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— IVANI, AGENTE A 35 ANOS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Qual é a principal função de um inquérito?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Apurar os fatos, ouvir os dois lados e verificar a veracidade das informações.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Como uma ocorrência é registrada?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O registro deve ser feito com imparcialidade, reunindo todos os fatos para que a ocorrência possa se transformar em um inquérito. Também é necessário verificar a materialidade dos fatos. Caso ela não seja comprovada, o procedimento pode ser cancelado.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Quais informações são anotadas na ocorrência?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 </w:t>
      </w:r>
      <w:r w:rsidDel="00000000" w:rsidR="00000000" w:rsidRPr="00000000">
        <w:rPr>
          <w:rtl w:val="0"/>
        </w:rPr>
        <w:t xml:space="preserve">São registrados os relatos e os fatos, principalmente aqueles ocorridos no momento da situação.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Quem é responsável por fazer esse registro?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 </w:t>
      </w:r>
      <w:r w:rsidDel="00000000" w:rsidR="00000000" w:rsidRPr="00000000">
        <w:rPr>
          <w:rtl w:val="0"/>
        </w:rPr>
        <w:t xml:space="preserve">Qualquer pessoa autorizada dentro da delegacia pode fazer o registro. Os escrivães participam ativamente do procedimento junto com o delegado.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 Com que frequência os boletins de ocorrência são registrados?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Os boletins são registrados com muita frequência, especialmente em casos de estelionato. Existem padrões fixos para determinados tipos de ocorrência. Os golpes do amor e as falsas delegacias estão entre os casos mais comuns.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6. Quando uma ocorrência se transforma em inquérito?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Quando a ocorrência envolve versões conflitantes ou quando a investigação confirma indícios de que os fatos realmente ocorreram..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7. Quem fica responsável pelo inquérito?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O delegado titular é a autoridade responsável pela delegacia e redireciona cada caso de acordo com sua natureza.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8. Como são registrados os depoimentos e as evidências?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Os depoimentos e as evidências são registrados tanto no inquérito físico quanto no digital, o escrivão e o delegado são os responsáveis por esses procedimentos.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9. Como é acompanhado o andamento de um inquérito?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 vítima pode acompanhar o andamento do inquérito. O acusado só pode fazer esse acompanhamento por meio de um advogado.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10. Quais relatórios ou informações a unidade precisa consultar?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O delegado determina se o inquérito será instaurado; Ele pode analisar um boletim de ocorrência e instaurar um inquérito quando identificar indícios de um crime real conforme a natureza do caso. A autoridade não pode escolher livremente quais ocorrências serão analisadas, mas podem e devem verificar se há elementos que indiquem a existência de um crime.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11.</w:t>
      </w:r>
      <w:r w:rsidDel="00000000" w:rsidR="00000000" w:rsidRPr="00000000">
        <w:rPr>
          <w:b w:val="1"/>
          <w:bCs w:val="1"/>
          <w:rtl w:val="0"/>
        </w:rPr>
        <w:t xml:space="preserve"> Observações adicionais: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Todos podem registrar uma ocorrência, tanto vítimas quanto qualquer pessoa que tem conhecimento dos fatos.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A autoridade responsável pela decisão é o delegado titular.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O sistema DESP abrange todo o estado de São Paulo, mas há dificuldades porque o sistema cai constantemente, dificultando o dia a dia dos envolvidos na área.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Opinião pessoal da Agente: Algumas ocorrências não deveriam ser encaminhadas à delegacia por não apresentarem características de crime relevantes. Por isso, seria necessário um filtro mais rigoroso.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Deveria existir um fórum ou outro espaço de apoio para o registro de relatos de menor gravidades.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  <w:t xml:space="preserve">• Nos crimes de menor potencial ofensivo, deveria haver uma seleção mais criteriosa, além de maior conscientização da população sobre quando registrar uma ocorrência.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17.322834645669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