
<file path=[Content_Types].xml><?xml version="1.0" encoding="utf-8"?>
<Types xmlns="http://schemas.openxmlformats.org/package/2006/content-types">
  <Default Extension="gif" ContentType="image/gif"/>
  <Default Extension="jfif"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646DF9"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646DF9"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1CFBFF47" w14:textId="130A6EC9" w:rsidR="00A523EC" w:rsidRDefault="006951F9" w:rsidP="00CB104D">
      <w:pPr>
        <w:jc w:val="both"/>
        <w:rPr>
          <w:i/>
        </w:rPr>
      </w:pPr>
      <w:r>
        <w:rPr>
          <w:i/>
        </w:rPr>
        <w:t>There are</w:t>
      </w:r>
      <w:r w:rsidR="00C67354">
        <w:rPr>
          <w:i/>
        </w:rPr>
        <w:t xml:space="preserve"> </w:t>
      </w:r>
      <w:r w:rsidR="00CD241F">
        <w:rPr>
          <w:i/>
        </w:rPr>
        <w:t>some</w:t>
      </w:r>
      <w:r>
        <w:rPr>
          <w:i/>
        </w:rPr>
        <w:t xml:space="preserve"> papers about cross-domain </w:t>
      </w:r>
      <w:r w:rsidR="009566DB">
        <w:rPr>
          <w:i/>
        </w:rPr>
        <w:t xml:space="preserve">classification, but </w:t>
      </w:r>
      <w:r w:rsidR="004D52AF">
        <w:rPr>
          <w:i/>
        </w:rPr>
        <w:t xml:space="preserve">only </w:t>
      </w:r>
      <w:r w:rsidR="00CC1798">
        <w:rPr>
          <w:i/>
        </w:rPr>
        <w:t>few of them are about</w:t>
      </w:r>
      <w:r w:rsidR="004D52AF">
        <w:rPr>
          <w:i/>
        </w:rPr>
        <w:t xml:space="preserve"> </w:t>
      </w:r>
      <w:r w:rsidR="00386487">
        <w:rPr>
          <w:i/>
        </w:rPr>
        <w:t>object detection.</w:t>
      </w:r>
      <w:r w:rsidR="00CC1798">
        <w:rPr>
          <w:i/>
        </w:rPr>
        <w:t xml:space="preserve"> </w:t>
      </w:r>
      <w:r w:rsidR="00C70718" w:rsidRPr="00C70718">
        <w:rPr>
          <w:i/>
        </w:rPr>
        <w:t>In this paper, 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basing ourselves on the paper </w:t>
      </w:r>
      <w:r w:rsidR="00F05FB4">
        <w:rPr>
          <w:i/>
        </w:rPr>
        <w:t xml:space="preserve">made </w:t>
      </w:r>
      <w:r w:rsidR="00D26553">
        <w:rPr>
          <w:i/>
        </w:rPr>
        <w:t>by Inoue</w:t>
      </w:r>
      <w:r w:rsidR="00F05FB4">
        <w:rPr>
          <w:i/>
        </w:rPr>
        <w:t xml:space="preserve"> et al [1]</w:t>
      </w:r>
      <w:r w:rsidR="00C70718" w:rsidRPr="00C70718">
        <w:rPr>
          <w:i/>
        </w:rPr>
        <w:t>.</w:t>
      </w:r>
      <w:r w:rsidR="00BB688A">
        <w:rPr>
          <w:i/>
        </w:rPr>
        <w:t xml:space="preserve"> </w:t>
      </w:r>
      <w:r w:rsidR="00C70718" w:rsidRPr="00C70718">
        <w:rPr>
          <w:i/>
        </w:rPr>
        <w:t>For this paper, we have access to images with instance-level</w:t>
      </w:r>
      <w:r w:rsidR="004D1F33">
        <w:rPr>
          <w:i/>
        </w:rPr>
        <w:t xml:space="preserve"> </w:t>
      </w:r>
      <w:r w:rsidR="00C70718" w:rsidRPr="00C70718">
        <w:rPr>
          <w:i/>
        </w:rPr>
        <w:t xml:space="preserve">annotations in </w:t>
      </w:r>
      <w:r w:rsidR="001F0B50">
        <w:rPr>
          <w:i/>
        </w:rPr>
        <w:t xml:space="preserve">multiple </w:t>
      </w:r>
      <w:r w:rsidR="00C70718" w:rsidRPr="00C70718">
        <w:rPr>
          <w:i/>
        </w:rPr>
        <w:t>source domain</w:t>
      </w:r>
      <w:r w:rsidR="002C5CFD">
        <w:rPr>
          <w:i/>
        </w:rPr>
        <w:t>s</w:t>
      </w:r>
      <w:r w:rsidR="00C70718" w:rsidRPr="00C70718">
        <w:rPr>
          <w:i/>
        </w:rPr>
        <w:t xml:space="preserve"> and</w:t>
      </w:r>
      <w:r w:rsidR="006D4BD6">
        <w:rPr>
          <w:i/>
        </w:rPr>
        <w:t xml:space="preserve"> </w:t>
      </w:r>
      <w:r w:rsidR="00C70718" w:rsidRPr="00C70718">
        <w:rPr>
          <w:i/>
        </w:rPr>
        <w:t xml:space="preserve">images with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a two-step</w:t>
      </w:r>
      <w:r w:rsidR="006327C5">
        <w:rPr>
          <w:i/>
        </w:rPr>
        <w:t xml:space="preserve"> </w:t>
      </w:r>
      <w:r w:rsidR="00C70718" w:rsidRPr="00C70718">
        <w:rPr>
          <w:i/>
        </w:rPr>
        <w:t xml:space="preserve">progressive domain adaptation technique by fine-tuning </w:t>
      </w:r>
      <w:r w:rsidR="00C776E7">
        <w:rPr>
          <w:i/>
        </w:rPr>
        <w:t>the Darknet</w:t>
      </w:r>
      <w:r w:rsidR="00C70718" w:rsidRPr="00C70718">
        <w:rPr>
          <w:i/>
        </w:rPr>
        <w:t xml:space="preserve"> on two types of artificially and automatically generated samples. </w:t>
      </w:r>
      <w:r w:rsidR="00A110DF">
        <w:rPr>
          <w:i/>
        </w:rPr>
        <w:t>Finally,</w:t>
      </w:r>
      <w:r w:rsidR="00836C9D">
        <w:rPr>
          <w:i/>
        </w:rPr>
        <w:t xml:space="preserve"> we test our </w:t>
      </w:r>
      <w:r w:rsidR="006759F7">
        <w:rPr>
          <w:i/>
        </w:rPr>
        <w:t>YOLO network</w:t>
      </w:r>
      <w:r w:rsidR="00AB1DEF">
        <w:rPr>
          <w:i/>
        </w:rPr>
        <w:t xml:space="preserve"> on </w:t>
      </w:r>
      <w:r w:rsidR="00170B31">
        <w:rPr>
          <w:i/>
        </w:rPr>
        <w:t xml:space="preserve">a </w:t>
      </w:r>
      <w:r w:rsidR="0005038B">
        <w:rPr>
          <w:i/>
        </w:rPr>
        <w:t>subset of the Comic dataset</w:t>
      </w:r>
      <w:r w:rsidR="00E068D7">
        <w:rPr>
          <w:i/>
        </w:rPr>
        <w:t>, achieving</w:t>
      </w:r>
      <w:r w:rsidR="00CD7AAC">
        <w:rPr>
          <w:i/>
        </w:rPr>
        <w:t xml:space="preserve"> an improvement of accuracy in detection of </w:t>
      </w:r>
      <w:r w:rsidR="00EC3EB4">
        <w:rPr>
          <w:i/>
        </w:rPr>
        <w:t>5-15</w:t>
      </w:r>
      <w:r w:rsidR="00CD7AAC">
        <w:rPr>
          <w:i/>
        </w:rPr>
        <w:t>%</w:t>
      </w:r>
      <w:r w:rsidR="00EC3EB4">
        <w:rPr>
          <w:i/>
        </w:rPr>
        <w:t>, depending o</w:t>
      </w:r>
      <w:r w:rsidR="00463E15">
        <w:t>n</w:t>
      </w:r>
      <w:r w:rsidR="00EC3EB4">
        <w:rPr>
          <w:i/>
        </w:rPr>
        <w:t xml:space="preserve"> the used method</w:t>
      </w:r>
      <w:r w:rsidR="00463E15">
        <w:rPr>
          <w:i/>
        </w:rPr>
        <w:t>,</w:t>
      </w:r>
      <w:r w:rsidR="00CD7AAC">
        <w:rPr>
          <w:i/>
        </w:rPr>
        <w:t xml:space="preserve"> with reference to the detections made with the network pre-trained with Pascal VOC.</w:t>
      </w:r>
    </w:p>
    <w:p w14:paraId="5823D470" w14:textId="77777777" w:rsidR="00C70718" w:rsidRDefault="00C70718"/>
    <w:p w14:paraId="0A7D06D3" w14:textId="77777777" w:rsidR="00A523EC" w:rsidRPr="00520FD9" w:rsidRDefault="00A523EC">
      <w:pPr>
        <w:pStyle w:val="Titolo1"/>
        <w:rPr>
          <w:b/>
          <w:bCs/>
        </w:rPr>
      </w:pPr>
      <w:r w:rsidRPr="00335C02">
        <w:rPr>
          <w:b/>
          <w:bCs/>
          <w:sz w:val="24"/>
          <w:szCs w:val="24"/>
        </w:rPr>
        <w:t>Introduction</w:t>
      </w:r>
    </w:p>
    <w:p w14:paraId="79A12231" w14:textId="4F8F6493"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486068">
        <w:t xml:space="preserve"> in real-time</w:t>
      </w:r>
      <w:r w:rsidR="00C45DCB">
        <w:t xml:space="preserve"> in </w:t>
      </w:r>
      <w:r w:rsidR="00DA287C">
        <w:t>a target domain, which has only information about objects in the images, but no information about where they are placed.</w:t>
      </w:r>
      <w:r w:rsidR="00D21DD3">
        <w:t xml:space="preserve"> So, our goal is to use instance-level annotations of other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the Darknet </w:t>
      </w:r>
      <w:r w:rsidR="008D1D3F">
        <w:t>implemented by</w:t>
      </w:r>
      <w:r w:rsidR="00F05FB4">
        <w:t xml:space="preserve"> Redmon et al [2] </w:t>
      </w:r>
      <w:r w:rsidR="0064120B">
        <w:t>with no pre-train</w:t>
      </w:r>
      <w:r w:rsidR="003D0C22">
        <w:t>ed</w:t>
      </w:r>
      <w:r w:rsidR="0064120B">
        <w:t xml:space="preserve"> weights applied</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 e</w:t>
      </w:r>
      <w:r w:rsidR="00BF30F4">
        <w:t>tc.</w:t>
      </w:r>
      <w:r w:rsidR="004E3C88">
        <w:t xml:space="preserve">) in an image or </w:t>
      </w:r>
      <w:r w:rsidR="00131709">
        <w:t>video</w:t>
      </w:r>
      <w:r w:rsidR="00302A2D">
        <w:t xml:space="preserve"> </w:t>
      </w:r>
      <w:r w:rsidR="005F239F">
        <w:t xml:space="preserve">not only classifying </w:t>
      </w:r>
      <w:r w:rsidR="002A12DC">
        <w:t>those objects correctly</w:t>
      </w:r>
      <w:r w:rsidR="00453C30">
        <w:t xml:space="preserve"> deci</w:t>
      </w:r>
      <w:r w:rsidR="00657631">
        <w:t>ding what they are</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 In fact</w:t>
      </w:r>
      <w:r w:rsidR="000C6F4A">
        <w:t>,</w:t>
      </w:r>
      <w:r w:rsidR="00654336">
        <w:t xml:space="preserve"> object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So, </w:t>
      </w:r>
      <w:r w:rsidR="00B44AA7">
        <w:t>we define a</w:t>
      </w:r>
      <w:r w:rsidR="003F0C05">
        <w:t>s</w:t>
      </w:r>
      <w:r w:rsidR="00B44AA7">
        <w:t xml:space="preserve"> </w:t>
      </w:r>
      <w:r w:rsidR="00CC25D8">
        <w:t>image-level annotation</w:t>
      </w:r>
      <w:r w:rsidR="00B44AA7">
        <w:t xml:space="preserve"> </w:t>
      </w:r>
      <w:r w:rsidR="008622B9">
        <w:t xml:space="preserve">of an image </w:t>
      </w:r>
      <w:r w:rsidR="003F0C05">
        <w:t xml:space="preserve">the set of </w:t>
      </w:r>
      <w:r w:rsidR="008622B9">
        <w:t>classes coupled with</w:t>
      </w:r>
      <w:r w:rsidR="003F0C05">
        <w:t xml:space="preserve"> </w:t>
      </w:r>
      <w:r w:rsidR="007F1052">
        <w:t xml:space="preserve">the </w:t>
      </w:r>
      <w:r w:rsidR="003F0C05">
        <w:t xml:space="preserve">objects contained in </w:t>
      </w:r>
      <w:r w:rsidR="007F1052">
        <w:t>that</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in an image defines the instance-level annotation of the image. The position of an object is defined with a </w:t>
      </w:r>
      <w:r w:rsidR="0086117A">
        <w:t xml:space="preserve">bounding box </w:t>
      </w:r>
      <w:r w:rsidR="0086117A">
        <w:rPr>
          <w:b/>
          <w:bCs/>
        </w:rPr>
        <w:t>b</w:t>
      </w:r>
      <w:r w:rsidR="00E63B0B">
        <w:t xml:space="preserve">, defined as </w:t>
      </w:r>
      <w:r w:rsidR="00E63B0B">
        <w:rPr>
          <w:i/>
          <w:iCs/>
        </w:rPr>
        <w:t>(x, y, width, height)</w:t>
      </w:r>
      <w:r w:rsidR="00E63B0B">
        <w:t xml:space="preserve">, where </w:t>
      </w:r>
      <w:r w:rsidR="00E63B0B">
        <w:rPr>
          <w:i/>
          <w:iCs/>
        </w:rPr>
        <w:t xml:space="preserve">x </w:t>
      </w:r>
      <w:r w:rsidR="00E63B0B">
        <w:t xml:space="preserve">and </w:t>
      </w:r>
      <w:r w:rsidR="00E63B0B">
        <w:rPr>
          <w:i/>
          <w:iCs/>
        </w:rPr>
        <w:t>y</w:t>
      </w:r>
      <w:r w:rsidR="00E63B0B">
        <w:t xml:space="preserve"> are the </w:t>
      </w:r>
      <w:r w:rsidR="00D03281">
        <w:t>coordinates in pixel of the upper left vertex of the box.</w:t>
      </w:r>
    </w:p>
    <w:p w14:paraId="1A377FC0" w14:textId="35A9B2E7" w:rsidR="00B91D16" w:rsidRDefault="007C0768" w:rsidP="00C74BB3">
      <w:pPr>
        <w:pStyle w:val="Text"/>
      </w:pPr>
      <w:r>
        <w:t xml:space="preserve">Right </w:t>
      </w:r>
      <w:r w:rsidR="007C3C38">
        <w:t>now,</w:t>
      </w:r>
      <w:r>
        <w:t xml:space="preserve"> most object detect</w:t>
      </w:r>
      <w:r w:rsidR="003D0DCF">
        <w:t>ion</w:t>
      </w:r>
      <w:r w:rsidR="00D663BD">
        <w:t xml:space="preserve"> </w:t>
      </w:r>
      <w:r w:rsidR="00BC3AE3">
        <w:t>networks and research</w:t>
      </w:r>
      <w:r w:rsidR="009E73FF">
        <w:t>es</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9E73FF">
        <w:t>s</w:t>
      </w:r>
      <w:r w:rsidR="00AA2F23">
        <w:t xml:space="preserve"> than just </w:t>
      </w:r>
      <w:r w:rsidR="007C3C38">
        <w:t>real-world</w:t>
      </w:r>
      <w:r w:rsidR="009E73FF">
        <w:t xml:space="preserve"> one</w:t>
      </w:r>
      <w:r w:rsidR="00187664">
        <w:t>.</w:t>
      </w:r>
      <w:r w:rsidR="00CE1CC5">
        <w:t xml:space="preserve"> </w:t>
      </w:r>
      <w:r w:rsidR="00CB78B0">
        <w:t>The methods explained in this paper</w:t>
      </w:r>
      <w:r w:rsidR="00306822">
        <w:t xml:space="preserve"> aim for</w:t>
      </w:r>
      <w:r w:rsidR="001A0468">
        <w:t xml:space="preserve"> detect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1D2703">
        <w:t>,</w:t>
      </w:r>
      <w:r w:rsidR="00F268DF">
        <w:t xml:space="preserve"> </w:t>
      </w:r>
      <w:r w:rsidR="00306822">
        <w:t xml:space="preserve">and this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the knowledge obtained from these techniques to recognize objects in form of statues, paintings, etc.</w:t>
      </w:r>
    </w:p>
    <w:p w14:paraId="2CAA49B3" w14:textId="4C657278" w:rsidR="00995CC0" w:rsidRDefault="00B91D16" w:rsidP="00290A4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in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the paper made by Inoue, that are </w:t>
      </w:r>
      <w:r w:rsidR="00830F31">
        <w:rPr>
          <w:i/>
          <w:iCs/>
        </w:rPr>
        <w:t xml:space="preserve">Domain Transfer </w:t>
      </w:r>
      <w:r w:rsidR="00830F31">
        <w:t xml:space="preserve">and </w:t>
      </w:r>
      <w:r w:rsidR="00830F31">
        <w:rPr>
          <w:i/>
          <w:iCs/>
        </w:rPr>
        <w:t>Pseudo Labeling</w:t>
      </w:r>
      <w:r w:rsidR="00D507E6">
        <w:t>, that will be explained later.</w:t>
      </w:r>
      <w:r w:rsidR="001F3187">
        <w:t xml:space="preserve"> To perform </w:t>
      </w:r>
      <w:r w:rsidR="001F3187">
        <w:rPr>
          <w:i/>
          <w:iCs/>
        </w:rPr>
        <w:t>Domain Transfer</w:t>
      </w:r>
      <w:r w:rsidR="001F3187">
        <w:t xml:space="preserve">, we use a </w:t>
      </w:r>
      <w:proofErr w:type="spellStart"/>
      <w:r w:rsidR="001F3187">
        <w:t>CycleGAN</w:t>
      </w:r>
      <w:proofErr w:type="spellEnd"/>
      <w:r w:rsidR="001F3187">
        <w:t xml:space="preserve"> implemented by </w:t>
      </w:r>
      <w:r w:rsidR="00F05FB4">
        <w:t>Zhu et al [3]</w:t>
      </w:r>
      <w:r w:rsidR="001F3187">
        <w:t>,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 to a target one</w:t>
      </w:r>
      <w:r w:rsidR="00106AE7">
        <w:t xml:space="preserve">. The source was always Pascal VOC, which contains real-world images, and three networks were created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 xml:space="preserve">have instance-level annotations, meanwhile the target one has only information about the objects in the </w:t>
      </w:r>
      <w:r w:rsidR="00715CD3">
        <w:t xml:space="preserve">images, so 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xml:space="preserve">, Watercolor and </w:t>
      </w:r>
      <w:r w:rsidR="00D30AAD">
        <w:t>Clipart</w:t>
      </w:r>
      <w:r w:rsidR="0035664B">
        <w:t>.</w:t>
      </w:r>
      <w:r w:rsidR="00E0268D">
        <w:t xml:space="preserve"> Comic</w:t>
      </w:r>
      <w:r w:rsidR="0035664B">
        <w:t>, instead, is used</w:t>
      </w:r>
      <w:r w:rsidR="00E0268D">
        <w:t xml:space="preserve"> </w:t>
      </w:r>
      <w:r w:rsidR="00215A9E">
        <w:t xml:space="preserve">as target </w:t>
      </w:r>
      <w:r w:rsidR="006349E7">
        <w:rPr>
          <w:noProof/>
        </w:rPr>
        <w:lastRenderedPageBreak/>
        <mc:AlternateContent>
          <mc:Choice Requires="wpg">
            <w:drawing>
              <wp:anchor distT="0" distB="0" distL="0" distR="0" simplePos="0" relativeHeight="251660800" behindDoc="0" locked="0" layoutInCell="1" allowOverlap="1" wp14:anchorId="66EE6394" wp14:editId="50796CF0">
                <wp:simplePos x="0" y="0"/>
                <wp:positionH relativeFrom="margin">
                  <wp:align>right</wp:align>
                </wp:positionH>
                <wp:positionV relativeFrom="margin">
                  <wp:align>top</wp:align>
                </wp:positionV>
                <wp:extent cx="3047365" cy="2912110"/>
                <wp:effectExtent l="0" t="0" r="0" b="254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912338"/>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2944"/>
                            <a:ext cx="4679"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E6394" id="Group 7" o:spid="_x0000_s1027" style="position:absolute;left:0;text-align:left;margin-left:188.75pt;margin-top:0;width:239.95pt;height:229.3pt;z-index:251660800;mso-wrap-distance-left:0;mso-wrap-distance-right:0;mso-position-horizontal:right;mso-position-horizontal-relative:margin;mso-position-vertical:top;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2944;width:4679;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5B1AE78C" w14:textId="323FE872" w:rsidR="00CB104D" w:rsidRDefault="00CB104D" w:rsidP="006818C6">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122656">
        <w:rPr>
          <w:noProof/>
        </w:rPr>
        <w:drawing>
          <wp:anchor distT="0" distB="0" distL="114300" distR="114300" simplePos="0" relativeHeight="251662848" behindDoc="0" locked="0" layoutInCell="1" allowOverlap="1" wp14:anchorId="3562D752" wp14:editId="363F0834">
            <wp:simplePos x="0" y="0"/>
            <wp:positionH relativeFrom="column">
              <wp:posOffset>4748324</wp:posOffset>
            </wp:positionH>
            <wp:positionV relativeFrom="paragraph">
              <wp:posOffset>55245</wp:posOffset>
            </wp:positionV>
            <wp:extent cx="1372800" cy="10800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8"/>
                    <a:stretch>
                      <a:fillRect/>
                    </a:stretch>
                  </pic:blipFill>
                  <pic:spPr>
                    <a:xfrm>
                      <a:off x="0" y="0"/>
                      <a:ext cx="1372800" cy="1080000"/>
                    </a:xfrm>
                    <a:prstGeom prst="rect">
                      <a:avLst/>
                    </a:prstGeom>
                  </pic:spPr>
                </pic:pic>
              </a:graphicData>
            </a:graphic>
            <wp14:sizeRelH relativeFrom="margin">
              <wp14:pctWidth>0</wp14:pctWidth>
            </wp14:sizeRelH>
            <wp14:sizeRelV relativeFrom="margin">
              <wp14:pctHeight>0</wp14:pctHeight>
            </wp14:sizeRelV>
          </wp:anchor>
        </w:drawing>
      </w:r>
      <w:r w:rsidR="000803F7">
        <w:rPr>
          <w:noProof/>
        </w:rPr>
        <w:drawing>
          <wp:anchor distT="0" distB="0" distL="114300" distR="114300" simplePos="0" relativeHeight="251661824" behindDoc="1" locked="0" layoutInCell="1" allowOverlap="1" wp14:anchorId="618781AC" wp14:editId="4BF0EAD2">
            <wp:simplePos x="0" y="0"/>
            <wp:positionH relativeFrom="column">
              <wp:posOffset>3821430</wp:posOffset>
            </wp:positionH>
            <wp:positionV relativeFrom="paragraph">
              <wp:posOffset>31750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9"/>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00215A9E">
        <w:t>domain.</w:t>
      </w:r>
      <w:r w:rsidR="006818C6" w:rsidRPr="006818C6">
        <w:rPr>
          <w:noProof/>
        </w:rPr>
        <w:t xml:space="preserve"> </w:t>
      </w:r>
    </w:p>
    <w:p w14:paraId="4E89F2F1" w14:textId="38D10647" w:rsidR="00995CC0" w:rsidRDefault="00995CC0" w:rsidP="00995CC0"/>
    <w:p w14:paraId="1D39E0F1" w14:textId="5F6F1DC8" w:rsidR="00995CC0" w:rsidRPr="00335C02" w:rsidRDefault="000348DA" w:rsidP="007C6F6F">
      <w:pPr>
        <w:pStyle w:val="Titolo1"/>
        <w:jc w:val="both"/>
        <w:rPr>
          <w:b/>
          <w:bCs/>
          <w:sz w:val="24"/>
          <w:szCs w:val="24"/>
        </w:rPr>
      </w:pPr>
      <w:r w:rsidRPr="00335C02">
        <w:rPr>
          <w:b/>
          <w:bCs/>
          <w:sz w:val="24"/>
          <w:szCs w:val="24"/>
        </w:rPr>
        <w:t>Related Work</w:t>
      </w:r>
    </w:p>
    <w:p w14:paraId="5F551AC2" w14:textId="0B80306E" w:rsidR="00520FD9" w:rsidRPr="00335C02" w:rsidRDefault="00520FD9" w:rsidP="007C6F6F">
      <w:pPr>
        <w:pStyle w:val="Titolo2"/>
        <w:jc w:val="both"/>
        <w:rPr>
          <w:b/>
          <w:bCs/>
          <w:sz w:val="22"/>
          <w:szCs w:val="22"/>
        </w:rPr>
      </w:pPr>
      <w:r w:rsidRPr="00335C02">
        <w:rPr>
          <w:b/>
          <w:bCs/>
          <w:sz w:val="22"/>
          <w:szCs w:val="22"/>
        </w:rPr>
        <w:t>Supervised Detection: YOLOv3</w:t>
      </w:r>
    </w:p>
    <w:p w14:paraId="77663ABA" w14:textId="18D3F565" w:rsidR="00402B65" w:rsidRDefault="006349E7" w:rsidP="007C6F6F">
      <w:pPr>
        <w:ind w:firstLine="202"/>
        <w:jc w:val="both"/>
      </w:pPr>
      <w:r>
        <w:rPr>
          <w:b/>
          <w:bCs/>
          <w:noProof/>
        </w:rPr>
        <w:drawing>
          <wp:anchor distT="0" distB="0" distL="114300" distR="114300" simplePos="0" relativeHeight="251663872" behindDoc="0" locked="0" layoutInCell="1" allowOverlap="1" wp14:anchorId="215B4796" wp14:editId="4BE2A00F">
            <wp:simplePos x="0" y="0"/>
            <wp:positionH relativeFrom="column">
              <wp:posOffset>4935649</wp:posOffset>
            </wp:positionH>
            <wp:positionV relativeFrom="paragraph">
              <wp:posOffset>204470</wp:posOffset>
            </wp:positionV>
            <wp:extent cx="10800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80000" cy="1079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7387E65A" wp14:editId="1679F37E">
            <wp:simplePos x="0" y="0"/>
            <wp:positionH relativeFrom="column">
              <wp:posOffset>3451019</wp:posOffset>
            </wp:positionH>
            <wp:positionV relativeFrom="paragraph">
              <wp:posOffset>200660</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520FD9">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Pr>
          <w:i/>
          <w:iCs/>
        </w:rPr>
        <w:t>(</w:t>
      </w:r>
      <w:proofErr w:type="spellStart"/>
      <w:r w:rsidR="00C30759">
        <w:rPr>
          <w:i/>
          <w:iCs/>
        </w:rPr>
        <w:t>x,y,width,height,confidence</w:t>
      </w:r>
      <w:proofErr w:type="spellEnd"/>
      <w:r w:rsidR="00C30759">
        <w:rPr>
          <w:i/>
          <w:iCs/>
        </w:rPr>
        <w:t>)</w:t>
      </w:r>
      <w:r w:rsidR="00C30759">
        <w:t xml:space="preserve">, where the first four values have the same meaning explained before,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proofErr w:type="gramStart"/>
      <w:r w:rsidR="00C85A0B">
        <w:t>is able to</w:t>
      </w:r>
      <w:proofErr w:type="gramEnd"/>
      <w:r w:rsidR="00C85A0B">
        <w:t xml:space="preserve"> learn instance-level annotations from a training dataset and then to detect objects in an image in</w:t>
      </w:r>
      <w:r w:rsidR="00402B65">
        <w:t xml:space="preserve"> about 40 milliseconds, which makes it suitable for real-time detection.</w:t>
      </w:r>
    </w:p>
    <w:p w14:paraId="64076E0F" w14:textId="249A187A" w:rsidR="00F07302" w:rsidRPr="00335C02" w:rsidRDefault="007C6F6F" w:rsidP="007C6F6F">
      <w:pPr>
        <w:pStyle w:val="Titolo2"/>
        <w:jc w:val="both"/>
        <w:rPr>
          <w:b/>
          <w:bCs/>
          <w:sz w:val="22"/>
          <w:szCs w:val="22"/>
        </w:rPr>
      </w:pPr>
      <w:r w:rsidRPr="00335C02">
        <w:rPr>
          <w:b/>
          <w:bCs/>
          <w:sz w:val="22"/>
          <w:szCs w:val="22"/>
        </w:rPr>
        <w:t>Cross</w:t>
      </w:r>
      <w:r w:rsidR="00A83F19" w:rsidRPr="00335C02">
        <w:rPr>
          <w:b/>
          <w:bCs/>
          <w:sz w:val="22"/>
          <w:szCs w:val="22"/>
        </w:rPr>
        <w:t>-</w:t>
      </w:r>
      <w:r w:rsidRPr="00335C02">
        <w:rPr>
          <w:b/>
          <w:bCs/>
          <w:sz w:val="22"/>
          <w:szCs w:val="22"/>
        </w:rPr>
        <w:t>Domain Object Detection</w:t>
      </w:r>
    </w:p>
    <w:p w14:paraId="6ADC3823" w14:textId="2CE92CC5" w:rsidR="00F47AC1" w:rsidRDefault="002B1C14" w:rsidP="00F47AC1">
      <w:pPr>
        <w:ind w:firstLine="202"/>
        <w:jc w:val="both"/>
      </w:pPr>
      <w:r>
        <w:t>The target domains may have few or zero information about the position of the objects in the images. This</w:t>
      </w:r>
      <w:r w:rsidR="00905BE1">
        <w:t xml:space="preserve"> may</w:t>
      </w:r>
      <w:r>
        <w:t xml:space="preserve"> lead to</w:t>
      </w:r>
      <w:r w:rsidR="00905BE1">
        <w:t xml:space="preserve"> </w:t>
      </w:r>
      <w:r w:rsidR="002156B1">
        <w:t xml:space="preserve">an </w:t>
      </w:r>
      <w:r>
        <w:t>unfeasible</w:t>
      </w:r>
      <w:r w:rsidR="002156B1">
        <w:t xml:space="preserve"> detection</w:t>
      </w:r>
      <w:r>
        <w:t>.</w:t>
      </w:r>
      <w:r w:rsidR="00905BE1">
        <w:t xml:space="preserve"> The idea is to take instance-level annotations from a source domain and use them in the target one</w:t>
      </w:r>
      <w:r>
        <w:t xml:space="preserve"> </w:t>
      </w:r>
      <w:r w:rsidR="00905BE1">
        <w:t>a</w:t>
      </w:r>
      <w:r w:rsidR="00327072">
        <w:t>s starting point</w:t>
      </w:r>
      <w:r w:rsidR="00905BE1">
        <w:t>.</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But if </w:t>
      </w:r>
      <w:r w:rsidR="00A5239E">
        <w:t>it</w:t>
      </w:r>
      <w:r w:rsidR="00327072">
        <w:t xml:space="preserve"> tr</w:t>
      </w:r>
      <w:r w:rsidR="00A5239E">
        <w:t>ies</w:t>
      </w:r>
      <w:r w:rsidR="00327072">
        <w:t xml:space="preserve"> to predict objects in other domains’ images, the results </w:t>
      </w:r>
      <w:r>
        <w:t xml:space="preserve">significantly </w:t>
      </w:r>
      <w:r w:rsidR="00327072">
        <w:t>worse</w:t>
      </w:r>
      <w:r w:rsidR="00A5239E">
        <w:t>n</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w:t>
      </w:r>
      <w:proofErr w:type="gramStart"/>
      <w:r w:rsidR="007E2A07">
        <w:t>has to</w:t>
      </w:r>
      <w:proofErr w:type="gramEnd"/>
      <w:r w:rsidR="007E2A07">
        <w:t xml:space="preserve"> use knowledge of the source domain and </w:t>
      </w:r>
      <w:r w:rsidR="002156B1">
        <w:t>to extract patterns from target one, and this will make the prediction more reliable.</w:t>
      </w:r>
      <w:r w:rsidR="00773BCC">
        <w:t xml:space="preserve"> As we said before, we </w:t>
      </w:r>
      <w:r w:rsidR="008A30BF">
        <w:t>use the same approach, in terms of methods, of [</w:t>
      </w:r>
      <w:r w:rsidR="006301F5">
        <w:t>1</w:t>
      </w:r>
      <w:r w:rsidR="008A30BF">
        <w:t>].</w:t>
      </w:r>
      <w:r w:rsidR="008D537E">
        <w:t xml:space="preserve"> In</w:t>
      </w:r>
      <w:r w:rsidR="008A30BF">
        <w:t xml:space="preserve"> [</w:t>
      </w:r>
      <w:r w:rsidR="006301F5">
        <w:t>1</w:t>
      </w:r>
      <w:r w:rsidR="008A30BF">
        <w:t xml:space="preserve">] </w:t>
      </w:r>
      <w:r w:rsidR="008D537E">
        <w:t xml:space="preserve">implementation, they </w:t>
      </w:r>
      <w:r w:rsidR="008A30BF">
        <w:t xml:space="preserve">take a </w:t>
      </w:r>
      <w:r w:rsidR="00EB3686">
        <w:t>real-world dataset as source and adapt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34BD19C0" w:rsidR="002327DA" w:rsidRPr="00335C02" w:rsidRDefault="002327DA" w:rsidP="002327DA">
      <w:pPr>
        <w:pStyle w:val="Titolo2"/>
        <w:rPr>
          <w:b/>
          <w:bCs/>
          <w:sz w:val="22"/>
          <w:szCs w:val="22"/>
        </w:rPr>
      </w:pPr>
      <w:r w:rsidRPr="00335C02">
        <w:rPr>
          <w:b/>
          <w:bCs/>
          <w:sz w:val="22"/>
          <w:szCs w:val="22"/>
        </w:rPr>
        <w:t>Domain Adaptation</w:t>
      </w:r>
    </w:p>
    <w:p w14:paraId="2AE73507" w14:textId="4BB608CE" w:rsidR="00995CC0" w:rsidRDefault="00140090" w:rsidP="00CC73DF">
      <w:pPr>
        <w:pStyle w:val="Text"/>
      </w:pPr>
      <w:r>
        <w:t>There</w:t>
      </w:r>
      <w:r w:rsidR="00A63E7D">
        <w:t xml:space="preserve"> are lots of methods to perform the domain adaptation task. The one proposed here is the </w:t>
      </w:r>
      <w:proofErr w:type="spellStart"/>
      <w:r w:rsidR="00A63E7D">
        <w:t>CycleGAN</w:t>
      </w:r>
      <w:proofErr w:type="spellEnd"/>
      <w:r w:rsidR="00A63E7D">
        <w:t xml:space="preserve">, that is an unsupervised method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w:t>
      </w:r>
      <w:proofErr w:type="gramStart"/>
      <w:r w:rsidR="009B4DD4">
        <w:t>similar to</w:t>
      </w:r>
      <w:proofErr w:type="gramEnd"/>
      <w:r w:rsidR="009B4DD4">
        <w:t xml:space="preserve"> </w:t>
      </w:r>
      <w:r w:rsidR="00BF685E">
        <w:t>the set used as training. The GAN uses an implicit density distribution to generate data</w:t>
      </w:r>
      <w:r w:rsidR="001E3D38">
        <w:t xml:space="preserve"> and uses a two-player approach. There are a generator and a discriminator in each of the GAN that tries to fool the generator creating real-like images and to distin</w:t>
      </w:r>
      <w:r w:rsidR="00587F81">
        <w:t xml:space="preserve">guish between real and fake images respectively. The </w:t>
      </w:r>
      <w:proofErr w:type="spellStart"/>
      <w:r w:rsidR="00587F81">
        <w:t>CycleGAN</w:t>
      </w:r>
      <w:proofErr w:type="spellEnd"/>
      <w:r w:rsidR="00587F81">
        <w:t xml:space="preserve"> generates a fake image from source to </w:t>
      </w:r>
      <w:r w:rsidR="00CC73DF">
        <w:t>target and</w:t>
      </w:r>
      <w:r w:rsidR="00587F81">
        <w:t xml:space="preserve"> tries to reconstruct the image </w:t>
      </w:r>
      <w:r w:rsidR="00CC73DF">
        <w:t>to the</w:t>
      </w:r>
      <w:r w:rsidR="00587F81">
        <w:t xml:space="preserve"> source from the </w:t>
      </w:r>
      <w:r w:rsidR="00CC73DF">
        <w:t xml:space="preserve">target. The cycle-consistency losses are used to update the parameters in the network in order to create images from source to target like the real target ones. </w:t>
      </w:r>
    </w:p>
    <w:p w14:paraId="1BF89FAC" w14:textId="2C125264" w:rsidR="00353368" w:rsidRPr="00345593" w:rsidRDefault="00353368" w:rsidP="00CC73DF">
      <w:pPr>
        <w:pStyle w:val="Text"/>
        <w:rPr>
          <w:b/>
          <w:bCs/>
        </w:rPr>
      </w:pPr>
    </w:p>
    <w:p w14:paraId="55EF960D" w14:textId="3DDA99FE" w:rsidR="00353368" w:rsidRPr="00335C02" w:rsidRDefault="00345593" w:rsidP="00345593">
      <w:pPr>
        <w:pStyle w:val="Titolo1"/>
        <w:rPr>
          <w:b/>
          <w:bCs/>
          <w:sz w:val="24"/>
          <w:szCs w:val="24"/>
        </w:rPr>
      </w:pPr>
      <w:r w:rsidRPr="00335C02">
        <w:rPr>
          <w:b/>
          <w:bCs/>
          <w:sz w:val="24"/>
          <w:szCs w:val="24"/>
        </w:rPr>
        <w:t>Dataset</w:t>
      </w:r>
    </w:p>
    <w:p w14:paraId="7B26822C" w14:textId="0378770B" w:rsidR="00345593" w:rsidRPr="0056684B" w:rsidRDefault="00EB7A5A" w:rsidP="009C0E48">
      <w:pPr>
        <w:ind w:firstLine="202"/>
        <w:jc w:val="both"/>
      </w:pPr>
      <w:r>
        <w:t>In our implementation, four datasets have been used. The source ones are Pascal VOC [</w:t>
      </w:r>
      <w:r w:rsidR="006301F5">
        <w:t>4</w:t>
      </w:r>
      <w:r w:rsidR="005D0211">
        <w:t>], Clipart and Watercolor. The target one is Comic. Comic and Watercolor datasets belong to BAM! dataset [</w:t>
      </w:r>
      <w:r w:rsidR="00AF6E72">
        <w:t>5</w:t>
      </w:r>
      <w:r w:rsidR="005D0211">
        <w:t>], which contains several domain</w:t>
      </w:r>
      <w:r w:rsidR="00461FBE">
        <w:t xml:space="preserve">s, but some of them are not suitable for the detection, because they contain just one object placed in the center in most of the images, so the detection is not so challenging. </w:t>
      </w:r>
      <w:r w:rsidR="00263EFC">
        <w:t>The only dataset with</w:t>
      </w:r>
      <w:r w:rsidR="006A213F">
        <w:t xml:space="preserve"> instance-level annotations</w:t>
      </w:r>
      <w:r w:rsidR="00263EFC">
        <w:t xml:space="preserve"> is Pascal VOC</w:t>
      </w:r>
      <w:r w:rsidR="006A213F">
        <w:t>, but</w:t>
      </w:r>
      <w:r w:rsidR="00263EFC">
        <w:t>, as explained in [</w:t>
      </w:r>
      <w:r w:rsidR="008A24FE">
        <w:t>1</w:t>
      </w:r>
      <w:r w:rsidR="00263EFC">
        <w:t xml:space="preserve">], some of the images of the other domains have been annotated in order to have some information for the testing and </w:t>
      </w:r>
      <w:r w:rsidR="003C4F47">
        <w:t>to</w:t>
      </w:r>
      <w:r w:rsidR="00263EFC">
        <w:t xml:space="preserve"> understand</w:t>
      </w:r>
      <w:r w:rsidR="003C4F47">
        <w:t xml:space="preserve"> the</w:t>
      </w:r>
      <w:r w:rsidR="00263EFC">
        <w:t xml:space="preserve"> results.</w:t>
      </w:r>
      <w:r w:rsidR="006A213F">
        <w:t xml:space="preserve"> </w:t>
      </w:r>
      <w:r w:rsidR="001A449F">
        <w:t>O</w:t>
      </w:r>
      <w:r w:rsidR="006A213F">
        <w:t xml:space="preserve">nly the source domains’ ones are </w:t>
      </w:r>
      <w:r w:rsidR="006A213F">
        <w:lastRenderedPageBreak/>
        <w:t>used in the training.</w:t>
      </w:r>
      <w:r w:rsidR="0056684B">
        <w:t xml:space="preserve"> Examples of images for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1B5238" w:rsidR="00461FBE" w:rsidRPr="00335C02" w:rsidRDefault="00B852EC" w:rsidP="009C0E48">
      <w:pPr>
        <w:pStyle w:val="Titolo2"/>
        <w:jc w:val="both"/>
        <w:rPr>
          <w:b/>
          <w:bCs/>
          <w:sz w:val="22"/>
          <w:szCs w:val="22"/>
        </w:rPr>
      </w:pPr>
      <w:r w:rsidRPr="00335C02">
        <w:rPr>
          <w:b/>
          <w:bCs/>
          <w:sz w:val="22"/>
          <w:szCs w:val="22"/>
        </w:rPr>
        <w:t>Pascal VOC</w:t>
      </w:r>
    </w:p>
    <w:p w14:paraId="5F2DFAB2" w14:textId="66D5585D"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domain transfer. </w:t>
      </w:r>
    </w:p>
    <w:p w14:paraId="5F5DDD6F" w14:textId="231F51F4" w:rsidR="00554BE2" w:rsidRPr="00335C02" w:rsidRDefault="00554BE2" w:rsidP="009C0E48">
      <w:pPr>
        <w:pStyle w:val="Titolo2"/>
        <w:jc w:val="both"/>
        <w:rPr>
          <w:b/>
          <w:bCs/>
          <w:sz w:val="22"/>
          <w:szCs w:val="22"/>
        </w:rPr>
      </w:pPr>
      <w:r w:rsidRPr="00335C02">
        <w:rPr>
          <w:b/>
          <w:bCs/>
          <w:sz w:val="22"/>
          <w:szCs w:val="22"/>
        </w:rPr>
        <w:t>Clipart</w:t>
      </w:r>
    </w:p>
    <w:p w14:paraId="4F200FD8" w14:textId="607330E2"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w:t>
      </w:r>
      <w:proofErr w:type="spellStart"/>
      <w:r w:rsidR="004276B3">
        <w:t>CMPlaces</w:t>
      </w:r>
      <w:proofErr w:type="spellEnd"/>
      <w:r w:rsidR="004276B3">
        <w:t xml:space="preserve"> dataset and </w:t>
      </w:r>
      <w:r w:rsidR="00566CCF">
        <w:t>correctly annotated</w:t>
      </w:r>
      <w:r w:rsidR="004276B3">
        <w:t>.</w:t>
      </w:r>
      <w:r w:rsidR="003C5554">
        <w:t xml:space="preserve"> This set is used during the domain transfer phase.</w:t>
      </w:r>
    </w:p>
    <w:p w14:paraId="540EB49F" w14:textId="13B83920" w:rsidR="00742059" w:rsidRPr="00335C02" w:rsidRDefault="00DE2AF0" w:rsidP="009C0E48">
      <w:pPr>
        <w:pStyle w:val="Titolo2"/>
        <w:jc w:val="both"/>
        <w:rPr>
          <w:b/>
          <w:bCs/>
          <w:sz w:val="22"/>
          <w:szCs w:val="22"/>
        </w:rPr>
      </w:pPr>
      <w:r w:rsidRPr="00335C02">
        <w:rPr>
          <w:b/>
          <w:bCs/>
          <w:sz w:val="22"/>
          <w:szCs w:val="22"/>
        </w:rPr>
        <w:t>Watercolor</w:t>
      </w:r>
    </w:p>
    <w:p w14:paraId="1D743CB8" w14:textId="1EFEFF2F"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domain transfer.</w:t>
      </w:r>
    </w:p>
    <w:p w14:paraId="2DFA179F" w14:textId="4DE0346F" w:rsidR="00090B7C" w:rsidRPr="00335C02" w:rsidRDefault="00090B7C" w:rsidP="009C0E48">
      <w:pPr>
        <w:pStyle w:val="Titolo2"/>
        <w:jc w:val="both"/>
        <w:rPr>
          <w:b/>
          <w:bCs/>
          <w:sz w:val="22"/>
          <w:szCs w:val="22"/>
        </w:rPr>
      </w:pPr>
      <w:r w:rsidRPr="00335C02">
        <w:rPr>
          <w:b/>
          <w:bCs/>
          <w:sz w:val="22"/>
          <w:szCs w:val="22"/>
        </w:rPr>
        <w:t>Comic</w:t>
      </w:r>
    </w:p>
    <w:p w14:paraId="2D4874EB" w14:textId="5239A60A" w:rsidR="00090B7C" w:rsidRPr="003C5554" w:rsidRDefault="00090B7C" w:rsidP="009C0E48">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aim during the domain transfer</w:t>
      </w:r>
      <w:r w:rsidR="00D65103">
        <w:t xml:space="preserve"> and to perform the pseudo labeling.</w:t>
      </w:r>
    </w:p>
    <w:p w14:paraId="43E5FEB5" w14:textId="69693866" w:rsidR="00C05067" w:rsidRDefault="00C05067" w:rsidP="009C0E48">
      <w:pPr>
        <w:jc w:val="both"/>
      </w:pPr>
    </w:p>
    <w:p w14:paraId="490D95F8" w14:textId="77777777" w:rsidR="00991B62" w:rsidRDefault="00C05067" w:rsidP="009C0E48">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Comic. </w:t>
      </w:r>
    </w:p>
    <w:p w14:paraId="04A5884F" w14:textId="33D19BB9" w:rsidR="00C05067" w:rsidRDefault="00C05067" w:rsidP="009C0E48">
      <w:pPr>
        <w:jc w:val="both"/>
      </w:pPr>
      <w:r>
        <w:t xml:space="preserve">Another important observation is that </w:t>
      </w:r>
      <w:r w:rsidR="00991B62">
        <w:t>BAM! dataset images are not instance-level annotated, but we take a subset of them that have been annotated by the creator of the paper [</w:t>
      </w:r>
      <w:r w:rsidR="008A24FE">
        <w:t>1</w:t>
      </w:r>
      <w:r w:rsidR="00991B62">
        <w:t>]. So, c</w:t>
      </w:r>
      <w:r>
        <w:t>omic has instance level annotations, that we will use</w:t>
      </w:r>
      <w:r w:rsidR="00323810">
        <w:t xml:space="preserve"> only to test the results. In this way we will have a quantitative value that show</w:t>
      </w:r>
      <w:r w:rsidR="00496B98">
        <w:t>s</w:t>
      </w:r>
      <w:r w:rsidR="00323810">
        <w:t xml:space="preserve"> how good our network performs.</w:t>
      </w:r>
      <w:r>
        <w:t xml:space="preserve"> </w:t>
      </w:r>
    </w:p>
    <w:p w14:paraId="2D1BD9A0" w14:textId="08EBD041" w:rsidR="00907D57" w:rsidRPr="00335C02" w:rsidRDefault="008D10A1" w:rsidP="009C0E48">
      <w:pPr>
        <w:pStyle w:val="Titolo1"/>
        <w:jc w:val="both"/>
        <w:rPr>
          <w:b/>
          <w:bCs/>
          <w:sz w:val="24"/>
          <w:szCs w:val="24"/>
        </w:rPr>
      </w:pPr>
      <w:r w:rsidRPr="00335C02">
        <w:rPr>
          <w:b/>
          <w:bCs/>
          <w:sz w:val="24"/>
          <w:szCs w:val="24"/>
        </w:rPr>
        <w:t xml:space="preserve">Proposed </w:t>
      </w:r>
      <w:r w:rsidR="00907D57" w:rsidRPr="00335C02">
        <w:rPr>
          <w:b/>
          <w:bCs/>
          <w:sz w:val="24"/>
          <w:szCs w:val="24"/>
        </w:rPr>
        <w:t>Method</w:t>
      </w:r>
    </w:p>
    <w:p w14:paraId="56AD8EFB" w14:textId="174FA22B"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 a</w:t>
      </w:r>
      <w:r w:rsidR="007070E4">
        <w:t xml:space="preserve"> supervised model</w:t>
      </w:r>
      <w:r w:rsidR="001A4ADC">
        <w:t xml:space="preserve"> </w:t>
      </w:r>
      <w:r w:rsidR="007070E4">
        <w:t xml:space="preserve">able to predict </w:t>
      </w:r>
      <w:r w:rsidR="00137DFF">
        <w:t>instance-level annotations</w:t>
      </w:r>
      <w:r w:rsidR="00A00ACC">
        <w:t xml:space="preserve">, </w:t>
      </w:r>
      <w:r w:rsidR="00270D3A">
        <w:t xml:space="preserve">consisting of </w:t>
      </w:r>
      <w:r w:rsidR="00137DFF">
        <w:t>objects class and</w:t>
      </w:r>
      <w:r w:rsidR="007070E4">
        <w:t xml:space="preserve"> their</w:t>
      </w:r>
      <w:r w:rsidR="00137DFF">
        <w:t xml:space="preserve"> </w:t>
      </w:r>
      <w:r w:rsidR="007070E4">
        <w:t>bounding box</w:t>
      </w:r>
      <w:r w:rsidR="009C0E48">
        <w:t>es</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 xml:space="preserve">starts </w:t>
      </w:r>
      <w:r w:rsidR="004C1949">
        <w:t>learning something about 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because it has</w:t>
      </w:r>
      <w:r w:rsidR="00270D3A">
        <w:t xml:space="preserve">n’t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w:t>
      </w:r>
      <w:r w:rsidR="008A24FE">
        <w:t>1</w:t>
      </w:r>
      <w:r w:rsidR="003316BB">
        <w:t>]</w:t>
      </w:r>
      <w:r w:rsidR="007C237E">
        <w:t xml:space="preserve"> able to increase the prediction accuracy in the target domain without having instance-level annotations </w:t>
      </w:r>
      <w:r w:rsidR="00185E18">
        <w:t>about</w:t>
      </w:r>
      <w:r w:rsidR="007C237E">
        <w:t xml:space="preserve"> them. This is done transferring knowledge from the source domains to the target one.</w:t>
      </w:r>
      <w:r w:rsidR="00270D3A">
        <w:t xml:space="preserve"> Instance-level annotations of Clipart and Watercolor were made </w:t>
      </w:r>
      <w:r w:rsidR="001543FC">
        <w:t>by the creators of [</w:t>
      </w:r>
      <w:r w:rsidR="008A24FE">
        <w:t>1</w:t>
      </w:r>
      <w:r w:rsidR="001543FC">
        <w:t>]</w:t>
      </w:r>
      <w:r w:rsidR="009E0177">
        <w:t xml:space="preserve">, so we </w:t>
      </w:r>
      <w:r w:rsidR="007A4EE8">
        <w:t>consider them reliable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Fig. 2</w:t>
      </w:r>
      <w:r w:rsidR="002608F0">
        <w:t>.</w:t>
      </w:r>
    </w:p>
    <w:p w14:paraId="37C2547D" w14:textId="04701613" w:rsidR="008D10A1" w:rsidRPr="00335C02" w:rsidRDefault="008D10A1">
      <w:pPr>
        <w:pStyle w:val="Titolo2"/>
        <w:rPr>
          <w:b/>
          <w:bCs/>
          <w:sz w:val="22"/>
          <w:szCs w:val="22"/>
        </w:rPr>
      </w:pPr>
      <w:r w:rsidRPr="00335C02">
        <w:rPr>
          <w:b/>
          <w:bCs/>
          <w:sz w:val="22"/>
          <w:szCs w:val="22"/>
        </w:rPr>
        <w:t xml:space="preserve">Pre-training </w:t>
      </w:r>
    </w:p>
    <w:p w14:paraId="5B0B9551" w14:textId="5B8E85B2" w:rsidR="008D10A1" w:rsidRDefault="001C454C" w:rsidP="007C10A5">
      <w:pPr>
        <w:ind w:firstLine="202"/>
        <w:jc w:val="both"/>
      </w:pPr>
      <w:r>
        <w:t>Darknet implementation is taken from [</w:t>
      </w:r>
      <w:r w:rsidR="008A24FE">
        <w:t>2</w:t>
      </w:r>
      <w:r>
        <w:t>].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2D4E7BEA" w:rsidR="008D10A1" w:rsidRPr="00335C02" w:rsidRDefault="008D10A1">
      <w:pPr>
        <w:pStyle w:val="Titolo2"/>
        <w:rPr>
          <w:b/>
          <w:bCs/>
          <w:sz w:val="22"/>
          <w:szCs w:val="22"/>
        </w:rPr>
      </w:pPr>
      <w:r w:rsidRPr="00335C02">
        <w:rPr>
          <w:b/>
          <w:bCs/>
          <w:sz w:val="22"/>
          <w:szCs w:val="22"/>
        </w:rPr>
        <w:t>Domain Adaptation</w:t>
      </w:r>
    </w:p>
    <w:p w14:paraId="174D079C" w14:textId="12427FDE"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w:t>
      </w:r>
      <w:proofErr w:type="gramStart"/>
      <w:r w:rsidR="00F31E28">
        <w:t>namely</w:t>
      </w:r>
      <w:proofErr w:type="gramEnd"/>
      <w:r w:rsidR="00F31E28">
        <w:t xml:space="preserve"> to </w:t>
      </w:r>
      <w:r w:rsidR="004B71F0">
        <w:t>create instance</w:t>
      </w:r>
      <w:r w:rsidR="00646DF9">
        <w:t>-</w:t>
      </w:r>
      <w:r w:rsidR="004B71F0">
        <w:t xml:space="preserve">level annotations, but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 xml:space="preserve">s </w:t>
      </w:r>
      <w:proofErr w:type="gramStart"/>
      <w:r w:rsidR="006875BF">
        <w:t>similar to</w:t>
      </w:r>
      <w:proofErr w:type="gramEnd"/>
      <w:r w:rsidR="006875BF">
        <w:t xml:space="preserve">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will have the same appearance of the target domain</w:t>
      </w:r>
      <w:r w:rsidR="002A0BA8">
        <w:t>,</w:t>
      </w:r>
      <w:r w:rsidR="00F72C14">
        <w:t xml:space="preserve"> we use a </w:t>
      </w:r>
      <w:proofErr w:type="spellStart"/>
      <w:r w:rsidR="00F72C14">
        <w:t>Cycle</w:t>
      </w:r>
      <w:r w:rsidR="002A0BA8">
        <w:t>GAN</w:t>
      </w:r>
      <w:proofErr w:type="spellEnd"/>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157BF9DD" w14:textId="7D8D2F88" w:rsidR="00A1455C" w:rsidRPr="00496B98" w:rsidRDefault="00F72C14" w:rsidP="001E13AE">
      <w:pPr>
        <w:jc w:val="both"/>
        <w:rPr>
          <w:lang w:val="en-GB"/>
        </w:rPr>
      </w:pPr>
      <w:r>
        <w:tab/>
        <w:t>The implementation is</w:t>
      </w:r>
      <w:r w:rsidR="001C454C">
        <w:t xml:space="preserve"> taken</w:t>
      </w:r>
      <w:r>
        <w:t xml:space="preserve"> from </w:t>
      </w:r>
      <w:r w:rsidR="001C454C">
        <w:t>[</w:t>
      </w:r>
      <w:r w:rsidR="008A24FE">
        <w:t>3</w:t>
      </w:r>
      <w:r w:rsidR="001C454C">
        <w:t xml:space="preserve">]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w:t>
      </w:r>
      <w:proofErr w:type="spellStart"/>
      <w:r w:rsidR="003355C7">
        <w:t>CycleGAN</w:t>
      </w:r>
      <w:proofErr w:type="spellEnd"/>
      <w:r w:rsidR="003355C7">
        <w:t xml:space="preserve"> uses a learning rate of 2x10</w:t>
      </w:r>
      <w:r w:rsidR="003355C7">
        <w:rPr>
          <w:vertAlign w:val="superscript"/>
        </w:rPr>
        <w:t>-4</w:t>
      </w:r>
      <w:r w:rsidR="003355C7">
        <w:t>, then, in the last ten</w:t>
      </w:r>
      <w:r w:rsidR="006F6600">
        <w:t xml:space="preserve"> epochs</w:t>
      </w:r>
      <w:r w:rsidR="003355C7">
        <w:t xml:space="preserve">, the learning rate is decreased linearly after each epoch, until it </w:t>
      </w:r>
      <w:r w:rsidR="002676FA">
        <w:t>becomes 0. After the training, we obtain the parameters of the net, that will be used to transform</w:t>
      </w:r>
      <w:r w:rsidR="00361685">
        <w:t xml:space="preserve"> all the source images. They</w:t>
      </w:r>
      <w:r w:rsidR="00A1455C">
        <w:t xml:space="preserve"> have been stored and used for training again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A21B0C">
        <w:t xml:space="preserve"> </w:t>
      </w:r>
      <w:r w:rsidR="00A21B0C">
        <w:lastRenderedPageBreak/>
        <w:t>10</w:t>
      </w:r>
      <w:r w:rsidR="00A21B0C">
        <w:rPr>
          <w:vertAlign w:val="superscript"/>
        </w:rPr>
        <w:t>-5</w:t>
      </w:r>
      <w:r w:rsidR="00A1455C">
        <w:t>.</w:t>
      </w:r>
      <w:r w:rsidR="00A21B0C">
        <w:t xml:space="preserve"> The</w:t>
      </w:r>
      <w:r w:rsidR="00361685">
        <w:t xml:space="preserve"> training configuration</w:t>
      </w:r>
      <w:r w:rsidR="00A21B0C">
        <w:t xml:space="preserve"> used by the </w:t>
      </w:r>
      <w:r w:rsidR="002052D8" w:rsidRPr="00496B98">
        <w:rPr>
          <w:noProof/>
          <w:lang w:val="en-GB"/>
        </w:rPr>
        <mc:AlternateContent>
          <mc:Choice Requires="wpg">
            <w:drawing>
              <wp:anchor distT="0" distB="0" distL="0" distR="0" simplePos="0" relativeHeight="251656704" behindDoc="0" locked="0" layoutInCell="1" allowOverlap="1" wp14:anchorId="78A3BC86" wp14:editId="28FF8CC1">
                <wp:simplePos x="0" y="0"/>
                <wp:positionH relativeFrom="margin">
                  <wp:posOffset>3264535</wp:posOffset>
                </wp:positionH>
                <wp:positionV relativeFrom="margin">
                  <wp:posOffset>2025015</wp:posOffset>
                </wp:positionV>
                <wp:extent cx="3047365" cy="2204085"/>
                <wp:effectExtent l="0" t="0" r="0" b="5715"/>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2040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A3BC86" id="_x0000_s1030" style="position:absolute;left:0;text-align:left;margin-left:257.05pt;margin-top:159.45pt;width:239.95pt;height:173.55pt;z-index:251656704;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13107C04" w14:textId="57FD07B8" w:rsidR="00CB104D" w:rsidRDefault="00CB104D">
                        <w:pPr>
                          <w:jc w:val="both"/>
                          <w:rPr>
                            <w:sz w:val="18"/>
                            <w:szCs w:val="16"/>
                          </w:rPr>
                        </w:pPr>
                        <w:r>
                          <w:rPr>
                            <w:sz w:val="18"/>
                            <w:szCs w:val="16"/>
                          </w:rPr>
                          <w:t xml:space="preserve">Figure 3: Examples of images transformed by Domain Transfer from the sources (top) to the target (bottom).  </w:t>
                        </w:r>
                      </w:p>
                    </w:txbxContent>
                  </v:textbox>
                </v:shape>
                <w10:wrap type="topAndBottom" anchorx="margin" anchory="margin"/>
              </v:group>
            </w:pict>
          </mc:Fallback>
        </mc:AlternateContent>
      </w:r>
      <w:r w:rsidR="001D062F">
        <w:rPr>
          <w:noProof/>
          <w:lang w:val="en-GB"/>
        </w:rPr>
        <w:drawing>
          <wp:anchor distT="0" distB="0" distL="114300" distR="114300" simplePos="0" relativeHeight="251679232" behindDoc="0" locked="0" layoutInCell="1" allowOverlap="1" wp14:anchorId="67084B4D" wp14:editId="3704264C">
            <wp:simplePos x="0" y="0"/>
            <wp:positionH relativeFrom="column">
              <wp:posOffset>3677180</wp:posOffset>
            </wp:positionH>
            <wp:positionV relativeFrom="paragraph">
              <wp:posOffset>2025015</wp:posOffset>
            </wp:positionV>
            <wp:extent cx="2231390" cy="1685925"/>
            <wp:effectExtent l="0" t="0" r="0" b="952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8A2868" w:rsidRPr="00496B98">
        <w:rPr>
          <w:noProof/>
          <w:lang w:val="en-GB"/>
        </w:rPr>
        <w:drawing>
          <wp:anchor distT="0" distB="0" distL="114300" distR="114300" simplePos="0" relativeHeight="251667968" behindDoc="0" locked="0" layoutInCell="1" allowOverlap="1" wp14:anchorId="5E0C5991" wp14:editId="1677BEBC">
            <wp:simplePos x="0" y="0"/>
            <wp:positionH relativeFrom="page">
              <wp:posOffset>1891665</wp:posOffset>
            </wp:positionH>
            <wp:positionV relativeFrom="page">
              <wp:posOffset>890800</wp:posOffset>
            </wp:positionV>
            <wp:extent cx="3988435" cy="178943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9475AE" w:rsidRPr="00496B98">
        <w:rPr>
          <w:noProof/>
          <w:lang w:val="en-GB"/>
        </w:rPr>
        <mc:AlternateContent>
          <mc:Choice Requires="wpg">
            <w:drawing>
              <wp:anchor distT="0" distB="0" distL="0" distR="0" simplePos="0" relativeHeight="251666944" behindDoc="0" locked="0" layoutInCell="1" allowOverlap="1" wp14:anchorId="7A07E4E0" wp14:editId="0ADCF2BD">
                <wp:simplePos x="0" y="0"/>
                <wp:positionH relativeFrom="margin">
                  <wp:align>center</wp:align>
                </wp:positionH>
                <wp:positionV relativeFrom="page">
                  <wp:posOffset>914400</wp:posOffset>
                </wp:positionV>
                <wp:extent cx="6102000" cy="2095200"/>
                <wp:effectExtent l="0" t="0" r="0" b="635"/>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2000" cy="2095200"/>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01E7AC44" w:rsidR="00CB104D" w:rsidRDefault="00CB104D" w:rsidP="009475AE">
                              <w:pPr>
                                <w:jc w:val="center"/>
                                <w:rPr>
                                  <w:bCs/>
                                  <w:sz w:val="18"/>
                                </w:rPr>
                              </w:pPr>
                              <w:r>
                                <w:rPr>
                                  <w:bCs/>
                                  <w:sz w:val="18"/>
                                </w:rPr>
                                <w:t>Figure 2: The steps in the workflow.</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07E4E0" id="Group 2" o:spid="_x0000_s1033" style="position:absolute;left:0;text-align:left;margin-left:0;margin-top:1in;width:480.45pt;height:165pt;z-index:251666944;mso-wrap-distance-left:0;mso-wrap-distance-right:0;mso-position-horizontal:center;mso-position-horizontal-relative:margin;mso-position-vertical-relative:page"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01E7AC44" w:rsidR="00CB104D" w:rsidRDefault="00CB104D" w:rsidP="009475AE">
                        <w:pPr>
                          <w:jc w:val="center"/>
                          <w:rPr>
                            <w:bCs/>
                            <w:sz w:val="18"/>
                          </w:rPr>
                        </w:pPr>
                        <w:r>
                          <w:rPr>
                            <w:bCs/>
                            <w:sz w:val="18"/>
                          </w:rPr>
                          <w:t>Figure 2: The steps in the workflow.</w:t>
                        </w:r>
                      </w:p>
                    </w:txbxContent>
                  </v:textbox>
                </v:shape>
                <w10:wrap type="topAndBottom" anchorx="margin" anchory="page"/>
              </v:group>
            </w:pict>
          </mc:Fallback>
        </mc:AlternateContent>
      </w:r>
      <w:r w:rsidR="00A21B0C" w:rsidRPr="00496B98">
        <w:rPr>
          <w:lang w:val="en-GB"/>
        </w:rPr>
        <w:t>creators of [</w:t>
      </w:r>
      <w:r w:rsidR="008A24FE">
        <w:rPr>
          <w:lang w:val="en-GB"/>
        </w:rPr>
        <w:t>1</w:t>
      </w:r>
      <w:r w:rsidR="00A21B0C" w:rsidRPr="00496B98">
        <w:rPr>
          <w:lang w:val="en-GB"/>
        </w:rPr>
        <w:t>] is different, but when we tried it the results w</w:t>
      </w:r>
      <w:r w:rsidR="00FD0A33" w:rsidRPr="00496B98">
        <w:rPr>
          <w:lang w:val="en-GB"/>
        </w:rPr>
        <w:t>ere</w:t>
      </w:r>
      <w:r w:rsidR="00A21B0C" w:rsidRPr="00496B98">
        <w:rPr>
          <w:lang w:val="en-GB"/>
        </w:rPr>
        <w:t xml:space="preserve"> </w:t>
      </w:r>
      <w:r w:rsidR="006F6600">
        <w:rPr>
          <w:lang w:val="en-GB"/>
        </w:rPr>
        <w:t>sub-optimal</w:t>
      </w:r>
      <w:r w:rsidR="00A21B0C" w:rsidRPr="00496B98">
        <w:rPr>
          <w:lang w:val="en-GB"/>
        </w:rPr>
        <w:t xml:space="preserve">. In fact, the net </w:t>
      </w:r>
      <w:r w:rsidR="00FD0A33" w:rsidRPr="00496B98">
        <w:rPr>
          <w:lang w:val="en-GB"/>
        </w:rPr>
        <w:t>didn’t</w:t>
      </w:r>
      <w:r w:rsidR="00A21B0C" w:rsidRPr="00496B98">
        <w:rPr>
          <w:lang w:val="en-GB"/>
        </w:rPr>
        <w:t xml:space="preserve"> gain </w:t>
      </w:r>
      <w:r w:rsidR="00076D4E" w:rsidRPr="00496B98">
        <w:rPr>
          <w:lang w:val="en-GB"/>
        </w:rPr>
        <w:t>enough</w:t>
      </w:r>
      <w:r w:rsidR="00A21B0C" w:rsidRPr="00496B98">
        <w:rPr>
          <w:lang w:val="en-GB"/>
        </w:rPr>
        <w:t xml:space="preserve"> </w:t>
      </w:r>
      <w:r w:rsidR="00076D4E" w:rsidRPr="00496B98">
        <w:rPr>
          <w:lang w:val="en-GB"/>
        </w:rPr>
        <w:t xml:space="preserve">information about those generated images. </w:t>
      </w:r>
      <w:r w:rsidR="00FD0A33" w:rsidRPr="00496B98">
        <w:rPr>
          <w:lang w:val="en-GB"/>
        </w:rPr>
        <w:t>Using our training configuration, the</w:t>
      </w:r>
      <w:r w:rsidR="00A1455C" w:rsidRPr="00496B98">
        <w:rPr>
          <w:lang w:val="en-GB"/>
        </w:rPr>
        <w:t xml:space="preserve"> detector will try to extract </w:t>
      </w:r>
      <w:r w:rsidR="00FD0A33" w:rsidRPr="00496B98">
        <w:rPr>
          <w:lang w:val="en-GB"/>
        </w:rPr>
        <w:t xml:space="preserve">as more </w:t>
      </w:r>
      <w:r w:rsidR="00A1455C" w:rsidRPr="00496B98">
        <w:rPr>
          <w:lang w:val="en-GB"/>
        </w:rPr>
        <w:t xml:space="preserve">instance-level annotations </w:t>
      </w:r>
      <w:r w:rsidR="0005437E" w:rsidRPr="00496B98">
        <w:rPr>
          <w:lang w:val="en-GB"/>
        </w:rPr>
        <w:t>from the generated images as it can</w:t>
      </w:r>
      <w:r w:rsidR="00A1455C" w:rsidRPr="00496B98">
        <w:rPr>
          <w:lang w:val="en-GB"/>
        </w:rPr>
        <w:t>.</w:t>
      </w:r>
      <w:r w:rsidR="0029149E" w:rsidRPr="00496B98">
        <w:rPr>
          <w:lang w:val="en-GB"/>
        </w:rPr>
        <w:t xml:space="preserve"> The problem is that the quality of images </w:t>
      </w:r>
      <w:r w:rsidR="0029149E" w:rsidRPr="002B4FAB">
        <w:rPr>
          <w:lang w:val="en-GB"/>
        </w:rPr>
        <w:t xml:space="preserve">generated by the </w:t>
      </w:r>
      <w:proofErr w:type="spellStart"/>
      <w:r w:rsidR="0029149E" w:rsidRPr="002B4FAB">
        <w:rPr>
          <w:lang w:val="en-GB"/>
        </w:rPr>
        <w:t>CycleGAN</w:t>
      </w:r>
      <w:proofErr w:type="spellEnd"/>
      <w:r w:rsidR="0029149E" w:rsidRPr="002B4FAB">
        <w:rPr>
          <w:lang w:val="en-GB"/>
        </w:rPr>
        <w:t xml:space="preserve"> is lower than the real target</w:t>
      </w:r>
      <w:r w:rsidR="0029149E" w:rsidRPr="00496B98">
        <w:rPr>
          <w:lang w:val="en-GB"/>
        </w:rPr>
        <w:t xml:space="preserve"> domains pictures, but after this phase, the Darknet has a deep knowledge of instance-level annotations. These can be used to classify the target domain images.</w:t>
      </w:r>
      <w:r w:rsidR="00E4254C" w:rsidRPr="00496B98">
        <w:rPr>
          <w:lang w:val="en-GB"/>
        </w:rPr>
        <w:t xml:space="preserve"> Samples of generated images</w:t>
      </w:r>
      <w:r w:rsidR="00D23A16">
        <w:rPr>
          <w:lang w:val="en-GB"/>
        </w:rPr>
        <w:t xml:space="preserve"> for each source dataset</w:t>
      </w:r>
      <w:r w:rsidR="00E4254C" w:rsidRPr="00496B98">
        <w:rPr>
          <w:lang w:val="en-GB"/>
        </w:rPr>
        <w:t xml:space="preserve"> are shown in </w:t>
      </w:r>
      <w:r w:rsidR="00E4254C" w:rsidRPr="00496B98">
        <w:rPr>
          <w:i/>
          <w:iCs/>
          <w:lang w:val="en-GB"/>
        </w:rPr>
        <w:t>Fig. 3</w:t>
      </w:r>
      <w:r w:rsidR="00E4254C" w:rsidRPr="00496B98">
        <w:rPr>
          <w:lang w:val="en-GB"/>
        </w:rPr>
        <w:t>.</w:t>
      </w:r>
    </w:p>
    <w:p w14:paraId="39DE8FA8" w14:textId="77777777" w:rsidR="00F72C14" w:rsidRPr="00496B98" w:rsidRDefault="00F72C14" w:rsidP="00B827A8">
      <w:pPr>
        <w:ind w:left="202"/>
        <w:rPr>
          <w:lang w:val="en-GB"/>
        </w:rPr>
      </w:pPr>
    </w:p>
    <w:p w14:paraId="529CF245" w14:textId="23980C36" w:rsidR="008D10A1" w:rsidRPr="008C3435" w:rsidRDefault="008D10A1">
      <w:pPr>
        <w:pStyle w:val="Titolo2"/>
        <w:rPr>
          <w:b/>
          <w:bCs/>
          <w:sz w:val="22"/>
          <w:szCs w:val="22"/>
        </w:rPr>
      </w:pPr>
      <w:r w:rsidRPr="008C3435">
        <w:rPr>
          <w:b/>
          <w:bCs/>
          <w:sz w:val="22"/>
          <w:szCs w:val="22"/>
        </w:rPr>
        <w:t>Pseudo-Labeling</w:t>
      </w:r>
    </w:p>
    <w:p w14:paraId="0646F096" w14:textId="50829D26" w:rsidR="00860E6C" w:rsidRDefault="004E4FCD" w:rsidP="00FC49FA">
      <w:pPr>
        <w:ind w:firstLine="202"/>
        <w:jc w:val="both"/>
      </w:pPr>
      <w:r>
        <w:t>So far, our object detector</w:t>
      </w:r>
      <w:r w:rsidR="007735F5">
        <w:t xml:space="preserve"> could</w:t>
      </w:r>
      <w:r>
        <w:t xml:space="preserve"> predict</w:t>
      </w:r>
      <w:r w:rsidR="00B14131">
        <w:t xml:space="preserve"> images of target dataset, but the results are not so accurate</w:t>
      </w:r>
      <w:r w:rsidR="0021670D">
        <w:t>.</w:t>
      </w:r>
      <w:r w:rsidR="00B14131">
        <w:t xml:space="preserve"> </w:t>
      </w:r>
      <w:r w:rsidR="0021670D">
        <w:t xml:space="preserve">In fact, </w:t>
      </w:r>
      <w:r w:rsidR="00B14131">
        <w:t xml:space="preserve">even if </w:t>
      </w:r>
      <w:r w:rsidR="0021670D">
        <w:t>the Darknet</w:t>
      </w:r>
      <w:r w:rsidR="00DD6433">
        <w:t xml:space="preserve"> </w:t>
      </w:r>
      <w:r w:rsidR="00CE0108">
        <w:t>is</w:t>
      </w:r>
      <w:r w:rsidR="00DD6433">
        <w:t xml:space="preserve"> trained over images that looks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29FE19C8" w:rsidR="00A21449" w:rsidRPr="00BC4FD4" w:rsidRDefault="00A21449" w:rsidP="00E5115D">
      <w:pPr>
        <w:ind w:firstLine="202"/>
        <w:jc w:val="both"/>
      </w:pPr>
      <w:r>
        <w:t>Pseudo-Labeling technique</w:t>
      </w:r>
      <w:r w:rsidR="007D42B2">
        <w:t>, also implemented by [</w:t>
      </w:r>
      <w:r w:rsidR="008A24FE">
        <w:t>1</w:t>
      </w:r>
      <w:r w:rsidR="007D42B2">
        <w:t xml:space="preserve">], is the choice made to help the model </w:t>
      </w:r>
      <w:r w:rsidR="001F0F16">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Domain Transfer and pick, for each class from </w:t>
      </w:r>
      <w:r w:rsidR="00142E7B">
        <w:t>its</w:t>
      </w:r>
      <w:r w:rsidR="005C7BA9">
        <w:t xml:space="preserve"> image-level annotation, the top-1 confident detection. </w:t>
      </w:r>
      <w:r w:rsidR="00B406E8" w:rsidRPr="00E5115D">
        <w:t>In our implementation</w:t>
      </w:r>
      <w:r w:rsidR="00142E7B" w:rsidRPr="00E5115D">
        <w:t>,</w:t>
      </w:r>
      <w:r w:rsidR="00B406E8" w:rsidRPr="00E5115D">
        <w:t xml:space="preserve"> we</w:t>
      </w:r>
      <w:r w:rsidR="009D38C7" w:rsidRPr="00E5115D">
        <w:t xml:space="preserve"> select</w:t>
      </w:r>
      <w:r w:rsidR="00C50D34" w:rsidRPr="00E5115D">
        <w:t xml:space="preserve"> the best prediction for each class present in</w:t>
      </w:r>
      <w:r w:rsidR="009D38C7" w:rsidRPr="00E5115D">
        <w:t xml:space="preserve"> </w:t>
      </w:r>
      <w:r w:rsidR="00C50D34" w:rsidRPr="00E5115D">
        <w:t>a</w:t>
      </w:r>
      <w:r w:rsidR="002E398B" w:rsidRPr="00E5115D">
        <w:t xml:space="preserve"> certain</w:t>
      </w:r>
      <w:r w:rsidR="009D38C7" w:rsidRPr="00E5115D">
        <w:t xml:space="preserve"> image</w:t>
      </w:r>
      <w:r w:rsidR="00C50D34" w:rsidRPr="00E5115D">
        <w:t>, according to</w:t>
      </w:r>
      <w:r w:rsidR="00B679A4" w:rsidRPr="00E5115D">
        <w:t xml:space="preserve"> its image-level annotation</w:t>
      </w:r>
      <w:r w:rsidR="009D38C7" w:rsidRPr="00E5115D">
        <w:t xml:space="preserve">. If </w:t>
      </w:r>
      <w:r w:rsidR="00DC0A7E" w:rsidRPr="00E5115D">
        <w:t>an image contains</w:t>
      </w:r>
      <w:r w:rsidR="009D38C7" w:rsidRPr="00E5115D">
        <w:t xml:space="preserve"> more than one instance of a certain class</w:t>
      </w:r>
      <w:r w:rsidR="00DC0A7E" w:rsidRPr="00E5115D">
        <w:t xml:space="preserve"> </w:t>
      </w:r>
      <w:r w:rsidR="00DC0A7E" w:rsidRPr="00E5115D">
        <w:rPr>
          <w:i/>
          <w:iCs/>
        </w:rPr>
        <w:t>c</w:t>
      </w:r>
      <w:r w:rsidR="009D38C7" w:rsidRPr="00E5115D">
        <w:t xml:space="preserve">, we take the </w:t>
      </w:r>
      <w:r w:rsidR="009C0AC3" w:rsidRPr="00E5115D">
        <w:rPr>
          <w:i/>
          <w:iCs/>
        </w:rPr>
        <w:t>k</w:t>
      </w:r>
      <w:r w:rsidR="009C0AC3" w:rsidRPr="00E5115D">
        <w:t>-</w:t>
      </w:r>
      <w:r w:rsidR="00F16DE2" w:rsidRPr="00E5115D">
        <w:t>most</w:t>
      </w:r>
      <w:r w:rsidR="009D38C7" w:rsidRPr="00E5115D">
        <w:t xml:space="preserve"> confident </w:t>
      </w:r>
      <w:r w:rsidR="00F16DE2" w:rsidRPr="00E5115D">
        <w:t>prediction</w:t>
      </w:r>
      <w:r w:rsidR="00DC0A7E" w:rsidRPr="00E5115D">
        <w:t xml:space="preserve">s on </w:t>
      </w:r>
      <w:r w:rsidR="00DC0A7E" w:rsidRPr="00E5115D">
        <w:rPr>
          <w:i/>
          <w:iCs/>
        </w:rPr>
        <w:t>c</w:t>
      </w:r>
      <w:r w:rsidR="00F16DE2" w:rsidRPr="00E5115D">
        <w:t>,</w:t>
      </w:r>
      <w:r w:rsidR="009C0AC3" w:rsidRPr="00E5115D">
        <w:t xml:space="preserve"> where </w:t>
      </w:r>
      <w:r w:rsidR="009C0AC3" w:rsidRPr="00E5115D">
        <w:rPr>
          <w:i/>
          <w:iCs/>
        </w:rPr>
        <w:t>k</w:t>
      </w:r>
      <w:r w:rsidR="009C0AC3" w:rsidRPr="00E5115D">
        <w:t xml:space="preserve"> is the minimum between the </w:t>
      </w:r>
      <w:r w:rsidR="00C02896" w:rsidRPr="00E5115D">
        <w:t xml:space="preserve">obtained </w:t>
      </w:r>
      <w:r w:rsidR="009C0AC3" w:rsidRPr="00E5115D">
        <w:t xml:space="preserve">predictions for </w:t>
      </w:r>
      <w:r w:rsidR="00F84910" w:rsidRPr="00E5115D">
        <w:rPr>
          <w:i/>
          <w:iCs/>
        </w:rPr>
        <w:t>c</w:t>
      </w:r>
      <w:r w:rsidR="009C0AC3" w:rsidRPr="00E5115D">
        <w:t xml:space="preserve"> and the number of</w:t>
      </w:r>
      <w:r w:rsidR="002D3056" w:rsidRPr="00E5115D">
        <w:t xml:space="preserve"> </w:t>
      </w:r>
      <w:r w:rsidR="00F84910" w:rsidRPr="00E5115D">
        <w:t>instances</w:t>
      </w:r>
      <w:r w:rsidR="002D3056" w:rsidRPr="00E5115D">
        <w:t xml:space="preserve"> of </w:t>
      </w:r>
      <w:r w:rsidR="002D3056" w:rsidRPr="00E5115D">
        <w:rPr>
          <w:i/>
          <w:iCs/>
        </w:rPr>
        <w:t>c</w:t>
      </w:r>
      <w:r w:rsidR="009C0AC3" w:rsidRPr="00E5115D">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in a certain image, this prediction is discarded</w:t>
      </w:r>
      <w:r w:rsidR="00E5115D">
        <w:t xml:space="preserve">. In </w:t>
      </w:r>
      <w:r w:rsidR="004D747B">
        <w:t>addition,</w:t>
      </w:r>
      <w:r w:rsidR="00E5115D">
        <w:t xml:space="preserve"> we also implement the </w:t>
      </w:r>
      <w:r w:rsidR="00E5115D" w:rsidRPr="004D747B">
        <w:rPr>
          <w:i/>
          <w:iCs/>
        </w:rPr>
        <w:t>PL</w:t>
      </w:r>
      <w:r w:rsidR="00E5115D">
        <w:t xml:space="preserve"> only taking</w:t>
      </w:r>
      <w:bookmarkStart w:id="0" w:name="_GoBack"/>
      <w:bookmarkEnd w:id="0"/>
      <w:r w:rsidR="00E5115D">
        <w:t xml:space="preserve"> the top-1 confident detection for each class in a certain image</w:t>
      </w:r>
      <w:r w:rsidR="004D747B">
        <w:t xml:space="preserve">. More details will be explained in </w:t>
      </w:r>
      <w:r w:rsidR="004D747B" w:rsidRPr="004D747B">
        <w:rPr>
          <w:i/>
          <w:iCs/>
        </w:rPr>
        <w:t>section 5.1</w:t>
      </w:r>
      <w:r w:rsidR="004D747B">
        <w:t>.</w:t>
      </w:r>
      <w:r w:rsidR="0008127F">
        <w:t xml:space="preserve">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8C3435" w:rsidRDefault="00923A77" w:rsidP="00D23A16">
      <w:pPr>
        <w:pStyle w:val="Titolo1"/>
        <w:rPr>
          <w:b/>
          <w:bCs/>
          <w:sz w:val="24"/>
          <w:szCs w:val="24"/>
        </w:rPr>
      </w:pPr>
      <w:r w:rsidRPr="008C3435">
        <w:rPr>
          <w:b/>
          <w:bCs/>
          <w:sz w:val="24"/>
          <w:szCs w:val="24"/>
        </w:rPr>
        <w:t>Experiments and results</w:t>
      </w:r>
    </w:p>
    <w:p w14:paraId="6AE66B56" w14:textId="090C5D2D" w:rsidR="00923A77" w:rsidRPr="008C3435" w:rsidRDefault="002B4FAB">
      <w:pPr>
        <w:pStyle w:val="Titolo2"/>
        <w:rPr>
          <w:b/>
          <w:bCs/>
          <w:sz w:val="22"/>
          <w:szCs w:val="22"/>
        </w:rPr>
      </w:pPr>
      <w:r w:rsidRPr="008C3435">
        <w:rPr>
          <w:b/>
          <w:bCs/>
          <w:sz w:val="22"/>
          <w:szCs w:val="22"/>
        </w:rPr>
        <w:t>Evaluation metrics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proofErr w:type="spellStart"/>
      <w:r w:rsidRPr="0097189E">
        <w:rPr>
          <w:i/>
          <w:iCs/>
        </w:rPr>
        <w:t>mAP</w:t>
      </w:r>
      <w:proofErr w:type="spellEnd"/>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proofErr w:type="spellStart"/>
      <w:r w:rsidRPr="0097189E">
        <w:rPr>
          <w:i/>
          <w:iCs/>
        </w:rPr>
        <w:t>mAP</w:t>
      </w:r>
      <w:proofErr w:type="spellEnd"/>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w:t>
      </w:r>
      <w:r w:rsidR="00315135">
        <w:lastRenderedPageBreak/>
        <w:t xml:space="preserve">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8903DC1"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w:t>
      </w:r>
      <w:proofErr w:type="gramStart"/>
      <w:r w:rsidR="00E07A82">
        <w:t>and also</w:t>
      </w:r>
      <w:proofErr w:type="gramEnd"/>
      <w:r w:rsidR="00E07A82">
        <w:t xml:space="preserve"> in this case, we change the last layer of the Darknet, 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w:t>
      </w:r>
      <w:r w:rsidR="008A24FE">
        <w:t>in</w:t>
      </w:r>
      <w:r w:rsidR="002B1F9F">
        <w:t xml:space="preserve"> [</w:t>
      </w:r>
      <w:r w:rsidR="008A24FE">
        <w:t>1</w:t>
      </w:r>
      <w:r w:rsidR="002B1F9F">
        <w:t>].</w:t>
      </w:r>
    </w:p>
    <w:p w14:paraId="65388759" w14:textId="24860F78"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proofErr w:type="spellStart"/>
      <w:r w:rsidRPr="0097189E">
        <w:rPr>
          <w:i/>
          <w:iCs/>
        </w:rPr>
        <w:t>IoU</w:t>
      </w:r>
      <w:proofErr w:type="spellEnd"/>
      <w:r>
        <w:t xml:space="preserve"> (Intersection over Unit)</w:t>
      </w:r>
      <w:r w:rsidR="009033CD">
        <w:t>,</w:t>
      </w:r>
      <w:r>
        <w:t xml:space="preserve"> which is the percentage of overlap between the bounding boxes of ground truth and the bounding boxes predicted by YOLO. This parameter is used to determine a threshold to define if a predicted bounding box can be considered correct or not.</w:t>
      </w:r>
      <w:r w:rsidR="0097189E">
        <w:t xml:space="preserve"> In our case, we use a threshold for </w:t>
      </w:r>
      <w:proofErr w:type="spellStart"/>
      <w:r w:rsidR="0097189E" w:rsidRPr="008D6FB9">
        <w:rPr>
          <w:i/>
          <w:iCs/>
        </w:rPr>
        <w:t>IoU</w:t>
      </w:r>
      <w:proofErr w:type="spellEnd"/>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proofErr w:type="spellStart"/>
      <w:r>
        <w:rPr>
          <w:i/>
          <w:iCs/>
        </w:rPr>
        <w:t>IoU</w:t>
      </w:r>
      <w:proofErr w:type="spellEnd"/>
      <w:r>
        <w:rPr>
          <w:i/>
          <w:iCs/>
        </w:rPr>
        <w:t xml:space="preserve">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proofErr w:type="spellStart"/>
      <w:r>
        <w:rPr>
          <w:i/>
          <w:iCs/>
        </w:rPr>
        <w:t>IoU</w:t>
      </w:r>
      <w:proofErr w:type="spellEnd"/>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proofErr w:type="spellStart"/>
      <w:r>
        <w:rPr>
          <w:i/>
          <w:iCs/>
        </w:rPr>
        <w:t>IoU</w:t>
      </w:r>
      <w:proofErr w:type="spellEnd"/>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33532D25"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proofErr w:type="spellStart"/>
      <w:r>
        <w:rPr>
          <w:i/>
          <w:iCs/>
        </w:rPr>
        <w:t>nT</w:t>
      </w:r>
      <w:r w:rsidR="00126803">
        <w:rPr>
          <w:i/>
          <w:iCs/>
        </w:rPr>
        <w:t>P</w:t>
      </w:r>
      <w:proofErr w:type="spellEnd"/>
      <w:r>
        <w:t xml:space="preserve"> </w:t>
      </w:r>
      <w:r w:rsidR="000E122E">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proofErr w:type="spellStart"/>
      <w:r w:rsidR="00A73912">
        <w:rPr>
          <w:i/>
          <w:iCs/>
        </w:rPr>
        <w:t>i-th</w:t>
      </w:r>
      <w:proofErr w:type="spellEnd"/>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proofErr w:type="spellStart"/>
      <w:r w:rsidRPr="008D6FB9">
        <w:rPr>
          <w:i/>
          <w:iCs/>
        </w:rPr>
        <w:t>mAP</w:t>
      </w:r>
      <w:proofErr w:type="spellEnd"/>
      <w:r>
        <w:t xml:space="preserve"> value is computed as follows:</w:t>
      </w:r>
    </w:p>
    <w:p w14:paraId="5CE050BB" w14:textId="66A88D68"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64E65899"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1184C164" w14:textId="51A7495A" w:rsidR="00CD7AAC" w:rsidRPr="00CD7AAC" w:rsidRDefault="00813DBF" w:rsidP="0092090E">
      <w:pPr>
        <w:jc w:val="both"/>
      </w:pPr>
      <w:r>
        <w:tab/>
        <w:t xml:space="preserve">We test the accuracy of the detection after Domain Transfer (DT) and </w:t>
      </w:r>
      <w:r w:rsidR="00DA06D5">
        <w:t xml:space="preserve">then also </w:t>
      </w:r>
      <w:r>
        <w:t>after Pseudo Labeling (PL)</w:t>
      </w:r>
      <w:r w:rsidR="00DA06D5">
        <w:t>. As test set, we split the whole Comic dataset and use a part as test and the other during the fine-tuning of the 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F7AAE1A" w:rsidR="0092090E" w:rsidRPr="008C3435" w:rsidRDefault="00D4179C" w:rsidP="00CD7AAC">
      <w:pPr>
        <w:pStyle w:val="Titolo2"/>
        <w:rPr>
          <w:b/>
          <w:bCs/>
          <w:sz w:val="22"/>
          <w:szCs w:val="22"/>
        </w:rPr>
      </w:pPr>
      <w:r w:rsidRPr="008C3435">
        <w:rPr>
          <w:b/>
          <w:bCs/>
          <w:sz w:val="22"/>
          <w:szCs w:val="22"/>
        </w:rPr>
        <w:t>Results and discussion</w:t>
      </w:r>
    </w:p>
    <w:p w14:paraId="7A3159F8" w14:textId="77777777" w:rsidR="00CD7AAC" w:rsidRDefault="00CD7AAC"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proofErr w:type="spellStart"/>
            <w:r w:rsidRPr="0054275E">
              <w:rPr>
                <w:i/>
                <w:iCs/>
                <w:sz w:val="18"/>
                <w:szCs w:val="18"/>
              </w:rPr>
              <w:t>mAP</w:t>
            </w:r>
            <w:proofErr w:type="spellEnd"/>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385D10A1"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proofErr w:type="spellStart"/>
      <w:r w:rsidR="00F64B72">
        <w:rPr>
          <w:i/>
          <w:iCs/>
        </w:rPr>
        <w:t>mAP</w:t>
      </w:r>
      <w:proofErr w:type="spellEnd"/>
      <w:r w:rsidR="00F64B72">
        <w:t xml:space="preserve"> of the pretrained network using Pascal VOC and tested on the target dataset. As expected, the results are very poor, because the Darknet has no knowledge on the target domain.</w:t>
      </w:r>
    </w:p>
    <w:p w14:paraId="0B995666" w14:textId="609DE8A8"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worsen. This is because the Domain Transfer i</w:t>
      </w:r>
      <w:r w:rsidR="005B275D">
        <w:t>s</w:t>
      </w:r>
      <w:r w:rsidR="0090587E">
        <w:t xml:space="preserve"> done using</w:t>
      </w:r>
      <w:r w:rsidR="00D56BFF">
        <w:t xml:space="preserve"> all the source classes </w:t>
      </w:r>
      <w:r w:rsidR="005B275D">
        <w:t>and only in the Pseudo Labeling the last layer is changed</w:t>
      </w:r>
      <w:r w:rsidR="00530A83">
        <w:t>.</w:t>
      </w:r>
      <w:r w:rsidR="005B275D">
        <w:t xml:space="preserve"> </w:t>
      </w:r>
      <w:r w:rsidR="00530A83">
        <w:t>In fact,</w:t>
      </w:r>
      <w:r w:rsidR="005B275D">
        <w:t xml:space="preserve"> the pseudo labels cannot improve the detection as expected.</w:t>
      </w:r>
    </w:p>
    <w:p w14:paraId="03313515" w14:textId="675768C1" w:rsidR="00A379DB" w:rsidRDefault="00D03783" w:rsidP="005B275D">
      <w:pPr>
        <w:jc w:val="both"/>
      </w:pPr>
      <w:r>
        <w:tab/>
        <w:t xml:space="preserve">About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pseudo labeling. We expect higher </w:t>
      </w:r>
      <w:proofErr w:type="spellStart"/>
      <w:r w:rsidR="00B85784">
        <w:rPr>
          <w:i/>
          <w:iCs/>
        </w:rPr>
        <w:t>mAP</w:t>
      </w:r>
      <w:proofErr w:type="spellEnd"/>
      <w:r w:rsidR="00B85784">
        <w:t xml:space="preserve"> for the latter one, but it seems that the </w:t>
      </w:r>
      <w:r w:rsidR="00180A22">
        <w:t>Darknet</w:t>
      </w:r>
      <w:r w:rsidR="00B85784">
        <w:t xml:space="preserve"> is overfi</w:t>
      </w:r>
      <w:r w:rsidR="00180A22">
        <w:t>t</w:t>
      </w:r>
      <w:r w:rsidR="00B85784">
        <w:t xml:space="preserve"> or </w:t>
      </w:r>
      <w:r w:rsidR="00180A22">
        <w:t>our implementation of Pseudo Labeling is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Executing the </w:t>
      </w:r>
      <w:r w:rsidR="007862BD">
        <w:rPr>
          <w:i/>
          <w:iCs/>
        </w:rPr>
        <w:t>PL</w:t>
      </w:r>
      <w:r w:rsidR="007862BD">
        <w:t xml:space="preserve"> fine-tuning,</w:t>
      </w:r>
      <w:r w:rsidR="00180A22">
        <w:t xml:space="preserve"> </w:t>
      </w:r>
      <w:r w:rsidR="007862BD">
        <w:t>t</w:t>
      </w:r>
      <w:r w:rsidR="005A20F9">
        <w:t xml:space="preserve">he </w:t>
      </w:r>
      <w:r w:rsidR="009A274E">
        <w:rPr>
          <w:noProof/>
          <w:lang w:val="en-GB"/>
        </w:rPr>
        <w:lastRenderedPageBreak/>
        <w:drawing>
          <wp:anchor distT="0" distB="0" distL="114300" distR="114300" simplePos="0" relativeHeight="251683328" behindDoc="0" locked="0" layoutInCell="1" allowOverlap="1" wp14:anchorId="5D52FE64" wp14:editId="6A776F35">
            <wp:simplePos x="0" y="0"/>
            <wp:positionH relativeFrom="column">
              <wp:posOffset>3347175</wp:posOffset>
            </wp:positionH>
            <wp:positionV relativeFrom="paragraph">
              <wp:posOffset>184876</wp:posOffset>
            </wp:positionV>
            <wp:extent cx="2553335" cy="15506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_2.jfif"/>
                    <pic:cNvPicPr/>
                  </pic:nvPicPr>
                  <pic:blipFill>
                    <a:blip r:embed="rId14"/>
                    <a:stretch>
                      <a:fillRect/>
                    </a:stretch>
                  </pic:blipFill>
                  <pic:spPr>
                    <a:xfrm>
                      <a:off x="0" y="0"/>
                      <a:ext cx="2553335" cy="1550670"/>
                    </a:xfrm>
                    <a:prstGeom prst="rect">
                      <a:avLst/>
                    </a:prstGeom>
                  </pic:spPr>
                </pic:pic>
              </a:graphicData>
            </a:graphic>
            <wp14:sizeRelH relativeFrom="margin">
              <wp14:pctWidth>0</wp14:pctWidth>
            </wp14:sizeRelH>
            <wp14:sizeRelV relativeFrom="margin">
              <wp14:pctHeight>0</wp14:pctHeight>
            </wp14:sizeRelV>
          </wp:anchor>
        </w:drawing>
      </w:r>
      <w:r w:rsidR="009A274E">
        <w:rPr>
          <w:noProof/>
          <w:lang w:val="en-GB"/>
        </w:rPr>
        <w:drawing>
          <wp:anchor distT="0" distB="0" distL="114300" distR="114300" simplePos="0" relativeHeight="251687424" behindDoc="0" locked="0" layoutInCell="1" allowOverlap="1" wp14:anchorId="59CB379D" wp14:editId="23073DAB">
            <wp:simplePos x="0" y="0"/>
            <wp:positionH relativeFrom="column">
              <wp:posOffset>1822994</wp:posOffset>
            </wp:positionH>
            <wp:positionV relativeFrom="paragraph">
              <wp:posOffset>989965</wp:posOffset>
            </wp:positionV>
            <wp:extent cx="831600" cy="961200"/>
            <wp:effectExtent l="0" t="0" r="6985"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omic_1.jfif"/>
                    <pic:cNvPicPr/>
                  </pic:nvPicPr>
                  <pic:blipFill>
                    <a:blip r:embed="rId15"/>
                    <a:stretch>
                      <a:fillRect/>
                    </a:stretch>
                  </pic:blipFill>
                  <pic:spPr>
                    <a:xfrm>
                      <a:off x="0" y="0"/>
                      <a:ext cx="831600" cy="961200"/>
                    </a:xfrm>
                    <a:prstGeom prst="rect">
                      <a:avLst/>
                    </a:prstGeom>
                  </pic:spPr>
                </pic:pic>
              </a:graphicData>
            </a:graphic>
            <wp14:sizeRelH relativeFrom="margin">
              <wp14:pctWidth>0</wp14:pctWidth>
            </wp14:sizeRelH>
            <wp14:sizeRelV relativeFrom="margin">
              <wp14:pctHeight>0</wp14:pctHeight>
            </wp14:sizeRelV>
          </wp:anchor>
        </w:drawing>
      </w:r>
      <w:r w:rsidR="009A274E" w:rsidRPr="00496B98">
        <w:rPr>
          <w:noProof/>
          <w:lang w:val="en-GB"/>
        </w:rPr>
        <mc:AlternateContent>
          <mc:Choice Requires="wpg">
            <w:drawing>
              <wp:anchor distT="0" distB="0" distL="114300" distR="114300" simplePos="0" relativeHeight="251682304" behindDoc="0" locked="0" layoutInCell="1" allowOverlap="1" wp14:anchorId="47632F9F" wp14:editId="20D056AA">
                <wp:simplePos x="0" y="0"/>
                <wp:positionH relativeFrom="column">
                  <wp:posOffset>0</wp:posOffset>
                </wp:positionH>
                <wp:positionV relativeFrom="paragraph">
                  <wp:posOffset>0</wp:posOffset>
                </wp:positionV>
                <wp:extent cx="6101715" cy="2459990"/>
                <wp:effectExtent l="0" t="0" r="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459990"/>
                          <a:chOff x="144" y="0"/>
                          <a:chExt cx="9609" cy="3301"/>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51E56BD5" w14:textId="7F577D64" w:rsidR="000E122E" w:rsidRDefault="000E122E" w:rsidP="000E122E">
                              <w:pPr>
                                <w:jc w:val="center"/>
                                <w:rPr>
                                  <w:bCs/>
                                  <w:sz w:val="18"/>
                                </w:rPr>
                              </w:pPr>
                              <w:r>
                                <w:rPr>
                                  <w:bCs/>
                                  <w:sz w:val="18"/>
                                </w:rPr>
                                <w:t xml:space="preserve">Figure </w:t>
                              </w:r>
                              <w:r w:rsidR="009A274E">
                                <w:rPr>
                                  <w:bCs/>
                                  <w:sz w:val="18"/>
                                </w:rPr>
                                <w:t>4</w:t>
                              </w:r>
                              <w:r>
                                <w:rPr>
                                  <w:bCs/>
                                  <w:sz w:val="18"/>
                                </w:rPr>
                                <w:t xml:space="preserve">: </w:t>
                              </w:r>
                              <w:r w:rsidR="009A274E">
                                <w:rPr>
                                  <w:bCs/>
                                  <w:sz w:val="18"/>
                                </w:rPr>
                                <w:t>Examples of detection on images from Pascal VOC, generated images from Pascal VOC and images from Comic dataset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632F9F" id="_x0000_s1037" style="position:absolute;left:0;text-align:left;margin-left:0;margin-top:0;width:480.45pt;height:193.7pt;z-index:251682304;mso-width-relative:margin;mso-height-relative:margin"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shape id="Text Box 6" o:spid="_x0000_s1039"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29wwAAANoAAAAPAAAAZHJzL2Rvd25yZXYueG1sRI9Ba8JA&#10;FITvQv/D8gredNMWrE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HqQdvcMAAADaAAAADwAA&#10;AAAAAAAAAAAAAAAHAgAAZHJzL2Rvd25yZXYueG1sUEsFBgAAAAADAAMAtwAAAPcCAAAAAA==&#10;" stroked="f" strokecolor="#3465a4">
                  <v:stroke joinstyle="round"/>
                  <v:textbox inset="0,0,0,0">
                    <w:txbxContent>
                      <w:p w14:paraId="51E56BD5" w14:textId="7F577D64" w:rsidR="000E122E" w:rsidRDefault="000E122E" w:rsidP="000E122E">
                        <w:pPr>
                          <w:jc w:val="center"/>
                          <w:rPr>
                            <w:bCs/>
                            <w:sz w:val="18"/>
                          </w:rPr>
                        </w:pPr>
                        <w:r>
                          <w:rPr>
                            <w:bCs/>
                            <w:sz w:val="18"/>
                          </w:rPr>
                          <w:t xml:space="preserve">Figure </w:t>
                        </w:r>
                        <w:r w:rsidR="009A274E">
                          <w:rPr>
                            <w:bCs/>
                            <w:sz w:val="18"/>
                          </w:rPr>
                          <w:t>4</w:t>
                        </w:r>
                        <w:r>
                          <w:rPr>
                            <w:bCs/>
                            <w:sz w:val="18"/>
                          </w:rPr>
                          <w:t xml:space="preserve">: </w:t>
                        </w:r>
                        <w:r w:rsidR="009A274E">
                          <w:rPr>
                            <w:bCs/>
                            <w:sz w:val="18"/>
                          </w:rPr>
                          <w:t>Examples of detection on images from Pascal VOC, generated images from Pascal VOC and images from Comic dataset</w:t>
                        </w:r>
                      </w:p>
                    </w:txbxContent>
                  </v:textbox>
                </v:shape>
                <w10:wrap type="square"/>
              </v:group>
            </w:pict>
          </mc:Fallback>
        </mc:AlternateContent>
      </w:r>
      <w:r w:rsidR="009A274E">
        <w:rPr>
          <w:noProof/>
          <w:lang w:val="en-GB"/>
        </w:rPr>
        <w:drawing>
          <wp:anchor distT="0" distB="0" distL="114300" distR="114300" simplePos="0" relativeHeight="251684352" behindDoc="0" locked="0" layoutInCell="1" allowOverlap="1" wp14:anchorId="35C27786" wp14:editId="5F8B0324">
            <wp:simplePos x="0" y="0"/>
            <wp:positionH relativeFrom="column">
              <wp:posOffset>36376</wp:posOffset>
            </wp:positionH>
            <wp:positionV relativeFrom="paragraph">
              <wp:posOffset>991235</wp:posOffset>
            </wp:positionV>
            <wp:extent cx="1440000" cy="962313"/>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ic_3.jfif"/>
                    <pic:cNvPicPr/>
                  </pic:nvPicPr>
                  <pic:blipFill>
                    <a:blip r:embed="rId16"/>
                    <a:stretch>
                      <a:fillRect/>
                    </a:stretch>
                  </pic:blipFill>
                  <pic:spPr>
                    <a:xfrm>
                      <a:off x="0" y="0"/>
                      <a:ext cx="1440000" cy="962313"/>
                    </a:xfrm>
                    <a:prstGeom prst="rect">
                      <a:avLst/>
                    </a:prstGeom>
                  </pic:spPr>
                </pic:pic>
              </a:graphicData>
            </a:graphic>
            <wp14:sizeRelH relativeFrom="margin">
              <wp14:pctWidth>0</wp14:pctWidth>
            </wp14:sizeRelH>
            <wp14:sizeRelV relativeFrom="margin">
              <wp14:pctHeight>0</wp14:pctHeight>
            </wp14:sizeRelV>
          </wp:anchor>
        </w:drawing>
      </w:r>
      <w:r w:rsidR="009A274E">
        <w:rPr>
          <w:noProof/>
          <w:lang w:val="en-GB"/>
        </w:rPr>
        <w:drawing>
          <wp:anchor distT="0" distB="0" distL="114300" distR="114300" simplePos="0" relativeHeight="251686400" behindDoc="0" locked="0" layoutInCell="1" allowOverlap="1" wp14:anchorId="7CD71DA8" wp14:editId="144FB31F">
            <wp:simplePos x="0" y="0"/>
            <wp:positionH relativeFrom="column">
              <wp:posOffset>1510030</wp:posOffset>
            </wp:positionH>
            <wp:positionV relativeFrom="paragraph">
              <wp:posOffset>907</wp:posOffset>
            </wp:positionV>
            <wp:extent cx="1440000" cy="961200"/>
            <wp:effectExtent l="0" t="0" r="8255" b="0"/>
            <wp:wrapSquare wrapText="bothSides"/>
            <wp:docPr id="25" name="Immagine 25" descr="Immagine che contiene esterni, terr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trasformata_voc.jfif"/>
                    <pic:cNvPicPr/>
                  </pic:nvPicPr>
                  <pic:blipFill>
                    <a:blip r:embed="rId17"/>
                    <a:stretch>
                      <a:fillRect/>
                    </a:stretch>
                  </pic:blipFill>
                  <pic:spPr>
                    <a:xfrm>
                      <a:off x="0" y="0"/>
                      <a:ext cx="1440000" cy="961200"/>
                    </a:xfrm>
                    <a:prstGeom prst="rect">
                      <a:avLst/>
                    </a:prstGeom>
                  </pic:spPr>
                </pic:pic>
              </a:graphicData>
            </a:graphic>
            <wp14:sizeRelH relativeFrom="margin">
              <wp14:pctWidth>0</wp14:pctWidth>
            </wp14:sizeRelH>
            <wp14:sizeRelV relativeFrom="margin">
              <wp14:pctHeight>0</wp14:pctHeight>
            </wp14:sizeRelV>
          </wp:anchor>
        </w:drawing>
      </w:r>
      <w:r w:rsidR="000E122E">
        <w:rPr>
          <w:noProof/>
          <w:lang w:val="en-GB"/>
        </w:rPr>
        <w:drawing>
          <wp:anchor distT="0" distB="0" distL="114300" distR="114300" simplePos="0" relativeHeight="251685376" behindDoc="0" locked="0" layoutInCell="1" allowOverlap="1" wp14:anchorId="21BF27A0" wp14:editId="776B50DD">
            <wp:simplePos x="0" y="0"/>
            <wp:positionH relativeFrom="column">
              <wp:posOffset>40005</wp:posOffset>
            </wp:positionH>
            <wp:positionV relativeFrom="paragraph">
              <wp:posOffset>0</wp:posOffset>
            </wp:positionV>
            <wp:extent cx="1440000" cy="961200"/>
            <wp:effectExtent l="0" t="0" r="8255" b="0"/>
            <wp:wrapSquare wrapText="bothSides"/>
            <wp:docPr id="24" name="Immagine 24" descr="Immagine che contiene bicicletta, esterni, cielo, erb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originale.jfif"/>
                    <pic:cNvPicPr/>
                  </pic:nvPicPr>
                  <pic:blipFill>
                    <a:blip r:embed="rId18"/>
                    <a:stretch>
                      <a:fillRect/>
                    </a:stretch>
                  </pic:blipFill>
                  <pic:spPr>
                    <a:xfrm>
                      <a:off x="0" y="0"/>
                      <a:ext cx="1440000" cy="961200"/>
                    </a:xfrm>
                    <a:prstGeom prst="rect">
                      <a:avLst/>
                    </a:prstGeom>
                  </pic:spPr>
                </pic:pic>
              </a:graphicData>
            </a:graphic>
            <wp14:sizeRelH relativeFrom="margin">
              <wp14:pctWidth>0</wp14:pctWidth>
            </wp14:sizeRelH>
            <wp14:sizeRelV relativeFrom="margin">
              <wp14:pctHeight>0</wp14:pctHeight>
            </wp14:sizeRelV>
          </wp:anchor>
        </w:drawing>
      </w:r>
      <w:r w:rsidR="005A20F9">
        <w:t xml:space="preserve">loss value decreases during the iterations, but </w:t>
      </w:r>
      <w:r w:rsidR="007862BD">
        <w:t xml:space="preserve">also the </w:t>
      </w:r>
      <w:proofErr w:type="spellStart"/>
      <w:r w:rsidR="007862BD">
        <w:rPr>
          <w:i/>
          <w:iCs/>
        </w:rPr>
        <w:t>mAP</w:t>
      </w:r>
      <w:proofErr w:type="spellEnd"/>
      <w:r w:rsidR="007862BD">
        <w:t xml:space="preserve"> decreases</w:t>
      </w:r>
      <w:r w:rsidR="00B85773">
        <w:t xml:space="preserve">. Testing the net with </w:t>
      </w:r>
      <w:r w:rsidR="007862BD">
        <w:t xml:space="preserve">weights of the Darknet after 1000 iterations of </w:t>
      </w:r>
      <w:r w:rsidR="007862BD">
        <w:rPr>
          <w:i/>
          <w:iCs/>
        </w:rPr>
        <w:t>PL</w:t>
      </w:r>
      <w:r w:rsidR="007862BD">
        <w:t xml:space="preserve"> fine-tuning, the </w:t>
      </w:r>
      <w:proofErr w:type="spellStart"/>
      <w:r w:rsidR="007862BD">
        <w:rPr>
          <w:i/>
          <w:iCs/>
        </w:rPr>
        <w:t>mAP</w:t>
      </w:r>
      <w:proofErr w:type="spellEnd"/>
      <w:r w:rsidR="007862BD">
        <w:t xml:space="preserve"> value obtained is </w:t>
      </w:r>
      <w:r w:rsidR="00EC754D">
        <w:t>23.8%</w:t>
      </w:r>
      <w:r w:rsidR="00F21B34">
        <w:t>.</w:t>
      </w:r>
      <w:r w:rsidR="00971CA8">
        <w:t xml:space="preserve"> </w:t>
      </w:r>
      <w:r w:rsidR="00F21B34">
        <w:t>This</w:t>
      </w:r>
      <w:r w:rsidR="00971CA8">
        <w:t xml:space="preserve"> is the highest computed during the whole project, so we think that the best way to do </w:t>
      </w:r>
      <w:r w:rsidR="00971CA8">
        <w:rPr>
          <w:i/>
          <w:iCs/>
        </w:rPr>
        <w:t>PL</w:t>
      </w:r>
      <w:r w:rsidR="00971CA8">
        <w:t xml:space="preserve"> with our implementation is to run the tuning only for few </w:t>
      </w:r>
      <w:r w:rsidR="00F21B34">
        <w:t>iterations. This is a big difference between our implementation and</w:t>
      </w:r>
      <w:r w:rsidR="008A24FE">
        <w:t xml:space="preserve"> </w:t>
      </w:r>
      <w:r w:rsidR="00971CA8">
        <w:t>[</w:t>
      </w:r>
      <w:r w:rsidR="008A24FE">
        <w:t>1</w:t>
      </w:r>
      <w:r w:rsidR="00971CA8">
        <w:t>]</w:t>
      </w:r>
      <w:r w:rsidR="00BA1C10">
        <w:t>, which uses 10000 iterations</w:t>
      </w:r>
      <w:r w:rsidR="00971CA8">
        <w:t>.</w:t>
      </w:r>
    </w:p>
    <w:p w14:paraId="06B54D8B" w14:textId="36BC6E9E" w:rsidR="005B4E02" w:rsidRPr="00F65AC9" w:rsidRDefault="00BA1C10" w:rsidP="005B275D">
      <w:pPr>
        <w:jc w:val="both"/>
      </w:pPr>
      <w:r>
        <w:tab/>
        <w:t>Moreover, comparing our results and the [</w:t>
      </w:r>
      <w:r w:rsidR="008A24FE">
        <w:t>1</w:t>
      </w:r>
      <w:r>
        <w:t xml:space="preserve">] ones, </w:t>
      </w:r>
      <w:r w:rsidR="005945C1">
        <w:t xml:space="preserve">the latter obtain a better </w:t>
      </w:r>
      <w:proofErr w:type="spellStart"/>
      <w:r w:rsidR="005945C1">
        <w:rPr>
          <w:i/>
          <w:iCs/>
        </w:rPr>
        <w:t>mAP</w:t>
      </w:r>
      <w:proofErr w:type="spellEnd"/>
      <w:r w:rsidR="005945C1">
        <w:t xml:space="preserve">, and we attribute this to the multiple source domains </w:t>
      </w:r>
      <w:r w:rsidR="008A24FE">
        <w:t>or</w:t>
      </w:r>
      <w:r w:rsidR="005945C1">
        <w:t xml:space="preserve"> to a possible </w:t>
      </w:r>
      <w:r w:rsidR="008A24FE">
        <w:t>mistake in the</w:t>
      </w:r>
      <w:r w:rsidR="005945C1">
        <w:t xml:space="preserve"> implementation. </w:t>
      </w:r>
      <w:r w:rsidR="00F65AC9">
        <w:t xml:space="preserve">The </w:t>
      </w:r>
      <w:r w:rsidR="00F65AC9">
        <w:rPr>
          <w:i/>
          <w:iCs/>
        </w:rPr>
        <w:t>AP</w:t>
      </w:r>
      <w:r w:rsidR="005B4E02">
        <w:rPr>
          <w:i/>
          <w:iCs/>
        </w:rPr>
        <w:t>s</w:t>
      </w:r>
      <w:r w:rsidR="00F65AC9">
        <w:t xml:space="preserve"> for each class are shown in</w:t>
      </w:r>
      <w:r w:rsidR="00764378">
        <w:t xml:space="preserve"> the last row of</w:t>
      </w:r>
      <w:r w:rsidR="00F65AC9">
        <w:t xml:space="preserve"> </w:t>
      </w:r>
      <w:r w:rsidR="00F65AC9">
        <w:rPr>
          <w:i/>
          <w:iCs/>
        </w:rPr>
        <w:t>Table 1</w:t>
      </w:r>
      <w:r w:rsidR="00F65AC9">
        <w:t>.</w:t>
      </w:r>
    </w:p>
    <w:p w14:paraId="2E950B9B" w14:textId="71DD6508" w:rsidR="005B4E02" w:rsidRPr="008C3435" w:rsidRDefault="005B4E02" w:rsidP="005B4E02">
      <w:pPr>
        <w:pStyle w:val="Titolo2"/>
        <w:rPr>
          <w:b/>
          <w:bCs/>
        </w:rPr>
      </w:pPr>
      <w:r w:rsidRPr="008C3435">
        <w:rPr>
          <w:b/>
          <w:bCs/>
          <w:sz w:val="22"/>
          <w:szCs w:val="22"/>
        </w:rPr>
        <w:t>Graphs</w:t>
      </w:r>
      <w:r w:rsidRPr="008C3435">
        <w:rPr>
          <w:b/>
          <w:bCs/>
        </w:rPr>
        <w:t xml:space="preserve"> </w:t>
      </w:r>
    </w:p>
    <w:p w14:paraId="28D247D4" w14:textId="7DCAFDE7" w:rsidR="005B4E02" w:rsidRPr="005B4E02" w:rsidRDefault="005B4E02" w:rsidP="0049508A">
      <w:pPr>
        <w:ind w:firstLine="202"/>
        <w:jc w:val="both"/>
      </w:pPr>
      <w:r>
        <w:t xml:space="preserve">The loss graphs for both </w:t>
      </w:r>
      <w:proofErr w:type="spellStart"/>
      <w:r>
        <w:t>CycleGAN</w:t>
      </w:r>
      <w:proofErr w:type="spellEnd"/>
      <w:r>
        <w:t xml:space="preserve"> and Darknet during the training are not reported because we ha</w:t>
      </w:r>
      <w:r w:rsidR="00671CBA">
        <w:t>d</w:t>
      </w:r>
      <w:r>
        <w:t xml:space="preserve"> to stop often the training</w:t>
      </w:r>
      <w:r w:rsidR="00671CBA">
        <w:t xml:space="preserve"> during the time. This is due to the session time of Google </w:t>
      </w:r>
      <w:proofErr w:type="spellStart"/>
      <w:r w:rsidR="00671CBA">
        <w:t>Colab</w:t>
      </w:r>
      <w:proofErr w:type="spellEnd"/>
      <w:r w:rsidR="00671CBA">
        <w:t xml:space="preserve">, that </w:t>
      </w:r>
      <w:proofErr w:type="gramStart"/>
      <w:r w:rsidR="00671CBA">
        <w:t>more or less every</w:t>
      </w:r>
      <w:proofErr w:type="gramEnd"/>
      <w:r w:rsidR="00671CBA">
        <w:t xml:space="preserve"> 10 hours disconnects the sessions and requires to create a new one</w:t>
      </w:r>
      <w:r w:rsidR="002D0872">
        <w:t>, losing all data created in it. Even if the intermediate graph is stored and loaded in each session, it is cleared and a new one is created every time the training restarts.</w:t>
      </w:r>
    </w:p>
    <w:p w14:paraId="7662E4EF" w14:textId="0B585CFD" w:rsidR="00CD7AAC" w:rsidRPr="008C3435" w:rsidRDefault="00D4179C" w:rsidP="00CD7AAC">
      <w:pPr>
        <w:pStyle w:val="Titolo1"/>
        <w:rPr>
          <w:b/>
          <w:bCs/>
          <w:sz w:val="24"/>
          <w:szCs w:val="24"/>
        </w:rPr>
      </w:pPr>
      <w:r w:rsidRPr="008C3435">
        <w:rPr>
          <w:b/>
          <w:bCs/>
          <w:sz w:val="24"/>
          <w:szCs w:val="24"/>
        </w:rPr>
        <w:t>Conclusion</w:t>
      </w:r>
    </w:p>
    <w:p w14:paraId="4A2CEDB9" w14:textId="6182E79A" w:rsidR="00D4179C" w:rsidRDefault="00D4179C" w:rsidP="00D4179C"/>
    <w:p w14:paraId="3AC31B26" w14:textId="19E6923F" w:rsidR="00D4179C" w:rsidRPr="00B30D91" w:rsidRDefault="00D4179C" w:rsidP="00D4179C">
      <w:pPr>
        <w:ind w:firstLine="202"/>
        <w:jc w:val="both"/>
      </w:pPr>
      <w:r>
        <w:t>Detection of objects in a domain that doesn’t have instance-level annotations</w:t>
      </w:r>
      <w:r w:rsidR="00B3146F">
        <w:t xml:space="preserve"> </w:t>
      </w:r>
      <w:r>
        <w:t xml:space="preserve">for training improve quite significantly </w:t>
      </w:r>
      <w:r w:rsidR="00B30D91">
        <w:t xml:space="preserve">using the proposed methods, so </w:t>
      </w:r>
      <w:r w:rsidR="00B3146F">
        <w:t>this approach</w:t>
      </w:r>
      <w:r w:rsidR="00B30D91">
        <w:t xml:space="preserve"> can be considered a good workflow that can be adapted to any domain needed.</w:t>
      </w:r>
      <w:r w:rsidR="00B3146F">
        <w:t xml:space="preserve"> In fact, we consider these techniques a very powerful tool, because of the flexibility of its usage among every possible domain.</w:t>
      </w:r>
      <w:r w:rsidR="00B30D91">
        <w:t xml:space="preserve"> However, if results obtained with </w:t>
      </w:r>
      <w:r w:rsidR="00B30D91" w:rsidRPr="00B30D91">
        <w:rPr>
          <w:i/>
          <w:iCs/>
        </w:rPr>
        <w:t>Domain Adaptation</w:t>
      </w:r>
      <w:r w:rsidR="00B30D91">
        <w:rPr>
          <w:i/>
          <w:iCs/>
        </w:rPr>
        <w:t xml:space="preserve"> </w:t>
      </w:r>
      <w:r w:rsidR="00B30D91">
        <w:t xml:space="preserve">are </w:t>
      </w:r>
      <w:proofErr w:type="gramStart"/>
      <w:r w:rsidR="00B30D91">
        <w:t>similar to</w:t>
      </w:r>
      <w:proofErr w:type="gramEnd"/>
      <w:r w:rsidR="00B30D91">
        <w:t xml:space="preserve"> the ones obtained by [</w:t>
      </w:r>
      <w:r w:rsidR="008A24FE">
        <w:t>1</w:t>
      </w:r>
      <w:r w:rsidR="00B30D91">
        <w:t xml:space="preserve">], we can’t say the same thing about </w:t>
      </w:r>
      <w:r w:rsidR="00B30D91">
        <w:rPr>
          <w:i/>
          <w:iCs/>
        </w:rPr>
        <w:t>Pseudo-labeling</w:t>
      </w:r>
      <w:r w:rsidR="00B30D91">
        <w:t xml:space="preserve">. So, in a future work, or having more time to spend on this project, we would like to inspect with more attention the implementation of </w:t>
      </w:r>
      <w:r w:rsidR="00B30D91">
        <w:rPr>
          <w:i/>
          <w:iCs/>
        </w:rPr>
        <w:t xml:space="preserve">PL </w:t>
      </w:r>
      <w:r w:rsidR="00B30D91">
        <w:t>in order to find possible problems and make it work as expected. In fact, in</w:t>
      </w:r>
      <w:r w:rsidR="008A24FE">
        <w:t xml:space="preserve"> </w:t>
      </w:r>
      <w:r w:rsidR="00B30D91">
        <w:t>[</w:t>
      </w:r>
      <w:r w:rsidR="008A24FE">
        <w:t>1</w:t>
      </w:r>
      <w:r w:rsidR="00B30D91">
        <w:t>], the highest accuracy in detection is obtained with DT + PL, but we haven’t been able to reproduce the same results.</w:t>
      </w:r>
      <w:r w:rsidR="00B3146F">
        <w:t xml:space="preserve"> </w:t>
      </w:r>
    </w:p>
    <w:p w14:paraId="69D51269" w14:textId="77777777" w:rsidR="00B64A7C" w:rsidRDefault="00B64A7C" w:rsidP="00335C02">
      <w:pPr>
        <w:pStyle w:val="Text"/>
        <w:ind w:firstLine="0"/>
      </w:pPr>
    </w:p>
    <w:p w14:paraId="4AC2E3A4" w14:textId="18FCC860" w:rsidR="00335C02" w:rsidRDefault="00335C02" w:rsidP="00335C02">
      <w:pPr>
        <w:pStyle w:val="Titolo1"/>
        <w:numPr>
          <w:ilvl w:val="0"/>
          <w:numId w:val="0"/>
        </w:numPr>
        <w:rPr>
          <w:b/>
          <w:bCs/>
        </w:rPr>
      </w:pPr>
      <w:r w:rsidRPr="00335C02">
        <w:rPr>
          <w:b/>
          <w:bCs/>
        </w:rPr>
        <w:t>References</w:t>
      </w:r>
    </w:p>
    <w:p w14:paraId="4808BF1F" w14:textId="07ADC28E" w:rsidR="006301F5" w:rsidRDefault="006301F5" w:rsidP="00C35F5D">
      <w:pPr>
        <w:pStyle w:val="References"/>
      </w:pPr>
      <w:r w:rsidRPr="006301F5">
        <w:t>Naoto Inoue</w:t>
      </w:r>
      <w:r>
        <w:t xml:space="preserve">, </w:t>
      </w:r>
      <w:r w:rsidRPr="006301F5">
        <w:t>Ryosuke</w:t>
      </w:r>
      <w:r>
        <w:t xml:space="preserve"> </w:t>
      </w:r>
      <w:proofErr w:type="spellStart"/>
      <w:r w:rsidRPr="006301F5">
        <w:t>Furuta</w:t>
      </w:r>
      <w:proofErr w:type="spellEnd"/>
      <w:r>
        <w:t xml:space="preserve">, </w:t>
      </w:r>
      <w:r w:rsidRPr="006301F5">
        <w:t>Toshihiko</w:t>
      </w:r>
      <w:r>
        <w:t xml:space="preserve"> </w:t>
      </w:r>
      <w:r w:rsidRPr="006301F5">
        <w:t>Yamasaki</w:t>
      </w:r>
      <w:r>
        <w:t>,</w:t>
      </w:r>
      <w:r w:rsidRPr="006301F5">
        <w:t xml:space="preserve"> </w:t>
      </w:r>
      <w:proofErr w:type="spellStart"/>
      <w:r w:rsidRPr="006301F5">
        <w:t>Kiyoharu</w:t>
      </w:r>
      <w:proofErr w:type="spellEnd"/>
      <w:r w:rsidRPr="006301F5">
        <w:t xml:space="preserve"> </w:t>
      </w:r>
      <w:proofErr w:type="spellStart"/>
      <w:r w:rsidRPr="006301F5">
        <w:t>Aizawa</w:t>
      </w:r>
      <w:proofErr w:type="spellEnd"/>
      <w:r>
        <w:t>. Cross-Domain</w:t>
      </w:r>
      <w:r w:rsidR="00C35F5D">
        <w:t xml:space="preserve"> </w:t>
      </w:r>
      <w:r>
        <w:t>Weakly-Supervised Object Detection</w:t>
      </w:r>
      <w:r w:rsidR="00C35F5D">
        <w:t xml:space="preserve"> </w:t>
      </w:r>
      <w:r>
        <w:t>through Progressive Domain Adaptation</w:t>
      </w:r>
      <w:r w:rsidR="00C35F5D">
        <w:t xml:space="preserve">. </w:t>
      </w:r>
      <w:r w:rsidR="00C35F5D" w:rsidRPr="00C35F5D">
        <w:t>The IEEE Conference on Computer Vision and Pattern Recognition (CVPR), 2018.</w:t>
      </w:r>
    </w:p>
    <w:p w14:paraId="37CDE30D" w14:textId="405BC195" w:rsidR="00F05FB4" w:rsidRDefault="00C35F5D" w:rsidP="00F05FB4">
      <w:pPr>
        <w:pStyle w:val="References"/>
      </w:pPr>
      <w:r w:rsidRPr="00C35F5D">
        <w:t xml:space="preserve">Joseph Redmon, Santosh </w:t>
      </w:r>
      <w:proofErr w:type="spellStart"/>
      <w:r w:rsidRPr="00C35F5D">
        <w:t>Divvala</w:t>
      </w:r>
      <w:proofErr w:type="spellEnd"/>
      <w:r w:rsidRPr="00C35F5D">
        <w:t xml:space="preserve">, Ross </w:t>
      </w:r>
      <w:proofErr w:type="spellStart"/>
      <w:r w:rsidRPr="00C35F5D">
        <w:t>Girshick</w:t>
      </w:r>
      <w:proofErr w:type="spellEnd"/>
      <w:r w:rsidRPr="00C35F5D">
        <w:t>, Ali Farhadi</w:t>
      </w:r>
      <w:r>
        <w:t xml:space="preserve">. </w:t>
      </w:r>
      <w:r w:rsidRPr="00C35F5D">
        <w:t>You Only Look Once: Unified, Real-Time Object Detection</w:t>
      </w:r>
      <w:r>
        <w:t>.</w:t>
      </w:r>
      <w:r w:rsidRPr="00C35F5D">
        <w:t xml:space="preserve"> The IEEE Conference on Computer Vision and Pattern Recognition (CVPR), 2016</w:t>
      </w:r>
      <w:r>
        <w:t>.</w:t>
      </w:r>
      <w:r w:rsidR="00F05FB4">
        <w:t xml:space="preserve"> </w:t>
      </w:r>
    </w:p>
    <w:p w14:paraId="7496591B" w14:textId="12987563" w:rsidR="00C35F5D" w:rsidRDefault="00C35F5D" w:rsidP="006301F5">
      <w:pPr>
        <w:pStyle w:val="References"/>
      </w:pPr>
      <w:r w:rsidRPr="00C35F5D">
        <w:t xml:space="preserve">Jun-Yan Zhu, </w:t>
      </w:r>
      <w:proofErr w:type="spellStart"/>
      <w:r w:rsidRPr="00C35F5D">
        <w:t>Taesung</w:t>
      </w:r>
      <w:proofErr w:type="spellEnd"/>
      <w:r w:rsidRPr="00C35F5D">
        <w:t xml:space="preserve"> Park, Phillip Isola, Alexei A. </w:t>
      </w:r>
      <w:proofErr w:type="spellStart"/>
      <w:r w:rsidRPr="00C35F5D">
        <w:t>Efros</w:t>
      </w:r>
      <w:proofErr w:type="spellEnd"/>
      <w:r>
        <w:t xml:space="preserve">. </w:t>
      </w:r>
      <w:r w:rsidRPr="00C35F5D">
        <w:t>Unpaired Image-to-Image Translation using Cycle-Consistent Adversarial Networks</w:t>
      </w:r>
      <w:r>
        <w:t xml:space="preserve">. </w:t>
      </w:r>
      <w:r w:rsidRPr="00C35F5D">
        <w:t>The IEEE International Conference on Computer Vision (ICCV), 2017</w:t>
      </w:r>
      <w:r>
        <w:t>.</w:t>
      </w:r>
    </w:p>
    <w:p w14:paraId="708C4A9A" w14:textId="1B1E4DAB" w:rsidR="00F05FB4" w:rsidRDefault="006301F5" w:rsidP="006301F5">
      <w:pPr>
        <w:pStyle w:val="References"/>
      </w:pPr>
      <w:r>
        <w:t xml:space="preserve">M. Everingham, L. Van </w:t>
      </w:r>
      <w:proofErr w:type="spellStart"/>
      <w:r>
        <w:t>Gool</w:t>
      </w:r>
      <w:proofErr w:type="spellEnd"/>
      <w:r>
        <w:t>, C. K. Williams, J. Winn, and A. Zisserman. The pascal visual object classes (</w:t>
      </w:r>
      <w:proofErr w:type="spellStart"/>
      <w:r>
        <w:t>voc</w:t>
      </w:r>
      <w:proofErr w:type="spellEnd"/>
      <w:r>
        <w:t>) challenge. IJCV, 88(2), 2010.</w:t>
      </w:r>
    </w:p>
    <w:p w14:paraId="2E3510E0" w14:textId="77777777" w:rsidR="003F2B93" w:rsidRPr="003F2B93" w:rsidRDefault="003F2B93" w:rsidP="003F2B93">
      <w:pPr>
        <w:pStyle w:val="References"/>
        <w:tabs>
          <w:tab w:val="clear" w:pos="360"/>
          <w:tab w:val="num" w:pos="0"/>
          <w:tab w:val="num" w:pos="1897"/>
        </w:tabs>
      </w:pPr>
      <w:r w:rsidRPr="003F2B93">
        <w:t xml:space="preserve">M. J. Wilber, C. Fang, H. </w:t>
      </w:r>
      <w:proofErr w:type="spellStart"/>
      <w:r w:rsidRPr="003F2B93">
        <w:t>Jin</w:t>
      </w:r>
      <w:proofErr w:type="spellEnd"/>
      <w:r w:rsidRPr="003F2B93">
        <w:t xml:space="preserve">, A. </w:t>
      </w:r>
      <w:proofErr w:type="spellStart"/>
      <w:r w:rsidRPr="003F2B93">
        <w:t>Hertzmann</w:t>
      </w:r>
      <w:proofErr w:type="spellEnd"/>
      <w:r w:rsidRPr="003F2B93">
        <w:t xml:space="preserve">, J. </w:t>
      </w:r>
      <w:proofErr w:type="spellStart"/>
      <w:r w:rsidRPr="003F2B93">
        <w:t>Collomosse</w:t>
      </w:r>
      <w:proofErr w:type="spellEnd"/>
      <w:r w:rsidRPr="003F2B93">
        <w:t>,</w:t>
      </w:r>
    </w:p>
    <w:p w14:paraId="44D52A6E" w14:textId="77777777" w:rsidR="003F2B93" w:rsidRPr="003F2B93" w:rsidRDefault="003F2B93" w:rsidP="003F2B93">
      <w:pPr>
        <w:pStyle w:val="References"/>
        <w:numPr>
          <w:ilvl w:val="0"/>
          <w:numId w:val="0"/>
        </w:numPr>
        <w:tabs>
          <w:tab w:val="num" w:pos="1897"/>
        </w:tabs>
        <w:ind w:left="360"/>
      </w:pPr>
      <w:r w:rsidRPr="003F2B93">
        <w:t xml:space="preserve">and S. </w:t>
      </w:r>
      <w:proofErr w:type="spellStart"/>
      <w:r w:rsidRPr="003F2B93">
        <w:t>Belongie</w:t>
      </w:r>
      <w:proofErr w:type="spellEnd"/>
      <w:r w:rsidRPr="003F2B93">
        <w:t xml:space="preserve">. BAM! the </w:t>
      </w:r>
      <w:proofErr w:type="spellStart"/>
      <w:r w:rsidRPr="003F2B93">
        <w:t>behance</w:t>
      </w:r>
      <w:proofErr w:type="spellEnd"/>
      <w:r w:rsidRPr="003F2B93">
        <w:t xml:space="preserve"> artistic media dataset for</w:t>
      </w:r>
    </w:p>
    <w:p w14:paraId="349FD4FB" w14:textId="40C99B9F" w:rsidR="00335C02" w:rsidRPr="00335C02" w:rsidRDefault="003F2B93" w:rsidP="003F2B93">
      <w:pPr>
        <w:pStyle w:val="References"/>
        <w:numPr>
          <w:ilvl w:val="0"/>
          <w:numId w:val="0"/>
        </w:numPr>
        <w:tabs>
          <w:tab w:val="num" w:pos="1897"/>
        </w:tabs>
        <w:ind w:left="360"/>
      </w:pPr>
      <w:r w:rsidRPr="003F2B93">
        <w:t>recognition beyond photography. In ICCV, 2017.</w:t>
      </w:r>
    </w:p>
    <w:p w14:paraId="6097F09E" w14:textId="77777777" w:rsidR="00A523EC" w:rsidRDefault="00A523EC">
      <w:pPr>
        <w:pStyle w:val="References"/>
        <w:numPr>
          <w:ilvl w:val="0"/>
          <w:numId w:val="0"/>
        </w:numPr>
      </w:pPr>
    </w:p>
    <w:sectPr w:rsidR="00A523EC" w:rsidSect="00456D22">
      <w:headerReference w:type="default" r:id="rId19"/>
      <w:footerReference w:type="default" r:id="rId2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6195D" w14:textId="77777777" w:rsidR="000356B8" w:rsidRDefault="000356B8">
      <w:r>
        <w:separator/>
      </w:r>
    </w:p>
  </w:endnote>
  <w:endnote w:type="continuationSeparator" w:id="0">
    <w:p w14:paraId="39994956" w14:textId="77777777" w:rsidR="000356B8" w:rsidRDefault="00035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71985" w14:textId="77777777" w:rsidR="000356B8" w:rsidRDefault="000356B8">
      <w:r>
        <w:separator/>
      </w:r>
    </w:p>
  </w:footnote>
  <w:footnote w:type="continuationSeparator" w:id="0">
    <w:p w14:paraId="1ED0B79D" w14:textId="77777777" w:rsidR="000356B8" w:rsidRDefault="000356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6pt;height:14.6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C8436D4"/>
    <w:lvl w:ilvl="0">
      <w:start w:val="1"/>
      <w:numFmt w:val="decimal"/>
      <w:pStyle w:val="Titolo1"/>
      <w:suff w:val="space"/>
      <w:lvlText w:val="%1."/>
      <w:lvlJc w:val="left"/>
      <w:pPr>
        <w:tabs>
          <w:tab w:val="num" w:pos="284"/>
        </w:tabs>
        <w:ind w:left="716" w:hanging="432"/>
      </w:pPr>
      <w:rPr>
        <w:b/>
        <w:bCs/>
        <w:sz w:val="24"/>
        <w:szCs w:val="24"/>
      </w:rPr>
    </w:lvl>
    <w:lvl w:ilvl="1">
      <w:start w:val="1"/>
      <w:numFmt w:val="decimal"/>
      <w:pStyle w:val="Titolo2"/>
      <w:suff w:val="space"/>
      <w:lvlText w:val="%1.%2."/>
      <w:lvlJc w:val="left"/>
      <w:pPr>
        <w:tabs>
          <w:tab w:val="num" w:pos="0"/>
        </w:tabs>
        <w:ind w:left="576" w:hanging="576"/>
      </w:pPr>
      <w:rPr>
        <w:sz w:val="22"/>
        <w:szCs w:val="22"/>
      </w:r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392FD0"/>
    <w:multiLevelType w:val="hybridMultilevel"/>
    <w:tmpl w:val="10D8A59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7"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1"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11"/>
  </w:num>
  <w:num w:numId="7">
    <w:abstractNumId w:val="3"/>
  </w:num>
  <w:num w:numId="8">
    <w:abstractNumId w:val="6"/>
  </w:num>
  <w:num w:numId="9">
    <w:abstractNumId w:val="9"/>
  </w:num>
  <w:num w:numId="10">
    <w:abstractNumId w:val="8"/>
  </w:num>
  <w:num w:numId="11">
    <w:abstractNumId w:val="10"/>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embedSystemFonts/>
  <w:proofState w:spelling="clean" w:grammar="clean"/>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5AC1"/>
    <w:rsid w:val="000265BF"/>
    <w:rsid w:val="000348DA"/>
    <w:rsid w:val="000356B8"/>
    <w:rsid w:val="00040D12"/>
    <w:rsid w:val="0005038B"/>
    <w:rsid w:val="00052096"/>
    <w:rsid w:val="0005437E"/>
    <w:rsid w:val="000556D6"/>
    <w:rsid w:val="00064E09"/>
    <w:rsid w:val="0006780A"/>
    <w:rsid w:val="00072F94"/>
    <w:rsid w:val="00076D4E"/>
    <w:rsid w:val="000803F7"/>
    <w:rsid w:val="00080852"/>
    <w:rsid w:val="0008127F"/>
    <w:rsid w:val="00083B8E"/>
    <w:rsid w:val="00090B7C"/>
    <w:rsid w:val="000949D4"/>
    <w:rsid w:val="000956B7"/>
    <w:rsid w:val="000A416A"/>
    <w:rsid w:val="000B5861"/>
    <w:rsid w:val="000B6BAB"/>
    <w:rsid w:val="000C1E5A"/>
    <w:rsid w:val="000C5650"/>
    <w:rsid w:val="000C6F4A"/>
    <w:rsid w:val="000E122E"/>
    <w:rsid w:val="000E6F38"/>
    <w:rsid w:val="000F1DD1"/>
    <w:rsid w:val="000F62C0"/>
    <w:rsid w:val="00106AE7"/>
    <w:rsid w:val="00116D72"/>
    <w:rsid w:val="001203A2"/>
    <w:rsid w:val="0012114A"/>
    <w:rsid w:val="00122656"/>
    <w:rsid w:val="00126803"/>
    <w:rsid w:val="00130F06"/>
    <w:rsid w:val="00131179"/>
    <w:rsid w:val="00131709"/>
    <w:rsid w:val="0013393F"/>
    <w:rsid w:val="00137DFF"/>
    <w:rsid w:val="00140090"/>
    <w:rsid w:val="00142E7B"/>
    <w:rsid w:val="00145208"/>
    <w:rsid w:val="001543FC"/>
    <w:rsid w:val="0015672D"/>
    <w:rsid w:val="00160174"/>
    <w:rsid w:val="00170B31"/>
    <w:rsid w:val="00170C4C"/>
    <w:rsid w:val="00171515"/>
    <w:rsid w:val="00171E18"/>
    <w:rsid w:val="00176378"/>
    <w:rsid w:val="0017778C"/>
    <w:rsid w:val="00180A22"/>
    <w:rsid w:val="00180B20"/>
    <w:rsid w:val="00185E18"/>
    <w:rsid w:val="00187664"/>
    <w:rsid w:val="001A0468"/>
    <w:rsid w:val="001A449F"/>
    <w:rsid w:val="001A4ADC"/>
    <w:rsid w:val="001B3032"/>
    <w:rsid w:val="001B56C9"/>
    <w:rsid w:val="001B7C15"/>
    <w:rsid w:val="001C4488"/>
    <w:rsid w:val="001C454C"/>
    <w:rsid w:val="001D062F"/>
    <w:rsid w:val="001D2703"/>
    <w:rsid w:val="001D393E"/>
    <w:rsid w:val="001D472F"/>
    <w:rsid w:val="001E0DE9"/>
    <w:rsid w:val="001E13AE"/>
    <w:rsid w:val="001E3D38"/>
    <w:rsid w:val="001F0B50"/>
    <w:rsid w:val="001F0F16"/>
    <w:rsid w:val="001F3187"/>
    <w:rsid w:val="002052D8"/>
    <w:rsid w:val="002156B1"/>
    <w:rsid w:val="00215A9E"/>
    <w:rsid w:val="0021670D"/>
    <w:rsid w:val="00221053"/>
    <w:rsid w:val="00223EAB"/>
    <w:rsid w:val="0023022E"/>
    <w:rsid w:val="002327DA"/>
    <w:rsid w:val="00242D99"/>
    <w:rsid w:val="00256A22"/>
    <w:rsid w:val="002608F0"/>
    <w:rsid w:val="00263DC7"/>
    <w:rsid w:val="00263EFC"/>
    <w:rsid w:val="002645CE"/>
    <w:rsid w:val="002676FA"/>
    <w:rsid w:val="00270D3A"/>
    <w:rsid w:val="002764A4"/>
    <w:rsid w:val="002868AC"/>
    <w:rsid w:val="00290A47"/>
    <w:rsid w:val="0029149E"/>
    <w:rsid w:val="002A0BA8"/>
    <w:rsid w:val="002A12DC"/>
    <w:rsid w:val="002A6DCB"/>
    <w:rsid w:val="002B1C14"/>
    <w:rsid w:val="002B1F9F"/>
    <w:rsid w:val="002B4FAB"/>
    <w:rsid w:val="002C5CFD"/>
    <w:rsid w:val="002D0872"/>
    <w:rsid w:val="002D3056"/>
    <w:rsid w:val="002E1ED3"/>
    <w:rsid w:val="002E398B"/>
    <w:rsid w:val="002E744B"/>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02"/>
    <w:rsid w:val="00335CB4"/>
    <w:rsid w:val="0033747E"/>
    <w:rsid w:val="00345593"/>
    <w:rsid w:val="00347257"/>
    <w:rsid w:val="003516CE"/>
    <w:rsid w:val="00353368"/>
    <w:rsid w:val="003553DC"/>
    <w:rsid w:val="0035664B"/>
    <w:rsid w:val="00361685"/>
    <w:rsid w:val="00386487"/>
    <w:rsid w:val="00386722"/>
    <w:rsid w:val="00395092"/>
    <w:rsid w:val="00397E4C"/>
    <w:rsid w:val="003A1F7B"/>
    <w:rsid w:val="003A383E"/>
    <w:rsid w:val="003C4F47"/>
    <w:rsid w:val="003C5554"/>
    <w:rsid w:val="003D0C22"/>
    <w:rsid w:val="003D0DCF"/>
    <w:rsid w:val="003D7B6C"/>
    <w:rsid w:val="003E1925"/>
    <w:rsid w:val="003F0C05"/>
    <w:rsid w:val="003F1696"/>
    <w:rsid w:val="003F2B93"/>
    <w:rsid w:val="003F5A34"/>
    <w:rsid w:val="004020D6"/>
    <w:rsid w:val="00402B65"/>
    <w:rsid w:val="00403476"/>
    <w:rsid w:val="00411540"/>
    <w:rsid w:val="004124FD"/>
    <w:rsid w:val="0041574C"/>
    <w:rsid w:val="004276B3"/>
    <w:rsid w:val="004330B2"/>
    <w:rsid w:val="00453723"/>
    <w:rsid w:val="00453C30"/>
    <w:rsid w:val="00456D22"/>
    <w:rsid w:val="00461FBE"/>
    <w:rsid w:val="00462346"/>
    <w:rsid w:val="00463E15"/>
    <w:rsid w:val="00465972"/>
    <w:rsid w:val="004671B5"/>
    <w:rsid w:val="004708E0"/>
    <w:rsid w:val="00486068"/>
    <w:rsid w:val="00494321"/>
    <w:rsid w:val="0049508A"/>
    <w:rsid w:val="00496B98"/>
    <w:rsid w:val="004A7D35"/>
    <w:rsid w:val="004B4E58"/>
    <w:rsid w:val="004B71F0"/>
    <w:rsid w:val="004C1949"/>
    <w:rsid w:val="004C2590"/>
    <w:rsid w:val="004D1F33"/>
    <w:rsid w:val="004D34B5"/>
    <w:rsid w:val="004D379A"/>
    <w:rsid w:val="004D52AF"/>
    <w:rsid w:val="004D6F72"/>
    <w:rsid w:val="004D747B"/>
    <w:rsid w:val="004E3C88"/>
    <w:rsid w:val="004E4FCD"/>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72077"/>
    <w:rsid w:val="00573BBD"/>
    <w:rsid w:val="005749FF"/>
    <w:rsid w:val="0058194E"/>
    <w:rsid w:val="00586A21"/>
    <w:rsid w:val="00587566"/>
    <w:rsid w:val="00587F81"/>
    <w:rsid w:val="005933AF"/>
    <w:rsid w:val="005945C1"/>
    <w:rsid w:val="00597D99"/>
    <w:rsid w:val="005A20F9"/>
    <w:rsid w:val="005B275D"/>
    <w:rsid w:val="005B4E02"/>
    <w:rsid w:val="005C4BD5"/>
    <w:rsid w:val="005C7BA9"/>
    <w:rsid w:val="005D0211"/>
    <w:rsid w:val="005F239F"/>
    <w:rsid w:val="00612662"/>
    <w:rsid w:val="00616C02"/>
    <w:rsid w:val="00622688"/>
    <w:rsid w:val="006301F5"/>
    <w:rsid w:val="006327C5"/>
    <w:rsid w:val="006349E7"/>
    <w:rsid w:val="0063528F"/>
    <w:rsid w:val="00640D11"/>
    <w:rsid w:val="0064120B"/>
    <w:rsid w:val="0064239D"/>
    <w:rsid w:val="00645518"/>
    <w:rsid w:val="00646977"/>
    <w:rsid w:val="00646DF9"/>
    <w:rsid w:val="00654336"/>
    <w:rsid w:val="00657631"/>
    <w:rsid w:val="00670DD3"/>
    <w:rsid w:val="00671CBA"/>
    <w:rsid w:val="00673903"/>
    <w:rsid w:val="006759F7"/>
    <w:rsid w:val="00675D94"/>
    <w:rsid w:val="00681120"/>
    <w:rsid w:val="006818C6"/>
    <w:rsid w:val="00686A5F"/>
    <w:rsid w:val="00686BD9"/>
    <w:rsid w:val="00686FF0"/>
    <w:rsid w:val="00687507"/>
    <w:rsid w:val="006875BF"/>
    <w:rsid w:val="006951F9"/>
    <w:rsid w:val="006A03D7"/>
    <w:rsid w:val="006A16C7"/>
    <w:rsid w:val="006A213F"/>
    <w:rsid w:val="006A56DF"/>
    <w:rsid w:val="006B71C3"/>
    <w:rsid w:val="006C09BB"/>
    <w:rsid w:val="006D033E"/>
    <w:rsid w:val="006D28E7"/>
    <w:rsid w:val="006D299B"/>
    <w:rsid w:val="006D4BD6"/>
    <w:rsid w:val="006D5ADC"/>
    <w:rsid w:val="006F331D"/>
    <w:rsid w:val="006F6600"/>
    <w:rsid w:val="007070E4"/>
    <w:rsid w:val="00707A3F"/>
    <w:rsid w:val="0071107A"/>
    <w:rsid w:val="007141A5"/>
    <w:rsid w:val="00715CD3"/>
    <w:rsid w:val="00740706"/>
    <w:rsid w:val="00742059"/>
    <w:rsid w:val="00764378"/>
    <w:rsid w:val="00771FF4"/>
    <w:rsid w:val="007735F5"/>
    <w:rsid w:val="00773BCC"/>
    <w:rsid w:val="00773F11"/>
    <w:rsid w:val="007743BC"/>
    <w:rsid w:val="007813D0"/>
    <w:rsid w:val="00783613"/>
    <w:rsid w:val="007862BD"/>
    <w:rsid w:val="0079758F"/>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4910"/>
    <w:rsid w:val="00884B20"/>
    <w:rsid w:val="00885044"/>
    <w:rsid w:val="00886C6C"/>
    <w:rsid w:val="00890CF3"/>
    <w:rsid w:val="0089261A"/>
    <w:rsid w:val="00895471"/>
    <w:rsid w:val="008A17EB"/>
    <w:rsid w:val="008A24FE"/>
    <w:rsid w:val="008A2868"/>
    <w:rsid w:val="008A30BF"/>
    <w:rsid w:val="008B0021"/>
    <w:rsid w:val="008C06E2"/>
    <w:rsid w:val="008C3435"/>
    <w:rsid w:val="008C36C1"/>
    <w:rsid w:val="008D10A1"/>
    <w:rsid w:val="008D1D3F"/>
    <w:rsid w:val="008D537E"/>
    <w:rsid w:val="008D6FB9"/>
    <w:rsid w:val="008E00A3"/>
    <w:rsid w:val="008F41EA"/>
    <w:rsid w:val="009033CD"/>
    <w:rsid w:val="0090587E"/>
    <w:rsid w:val="00905BE1"/>
    <w:rsid w:val="00907D57"/>
    <w:rsid w:val="00910022"/>
    <w:rsid w:val="0091711F"/>
    <w:rsid w:val="0092090E"/>
    <w:rsid w:val="00923A77"/>
    <w:rsid w:val="00940E66"/>
    <w:rsid w:val="00943523"/>
    <w:rsid w:val="009438DD"/>
    <w:rsid w:val="00945DA4"/>
    <w:rsid w:val="009475AE"/>
    <w:rsid w:val="009566DB"/>
    <w:rsid w:val="00964CFC"/>
    <w:rsid w:val="0097189E"/>
    <w:rsid w:val="00971CA8"/>
    <w:rsid w:val="00980026"/>
    <w:rsid w:val="00991603"/>
    <w:rsid w:val="00991B62"/>
    <w:rsid w:val="00995CC0"/>
    <w:rsid w:val="009A274E"/>
    <w:rsid w:val="009B4DD4"/>
    <w:rsid w:val="009C0AC3"/>
    <w:rsid w:val="009C0E48"/>
    <w:rsid w:val="009C1A6D"/>
    <w:rsid w:val="009D2159"/>
    <w:rsid w:val="009D341B"/>
    <w:rsid w:val="009D38C7"/>
    <w:rsid w:val="009E0177"/>
    <w:rsid w:val="009E0852"/>
    <w:rsid w:val="009E73FF"/>
    <w:rsid w:val="009F1F88"/>
    <w:rsid w:val="009F24B5"/>
    <w:rsid w:val="009F749E"/>
    <w:rsid w:val="00A00ACC"/>
    <w:rsid w:val="00A047E8"/>
    <w:rsid w:val="00A110DF"/>
    <w:rsid w:val="00A1455C"/>
    <w:rsid w:val="00A21449"/>
    <w:rsid w:val="00A21B0C"/>
    <w:rsid w:val="00A23912"/>
    <w:rsid w:val="00A24492"/>
    <w:rsid w:val="00A25249"/>
    <w:rsid w:val="00A379DB"/>
    <w:rsid w:val="00A5239E"/>
    <w:rsid w:val="00A523EC"/>
    <w:rsid w:val="00A63E7D"/>
    <w:rsid w:val="00A73912"/>
    <w:rsid w:val="00A83F19"/>
    <w:rsid w:val="00AA2428"/>
    <w:rsid w:val="00AA2F23"/>
    <w:rsid w:val="00AB1DEF"/>
    <w:rsid w:val="00AB2A39"/>
    <w:rsid w:val="00AB5190"/>
    <w:rsid w:val="00AB587D"/>
    <w:rsid w:val="00AC6432"/>
    <w:rsid w:val="00AD1C5A"/>
    <w:rsid w:val="00AD4661"/>
    <w:rsid w:val="00AE6316"/>
    <w:rsid w:val="00AF6E72"/>
    <w:rsid w:val="00B007BA"/>
    <w:rsid w:val="00B0633D"/>
    <w:rsid w:val="00B13E8B"/>
    <w:rsid w:val="00B14131"/>
    <w:rsid w:val="00B30D91"/>
    <w:rsid w:val="00B3146F"/>
    <w:rsid w:val="00B314C7"/>
    <w:rsid w:val="00B406E8"/>
    <w:rsid w:val="00B43542"/>
    <w:rsid w:val="00B44AA7"/>
    <w:rsid w:val="00B53618"/>
    <w:rsid w:val="00B629C8"/>
    <w:rsid w:val="00B64A7C"/>
    <w:rsid w:val="00B676C0"/>
    <w:rsid w:val="00B678BE"/>
    <w:rsid w:val="00B679A4"/>
    <w:rsid w:val="00B70DF3"/>
    <w:rsid w:val="00B778DA"/>
    <w:rsid w:val="00B807F3"/>
    <w:rsid w:val="00B827A8"/>
    <w:rsid w:val="00B852EC"/>
    <w:rsid w:val="00B85773"/>
    <w:rsid w:val="00B85784"/>
    <w:rsid w:val="00B917E8"/>
    <w:rsid w:val="00B91D16"/>
    <w:rsid w:val="00BA1C10"/>
    <w:rsid w:val="00BA3B56"/>
    <w:rsid w:val="00BB688A"/>
    <w:rsid w:val="00BC3AE3"/>
    <w:rsid w:val="00BC4FD4"/>
    <w:rsid w:val="00BD1E26"/>
    <w:rsid w:val="00BF2A98"/>
    <w:rsid w:val="00BF30F4"/>
    <w:rsid w:val="00BF685E"/>
    <w:rsid w:val="00C02896"/>
    <w:rsid w:val="00C05067"/>
    <w:rsid w:val="00C27502"/>
    <w:rsid w:val="00C30759"/>
    <w:rsid w:val="00C35F5D"/>
    <w:rsid w:val="00C3693D"/>
    <w:rsid w:val="00C370C7"/>
    <w:rsid w:val="00C45DCB"/>
    <w:rsid w:val="00C50D34"/>
    <w:rsid w:val="00C528BC"/>
    <w:rsid w:val="00C56A82"/>
    <w:rsid w:val="00C67354"/>
    <w:rsid w:val="00C70718"/>
    <w:rsid w:val="00C74BB3"/>
    <w:rsid w:val="00C776E7"/>
    <w:rsid w:val="00C85A0B"/>
    <w:rsid w:val="00C87C8F"/>
    <w:rsid w:val="00CA036B"/>
    <w:rsid w:val="00CA0BA5"/>
    <w:rsid w:val="00CA7974"/>
    <w:rsid w:val="00CB104D"/>
    <w:rsid w:val="00CB78B0"/>
    <w:rsid w:val="00CB7F91"/>
    <w:rsid w:val="00CC1798"/>
    <w:rsid w:val="00CC25D8"/>
    <w:rsid w:val="00CC73DF"/>
    <w:rsid w:val="00CD241F"/>
    <w:rsid w:val="00CD7AAC"/>
    <w:rsid w:val="00CE0108"/>
    <w:rsid w:val="00CE1CC5"/>
    <w:rsid w:val="00CE28A0"/>
    <w:rsid w:val="00CE7FF6"/>
    <w:rsid w:val="00CF4CCA"/>
    <w:rsid w:val="00D03281"/>
    <w:rsid w:val="00D032F8"/>
    <w:rsid w:val="00D03783"/>
    <w:rsid w:val="00D16337"/>
    <w:rsid w:val="00D21DD3"/>
    <w:rsid w:val="00D23A16"/>
    <w:rsid w:val="00D26553"/>
    <w:rsid w:val="00D30AAD"/>
    <w:rsid w:val="00D4179C"/>
    <w:rsid w:val="00D507E6"/>
    <w:rsid w:val="00D56BFF"/>
    <w:rsid w:val="00D57F43"/>
    <w:rsid w:val="00D6210E"/>
    <w:rsid w:val="00D65103"/>
    <w:rsid w:val="00D663BD"/>
    <w:rsid w:val="00D66C9D"/>
    <w:rsid w:val="00D72E8D"/>
    <w:rsid w:val="00D824E4"/>
    <w:rsid w:val="00D82778"/>
    <w:rsid w:val="00D83C72"/>
    <w:rsid w:val="00D925D2"/>
    <w:rsid w:val="00D93FEF"/>
    <w:rsid w:val="00DA06D5"/>
    <w:rsid w:val="00DA287C"/>
    <w:rsid w:val="00DB320D"/>
    <w:rsid w:val="00DB4B53"/>
    <w:rsid w:val="00DC0A7E"/>
    <w:rsid w:val="00DC67FF"/>
    <w:rsid w:val="00DD3083"/>
    <w:rsid w:val="00DD6433"/>
    <w:rsid w:val="00DD78F7"/>
    <w:rsid w:val="00DE2AF0"/>
    <w:rsid w:val="00E0268D"/>
    <w:rsid w:val="00E068D7"/>
    <w:rsid w:val="00E07A82"/>
    <w:rsid w:val="00E12BAB"/>
    <w:rsid w:val="00E32E7E"/>
    <w:rsid w:val="00E4254C"/>
    <w:rsid w:val="00E4276C"/>
    <w:rsid w:val="00E446BB"/>
    <w:rsid w:val="00E4764F"/>
    <w:rsid w:val="00E5115D"/>
    <w:rsid w:val="00E6209F"/>
    <w:rsid w:val="00E63B0B"/>
    <w:rsid w:val="00E845DF"/>
    <w:rsid w:val="00E87092"/>
    <w:rsid w:val="00E926AA"/>
    <w:rsid w:val="00EA3E02"/>
    <w:rsid w:val="00EB2108"/>
    <w:rsid w:val="00EB3686"/>
    <w:rsid w:val="00EB7A5A"/>
    <w:rsid w:val="00EB7D30"/>
    <w:rsid w:val="00EC3EB4"/>
    <w:rsid w:val="00EC754D"/>
    <w:rsid w:val="00ED006D"/>
    <w:rsid w:val="00ED0C87"/>
    <w:rsid w:val="00ED1DAE"/>
    <w:rsid w:val="00EF0E79"/>
    <w:rsid w:val="00EF46E9"/>
    <w:rsid w:val="00EF4925"/>
    <w:rsid w:val="00F05FB4"/>
    <w:rsid w:val="00F07302"/>
    <w:rsid w:val="00F16DE2"/>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237450">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f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fif"/><Relationship Id="rId2" Type="http://schemas.openxmlformats.org/officeDocument/2006/relationships/numbering" Target="numbering.xml"/><Relationship Id="rId16" Type="http://schemas.openxmlformats.org/officeDocument/2006/relationships/image" Target="media/image10.jf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fif"/><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fi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85D5C-AD42-4313-BFED-A6F8381C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6</Pages>
  <Words>3673</Words>
  <Characters>20939</Characters>
  <Application>Microsoft Office Word</Application>
  <DocSecurity>0</DocSecurity>
  <Lines>174</Lines>
  <Paragraphs>49</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24563</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Michele D'Addetta</cp:lastModifiedBy>
  <cp:revision>148</cp:revision>
  <cp:lastPrinted>2005-10-27T07:47:00Z</cp:lastPrinted>
  <dcterms:created xsi:type="dcterms:W3CDTF">2020-02-06T20:40:00Z</dcterms:created>
  <dcterms:modified xsi:type="dcterms:W3CDTF">2020-02-12T14:35:00Z</dcterms:modified>
</cp:coreProperties>
</file>