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40" w:lineRule="auto"/>
        <w:ind w:left="0" w:right="109.8095703125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1924050" cy="6858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Materia: Producción web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Carrera: Analista de sistemas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Profesor: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Fernando Gonzalo Gaitán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Clase PDO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19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 una clase de PHP que nos permite crear objetos de conexión a la base de datos. Funciona con MySQL, pero también con otros motores de bases de datos.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afb7fc61t81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mf5t03hhdo4t" w:id="4"/>
      <w:bookmarkEnd w:id="4"/>
      <w:r w:rsidDel="00000000" w:rsidR="00000000" w:rsidRPr="00000000">
        <w:rPr>
          <w:rtl w:val="0"/>
        </w:rPr>
        <w:t xml:space="preserve">Conexión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Podemos conectarnos a una base de datos, por ejemplo MySQL, de la siguiente forma: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'mysql:host=host;dbname=tu_base_de_datos;charset=utf8'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'contrasena'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Tener en cuenta que la conexión puede fallar, y en caso de que esto suceda provocará una excepción. Por tanto, siempre es recomendable hacer la llamada dentro de los bloques try catch: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'mysql:host=host;dbname=tu_base_de_datos;charset=utf8'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'contrasena'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"Falló la conexión: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ikvltm1wmqr8" w:id="5"/>
      <w:bookmarkEnd w:id="5"/>
      <w:r w:rsidDel="00000000" w:rsidR="00000000" w:rsidRPr="00000000">
        <w:rPr>
          <w:rtl w:val="0"/>
        </w:rPr>
        <w:t xml:space="preserve">Consultas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Supongamos que queremos recuperar la lista de usuarios de una tabla: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SELECT id, nombre, email, is_admin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FROM usuarios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Podemos recuperar el resultado de la consulta como un array asociativo: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-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gci4vf19fhuk" w:id="6"/>
      <w:bookmarkEnd w:id="6"/>
      <w:r w:rsidDel="00000000" w:rsidR="00000000" w:rsidRPr="00000000">
        <w:rPr>
          <w:rtl w:val="0"/>
        </w:rPr>
        <w:t xml:space="preserve">fetchAll() o fetch()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recuperar varios registros podemos usar: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 para un registro específico: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primer método, </w:t>
      </w:r>
      <w:r w:rsidDel="00000000" w:rsidR="00000000" w:rsidRPr="00000000">
        <w:rPr>
          <w:b w:val="1"/>
          <w:rtl w:val="0"/>
        </w:rPr>
        <w:t xml:space="preserve">fetchAll()</w:t>
      </w:r>
      <w:r w:rsidDel="00000000" w:rsidR="00000000" w:rsidRPr="00000000">
        <w:rPr>
          <w:rtl w:val="0"/>
        </w:rPr>
        <w:t xml:space="preserve"> devuelve un array (vacío en caso de que no encuentre registros)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Mientras fetch() devuelve el primer registro que encuentre. Un array asociativo o un objeto (PDO::FETCH_OBJ) y en caso de no encontrar ningún registro false.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wywif2to925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f3psa7jp3639" w:id="8"/>
      <w:bookmarkEnd w:id="8"/>
      <w:r w:rsidDel="00000000" w:rsidR="00000000" w:rsidRPr="00000000">
        <w:rPr>
          <w:rtl w:val="0"/>
        </w:rPr>
        <w:t xml:space="preserve">Consultas con filtros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Podemos incluir información externa dentro de un filtro de la siguiente forma: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wu24hcxh8etl" w:id="9"/>
      <w:bookmarkEnd w:id="9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'fernando.gaitan@davinci.edu.ar'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7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SELECT id, nombre, email, is_admin</w:t>
      </w:r>
    </w:p>
    <w:p w:rsidR="00000000" w:rsidDel="00000000" w:rsidP="00000000" w:rsidRDefault="00000000" w:rsidRPr="00000000" w14:paraId="00000038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FROM usuarios</w:t>
      </w:r>
    </w:p>
    <w:p w:rsidR="00000000" w:rsidDel="00000000" w:rsidP="00000000" w:rsidRDefault="00000000" w:rsidRPr="00000000" w14:paraId="00000039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WHERE email =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rkygcvurde53" w:id="10"/>
      <w:bookmarkEnd w:id="10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Pero muchas veces las consultas se construyen en base a información que viene desde un formulario, y tal vez esa información puede llegar a tener código malicioso.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 eso debemos usar algún método que elimine cadenas de texto que generen SQL injection. Por ejemplo: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'fernando.gaitan@davinci.edu.ar'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SELECT id, nombre, email, is_admin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FROM usuarios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WHERE email = :email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usuario se llama: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 no encontrado'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eading=h.vtj0vdxfk5t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lplr4pnnjo90" w:id="12"/>
      <w:bookmarkEnd w:id="12"/>
      <w:r w:rsidDel="00000000" w:rsidR="00000000" w:rsidRPr="00000000">
        <w:rPr>
          <w:rtl w:val="0"/>
        </w:rPr>
        <w:t xml:space="preserve">bindValue() vs bindParam()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Una alternativa a bindValue() es el método bindParam() La diferencia entre ambos es que el primero envía información por un valor, mientras que el segundo lo hace por referencia: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Supongamos que queremos modificar un registro: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UPDATE usuarios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SET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nombre = :nombre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WHERE id = :id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Podríamos modificar bindParam() por bindValue() y el resultado sería el mismo.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Sin embargo bindParam() al pasar datos por referencia, se fijará en el valor actual de la variable cuando se llame al método execute():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'Raúl'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 este caso el valor que se va a enviar es ‘Raúl’, porque es el valor actual de la variable $nombre, es decir el valor por referencia.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Si en cambio hiciéramos esto con bindValue():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'Raúl'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$consulta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 valor será: ‘Juan’. Porque aunque la variable $nombre cambió su valor, bindValue() pasa información por valor y no por referencia.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ikt366d8ykdd" w:id="13"/>
      <w:bookmarkEnd w:id="13"/>
      <w:r w:rsidDel="00000000" w:rsidR="00000000" w:rsidRPr="00000000">
        <w:rPr>
          <w:rtl w:val="0"/>
        </w:rPr>
        <w:t xml:space="preserve">PDO con Singleton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Un singleton es una clase que puede tener una sola instancia.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Dentro de un proyecto podríamos tener varias consultas a una base de datos, y al crear una instancia de PDO es recomendable reutilizar esa instancia para cada consulta: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'mysql:host=host;dbname=tu_base_de_datos;charset=utf8'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'contrasena'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Dentro de una propiedad estática vamos a guardar una sóla instancia: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 intentar recuperar la única instancia verificamos si esa propiedad es nula, es decir, que todavía no se creó una instancia: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 ser así guardamos dentro de esa propiedad una instancia de PDO: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'mysql:host=host;dbname=tu_base_de_datos;charset=utf8'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'contrasena'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Finalmente recuperamos el valor único de esa instancia: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Además de eso tendremos un método que cierre la conexión, cuando el script no requiera de más conexiones, igualando nuevamente esa instancia a null: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Pero lo más importante, el constructor será privado para evitar nuevas instancias: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21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heading=h.3dy6vkm" w:id="15"/>
    <w:bookmarkEnd w:id="15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20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heading=h.tyjcwt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8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fernando.g.gait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cW8s+mi52tjsHGVau28iU+OV3Q==">CgMxLjAyCGguZ2pkZ3hzMgloLjMwajB6bGwyCWguMWZvYjl0ZTIOaC5hZmI3ZmM2MXQ4MWgyDmgubWY1dDAzaGhkbzR0Mg5oLmlrdmx0bTF3bXFyODIOaC5nY2k0dmYxOWZodWsyDmgud3l3aWYydG85MjVwMg5oLmYzcHNhN2pwMzYzOTIOaC53dTI0aGN4aDhldGwyDmgucmt5Z2N2dXJkZTUzMg5oLnZ0ajB2ZHhmazV0bTIOaC5scGxyNHBubmpvOTAyDmguaWt0MzY2ZDh5a2RkMghoLnR5amN3dDIJaC4zZHk2dmttOAByITF5VE90WmZUclpMWnRKeGNubFFOVWR2NDdTX0NEcmZh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