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4926" w14:textId="77777777" w:rsidR="005B3F0F" w:rsidRPr="00D02B4B" w:rsidRDefault="005B3F0F" w:rsidP="001C601B">
      <w:pPr>
        <w:spacing w:after="0" w:line="240" w:lineRule="auto"/>
        <w:rPr>
          <w:rFonts w:ascii="Arial" w:hAnsi="Arial" w:cs="Arial"/>
          <w:b/>
          <w:bCs/>
          <w:sz w:val="28"/>
          <w:szCs w:val="28"/>
        </w:rPr>
      </w:pPr>
      <w:r w:rsidRPr="00D02B4B">
        <w:rPr>
          <w:rFonts w:ascii="Arial" w:hAnsi="Arial" w:cs="Arial"/>
          <w:b/>
          <w:bCs/>
          <w:sz w:val="28"/>
          <w:szCs w:val="28"/>
        </w:rPr>
        <w:t>Congreso Internacional de Innovación Tecnológica Aplicada – TECNOVA 2026</w:t>
      </w:r>
    </w:p>
    <w:p w14:paraId="77D3F990" w14:textId="77777777" w:rsidR="005B3F0F" w:rsidRPr="00D02B4B" w:rsidRDefault="005B3F0F" w:rsidP="00D02B4B">
      <w:pPr>
        <w:spacing w:after="0" w:line="240" w:lineRule="auto"/>
        <w:jc w:val="center"/>
        <w:rPr>
          <w:rFonts w:ascii="Arial" w:hAnsi="Arial" w:cs="Arial"/>
          <w:b/>
          <w:bCs/>
          <w:sz w:val="28"/>
          <w:szCs w:val="28"/>
        </w:rPr>
      </w:pPr>
    </w:p>
    <w:p w14:paraId="1A1A0373" w14:textId="77777777" w:rsidR="005B3F0F" w:rsidRPr="00D02B4B" w:rsidRDefault="005B3F0F" w:rsidP="00D02B4B">
      <w:pPr>
        <w:spacing w:after="0" w:line="240" w:lineRule="auto"/>
        <w:jc w:val="center"/>
        <w:rPr>
          <w:rFonts w:ascii="Arial" w:hAnsi="Arial" w:cs="Arial"/>
          <w:b/>
          <w:bCs/>
          <w:sz w:val="28"/>
          <w:szCs w:val="28"/>
        </w:rPr>
      </w:pPr>
      <w:r w:rsidRPr="00D02B4B">
        <w:rPr>
          <w:rFonts w:ascii="Arial" w:hAnsi="Arial" w:cs="Arial"/>
          <w:b/>
          <w:bCs/>
          <w:sz w:val="28"/>
          <w:szCs w:val="28"/>
        </w:rPr>
        <w:t>“Conocimiento aplicado para el desarrollo”</w:t>
      </w:r>
    </w:p>
    <w:p w14:paraId="7D918259" w14:textId="77777777" w:rsidR="003851CE" w:rsidRPr="00D02B4B" w:rsidRDefault="003851CE" w:rsidP="00D02B4B">
      <w:pPr>
        <w:spacing w:after="0" w:line="240" w:lineRule="auto"/>
        <w:jc w:val="both"/>
        <w:rPr>
          <w:rFonts w:ascii="Arial" w:hAnsi="Arial" w:cs="Arial"/>
        </w:rPr>
      </w:pPr>
    </w:p>
    <w:p w14:paraId="0CDD4A7A" w14:textId="77777777" w:rsidR="005B3F0F" w:rsidRPr="00D02B4B" w:rsidRDefault="005B3F0F" w:rsidP="00D02B4B">
      <w:pPr>
        <w:spacing w:after="0" w:line="240" w:lineRule="auto"/>
        <w:jc w:val="both"/>
        <w:rPr>
          <w:rFonts w:ascii="Arial" w:hAnsi="Arial" w:cs="Arial"/>
        </w:rPr>
      </w:pPr>
    </w:p>
    <w:p w14:paraId="41514747" w14:textId="753C2ECF" w:rsidR="005B3F0F" w:rsidRPr="00D02B4B" w:rsidRDefault="005B3F0F" w:rsidP="00D02B4B">
      <w:pPr>
        <w:pStyle w:val="Prrafodelista"/>
        <w:numPr>
          <w:ilvl w:val="0"/>
          <w:numId w:val="1"/>
        </w:numPr>
        <w:spacing w:after="0" w:line="240" w:lineRule="auto"/>
        <w:ind w:left="567" w:hanging="567"/>
        <w:jc w:val="both"/>
        <w:rPr>
          <w:rFonts w:ascii="Arial" w:hAnsi="Arial" w:cs="Arial"/>
          <w:b/>
          <w:bCs/>
        </w:rPr>
      </w:pPr>
      <w:r w:rsidRPr="00D02B4B">
        <w:rPr>
          <w:rFonts w:ascii="Arial" w:hAnsi="Arial" w:cs="Arial"/>
          <w:b/>
          <w:bCs/>
        </w:rPr>
        <w:t>Presentación</w:t>
      </w:r>
    </w:p>
    <w:p w14:paraId="7150EF4F" w14:textId="77777777" w:rsidR="00F00349" w:rsidRDefault="00F00349" w:rsidP="00212EEA">
      <w:pPr>
        <w:spacing w:after="0" w:line="240" w:lineRule="auto"/>
        <w:jc w:val="both"/>
        <w:rPr>
          <w:rFonts w:ascii="Arial" w:hAnsi="Arial" w:cs="Arial"/>
        </w:rPr>
      </w:pPr>
    </w:p>
    <w:p w14:paraId="137DCECB" w14:textId="77777777" w:rsidR="00620AB9" w:rsidRDefault="00620AB9" w:rsidP="00620AB9">
      <w:pPr>
        <w:spacing w:after="0" w:line="240" w:lineRule="auto"/>
        <w:jc w:val="both"/>
        <w:rPr>
          <w:rFonts w:ascii="Arial" w:hAnsi="Arial" w:cs="Arial"/>
        </w:rPr>
      </w:pPr>
      <w:r w:rsidRPr="00620AB9">
        <w:rPr>
          <w:rFonts w:ascii="Arial" w:hAnsi="Arial" w:cs="Arial"/>
        </w:rPr>
        <w:t>En un contexto marcado por la transformación digital, la inteligencia artificial, el Internet de las cosas, la analítica de datos, la ciberseguridad, la automatización y la sostenibilidad, la educación técnica y tecnológica de nivel superior desempeña un papel estratégico en el desarrollo de los territorios y la transformación de los sectores productivos. Su orientación práctica y su cercanía con las necesidades sociales y empresariales la convierten en un puente entre conocimiento, innovación, productividad y desarrollo sostenible.</w:t>
      </w:r>
    </w:p>
    <w:p w14:paraId="702FCC33" w14:textId="77777777" w:rsidR="003E1F17" w:rsidRPr="00620AB9" w:rsidRDefault="003E1F17" w:rsidP="00620AB9">
      <w:pPr>
        <w:spacing w:after="0" w:line="240" w:lineRule="auto"/>
        <w:jc w:val="both"/>
        <w:rPr>
          <w:rFonts w:ascii="Arial" w:hAnsi="Arial" w:cs="Arial"/>
        </w:rPr>
      </w:pPr>
    </w:p>
    <w:p w14:paraId="5C72EDCD" w14:textId="77777777" w:rsidR="00620AB9" w:rsidRDefault="00620AB9" w:rsidP="00620AB9">
      <w:pPr>
        <w:spacing w:after="0" w:line="240" w:lineRule="auto"/>
        <w:jc w:val="both"/>
        <w:rPr>
          <w:rFonts w:ascii="Arial" w:hAnsi="Arial" w:cs="Arial"/>
        </w:rPr>
      </w:pPr>
      <w:r w:rsidRPr="00620AB9">
        <w:rPr>
          <w:rFonts w:ascii="Arial" w:hAnsi="Arial" w:cs="Arial"/>
        </w:rPr>
        <w:t>El desafío actual no consiste únicamente en generar conocimiento o incorporar nuevas tecnologías, sino en convertirlas en soluciones pertinentes, accesibles, éticas y sostenibles que produzcan impactos verificables en las personas, las organizaciones y las comunidades.</w:t>
      </w:r>
    </w:p>
    <w:p w14:paraId="06A1C1E7" w14:textId="77777777" w:rsidR="00B75F4F" w:rsidRPr="00620AB9" w:rsidRDefault="00B75F4F" w:rsidP="00620AB9">
      <w:pPr>
        <w:spacing w:after="0" w:line="240" w:lineRule="auto"/>
        <w:jc w:val="both"/>
        <w:rPr>
          <w:rFonts w:ascii="Arial" w:hAnsi="Arial" w:cs="Arial"/>
        </w:rPr>
      </w:pPr>
    </w:p>
    <w:p w14:paraId="4019CA2F" w14:textId="77777777" w:rsidR="00620AB9" w:rsidRDefault="00620AB9" w:rsidP="00620AB9">
      <w:pPr>
        <w:spacing w:after="0" w:line="240" w:lineRule="auto"/>
        <w:jc w:val="both"/>
        <w:rPr>
          <w:rFonts w:ascii="Arial" w:hAnsi="Arial" w:cs="Arial"/>
        </w:rPr>
      </w:pPr>
      <w:r w:rsidRPr="00B75F4F">
        <w:rPr>
          <w:rFonts w:ascii="Arial" w:hAnsi="Arial" w:cs="Arial"/>
        </w:rPr>
        <w:t>En respuesta a este reto surge el I Congreso Internacional de Innovación Tecnológica Aplicada – TECNOVA 2026, un espacio interinstitucional para la reflexión, la divulgación, la co-creación y la articulación de capacidades alrededor del conocimiento aplicado. Bajo el lema “Conocimiento aplicado para el desarrollo”, reunirá a instituciones de educación superior, centros de investigación, empresas, entidades públicas, organizaciones sociales, docentes, estudiantes, investigadores, emprendedores e innovadores.</w:t>
      </w:r>
    </w:p>
    <w:p w14:paraId="3BFFFBEA" w14:textId="77777777" w:rsidR="00B75F4F" w:rsidRPr="00B75F4F" w:rsidRDefault="00B75F4F" w:rsidP="00620AB9">
      <w:pPr>
        <w:spacing w:after="0" w:line="240" w:lineRule="auto"/>
        <w:jc w:val="both"/>
        <w:rPr>
          <w:rFonts w:ascii="Arial" w:hAnsi="Arial" w:cs="Arial"/>
        </w:rPr>
      </w:pPr>
    </w:p>
    <w:p w14:paraId="386E3874" w14:textId="77777777" w:rsidR="00620AB9" w:rsidRDefault="00620AB9" w:rsidP="00620AB9">
      <w:pPr>
        <w:spacing w:after="0" w:line="240" w:lineRule="auto"/>
        <w:jc w:val="both"/>
        <w:rPr>
          <w:rFonts w:ascii="Arial" w:hAnsi="Arial" w:cs="Arial"/>
        </w:rPr>
      </w:pPr>
      <w:r w:rsidRPr="00620AB9">
        <w:rPr>
          <w:rFonts w:ascii="Arial" w:hAnsi="Arial" w:cs="Arial"/>
        </w:rPr>
        <w:t>TECNOVA 2026 reconoce que la innovación también se construye en aulas, laboratorios, semilleros, talleres, empresas y comunidades donde el conocimiento se transforma en respuestas a problemas reales. Por ello, busca socializar resultados de investigación aplicada, visibilizar desarrollos tecnológicos y prototipos, promover experiencias formativas innovadoras y fortalecer redes de cooperación.</w:t>
      </w:r>
    </w:p>
    <w:p w14:paraId="4632C10C" w14:textId="77777777" w:rsidR="00634B32" w:rsidRPr="00620AB9" w:rsidRDefault="00634B32" w:rsidP="00620AB9">
      <w:pPr>
        <w:spacing w:after="0" w:line="240" w:lineRule="auto"/>
        <w:jc w:val="both"/>
        <w:rPr>
          <w:rFonts w:ascii="Arial" w:hAnsi="Arial" w:cs="Arial"/>
        </w:rPr>
      </w:pPr>
    </w:p>
    <w:p w14:paraId="664527B3" w14:textId="2424BEEE" w:rsidR="00620AB9" w:rsidRDefault="00620AB9" w:rsidP="00620AB9">
      <w:pPr>
        <w:spacing w:after="0" w:line="240" w:lineRule="auto"/>
        <w:jc w:val="both"/>
        <w:rPr>
          <w:rFonts w:ascii="Arial" w:hAnsi="Arial" w:cs="Arial"/>
        </w:rPr>
      </w:pPr>
      <w:r w:rsidRPr="00620AB9">
        <w:rPr>
          <w:rFonts w:ascii="Arial" w:hAnsi="Arial" w:cs="Arial"/>
        </w:rPr>
        <w:t>El Congreso integrará conferencias, paneles, ponencias, muestras tecnológicas, talleres, encuentros de semilleros, demostraciones de prototipos, retos de innovación y espacios de relacionamiento académico y empresarial. Estas actividades facilitarán el intercambio de experiencias, la formulación de proyectos colaborativos y la consolidación de alianzas nacionales e internacionales.</w:t>
      </w:r>
    </w:p>
    <w:p w14:paraId="4E70080A" w14:textId="77777777" w:rsidR="00634B32" w:rsidRPr="00620AB9" w:rsidRDefault="00634B32" w:rsidP="00620AB9">
      <w:pPr>
        <w:spacing w:after="0" w:line="240" w:lineRule="auto"/>
        <w:jc w:val="both"/>
        <w:rPr>
          <w:rFonts w:ascii="Arial" w:hAnsi="Arial" w:cs="Arial"/>
        </w:rPr>
      </w:pPr>
    </w:p>
    <w:p w14:paraId="53E1FB85" w14:textId="1B8BDB75" w:rsidR="00620AB9" w:rsidRPr="00634B32" w:rsidRDefault="00620AB9" w:rsidP="00620AB9">
      <w:pPr>
        <w:spacing w:after="0" w:line="240" w:lineRule="auto"/>
        <w:jc w:val="both"/>
        <w:rPr>
          <w:rFonts w:ascii="Arial" w:hAnsi="Arial" w:cs="Arial"/>
        </w:rPr>
      </w:pPr>
      <w:r w:rsidRPr="00620AB9">
        <w:rPr>
          <w:rFonts w:ascii="Arial" w:hAnsi="Arial" w:cs="Arial"/>
        </w:rPr>
        <w:t>Más que un evento académico, TECNOVA 2026 será una plataforma para articular formación tecnológica, investigación aplicada y transferencia social y productiva del conocimiento, contribuyendo a que las ideas se conviertan en proyectos, los prototipos en soluciones y la cooperación en oportunidades de desarrollo.</w:t>
      </w:r>
      <w:r w:rsidR="00BD636D">
        <w:rPr>
          <w:rFonts w:ascii="Arial" w:hAnsi="Arial" w:cs="Arial"/>
        </w:rPr>
        <w:t xml:space="preserve"> </w:t>
      </w:r>
      <w:r w:rsidRPr="00634B32">
        <w:rPr>
          <w:rFonts w:ascii="Arial" w:hAnsi="Arial" w:cs="Arial"/>
        </w:rPr>
        <w:lastRenderedPageBreak/>
        <w:t>TECNOVA 2026: donde el conocimiento se convierte en solución, la innovación en acción y la tecnología en desarrollo.</w:t>
      </w:r>
    </w:p>
    <w:p w14:paraId="2A267259" w14:textId="77777777" w:rsidR="00212EEA" w:rsidRDefault="00212EEA" w:rsidP="00D02B4B">
      <w:pPr>
        <w:spacing w:after="0" w:line="240" w:lineRule="auto"/>
        <w:jc w:val="both"/>
        <w:rPr>
          <w:rFonts w:ascii="Arial" w:hAnsi="Arial" w:cs="Arial"/>
        </w:rPr>
      </w:pPr>
    </w:p>
    <w:p w14:paraId="75C3AA71" w14:textId="65623914" w:rsidR="00400237" w:rsidRPr="00FB1438" w:rsidRDefault="00400237" w:rsidP="00400237">
      <w:pPr>
        <w:pStyle w:val="Prrafodelista"/>
        <w:numPr>
          <w:ilvl w:val="0"/>
          <w:numId w:val="1"/>
        </w:numPr>
        <w:spacing w:after="0" w:line="240" w:lineRule="auto"/>
        <w:ind w:left="567" w:hanging="567"/>
        <w:jc w:val="both"/>
        <w:rPr>
          <w:rFonts w:ascii="Arial" w:hAnsi="Arial" w:cs="Arial"/>
          <w:b/>
          <w:bCs/>
        </w:rPr>
      </w:pPr>
      <w:r w:rsidRPr="00FB1438">
        <w:rPr>
          <w:rFonts w:ascii="Arial" w:hAnsi="Arial" w:cs="Arial"/>
          <w:b/>
          <w:bCs/>
        </w:rPr>
        <w:t>Objetivos</w:t>
      </w:r>
    </w:p>
    <w:p w14:paraId="72D4D573" w14:textId="77777777" w:rsidR="00400237" w:rsidRPr="00FB1438" w:rsidRDefault="00400237" w:rsidP="00400237">
      <w:pPr>
        <w:spacing w:after="0" w:line="240" w:lineRule="auto"/>
        <w:jc w:val="both"/>
        <w:rPr>
          <w:rFonts w:ascii="Arial" w:hAnsi="Arial" w:cs="Arial"/>
        </w:rPr>
      </w:pPr>
    </w:p>
    <w:p w14:paraId="575EBE49" w14:textId="77777777" w:rsidR="001639A2" w:rsidRDefault="004068A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rPr>
        <w:t xml:space="preserve">Socializar y visibilizar los resultados de investigación aplicada, innovación, desarrollo tecnológico y creación de prototipos generados por programas técnicos, tecnológicos y </w:t>
      </w:r>
      <w:r w:rsidR="0093034E" w:rsidRPr="001639A2">
        <w:rPr>
          <w:rFonts w:ascii="Arial" w:hAnsi="Arial" w:cs="Arial"/>
        </w:rPr>
        <w:t>profesionales</w:t>
      </w:r>
      <w:r w:rsidRPr="001639A2">
        <w:rPr>
          <w:rFonts w:ascii="Arial" w:hAnsi="Arial" w:cs="Arial"/>
        </w:rPr>
        <w:t>, destacando su contribución a la solución de problemáticas sociales, productivas y ambientales.</w:t>
      </w:r>
    </w:p>
    <w:p w14:paraId="4C329F40" w14:textId="77777777" w:rsidR="001639A2" w:rsidRDefault="001639A2" w:rsidP="001639A2">
      <w:pPr>
        <w:pStyle w:val="Prrafodelista"/>
        <w:spacing w:after="0" w:line="240" w:lineRule="auto"/>
        <w:ind w:left="284"/>
        <w:jc w:val="both"/>
        <w:rPr>
          <w:rFonts w:ascii="Arial" w:hAnsi="Arial" w:cs="Arial"/>
        </w:rPr>
      </w:pPr>
    </w:p>
    <w:p w14:paraId="78E333CA" w14:textId="77777777" w:rsidR="001639A2" w:rsidRDefault="004068A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rPr>
        <w:t>Fortalecer la articulación académica, investigativa y tecnológica entre instituciones de educación superior, centros de investigación y grupos de innovación, mediante el intercambio de conocimientos, experiencias, capacidades y buenas prácticas.</w:t>
      </w:r>
    </w:p>
    <w:p w14:paraId="3F46CC5C" w14:textId="77777777" w:rsidR="001639A2" w:rsidRPr="001639A2" w:rsidRDefault="001639A2" w:rsidP="001639A2">
      <w:pPr>
        <w:pStyle w:val="Prrafodelista"/>
        <w:rPr>
          <w:rFonts w:ascii="Arial" w:hAnsi="Arial" w:cs="Arial"/>
        </w:rPr>
      </w:pPr>
    </w:p>
    <w:p w14:paraId="509A30DD" w14:textId="77777777" w:rsidR="001639A2" w:rsidRDefault="004068A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rPr>
        <w:t>Promover la cooperación entre la academia, el sector productivo, las entidades públicas y las organizaciones sociales para identificar desafíos comunes y formular proyectos tecnológicos pertinentes, sostenibles y de alto impacto territorial.</w:t>
      </w:r>
    </w:p>
    <w:p w14:paraId="46517CCE" w14:textId="77777777" w:rsidR="001639A2" w:rsidRPr="001639A2" w:rsidRDefault="001639A2" w:rsidP="001639A2">
      <w:pPr>
        <w:pStyle w:val="Prrafodelista"/>
        <w:rPr>
          <w:rFonts w:ascii="Arial" w:hAnsi="Arial" w:cs="Arial"/>
        </w:rPr>
      </w:pPr>
    </w:p>
    <w:p w14:paraId="677DA413" w14:textId="77777777" w:rsidR="001639A2" w:rsidRDefault="004068A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rPr>
        <w:t>Fomentar espacios de formación, actualización y apropiación tecnológica dirigidos a estudiantes, docentes, investigadores, egresados, emprendedores y profesionales, en áreas estratégicas asociadas con la transformación digital y el desarrollo sostenible.</w:t>
      </w:r>
    </w:p>
    <w:p w14:paraId="5A0C6D7A" w14:textId="77777777" w:rsidR="001639A2" w:rsidRPr="001639A2" w:rsidRDefault="001639A2" w:rsidP="001639A2">
      <w:pPr>
        <w:pStyle w:val="Prrafodelista"/>
        <w:rPr>
          <w:rFonts w:ascii="Arial" w:hAnsi="Arial" w:cs="Arial"/>
        </w:rPr>
      </w:pPr>
    </w:p>
    <w:p w14:paraId="4EBFA719" w14:textId="35D27FCD" w:rsidR="00400237" w:rsidRPr="001639A2" w:rsidRDefault="004068A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rPr>
        <w:t>Consolidar una comunidad académica y profesional orientada a la innovación aplicada, la transferencia de conocimiento y la construcción de redes nacionales e internacionales que favorezcan la continuidad de proyectos, alianzas y procesos de cooperación tecnológica.</w:t>
      </w:r>
    </w:p>
    <w:p w14:paraId="56011F2A" w14:textId="77777777" w:rsidR="000670F7" w:rsidRPr="000670F7" w:rsidRDefault="000670F7" w:rsidP="000670F7">
      <w:pPr>
        <w:spacing w:after="0" w:line="240" w:lineRule="auto"/>
        <w:jc w:val="both"/>
        <w:rPr>
          <w:rFonts w:ascii="Arial" w:hAnsi="Arial" w:cs="Arial"/>
        </w:rPr>
      </w:pPr>
    </w:p>
    <w:p w14:paraId="7075C562" w14:textId="737739AF" w:rsidR="00400237" w:rsidRPr="00A04AAA" w:rsidRDefault="000670F7" w:rsidP="000670F7">
      <w:pPr>
        <w:pStyle w:val="Prrafodelista"/>
        <w:numPr>
          <w:ilvl w:val="0"/>
          <w:numId w:val="1"/>
        </w:numPr>
        <w:spacing w:after="0" w:line="240" w:lineRule="auto"/>
        <w:ind w:left="567" w:hanging="567"/>
        <w:jc w:val="both"/>
        <w:rPr>
          <w:rFonts w:ascii="Arial" w:hAnsi="Arial" w:cs="Arial"/>
          <w:b/>
          <w:bCs/>
        </w:rPr>
      </w:pPr>
      <w:r w:rsidRPr="00A04AAA">
        <w:rPr>
          <w:rFonts w:ascii="Arial" w:hAnsi="Arial" w:cs="Arial"/>
          <w:b/>
          <w:bCs/>
        </w:rPr>
        <w:t>Áreas temáticas</w:t>
      </w:r>
    </w:p>
    <w:p w14:paraId="7701EF76" w14:textId="77777777" w:rsidR="00CA6349" w:rsidRDefault="00CA6349" w:rsidP="00CA6349">
      <w:pPr>
        <w:spacing w:after="0" w:line="240" w:lineRule="auto"/>
        <w:jc w:val="both"/>
        <w:rPr>
          <w:rFonts w:ascii="Arial" w:hAnsi="Arial" w:cs="Arial"/>
        </w:rPr>
      </w:pPr>
    </w:p>
    <w:p w14:paraId="37604A7F" w14:textId="77777777" w:rsidR="00147818" w:rsidRDefault="00147818" w:rsidP="00147818">
      <w:pPr>
        <w:spacing w:after="0" w:line="240" w:lineRule="auto"/>
        <w:jc w:val="both"/>
        <w:rPr>
          <w:rFonts w:ascii="Arial" w:hAnsi="Arial" w:cs="Arial"/>
        </w:rPr>
      </w:pPr>
      <w:r w:rsidRPr="00147818">
        <w:rPr>
          <w:rFonts w:ascii="Arial" w:hAnsi="Arial" w:cs="Arial"/>
        </w:rPr>
        <w:t>Las áreas temáticas de TECNOVA 2026 orientan la presentación de ponencias, proyectos de investigación aplicada, desarrollos tecnológicos, prototipos, experiencias pedagógicas y casos de transferencia de conocimiento. Estas áreas buscan integrar la formación tecnológica, la innovación, la investigación y la solución de problemáticas sociales, productivas y ambientales.</w:t>
      </w:r>
    </w:p>
    <w:p w14:paraId="7D8F99A3" w14:textId="77777777" w:rsidR="00FE73C1" w:rsidRPr="00147818" w:rsidRDefault="00FE73C1" w:rsidP="00147818">
      <w:pPr>
        <w:spacing w:after="0" w:line="240" w:lineRule="auto"/>
        <w:jc w:val="both"/>
        <w:rPr>
          <w:rFonts w:ascii="Arial" w:hAnsi="Arial" w:cs="Arial"/>
        </w:rPr>
      </w:pPr>
    </w:p>
    <w:p w14:paraId="1255BAB9" w14:textId="77777777" w:rsidR="001639A2" w:rsidRDefault="00147818" w:rsidP="001639A2">
      <w:pPr>
        <w:pStyle w:val="Prrafodelista"/>
        <w:numPr>
          <w:ilvl w:val="0"/>
          <w:numId w:val="8"/>
        </w:numPr>
        <w:spacing w:after="0" w:line="240" w:lineRule="auto"/>
        <w:ind w:left="284" w:hanging="284"/>
        <w:jc w:val="both"/>
        <w:rPr>
          <w:rFonts w:ascii="Arial" w:hAnsi="Arial" w:cs="Arial"/>
        </w:rPr>
      </w:pPr>
      <w:r w:rsidRPr="001639A2">
        <w:rPr>
          <w:rFonts w:ascii="Arial" w:hAnsi="Arial" w:cs="Arial"/>
          <w:b/>
          <w:bCs/>
        </w:rPr>
        <w:t>Desarrollo tecnológico e innovación aplicada</w:t>
      </w:r>
      <w:r w:rsidR="003F757E" w:rsidRPr="001639A2">
        <w:rPr>
          <w:rFonts w:ascii="Arial" w:hAnsi="Arial" w:cs="Arial"/>
          <w:b/>
          <w:bCs/>
        </w:rPr>
        <w:t xml:space="preserve">: </w:t>
      </w:r>
      <w:r w:rsidRPr="001639A2">
        <w:rPr>
          <w:rFonts w:ascii="Arial" w:hAnsi="Arial" w:cs="Arial"/>
        </w:rPr>
        <w:t>Comprende investigaciones, desarrollos experimentales, prototipos, productos, servicios y soluciones tecnológicas orientadas a resolver necesidades concretas de empresas, instituciones públicas, comunidades y territorios. Incluye procesos de diseño, validación, escalamiento y evaluación de tecnologías.</w:t>
      </w:r>
    </w:p>
    <w:p w14:paraId="6EC72E03" w14:textId="77777777" w:rsidR="001639A2" w:rsidRPr="001639A2" w:rsidRDefault="001639A2" w:rsidP="001639A2">
      <w:pPr>
        <w:pStyle w:val="Prrafodelista"/>
        <w:spacing w:after="0" w:line="240" w:lineRule="auto"/>
        <w:ind w:left="284"/>
        <w:jc w:val="both"/>
        <w:rPr>
          <w:rFonts w:ascii="Arial" w:hAnsi="Arial" w:cs="Arial"/>
        </w:rPr>
      </w:pPr>
    </w:p>
    <w:p w14:paraId="3D9F359A"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1639A2">
        <w:rPr>
          <w:rFonts w:ascii="Arial" w:hAnsi="Arial" w:cs="Arial"/>
          <w:b/>
          <w:bCs/>
        </w:rPr>
        <w:t>Inteligencia artificial, analítica de datos y automatización</w:t>
      </w:r>
      <w:r w:rsidR="003F757E" w:rsidRPr="001639A2">
        <w:rPr>
          <w:rFonts w:ascii="Arial" w:hAnsi="Arial" w:cs="Arial"/>
          <w:b/>
          <w:bCs/>
        </w:rPr>
        <w:t xml:space="preserve">:  </w:t>
      </w:r>
      <w:r w:rsidRPr="001639A2">
        <w:rPr>
          <w:rFonts w:ascii="Arial" w:hAnsi="Arial" w:cs="Arial"/>
        </w:rPr>
        <w:t xml:space="preserve">Aborda el diseño y la aplicación de inteligencia artificial, aprendizaje automático, inteligencia </w:t>
      </w:r>
      <w:r w:rsidRPr="001639A2">
        <w:rPr>
          <w:rFonts w:ascii="Arial" w:hAnsi="Arial" w:cs="Arial"/>
        </w:rPr>
        <w:lastRenderedPageBreak/>
        <w:t>generativa y agéntica, minería de datos, visión por computador, procesamiento de lenguaje natural, automatización y sistemas inteligentes para apoyar la toma de decisiones y optimizar procesos.</w:t>
      </w:r>
    </w:p>
    <w:p w14:paraId="1FD8354E" w14:textId="77777777" w:rsidR="005F7BB6" w:rsidRPr="005F7BB6" w:rsidRDefault="005F7BB6" w:rsidP="005F7BB6">
      <w:pPr>
        <w:pStyle w:val="Prrafodelista"/>
        <w:rPr>
          <w:rFonts w:ascii="Arial" w:hAnsi="Arial" w:cs="Arial"/>
          <w:b/>
          <w:bCs/>
        </w:rPr>
      </w:pPr>
    </w:p>
    <w:p w14:paraId="46829877"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Internet de las cosas y sistemas inteligentes conectados</w:t>
      </w:r>
      <w:r w:rsidR="003F757E" w:rsidRPr="005F7BB6">
        <w:rPr>
          <w:rFonts w:ascii="Arial" w:hAnsi="Arial" w:cs="Arial"/>
          <w:b/>
          <w:bCs/>
        </w:rPr>
        <w:t xml:space="preserve">: </w:t>
      </w:r>
      <w:r w:rsidRPr="005F7BB6">
        <w:rPr>
          <w:rFonts w:ascii="Arial" w:hAnsi="Arial" w:cs="Arial"/>
        </w:rPr>
        <w:t>Integra soluciones basadas en sensores, dispositivos conectados, sistemas embebidos, computación en el borde y plataformas de monitoreo. Incluye aplicaciones en agricultura, salud, educación, industria, logística, movilidad, gestión ambiental y servicios públicos.</w:t>
      </w:r>
    </w:p>
    <w:p w14:paraId="1B1FDEAE" w14:textId="77777777" w:rsidR="005F7BB6" w:rsidRPr="005F7BB6" w:rsidRDefault="005F7BB6" w:rsidP="005F7BB6">
      <w:pPr>
        <w:pStyle w:val="Prrafodelista"/>
        <w:rPr>
          <w:rFonts w:ascii="Arial" w:hAnsi="Arial" w:cs="Arial"/>
          <w:b/>
          <w:bCs/>
        </w:rPr>
      </w:pPr>
    </w:p>
    <w:p w14:paraId="263B4F17"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Transformación digital, ingeniería de software y computación</w:t>
      </w:r>
      <w:r w:rsidR="00850FA6" w:rsidRPr="005F7BB6">
        <w:rPr>
          <w:rFonts w:ascii="Arial" w:hAnsi="Arial" w:cs="Arial"/>
          <w:b/>
          <w:bCs/>
        </w:rPr>
        <w:t xml:space="preserve">: </w:t>
      </w:r>
      <w:r w:rsidRPr="005F7BB6">
        <w:rPr>
          <w:rFonts w:ascii="Arial" w:hAnsi="Arial" w:cs="Arial"/>
        </w:rPr>
        <w:t>Comprende proyectos relacionados con digitalización de procesos, arquitectura de software, desarrollo de aplicaciones, computación en la nube, DevOps, sistemas de información, interoperabilidad, experiencia de usuario y modernización tecnológica de organizaciones públicas, privadas y sociales.</w:t>
      </w:r>
    </w:p>
    <w:p w14:paraId="4C55DED3" w14:textId="77777777" w:rsidR="005F7BB6" w:rsidRPr="005F7BB6" w:rsidRDefault="005F7BB6" w:rsidP="005F7BB6">
      <w:pPr>
        <w:pStyle w:val="Prrafodelista"/>
        <w:rPr>
          <w:rFonts w:ascii="Arial" w:hAnsi="Arial" w:cs="Arial"/>
          <w:b/>
          <w:bCs/>
        </w:rPr>
      </w:pPr>
    </w:p>
    <w:p w14:paraId="0FAA33AB"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Ciberseguridad, privacidad y confianza digital</w:t>
      </w:r>
      <w:r w:rsidR="00850FA6" w:rsidRPr="005F7BB6">
        <w:rPr>
          <w:rFonts w:ascii="Arial" w:hAnsi="Arial" w:cs="Arial"/>
          <w:b/>
          <w:bCs/>
        </w:rPr>
        <w:t xml:space="preserve">: </w:t>
      </w:r>
      <w:r w:rsidRPr="005F7BB6">
        <w:rPr>
          <w:rFonts w:ascii="Arial" w:hAnsi="Arial" w:cs="Arial"/>
        </w:rPr>
        <w:t>Incluye investigaciones, estrategias, herramientas y experiencias relacionadas con seguridad de la información, protección de datos, gestión de riesgos tecnológicos, seguridad de redes y aplicaciones, identidad digital, continuidad del negocio y uso ético y responsable de las tecnologías.</w:t>
      </w:r>
    </w:p>
    <w:p w14:paraId="0F8CD667" w14:textId="77777777" w:rsidR="005F7BB6" w:rsidRPr="005F7BB6" w:rsidRDefault="005F7BB6" w:rsidP="005F7BB6">
      <w:pPr>
        <w:pStyle w:val="Prrafodelista"/>
        <w:rPr>
          <w:rFonts w:ascii="Arial" w:hAnsi="Arial" w:cs="Arial"/>
          <w:b/>
          <w:bCs/>
        </w:rPr>
      </w:pPr>
    </w:p>
    <w:p w14:paraId="13594B05"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Realidad virtual, realidad aumentada, realidad mixta y videojuegos</w:t>
      </w:r>
      <w:r w:rsidR="00850FA6" w:rsidRPr="005F7BB6">
        <w:rPr>
          <w:rFonts w:ascii="Arial" w:hAnsi="Arial" w:cs="Arial"/>
          <w:b/>
          <w:bCs/>
        </w:rPr>
        <w:t>:</w:t>
      </w:r>
      <w:r w:rsidR="00850FA6" w:rsidRPr="005F7BB6">
        <w:rPr>
          <w:rFonts w:ascii="Arial" w:hAnsi="Arial" w:cs="Arial"/>
        </w:rPr>
        <w:t xml:space="preserve"> </w:t>
      </w:r>
      <w:r w:rsidRPr="005F7BB6">
        <w:rPr>
          <w:rFonts w:ascii="Arial" w:hAnsi="Arial" w:cs="Arial"/>
        </w:rPr>
        <w:t>Aborda el diseño y uso de entornos inmersivos, simuladores, experiencias interactivas, videojuegos serios y contenidos digitales aplicados a la educación, la salud, la cultura, el turismo, la industria, el entretenimiento y la formación profesional.</w:t>
      </w:r>
    </w:p>
    <w:p w14:paraId="639FC0FA" w14:textId="77777777" w:rsidR="005F7BB6" w:rsidRPr="005F7BB6" w:rsidRDefault="005F7BB6" w:rsidP="005F7BB6">
      <w:pPr>
        <w:pStyle w:val="Prrafodelista"/>
        <w:rPr>
          <w:rFonts w:ascii="Arial" w:hAnsi="Arial" w:cs="Arial"/>
          <w:b/>
          <w:bCs/>
        </w:rPr>
      </w:pPr>
    </w:p>
    <w:p w14:paraId="064B75E9"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Tecnología para la sostenibilidad, el ambiente y los territorios inteligentes</w:t>
      </w:r>
      <w:r w:rsidR="00850FA6" w:rsidRPr="005F7BB6">
        <w:rPr>
          <w:rFonts w:ascii="Arial" w:hAnsi="Arial" w:cs="Arial"/>
          <w:b/>
          <w:bCs/>
        </w:rPr>
        <w:t xml:space="preserve">: </w:t>
      </w:r>
      <w:r w:rsidRPr="005F7BB6">
        <w:rPr>
          <w:rFonts w:ascii="Arial" w:hAnsi="Arial" w:cs="Arial"/>
        </w:rPr>
        <w:t>Reúne soluciones tecnológicas orientadas al monitoreo ambiental, la eficiencia energética, las energías renovables, la economía circular, la gestión del agua y los residuos, la adaptación al cambio climático, la movilidad sostenible, las ciudades inteligentes y el desarrollo territorial.</w:t>
      </w:r>
    </w:p>
    <w:p w14:paraId="17F7232B" w14:textId="77777777" w:rsidR="005F7BB6" w:rsidRPr="005F7BB6" w:rsidRDefault="005F7BB6" w:rsidP="005F7BB6">
      <w:pPr>
        <w:pStyle w:val="Prrafodelista"/>
        <w:rPr>
          <w:rFonts w:ascii="Arial" w:hAnsi="Arial" w:cs="Arial"/>
          <w:b/>
          <w:bCs/>
        </w:rPr>
      </w:pPr>
    </w:p>
    <w:p w14:paraId="02F60A7D" w14:textId="77777777" w:rsidR="005F7BB6"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Innovación educativa y formación de talento tecnológico</w:t>
      </w:r>
      <w:r w:rsidR="003C4022" w:rsidRPr="005F7BB6">
        <w:rPr>
          <w:rFonts w:ascii="Arial" w:hAnsi="Arial" w:cs="Arial"/>
          <w:b/>
          <w:bCs/>
        </w:rPr>
        <w:t>:</w:t>
      </w:r>
      <w:r w:rsidR="003C4022" w:rsidRPr="005F7BB6">
        <w:rPr>
          <w:rFonts w:ascii="Arial" w:hAnsi="Arial" w:cs="Arial"/>
        </w:rPr>
        <w:t xml:space="preserve"> </w:t>
      </w:r>
      <w:r w:rsidRPr="005F7BB6">
        <w:rPr>
          <w:rFonts w:ascii="Arial" w:hAnsi="Arial" w:cs="Arial"/>
        </w:rPr>
        <w:t>Comprende metodologías, plataformas, recursos digitales y modelos pedagógicos innovadores para la formación técnica, tecnológica y profesional. Incluye educación virtual, microaprendizaje, laboratorios remotos, simulación, evaluación de competencias, aprendizaje basado en proyectos y desarrollo de capacidades para la industria 4.0 y la economía digital.</w:t>
      </w:r>
    </w:p>
    <w:p w14:paraId="33FD1622" w14:textId="77777777" w:rsidR="005F7BB6" w:rsidRPr="005F7BB6" w:rsidRDefault="005F7BB6" w:rsidP="005F7BB6">
      <w:pPr>
        <w:pStyle w:val="Prrafodelista"/>
        <w:rPr>
          <w:rFonts w:ascii="Arial" w:hAnsi="Arial" w:cs="Arial"/>
          <w:b/>
          <w:bCs/>
        </w:rPr>
      </w:pPr>
    </w:p>
    <w:p w14:paraId="5320A60B" w14:textId="77777777" w:rsidR="00F962FA" w:rsidRDefault="00147818" w:rsidP="005F7BB6">
      <w:pPr>
        <w:pStyle w:val="Prrafodelista"/>
        <w:numPr>
          <w:ilvl w:val="0"/>
          <w:numId w:val="8"/>
        </w:numPr>
        <w:spacing w:after="0" w:line="240" w:lineRule="auto"/>
        <w:ind w:left="284" w:hanging="284"/>
        <w:jc w:val="both"/>
        <w:rPr>
          <w:rFonts w:ascii="Arial" w:hAnsi="Arial" w:cs="Arial"/>
        </w:rPr>
      </w:pPr>
      <w:r w:rsidRPr="005F7BB6">
        <w:rPr>
          <w:rFonts w:ascii="Arial" w:hAnsi="Arial" w:cs="Arial"/>
          <w:b/>
          <w:bCs/>
        </w:rPr>
        <w:t>Gestión del conocimiento y apropiación social de la tecnología</w:t>
      </w:r>
      <w:r w:rsidR="003C4022" w:rsidRPr="005F7BB6">
        <w:rPr>
          <w:rFonts w:ascii="Arial" w:hAnsi="Arial" w:cs="Arial"/>
          <w:b/>
          <w:bCs/>
        </w:rPr>
        <w:t xml:space="preserve">: </w:t>
      </w:r>
      <w:r w:rsidRPr="005F7BB6">
        <w:rPr>
          <w:rFonts w:ascii="Arial" w:hAnsi="Arial" w:cs="Arial"/>
        </w:rPr>
        <w:t>Integra modelos, metodologías y herramientas para identificar, crear, compartir, transferir y aplicar conocimiento en organizaciones y comunidades. Incluye comunidades de práctica, memoria organizacional, aprendizaje colaborativo, ciencia ciudadana, innovación abierta y procesos de apropiación social del conocimiento.</w:t>
      </w:r>
    </w:p>
    <w:p w14:paraId="268ECBF7" w14:textId="77777777" w:rsidR="00F962FA" w:rsidRPr="00F962FA" w:rsidRDefault="00F962FA" w:rsidP="00F962FA">
      <w:pPr>
        <w:pStyle w:val="Prrafodelista"/>
        <w:rPr>
          <w:rFonts w:ascii="Arial" w:hAnsi="Arial" w:cs="Arial"/>
          <w:b/>
          <w:bCs/>
        </w:rPr>
      </w:pPr>
    </w:p>
    <w:p w14:paraId="11362D09" w14:textId="21B2602F" w:rsidR="00147818" w:rsidRPr="00F962FA" w:rsidRDefault="00147818" w:rsidP="005F7BB6">
      <w:pPr>
        <w:pStyle w:val="Prrafodelista"/>
        <w:numPr>
          <w:ilvl w:val="0"/>
          <w:numId w:val="8"/>
        </w:numPr>
        <w:spacing w:after="0" w:line="240" w:lineRule="auto"/>
        <w:ind w:left="284" w:hanging="284"/>
        <w:jc w:val="both"/>
        <w:rPr>
          <w:rFonts w:ascii="Arial" w:hAnsi="Arial" w:cs="Arial"/>
        </w:rPr>
      </w:pPr>
      <w:r w:rsidRPr="00F962FA">
        <w:rPr>
          <w:rFonts w:ascii="Arial" w:hAnsi="Arial" w:cs="Arial"/>
          <w:b/>
          <w:bCs/>
        </w:rPr>
        <w:t>Empr</w:t>
      </w:r>
      <w:r w:rsidR="00F962FA" w:rsidRPr="00F962FA">
        <w:rPr>
          <w:rFonts w:ascii="Arial" w:hAnsi="Arial" w:cs="Arial"/>
          <w:b/>
          <w:bCs/>
        </w:rPr>
        <w:t>e</w:t>
      </w:r>
      <w:r w:rsidRPr="00F962FA">
        <w:rPr>
          <w:rFonts w:ascii="Arial" w:hAnsi="Arial" w:cs="Arial"/>
          <w:b/>
          <w:bCs/>
        </w:rPr>
        <w:t>ndimiento, transferencia tecnológica e innovación empresarial</w:t>
      </w:r>
      <w:r w:rsidR="003C4022" w:rsidRPr="00F962FA">
        <w:rPr>
          <w:rFonts w:ascii="Arial" w:hAnsi="Arial" w:cs="Arial"/>
          <w:b/>
          <w:bCs/>
        </w:rPr>
        <w:t xml:space="preserve">: </w:t>
      </w:r>
      <w:r w:rsidRPr="00F962FA">
        <w:rPr>
          <w:rFonts w:ascii="Arial" w:hAnsi="Arial" w:cs="Arial"/>
        </w:rPr>
        <w:t>Aborda experiencias de creación y fortalecimiento de empresas de base tecnológica, modelos de negocio, incubación, aceleración, propiedad intelectual, vigilancia tecnológica, transferencia de resultados de investigación y cooperación entre academia, empresa, Estado y sociedad.</w:t>
      </w:r>
    </w:p>
    <w:p w14:paraId="2CD91C51" w14:textId="77777777" w:rsidR="00CA6349" w:rsidRPr="00CA6349" w:rsidRDefault="00CA6349" w:rsidP="00CA6349">
      <w:pPr>
        <w:spacing w:after="0" w:line="240" w:lineRule="auto"/>
        <w:jc w:val="both"/>
        <w:rPr>
          <w:rFonts w:ascii="Arial" w:hAnsi="Arial" w:cs="Arial"/>
        </w:rPr>
      </w:pPr>
    </w:p>
    <w:p w14:paraId="7B38AC03" w14:textId="27700DB9" w:rsidR="000670F7" w:rsidRPr="00D15F25" w:rsidRDefault="00956E6B" w:rsidP="00340D83">
      <w:pPr>
        <w:pStyle w:val="Prrafodelista"/>
        <w:numPr>
          <w:ilvl w:val="0"/>
          <w:numId w:val="1"/>
        </w:numPr>
        <w:spacing w:after="0" w:line="240" w:lineRule="auto"/>
        <w:ind w:left="567" w:hanging="567"/>
        <w:jc w:val="both"/>
        <w:rPr>
          <w:rFonts w:ascii="Arial" w:hAnsi="Arial" w:cs="Arial"/>
          <w:b/>
          <w:bCs/>
        </w:rPr>
      </w:pPr>
      <w:r w:rsidRPr="00D15F25">
        <w:rPr>
          <w:rFonts w:ascii="Arial" w:hAnsi="Arial" w:cs="Arial"/>
          <w:b/>
          <w:bCs/>
        </w:rPr>
        <w:t>Convocatoria de ponencias</w:t>
      </w:r>
    </w:p>
    <w:p w14:paraId="452FB1E6" w14:textId="77777777" w:rsidR="00B422A3" w:rsidRDefault="00B422A3" w:rsidP="00B422A3">
      <w:pPr>
        <w:spacing w:after="0" w:line="240" w:lineRule="auto"/>
        <w:jc w:val="both"/>
        <w:rPr>
          <w:rFonts w:ascii="Arial" w:hAnsi="Arial" w:cs="Arial"/>
        </w:rPr>
      </w:pPr>
    </w:p>
    <w:p w14:paraId="6A1839A1" w14:textId="7E587A2E" w:rsidR="00C35512" w:rsidRPr="00C35512" w:rsidRDefault="00D15F25" w:rsidP="00520C4E">
      <w:pPr>
        <w:spacing w:after="0" w:line="240" w:lineRule="auto"/>
        <w:jc w:val="both"/>
        <w:rPr>
          <w:rFonts w:ascii="Arial" w:hAnsi="Arial" w:cs="Arial"/>
        </w:rPr>
      </w:pPr>
      <w:r w:rsidRPr="00D15F25">
        <w:rPr>
          <w:rFonts w:ascii="Arial" w:hAnsi="Arial" w:cs="Arial"/>
        </w:rPr>
        <w:t xml:space="preserve">El I Congreso Internacional de Innovación Tecnológica Aplicada – TECNOVA 2026, bajo el lema “Conocimiento aplicado para el desarrollo”, invita a docentes, investigadores, estudiantes, egresados, emprendedores, profesionales, grupos y semilleros de investigación, instituciones de educación superior, empresas, entidades públicas y organizaciones sociales a presentar ponencias relacionadas con investigación aplicada, desarrollos tecnológicos, prototipos, experiencias de innovación, transferencia de conocimiento y apropiación social de la tecnología. El Congreso se realizará del 11 al 13 de noviembre de 2026 en la </w:t>
      </w:r>
      <w:r w:rsidR="00BA3058">
        <w:rPr>
          <w:rFonts w:ascii="Arial" w:hAnsi="Arial" w:cs="Arial"/>
        </w:rPr>
        <w:t>sede</w:t>
      </w:r>
      <w:r w:rsidR="002E679F">
        <w:rPr>
          <w:rFonts w:ascii="Arial" w:hAnsi="Arial" w:cs="Arial"/>
        </w:rPr>
        <w:t>:</w:t>
      </w:r>
      <w:r w:rsidR="00BA3058">
        <w:rPr>
          <w:rFonts w:ascii="Arial" w:hAnsi="Arial" w:cs="Arial"/>
        </w:rPr>
        <w:t xml:space="preserve"> </w:t>
      </w:r>
      <w:r w:rsidRPr="00D15F25">
        <w:rPr>
          <w:rFonts w:ascii="Arial" w:hAnsi="Arial" w:cs="Arial"/>
        </w:rPr>
        <w:t>Aduanilla de Paiba de la Universidad Distrital Francisco José de Caldas,</w:t>
      </w:r>
      <w:r w:rsidR="00C35512">
        <w:rPr>
          <w:rFonts w:ascii="Arial" w:hAnsi="Arial" w:cs="Arial"/>
        </w:rPr>
        <w:t xml:space="preserve"> </w:t>
      </w:r>
      <w:r w:rsidR="00C35512" w:rsidRPr="00C35512">
        <w:rPr>
          <w:rFonts w:ascii="Arial" w:hAnsi="Arial" w:cs="Arial"/>
        </w:rPr>
        <w:t xml:space="preserve">Calle 13 # 31 </w:t>
      </w:r>
      <w:r w:rsidR="00520C4E">
        <w:rPr>
          <w:rFonts w:ascii="Arial" w:hAnsi="Arial" w:cs="Arial"/>
        </w:rPr>
        <w:t xml:space="preserve">– </w:t>
      </w:r>
      <w:r w:rsidR="00C35512" w:rsidRPr="00C35512">
        <w:rPr>
          <w:rFonts w:ascii="Arial" w:hAnsi="Arial" w:cs="Arial"/>
        </w:rPr>
        <w:t>75</w:t>
      </w:r>
      <w:r w:rsidR="00520C4E">
        <w:rPr>
          <w:rFonts w:ascii="Arial" w:hAnsi="Arial" w:cs="Arial"/>
        </w:rPr>
        <w:t>. Bogotá, Colombia.</w:t>
      </w:r>
    </w:p>
    <w:p w14:paraId="6BA81B73" w14:textId="3E67CBF3" w:rsidR="00F962FA" w:rsidRDefault="00F962FA" w:rsidP="00D15F25">
      <w:pPr>
        <w:spacing w:after="0" w:line="240" w:lineRule="auto"/>
        <w:jc w:val="both"/>
        <w:rPr>
          <w:rFonts w:ascii="Arial" w:hAnsi="Arial" w:cs="Arial"/>
        </w:rPr>
      </w:pPr>
    </w:p>
    <w:p w14:paraId="0F237A8D" w14:textId="7E59844A" w:rsidR="00D15F25" w:rsidRPr="00D15F25" w:rsidRDefault="00D15F25" w:rsidP="00D15F25">
      <w:pPr>
        <w:spacing w:after="0" w:line="240" w:lineRule="auto"/>
        <w:jc w:val="both"/>
        <w:rPr>
          <w:rFonts w:ascii="Arial" w:hAnsi="Arial" w:cs="Arial"/>
        </w:rPr>
      </w:pPr>
      <w:r w:rsidRPr="00D15F25">
        <w:rPr>
          <w:rFonts w:ascii="Arial" w:hAnsi="Arial" w:cs="Arial"/>
        </w:rPr>
        <w:t>Las propuestas podrán abordar áreas como inteligencia artificial, analítica de datos, automatización, Internet de las cosas, transformación digital, ingeniería de software, ciberseguridad, tecnologías inmersivas, videojuegos, innovación educativa, sostenibilidad, ciudades inteligentes, gestión del conocimiento, emprendimiento y transferencia tecnológica. Invitamos a la comunidad académica, científica, tecnológica y empresarial a compartir sus resultados y experiencias, fortalecer redes de cooperación y demostrar cómo el conocimiento puede transformarse en soluciones pertinentes, inclusivas, sostenibles y de alto impacto para la sociedad.</w:t>
      </w:r>
    </w:p>
    <w:p w14:paraId="6B6A2D8D" w14:textId="3F23A4D7" w:rsidR="00B422A3" w:rsidRDefault="00B422A3" w:rsidP="00B422A3">
      <w:pPr>
        <w:spacing w:after="0" w:line="240" w:lineRule="auto"/>
        <w:jc w:val="both"/>
        <w:rPr>
          <w:rFonts w:ascii="Arial" w:hAnsi="Arial" w:cs="Arial"/>
        </w:rPr>
      </w:pPr>
    </w:p>
    <w:p w14:paraId="152E94DA" w14:textId="77777777" w:rsidR="00307840" w:rsidRDefault="00307840" w:rsidP="00307840">
      <w:pPr>
        <w:pStyle w:val="Prrafodelista"/>
        <w:numPr>
          <w:ilvl w:val="0"/>
          <w:numId w:val="1"/>
        </w:numPr>
        <w:ind w:left="567" w:hanging="567"/>
        <w:rPr>
          <w:rFonts w:ascii="Arial" w:hAnsi="Arial" w:cs="Arial"/>
          <w:b/>
          <w:bCs/>
        </w:rPr>
      </w:pPr>
      <w:r>
        <w:rPr>
          <w:rFonts w:ascii="Arial" w:hAnsi="Arial" w:cs="Arial"/>
          <w:b/>
          <w:bCs/>
        </w:rPr>
        <w:t>Inscripción al Congreso</w:t>
      </w:r>
    </w:p>
    <w:p w14:paraId="0996DD30" w14:textId="77777777" w:rsidR="005D6D0E" w:rsidRPr="008A6385" w:rsidRDefault="005D6D0E" w:rsidP="008A6385">
      <w:pPr>
        <w:spacing w:after="0" w:line="240" w:lineRule="auto"/>
        <w:jc w:val="both"/>
        <w:rPr>
          <w:rFonts w:ascii="Arial" w:eastAsia="Times New Roman" w:hAnsi="Arial" w:cs="Arial"/>
          <w:b/>
          <w:bCs/>
          <w:kern w:val="0"/>
          <w:lang w:eastAsia="es-CO"/>
          <w14:ligatures w14:val="none"/>
        </w:rPr>
      </w:pPr>
      <w:r w:rsidRPr="008A6385">
        <w:rPr>
          <w:rFonts w:ascii="Arial" w:eastAsia="Times New Roman" w:hAnsi="Arial" w:cs="Arial"/>
          <w:kern w:val="0"/>
          <w:lang w:eastAsia="es-CO"/>
          <w14:ligatures w14:val="none"/>
        </w:rPr>
        <w:t xml:space="preserve">Las personas interesadas en participar en el I Congreso Internacional de Innovación Tecnológica Aplicada – TECNOVA 2026, en calidad de asistentes, ponentes o conferencistas, deberán diligenciar el formulario de inscripción disponible en el siguiente enlace: </w:t>
      </w:r>
      <w:r w:rsidRPr="008A6385">
        <w:rPr>
          <w:rFonts w:ascii="Arial" w:eastAsia="Times New Roman" w:hAnsi="Arial" w:cs="Arial"/>
          <w:b/>
          <w:bCs/>
          <w:color w:val="C00000"/>
          <w:kern w:val="0"/>
          <w:lang w:eastAsia="es-CO"/>
          <w14:ligatures w14:val="none"/>
        </w:rPr>
        <w:t>XXX XXX</w:t>
      </w:r>
      <w:r w:rsidRPr="008A6385">
        <w:rPr>
          <w:rFonts w:ascii="Arial" w:eastAsia="Times New Roman" w:hAnsi="Arial" w:cs="Arial"/>
          <w:b/>
          <w:bCs/>
          <w:kern w:val="0"/>
          <w:lang w:eastAsia="es-CO"/>
          <w14:ligatures w14:val="none"/>
        </w:rPr>
        <w:t>.</w:t>
      </w:r>
    </w:p>
    <w:p w14:paraId="18FFEE4F" w14:textId="77777777" w:rsidR="008A6385" w:rsidRPr="008A6385" w:rsidRDefault="008A6385" w:rsidP="008A6385">
      <w:pPr>
        <w:spacing w:after="0" w:line="240" w:lineRule="auto"/>
        <w:jc w:val="both"/>
        <w:rPr>
          <w:rFonts w:ascii="Arial" w:eastAsia="Times New Roman" w:hAnsi="Arial" w:cs="Arial"/>
          <w:kern w:val="0"/>
          <w:lang w:eastAsia="es-CO"/>
          <w14:ligatures w14:val="none"/>
        </w:rPr>
      </w:pPr>
    </w:p>
    <w:p w14:paraId="2FD2E7B5" w14:textId="7E28CDAF" w:rsidR="005D6D0E" w:rsidRDefault="005D6D0E" w:rsidP="008A6385">
      <w:pPr>
        <w:spacing w:after="0" w:line="240" w:lineRule="auto"/>
        <w:jc w:val="both"/>
        <w:rPr>
          <w:rFonts w:ascii="Arial" w:eastAsia="Times New Roman" w:hAnsi="Arial" w:cs="Arial"/>
          <w:kern w:val="0"/>
          <w:lang w:eastAsia="es-CO"/>
          <w14:ligatures w14:val="none"/>
        </w:rPr>
      </w:pPr>
      <w:r w:rsidRPr="008A6385">
        <w:rPr>
          <w:rFonts w:ascii="Arial" w:eastAsia="Times New Roman" w:hAnsi="Arial" w:cs="Arial"/>
          <w:kern w:val="0"/>
          <w:lang w:eastAsia="es-CO"/>
          <w14:ligatures w14:val="none"/>
        </w:rPr>
        <w:t xml:space="preserve">La participación en el Congreso, tanto para asistentes como para ponentes, </w:t>
      </w:r>
      <w:r w:rsidR="008A6385">
        <w:rPr>
          <w:rFonts w:ascii="Arial" w:eastAsia="Times New Roman" w:hAnsi="Arial" w:cs="Arial"/>
          <w:kern w:val="0"/>
          <w:lang w:eastAsia="es-CO"/>
          <w14:ligatures w14:val="none"/>
        </w:rPr>
        <w:t>no tiene costo.</w:t>
      </w:r>
    </w:p>
    <w:p w14:paraId="3DBCC909" w14:textId="77777777" w:rsidR="008A6385" w:rsidRPr="008A6385" w:rsidRDefault="008A6385" w:rsidP="008A6385">
      <w:pPr>
        <w:spacing w:after="0" w:line="240" w:lineRule="auto"/>
        <w:jc w:val="both"/>
        <w:rPr>
          <w:rFonts w:ascii="Arial" w:eastAsia="Times New Roman" w:hAnsi="Arial" w:cs="Arial"/>
          <w:kern w:val="0"/>
          <w:lang w:eastAsia="es-CO"/>
          <w14:ligatures w14:val="none"/>
        </w:rPr>
      </w:pPr>
    </w:p>
    <w:p w14:paraId="3F409861" w14:textId="175D5832" w:rsidR="008A6385" w:rsidRDefault="008A6385" w:rsidP="008A6385">
      <w:pPr>
        <w:spacing w:after="0" w:line="240" w:lineRule="auto"/>
        <w:jc w:val="both"/>
        <w:rPr>
          <w:rFonts w:ascii="Arial" w:eastAsia="Times New Roman" w:hAnsi="Arial" w:cs="Arial"/>
          <w:kern w:val="0"/>
          <w:lang w:eastAsia="es-CO"/>
          <w14:ligatures w14:val="none"/>
        </w:rPr>
      </w:pPr>
      <w:r w:rsidRPr="008A6385">
        <w:rPr>
          <w:rFonts w:ascii="Arial" w:eastAsia="Times New Roman" w:hAnsi="Arial" w:cs="Arial"/>
          <w:color w:val="C00000"/>
          <w:kern w:val="0"/>
          <w:lang w:eastAsia="es-CO"/>
          <w14:ligatures w14:val="none"/>
        </w:rPr>
        <w:t xml:space="preserve">Nota: </w:t>
      </w:r>
      <w:r w:rsidRPr="008A6385">
        <w:rPr>
          <w:rFonts w:ascii="Arial" w:eastAsia="Times New Roman" w:hAnsi="Arial" w:cs="Arial"/>
          <w:color w:val="C00000"/>
          <w:kern w:val="0"/>
          <w:lang w:eastAsia="es-CO"/>
          <w14:ligatures w14:val="none"/>
        </w:rPr>
        <w:t xml:space="preserve">El formulario deberá recopilar la siguiente información: número y tipo de documento de identificación, nombres, apellidos, país, ciudad de residencia, tipo de participación </w:t>
      </w:r>
      <w:r>
        <w:rPr>
          <w:rFonts w:ascii="Arial" w:eastAsia="Times New Roman" w:hAnsi="Arial" w:cs="Arial"/>
          <w:color w:val="C00000"/>
          <w:kern w:val="0"/>
          <w:lang w:eastAsia="es-CO"/>
          <w14:ligatures w14:val="none"/>
        </w:rPr>
        <w:t>(</w:t>
      </w:r>
      <w:r w:rsidRPr="008A6385">
        <w:rPr>
          <w:rFonts w:ascii="Arial" w:eastAsia="Times New Roman" w:hAnsi="Arial" w:cs="Arial"/>
          <w:color w:val="C00000"/>
          <w:kern w:val="0"/>
          <w:lang w:eastAsia="es-CO"/>
          <w14:ligatures w14:val="none"/>
        </w:rPr>
        <w:t xml:space="preserve">asistente, ponente o </w:t>
      </w:r>
      <w:r w:rsidRPr="008A6385">
        <w:rPr>
          <w:rFonts w:ascii="Arial" w:eastAsia="Times New Roman" w:hAnsi="Arial" w:cs="Arial"/>
          <w:color w:val="C00000"/>
          <w:kern w:val="0"/>
          <w:lang w:eastAsia="es-CO"/>
          <w14:ligatures w14:val="none"/>
        </w:rPr>
        <w:t>conferencista</w:t>
      </w:r>
      <w:r>
        <w:rPr>
          <w:rFonts w:ascii="Arial" w:eastAsia="Times New Roman" w:hAnsi="Arial" w:cs="Arial"/>
          <w:color w:val="C00000"/>
          <w:kern w:val="0"/>
          <w:lang w:eastAsia="es-CO"/>
          <w14:ligatures w14:val="none"/>
        </w:rPr>
        <w:t xml:space="preserve">) </w:t>
      </w:r>
      <w:r w:rsidRPr="008A6385">
        <w:rPr>
          <w:rFonts w:ascii="Arial" w:eastAsia="Times New Roman" w:hAnsi="Arial" w:cs="Arial"/>
          <w:color w:val="C00000"/>
          <w:kern w:val="0"/>
          <w:lang w:eastAsia="es-CO"/>
          <w14:ligatures w14:val="none"/>
        </w:rPr>
        <w:t>e</w:t>
      </w:r>
      <w:r w:rsidRPr="008A6385">
        <w:rPr>
          <w:rFonts w:ascii="Arial" w:eastAsia="Times New Roman" w:hAnsi="Arial" w:cs="Arial"/>
          <w:color w:val="C00000"/>
          <w:kern w:val="0"/>
          <w:lang w:eastAsia="es-CO"/>
          <w14:ligatures w14:val="none"/>
        </w:rPr>
        <w:t xml:space="preserve"> institución a la que pertenece</w:t>
      </w:r>
      <w:r w:rsidRPr="008A6385">
        <w:rPr>
          <w:rFonts w:ascii="Arial" w:eastAsia="Times New Roman" w:hAnsi="Arial" w:cs="Arial"/>
          <w:kern w:val="0"/>
          <w:lang w:eastAsia="es-CO"/>
          <w14:ligatures w14:val="none"/>
        </w:rPr>
        <w:t>.</w:t>
      </w:r>
    </w:p>
    <w:p w14:paraId="3072DB08" w14:textId="77777777" w:rsidR="0058289A" w:rsidRPr="008A6385" w:rsidRDefault="0058289A" w:rsidP="008A6385">
      <w:pPr>
        <w:spacing w:after="0" w:line="240" w:lineRule="auto"/>
        <w:jc w:val="both"/>
        <w:rPr>
          <w:rFonts w:ascii="Arial" w:eastAsia="Times New Roman" w:hAnsi="Arial" w:cs="Arial"/>
          <w:kern w:val="0"/>
          <w:lang w:eastAsia="es-CO"/>
          <w14:ligatures w14:val="none"/>
        </w:rPr>
      </w:pPr>
    </w:p>
    <w:p w14:paraId="6087E42C" w14:textId="645AE758" w:rsidR="00956E6B" w:rsidRPr="00D15F25" w:rsidRDefault="0040028F" w:rsidP="008A6385">
      <w:pPr>
        <w:pStyle w:val="Prrafodelista"/>
        <w:numPr>
          <w:ilvl w:val="0"/>
          <w:numId w:val="12"/>
        </w:numPr>
        <w:spacing w:after="0" w:line="240" w:lineRule="auto"/>
        <w:ind w:left="567" w:hanging="567"/>
        <w:jc w:val="both"/>
        <w:rPr>
          <w:rFonts w:ascii="Arial" w:hAnsi="Arial" w:cs="Arial"/>
          <w:b/>
          <w:bCs/>
        </w:rPr>
      </w:pPr>
      <w:r w:rsidRPr="00D15F25">
        <w:rPr>
          <w:rFonts w:ascii="Arial" w:hAnsi="Arial" w:cs="Arial"/>
          <w:b/>
          <w:bCs/>
        </w:rPr>
        <w:t>Envío de resúmene</w:t>
      </w:r>
      <w:r w:rsidR="00BD55FD">
        <w:rPr>
          <w:rFonts w:ascii="Arial" w:hAnsi="Arial" w:cs="Arial"/>
          <w:b/>
          <w:bCs/>
        </w:rPr>
        <w:t>s y artículos</w:t>
      </w:r>
    </w:p>
    <w:p w14:paraId="33E14DD0" w14:textId="77777777" w:rsidR="00804C19" w:rsidRDefault="00804C19" w:rsidP="00804C19">
      <w:pPr>
        <w:spacing w:after="0" w:line="240" w:lineRule="auto"/>
        <w:jc w:val="both"/>
        <w:rPr>
          <w:rFonts w:ascii="Arial" w:hAnsi="Arial" w:cs="Arial"/>
        </w:rPr>
      </w:pPr>
    </w:p>
    <w:p w14:paraId="1DCEDA5F" w14:textId="02CFBA70" w:rsidR="00C103A3" w:rsidRDefault="00C103A3" w:rsidP="00C103A3">
      <w:pPr>
        <w:spacing w:after="0" w:line="240" w:lineRule="auto"/>
        <w:jc w:val="both"/>
        <w:rPr>
          <w:rFonts w:ascii="Arial" w:hAnsi="Arial" w:cs="Arial"/>
        </w:rPr>
      </w:pPr>
      <w:r w:rsidRPr="00C103A3">
        <w:rPr>
          <w:rFonts w:ascii="Arial" w:hAnsi="Arial" w:cs="Arial"/>
        </w:rPr>
        <w:t xml:space="preserve">Las personas interesadas en presentar una ponencia en el I Congreso Internacional de Innovación Tecnológica Aplicada – TECNOVA 2026 deberán enviar inicialmente </w:t>
      </w:r>
      <w:r w:rsidRPr="00C103A3">
        <w:rPr>
          <w:rFonts w:ascii="Arial" w:hAnsi="Arial" w:cs="Arial"/>
        </w:rPr>
        <w:lastRenderedPageBreak/>
        <w:t xml:space="preserve">un resumen de su trabajo </w:t>
      </w:r>
      <w:r w:rsidR="00E03DE8">
        <w:rPr>
          <w:rFonts w:ascii="Arial" w:hAnsi="Arial" w:cs="Arial"/>
        </w:rPr>
        <w:t xml:space="preserve">a la dirección de correo electrónico: </w:t>
      </w:r>
      <w:hyperlink r:id="rId6" w:history="1">
        <w:r w:rsidR="00E03DE8" w:rsidRPr="0046153A">
          <w:rPr>
            <w:rStyle w:val="Hipervnculo"/>
            <w:rFonts w:ascii="Arial" w:hAnsi="Arial" w:cs="Arial"/>
          </w:rPr>
          <w:t>tecred@usbbog.edu.co</w:t>
        </w:r>
      </w:hyperlink>
      <w:r w:rsidR="00F834AC">
        <w:rPr>
          <w:rFonts w:ascii="Arial" w:hAnsi="Arial" w:cs="Arial"/>
        </w:rPr>
        <w:t xml:space="preserve"> </w:t>
      </w:r>
      <w:r w:rsidRPr="00C103A3">
        <w:rPr>
          <w:rFonts w:ascii="Arial" w:hAnsi="Arial" w:cs="Arial"/>
        </w:rPr>
        <w:t xml:space="preserve">para evaluación por parte del Comité Académico. </w:t>
      </w:r>
      <w:r w:rsidRPr="00494999">
        <w:rPr>
          <w:rFonts w:ascii="Arial" w:hAnsi="Arial" w:cs="Arial"/>
        </w:rPr>
        <w:t>El resumen deberá presentar de manera clara el problema abordado, el objetivo, la metodología empleada, los principales resultados obtenidos o esperados y su contribución al desarrollo tecnológico, social, productivo, educativo o ambiental.</w:t>
      </w:r>
    </w:p>
    <w:p w14:paraId="38D08F25" w14:textId="77777777" w:rsidR="00494999" w:rsidRDefault="00494999" w:rsidP="00C103A3">
      <w:pPr>
        <w:spacing w:after="0" w:line="240" w:lineRule="auto"/>
        <w:jc w:val="both"/>
        <w:rPr>
          <w:rFonts w:ascii="Arial" w:hAnsi="Arial" w:cs="Arial"/>
        </w:rPr>
      </w:pPr>
    </w:p>
    <w:p w14:paraId="71FAD51E" w14:textId="168042C2" w:rsidR="00494999" w:rsidRPr="00DF2F23" w:rsidRDefault="00625C8D" w:rsidP="00C103A3">
      <w:pPr>
        <w:spacing w:after="0" w:line="240" w:lineRule="auto"/>
        <w:jc w:val="both"/>
        <w:rPr>
          <w:rFonts w:ascii="Arial" w:hAnsi="Arial" w:cs="Arial"/>
          <w:b/>
          <w:bCs/>
        </w:rPr>
      </w:pPr>
      <w:r w:rsidRPr="00DF2F23">
        <w:rPr>
          <w:rFonts w:ascii="Arial" w:hAnsi="Arial" w:cs="Arial"/>
          <w:b/>
          <w:bCs/>
        </w:rPr>
        <w:t>Instrucciones para el envío de resúmenes</w:t>
      </w:r>
    </w:p>
    <w:p w14:paraId="463AA31D" w14:textId="77777777" w:rsidR="00625C8D" w:rsidRDefault="00625C8D" w:rsidP="00C103A3">
      <w:pPr>
        <w:spacing w:after="0" w:line="240" w:lineRule="auto"/>
        <w:jc w:val="both"/>
        <w:rPr>
          <w:rFonts w:ascii="Arial" w:hAnsi="Arial" w:cs="Arial"/>
        </w:rPr>
      </w:pPr>
    </w:p>
    <w:p w14:paraId="367FB8A2" w14:textId="060FBEDA" w:rsidR="00124E30" w:rsidRPr="00A25056"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En esta primera etapa no es necesario presentar el artículo completo. Los autores deberán enviar únicamente un resumen que describa de manera clara el contenido, propósito y alcance del trabajo.</w:t>
      </w:r>
    </w:p>
    <w:p w14:paraId="5CDAE210" w14:textId="690EC839" w:rsidR="00124E30" w:rsidRPr="00A25056"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El resumen tendrá una extensión máxima de 600 palabras.</w:t>
      </w:r>
    </w:p>
    <w:p w14:paraId="541F5707" w14:textId="6A93E366" w:rsidR="00124E30" w:rsidRPr="00A25056"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Se aceptarán trabajos finalizados, investigaciones en curso y proyectos en desarrollo, con resultados parciales o definitivos.</w:t>
      </w:r>
    </w:p>
    <w:p w14:paraId="515A91DE" w14:textId="679FC77D" w:rsidR="00124E30" w:rsidRPr="00A25056"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También podrán presentarse propuestas de análisis, reflexión crítica, revisión temática o interpretación contextual relacionadas con las áreas del Congreso.</w:t>
      </w:r>
    </w:p>
    <w:p w14:paraId="1A9AC1D3" w14:textId="7B9F7C0D" w:rsidR="00124E30"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 xml:space="preserve">Cada trabajo podrá contar con un máximo de </w:t>
      </w:r>
      <w:r w:rsidR="00EB36FE">
        <w:rPr>
          <w:rFonts w:ascii="Arial" w:hAnsi="Arial" w:cs="Arial"/>
        </w:rPr>
        <w:t>cuatro</w:t>
      </w:r>
      <w:r w:rsidRPr="00A25056">
        <w:rPr>
          <w:rFonts w:ascii="Arial" w:hAnsi="Arial" w:cs="Arial"/>
        </w:rPr>
        <w:t xml:space="preserve"> autores.</w:t>
      </w:r>
    </w:p>
    <w:p w14:paraId="6D5563F4" w14:textId="27C55B35" w:rsidR="00086978" w:rsidRPr="00A25056" w:rsidRDefault="00086978" w:rsidP="00124E30">
      <w:pPr>
        <w:numPr>
          <w:ilvl w:val="0"/>
          <w:numId w:val="8"/>
        </w:numPr>
        <w:spacing w:after="0" w:line="240" w:lineRule="auto"/>
        <w:ind w:left="284" w:hanging="284"/>
        <w:jc w:val="both"/>
        <w:rPr>
          <w:rFonts w:ascii="Arial" w:hAnsi="Arial" w:cs="Arial"/>
        </w:rPr>
      </w:pPr>
      <w:r>
        <w:rPr>
          <w:rFonts w:ascii="Arial" w:hAnsi="Arial" w:cs="Arial"/>
        </w:rPr>
        <w:t xml:space="preserve">En la parte final </w:t>
      </w:r>
      <w:r w:rsidR="007156B2">
        <w:rPr>
          <w:rFonts w:ascii="Arial" w:hAnsi="Arial" w:cs="Arial"/>
        </w:rPr>
        <w:t>del resumen aclarar si la ponencia la realizará de manera presencial o virtual.</w:t>
      </w:r>
    </w:p>
    <w:p w14:paraId="3A27A29A" w14:textId="7E5364AB" w:rsidR="00124E30" w:rsidRPr="00A25056" w:rsidRDefault="00124E30" w:rsidP="00124E30">
      <w:pPr>
        <w:numPr>
          <w:ilvl w:val="0"/>
          <w:numId w:val="8"/>
        </w:numPr>
        <w:spacing w:after="0" w:line="240" w:lineRule="auto"/>
        <w:ind w:left="284" w:hanging="284"/>
        <w:jc w:val="both"/>
        <w:rPr>
          <w:rFonts w:ascii="Arial" w:hAnsi="Arial" w:cs="Arial"/>
        </w:rPr>
      </w:pPr>
      <w:r w:rsidRPr="00A25056">
        <w:rPr>
          <w:rFonts w:ascii="Arial" w:hAnsi="Arial" w:cs="Arial"/>
        </w:rPr>
        <w:t xml:space="preserve">Los resúmenes deberán enviarse exclusivamente al correo electrónico </w:t>
      </w:r>
      <w:hyperlink r:id="rId7" w:history="1">
        <w:r w:rsidRPr="00A25056">
          <w:rPr>
            <w:rStyle w:val="Hipervnculo"/>
            <w:rFonts w:ascii="Arial" w:hAnsi="Arial" w:cs="Arial"/>
          </w:rPr>
          <w:t>tecred@usbbog.edu.co</w:t>
        </w:r>
      </w:hyperlink>
      <w:r w:rsidRPr="00A25056">
        <w:rPr>
          <w:rFonts w:ascii="Arial" w:hAnsi="Arial" w:cs="Arial"/>
        </w:rPr>
        <w:t>.</w:t>
      </w:r>
    </w:p>
    <w:p w14:paraId="39BF51EF" w14:textId="77777777" w:rsidR="00CC4BF7" w:rsidRPr="00CC4BF7" w:rsidRDefault="00CC4BF7" w:rsidP="00896615">
      <w:pPr>
        <w:pStyle w:val="Prrafodelista"/>
        <w:spacing w:after="0" w:line="240" w:lineRule="auto"/>
        <w:jc w:val="both"/>
        <w:rPr>
          <w:rFonts w:ascii="Arial" w:hAnsi="Arial" w:cs="Arial"/>
        </w:rPr>
      </w:pPr>
    </w:p>
    <w:p w14:paraId="6384C64C" w14:textId="672BBAD9" w:rsidR="005A5160" w:rsidRDefault="005A5160" w:rsidP="00C103A3">
      <w:pPr>
        <w:spacing w:after="0" w:line="240" w:lineRule="auto"/>
        <w:jc w:val="both"/>
        <w:rPr>
          <w:rFonts w:ascii="Arial" w:hAnsi="Arial" w:cs="Arial"/>
          <w:b/>
          <w:bCs/>
        </w:rPr>
      </w:pPr>
      <w:r w:rsidRPr="00DF2F23">
        <w:rPr>
          <w:rFonts w:ascii="Arial" w:hAnsi="Arial" w:cs="Arial"/>
          <w:b/>
          <w:bCs/>
        </w:rPr>
        <w:t>Instrucciones para el envío de</w:t>
      </w:r>
      <w:r>
        <w:rPr>
          <w:rFonts w:ascii="Arial" w:hAnsi="Arial" w:cs="Arial"/>
          <w:b/>
          <w:bCs/>
        </w:rPr>
        <w:t xml:space="preserve"> artículos</w:t>
      </w:r>
    </w:p>
    <w:p w14:paraId="4B334EFE" w14:textId="77777777" w:rsidR="005A5160" w:rsidRDefault="005A5160" w:rsidP="00C103A3">
      <w:pPr>
        <w:spacing w:after="0" w:line="240" w:lineRule="auto"/>
        <w:jc w:val="both"/>
        <w:rPr>
          <w:rFonts w:ascii="Arial" w:hAnsi="Arial" w:cs="Arial"/>
        </w:rPr>
      </w:pPr>
    </w:p>
    <w:p w14:paraId="76D0C7F6" w14:textId="77777777" w:rsidR="00006102" w:rsidRDefault="0018346E" w:rsidP="00006102">
      <w:pPr>
        <w:pStyle w:val="Prrafodelista"/>
        <w:numPr>
          <w:ilvl w:val="0"/>
          <w:numId w:val="8"/>
        </w:numPr>
        <w:spacing w:after="0" w:line="240" w:lineRule="auto"/>
        <w:ind w:left="284" w:hanging="284"/>
        <w:jc w:val="both"/>
        <w:rPr>
          <w:rFonts w:ascii="Arial" w:hAnsi="Arial" w:cs="Arial"/>
        </w:rPr>
      </w:pPr>
      <w:r w:rsidRPr="00006102">
        <w:rPr>
          <w:rFonts w:ascii="Arial" w:hAnsi="Arial" w:cs="Arial"/>
        </w:rPr>
        <w:t xml:space="preserve">Los autores cuyos resúmenes sean aprobados podrán presentar el artículo completo, elaborado de acuerdo con las orientaciones establecidas en la plantilla de la Revista Vínculos. </w:t>
      </w:r>
    </w:p>
    <w:p w14:paraId="485E20CA" w14:textId="77777777" w:rsidR="00006102" w:rsidRDefault="0018346E" w:rsidP="00006102">
      <w:pPr>
        <w:pStyle w:val="Prrafodelista"/>
        <w:numPr>
          <w:ilvl w:val="0"/>
          <w:numId w:val="8"/>
        </w:numPr>
        <w:spacing w:after="0" w:line="240" w:lineRule="auto"/>
        <w:ind w:left="284" w:hanging="284"/>
        <w:jc w:val="both"/>
        <w:rPr>
          <w:rFonts w:ascii="Arial" w:hAnsi="Arial" w:cs="Arial"/>
        </w:rPr>
      </w:pPr>
      <w:r w:rsidRPr="00006102">
        <w:rPr>
          <w:rFonts w:ascii="Arial" w:hAnsi="Arial" w:cs="Arial"/>
        </w:rPr>
        <w:t>La plantilla se encuentra disponible en la página de formatos para publicación de artículos, en la opción “</w:t>
      </w:r>
      <w:hyperlink r:id="rId8" w:history="1">
        <w:r w:rsidRPr="00006102">
          <w:rPr>
            <w:rStyle w:val="Hipervnculo"/>
            <w:rFonts w:ascii="Arial" w:hAnsi="Arial" w:cs="Arial"/>
          </w:rPr>
          <w:t>DESCARGA AQUI LA PLANTILLA DE LA REVISTA</w:t>
        </w:r>
      </w:hyperlink>
      <w:r w:rsidRPr="00006102">
        <w:rPr>
          <w:rFonts w:ascii="Arial" w:hAnsi="Arial" w:cs="Arial"/>
        </w:rPr>
        <w:t>”</w:t>
      </w:r>
      <w:r w:rsidR="00B801A5" w:rsidRPr="00006102">
        <w:rPr>
          <w:rFonts w:ascii="Arial" w:hAnsi="Arial" w:cs="Arial"/>
        </w:rPr>
        <w:t xml:space="preserve">. </w:t>
      </w:r>
    </w:p>
    <w:p w14:paraId="1D5246AC" w14:textId="77777777" w:rsidR="00F74ACD" w:rsidRDefault="00B801A5" w:rsidP="00C103A3">
      <w:pPr>
        <w:pStyle w:val="Prrafodelista"/>
        <w:numPr>
          <w:ilvl w:val="0"/>
          <w:numId w:val="8"/>
        </w:numPr>
        <w:spacing w:after="0" w:line="240" w:lineRule="auto"/>
        <w:ind w:left="284" w:hanging="284"/>
        <w:jc w:val="both"/>
        <w:rPr>
          <w:rFonts w:ascii="Arial" w:hAnsi="Arial" w:cs="Arial"/>
        </w:rPr>
      </w:pPr>
      <w:r w:rsidRPr="00006102">
        <w:rPr>
          <w:rFonts w:ascii="Arial" w:hAnsi="Arial" w:cs="Arial"/>
        </w:rPr>
        <w:t xml:space="preserve">La dirección de la página de formatos </w:t>
      </w:r>
      <w:r w:rsidR="00DF1006" w:rsidRPr="00006102">
        <w:rPr>
          <w:rFonts w:ascii="Arial" w:hAnsi="Arial" w:cs="Arial"/>
        </w:rPr>
        <w:t>para publicación</w:t>
      </w:r>
      <w:r w:rsidR="008B08BB" w:rsidRPr="00006102">
        <w:rPr>
          <w:rFonts w:ascii="Arial" w:hAnsi="Arial" w:cs="Arial"/>
        </w:rPr>
        <w:t xml:space="preserve"> de artículos es la siguiente: </w:t>
      </w:r>
      <w:hyperlink r:id="rId9" w:history="1">
        <w:r w:rsidR="008B08BB" w:rsidRPr="00006102">
          <w:rPr>
            <w:rStyle w:val="Hipervnculo"/>
            <w:rFonts w:ascii="Arial" w:hAnsi="Arial" w:cs="Arial"/>
          </w:rPr>
          <w:t>https://revistas.udistrital.edu.co/index.php/vinculos/3</w:t>
        </w:r>
      </w:hyperlink>
    </w:p>
    <w:p w14:paraId="10175CED" w14:textId="23981B0B" w:rsidR="00006102" w:rsidRPr="00F74ACD" w:rsidRDefault="00F74ACD" w:rsidP="00C103A3">
      <w:pPr>
        <w:pStyle w:val="Prrafodelista"/>
        <w:numPr>
          <w:ilvl w:val="0"/>
          <w:numId w:val="8"/>
        </w:numPr>
        <w:spacing w:after="0" w:line="240" w:lineRule="auto"/>
        <w:ind w:left="284" w:hanging="284"/>
        <w:jc w:val="both"/>
        <w:rPr>
          <w:rFonts w:ascii="Arial" w:hAnsi="Arial" w:cs="Arial"/>
        </w:rPr>
      </w:pPr>
      <w:r w:rsidRPr="00F74ACD">
        <w:rPr>
          <w:rFonts w:ascii="Arial" w:hAnsi="Arial" w:cs="Arial"/>
        </w:rPr>
        <w:t xml:space="preserve">Los resúmenes deberán enviarse exclusivamente al correo electrónico </w:t>
      </w:r>
      <w:hyperlink r:id="rId10" w:history="1">
        <w:r w:rsidRPr="00F74ACD">
          <w:rPr>
            <w:rStyle w:val="Hipervnculo"/>
            <w:rFonts w:ascii="Arial" w:hAnsi="Arial" w:cs="Arial"/>
          </w:rPr>
          <w:t>tecred@usbbog.edu.co</w:t>
        </w:r>
      </w:hyperlink>
    </w:p>
    <w:p w14:paraId="28C67391" w14:textId="77777777" w:rsidR="00006102" w:rsidRDefault="00006102" w:rsidP="00C103A3">
      <w:pPr>
        <w:spacing w:after="0" w:line="240" w:lineRule="auto"/>
        <w:jc w:val="both"/>
        <w:rPr>
          <w:rFonts w:ascii="Arial" w:hAnsi="Arial" w:cs="Arial"/>
        </w:rPr>
      </w:pPr>
    </w:p>
    <w:p w14:paraId="698EDAF3" w14:textId="2EFB4B05" w:rsidR="00C65342" w:rsidRPr="005320E0" w:rsidRDefault="00C103A3" w:rsidP="00C65342">
      <w:pPr>
        <w:jc w:val="both"/>
        <w:rPr>
          <w:rFonts w:ascii="Arial" w:hAnsi="Arial" w:cs="Arial"/>
          <w:color w:val="000000" w:themeColor="text1"/>
        </w:rPr>
      </w:pPr>
      <w:r w:rsidRPr="00DF1006">
        <w:rPr>
          <w:rFonts w:ascii="Arial" w:hAnsi="Arial" w:cs="Arial"/>
        </w:rPr>
        <w:t>Tanto los resúmenes como los artículos deberán ser originales, pertinentes para las áreas temáticas de TECNOVA 2026 y cumplir los criterios académicos, éticos y editoriales definidos por la organización</w:t>
      </w:r>
      <w:r w:rsidR="00C65342">
        <w:rPr>
          <w:rFonts w:ascii="Arial" w:hAnsi="Arial" w:cs="Arial"/>
        </w:rPr>
        <w:t xml:space="preserve">. </w:t>
      </w:r>
      <w:r w:rsidR="00C65342">
        <w:rPr>
          <w:rFonts w:ascii="Arial" w:hAnsi="Arial" w:cs="Arial"/>
          <w:color w:val="000000" w:themeColor="text1"/>
        </w:rPr>
        <w:t>La participación en el Congreso como asistente o ponente no t</w:t>
      </w:r>
      <w:r w:rsidR="0058289A">
        <w:rPr>
          <w:rFonts w:ascii="Arial" w:hAnsi="Arial" w:cs="Arial"/>
          <w:color w:val="000000" w:themeColor="text1"/>
        </w:rPr>
        <w:t>iene</w:t>
      </w:r>
      <w:r w:rsidR="00C65342">
        <w:rPr>
          <w:rFonts w:ascii="Arial" w:hAnsi="Arial" w:cs="Arial"/>
          <w:color w:val="000000" w:themeColor="text1"/>
        </w:rPr>
        <w:t xml:space="preserve"> costo.</w:t>
      </w:r>
    </w:p>
    <w:p w14:paraId="39ED2045" w14:textId="749F2C4C" w:rsidR="00C103A3" w:rsidRPr="006E4FCE" w:rsidRDefault="00C103A3" w:rsidP="008A6385">
      <w:pPr>
        <w:pStyle w:val="Prrafodelista"/>
        <w:numPr>
          <w:ilvl w:val="0"/>
          <w:numId w:val="12"/>
        </w:numPr>
        <w:spacing w:after="0" w:line="240" w:lineRule="auto"/>
        <w:ind w:left="567" w:hanging="567"/>
        <w:jc w:val="both"/>
        <w:rPr>
          <w:rFonts w:ascii="Arial" w:hAnsi="Arial" w:cs="Arial"/>
          <w:b/>
          <w:bCs/>
        </w:rPr>
      </w:pPr>
      <w:r w:rsidRPr="006E4FCE">
        <w:rPr>
          <w:rFonts w:ascii="Arial" w:hAnsi="Arial" w:cs="Arial"/>
          <w:b/>
          <w:bCs/>
        </w:rPr>
        <w:t>Fechas importantes</w:t>
      </w:r>
    </w:p>
    <w:p w14:paraId="4A64E44D" w14:textId="77777777" w:rsidR="00A66CE4" w:rsidRPr="00A66CE4" w:rsidRDefault="00A66CE4" w:rsidP="00C103A3">
      <w:pPr>
        <w:spacing w:after="0" w:line="240" w:lineRule="auto"/>
        <w:jc w:val="both"/>
        <w:rPr>
          <w:rFonts w:ascii="Arial" w:hAnsi="Arial" w:cs="Arial"/>
          <w:b/>
          <w:bCs/>
        </w:rPr>
      </w:pPr>
    </w:p>
    <w:p w14:paraId="12384E30" w14:textId="77777777" w:rsidR="00451C51" w:rsidRDefault="00704980" w:rsidP="00704980">
      <w:pPr>
        <w:tabs>
          <w:tab w:val="num" w:pos="284"/>
        </w:tabs>
        <w:spacing w:after="0" w:line="240" w:lineRule="auto"/>
        <w:jc w:val="both"/>
        <w:rPr>
          <w:rFonts w:ascii="Arial" w:hAnsi="Arial" w:cs="Arial"/>
        </w:rPr>
      </w:pPr>
      <w:r w:rsidRPr="00704980">
        <w:rPr>
          <w:rFonts w:ascii="Arial" w:hAnsi="Arial" w:cs="Arial"/>
        </w:rPr>
        <w:t xml:space="preserve">El proceso de evaluación y selección de trabajos para el Congreso TECNOVA 2026 se regirá por un calendario estricto, diseñado para garantizar la calidad del programa científico. </w:t>
      </w:r>
      <w:r w:rsidR="00276DA4">
        <w:rPr>
          <w:rFonts w:ascii="Arial" w:hAnsi="Arial" w:cs="Arial"/>
        </w:rPr>
        <w:t xml:space="preserve">Las fechas para envío de resúmenes y artículos es la siguiente: </w:t>
      </w:r>
    </w:p>
    <w:p w14:paraId="7A9F19EB" w14:textId="77777777" w:rsidR="00451C51" w:rsidRDefault="00451C51" w:rsidP="00704980">
      <w:pPr>
        <w:tabs>
          <w:tab w:val="num" w:pos="284"/>
        </w:tabs>
        <w:spacing w:after="0" w:line="240" w:lineRule="auto"/>
        <w:jc w:val="both"/>
        <w:rPr>
          <w:rFonts w:ascii="Arial" w:hAnsi="Arial" w:cs="Arial"/>
        </w:rPr>
      </w:pPr>
    </w:p>
    <w:p w14:paraId="58FBC8F6" w14:textId="17DCEFEB" w:rsidR="00C103A3" w:rsidRPr="00C103A3" w:rsidRDefault="00C103A3" w:rsidP="00072600">
      <w:pPr>
        <w:numPr>
          <w:ilvl w:val="0"/>
          <w:numId w:val="6"/>
        </w:numPr>
        <w:tabs>
          <w:tab w:val="clear" w:pos="720"/>
          <w:tab w:val="num" w:pos="284"/>
        </w:tabs>
        <w:spacing w:after="0" w:line="240" w:lineRule="auto"/>
        <w:ind w:left="284" w:hanging="284"/>
        <w:jc w:val="both"/>
        <w:rPr>
          <w:rFonts w:ascii="Arial" w:hAnsi="Arial" w:cs="Arial"/>
        </w:rPr>
      </w:pPr>
      <w:r w:rsidRPr="00C103A3">
        <w:rPr>
          <w:rFonts w:ascii="Arial" w:hAnsi="Arial" w:cs="Arial"/>
        </w:rPr>
        <w:t>Fecha límite para el envío de resúmenes: 1 de septiembre de 2026.</w:t>
      </w:r>
    </w:p>
    <w:p w14:paraId="4E5973A9" w14:textId="77777777" w:rsidR="00C103A3" w:rsidRPr="00C103A3" w:rsidRDefault="00C103A3" w:rsidP="00072600">
      <w:pPr>
        <w:numPr>
          <w:ilvl w:val="0"/>
          <w:numId w:val="6"/>
        </w:numPr>
        <w:tabs>
          <w:tab w:val="clear" w:pos="720"/>
          <w:tab w:val="num" w:pos="284"/>
        </w:tabs>
        <w:spacing w:after="0" w:line="240" w:lineRule="auto"/>
        <w:ind w:left="284" w:hanging="284"/>
        <w:jc w:val="both"/>
        <w:rPr>
          <w:rFonts w:ascii="Arial" w:hAnsi="Arial" w:cs="Arial"/>
        </w:rPr>
      </w:pPr>
      <w:r w:rsidRPr="00C103A3">
        <w:rPr>
          <w:rFonts w:ascii="Arial" w:hAnsi="Arial" w:cs="Arial"/>
        </w:rPr>
        <w:lastRenderedPageBreak/>
        <w:t>Notificación de aprobación de resúmenes: 14 de septiembre de 2026.</w:t>
      </w:r>
    </w:p>
    <w:p w14:paraId="58B7029E" w14:textId="77777777" w:rsidR="00C103A3" w:rsidRDefault="00C103A3" w:rsidP="00072600">
      <w:pPr>
        <w:numPr>
          <w:ilvl w:val="0"/>
          <w:numId w:val="6"/>
        </w:numPr>
        <w:tabs>
          <w:tab w:val="clear" w:pos="720"/>
          <w:tab w:val="num" w:pos="284"/>
        </w:tabs>
        <w:spacing w:after="0" w:line="240" w:lineRule="auto"/>
        <w:ind w:left="284" w:hanging="284"/>
        <w:jc w:val="both"/>
        <w:rPr>
          <w:rFonts w:ascii="Arial" w:hAnsi="Arial" w:cs="Arial"/>
        </w:rPr>
      </w:pPr>
      <w:r w:rsidRPr="00C103A3">
        <w:rPr>
          <w:rFonts w:ascii="Arial" w:hAnsi="Arial" w:cs="Arial"/>
        </w:rPr>
        <w:t>Fecha límite para el envío de artículos completos: 19 de octubre de 2026.</w:t>
      </w:r>
    </w:p>
    <w:p w14:paraId="1E3AEEAB" w14:textId="77777777" w:rsidR="002A0149" w:rsidRPr="00804C19" w:rsidRDefault="002A0149" w:rsidP="00804C19">
      <w:pPr>
        <w:spacing w:after="0" w:line="240" w:lineRule="auto"/>
        <w:jc w:val="both"/>
        <w:rPr>
          <w:rFonts w:ascii="Arial" w:hAnsi="Arial" w:cs="Arial"/>
        </w:rPr>
      </w:pPr>
    </w:p>
    <w:p w14:paraId="50916182" w14:textId="3CAA313D" w:rsidR="0040028F" w:rsidRPr="006E4FCE" w:rsidRDefault="00F37D6A" w:rsidP="008A6385">
      <w:pPr>
        <w:pStyle w:val="Prrafodelista"/>
        <w:numPr>
          <w:ilvl w:val="0"/>
          <w:numId w:val="12"/>
        </w:numPr>
        <w:spacing w:after="0" w:line="240" w:lineRule="auto"/>
        <w:ind w:left="567" w:hanging="567"/>
        <w:jc w:val="both"/>
        <w:rPr>
          <w:rFonts w:ascii="Arial" w:hAnsi="Arial" w:cs="Arial"/>
          <w:b/>
          <w:bCs/>
        </w:rPr>
      </w:pPr>
      <w:r w:rsidRPr="006E4FCE">
        <w:rPr>
          <w:rFonts w:ascii="Arial" w:hAnsi="Arial" w:cs="Arial"/>
          <w:b/>
          <w:bCs/>
        </w:rPr>
        <w:t>Comités</w:t>
      </w:r>
    </w:p>
    <w:p w14:paraId="275C32BC" w14:textId="77777777" w:rsidR="00FD7431" w:rsidRDefault="00FD7431" w:rsidP="002532D0">
      <w:pPr>
        <w:spacing w:after="0" w:line="240" w:lineRule="auto"/>
        <w:jc w:val="both"/>
        <w:rPr>
          <w:rFonts w:ascii="Arial" w:hAnsi="Arial" w:cs="Arial"/>
        </w:rPr>
      </w:pPr>
    </w:p>
    <w:p w14:paraId="21005C12" w14:textId="7CF8C70F" w:rsidR="00FD7431" w:rsidRPr="00424EEF" w:rsidRDefault="00FD7431" w:rsidP="002532D0">
      <w:pPr>
        <w:spacing w:after="0" w:line="240" w:lineRule="auto"/>
        <w:jc w:val="both"/>
        <w:rPr>
          <w:rFonts w:ascii="Arial" w:hAnsi="Arial" w:cs="Arial"/>
          <w:b/>
          <w:bCs/>
        </w:rPr>
      </w:pPr>
      <w:r w:rsidRPr="00424EEF">
        <w:rPr>
          <w:rFonts w:ascii="Arial" w:hAnsi="Arial" w:cs="Arial"/>
          <w:b/>
          <w:bCs/>
        </w:rPr>
        <w:t>C</w:t>
      </w:r>
      <w:r w:rsidR="00C45E36" w:rsidRPr="00424EEF">
        <w:rPr>
          <w:rFonts w:ascii="Arial" w:hAnsi="Arial" w:cs="Arial"/>
          <w:b/>
          <w:bCs/>
        </w:rPr>
        <w:t>omité organizador</w:t>
      </w:r>
    </w:p>
    <w:p w14:paraId="44B8EA08" w14:textId="5ED3F7E3" w:rsidR="00EB27C1" w:rsidRDefault="00E3272C" w:rsidP="002532D0">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Juan Carlos Guevara Bolaños – Universidad Distrital Francisco José de Caldas</w:t>
      </w:r>
    </w:p>
    <w:p w14:paraId="3566FB4F" w14:textId="77777777" w:rsidR="005F398A" w:rsidRPr="005F398A" w:rsidRDefault="005F398A" w:rsidP="002532D0">
      <w:pPr>
        <w:pStyle w:val="Prrafodelista"/>
        <w:numPr>
          <w:ilvl w:val="0"/>
          <w:numId w:val="6"/>
        </w:numPr>
        <w:tabs>
          <w:tab w:val="clear" w:pos="720"/>
          <w:tab w:val="num" w:pos="284"/>
        </w:tabs>
        <w:spacing w:after="0" w:line="240" w:lineRule="auto"/>
        <w:ind w:left="284" w:hanging="284"/>
        <w:jc w:val="both"/>
        <w:rPr>
          <w:rFonts w:ascii="Arial" w:hAnsi="Arial" w:cs="Arial"/>
        </w:rPr>
      </w:pPr>
      <w:r w:rsidRPr="005F398A">
        <w:rPr>
          <w:rFonts w:ascii="Arial" w:hAnsi="Arial" w:cs="Arial"/>
          <w:lang w:val="es-MX"/>
        </w:rPr>
        <w:t>Nancy Esperanza Olarte López</w:t>
      </w:r>
      <w:r>
        <w:rPr>
          <w:rFonts w:ascii="Arial" w:hAnsi="Arial" w:cs="Arial"/>
          <w:lang w:val="es-MX"/>
        </w:rPr>
        <w:t xml:space="preserve"> - </w:t>
      </w:r>
      <w:r w:rsidRPr="005F398A">
        <w:rPr>
          <w:rFonts w:ascii="Arial" w:hAnsi="Arial" w:cs="Arial"/>
          <w:lang w:val="es-MX"/>
        </w:rPr>
        <w:t>Universidad Militar Nueva Granada</w:t>
      </w:r>
    </w:p>
    <w:p w14:paraId="7E29E10B" w14:textId="77777777" w:rsidR="002E0B48" w:rsidRPr="007E72D7" w:rsidRDefault="002E0B48" w:rsidP="002532D0">
      <w:pPr>
        <w:pStyle w:val="Prrafodelista"/>
        <w:numPr>
          <w:ilvl w:val="0"/>
          <w:numId w:val="6"/>
        </w:numPr>
        <w:tabs>
          <w:tab w:val="clear" w:pos="720"/>
          <w:tab w:val="num" w:pos="284"/>
        </w:tabs>
        <w:spacing w:after="0" w:line="240" w:lineRule="auto"/>
        <w:ind w:left="284" w:hanging="284"/>
        <w:jc w:val="both"/>
        <w:rPr>
          <w:rFonts w:ascii="Arial" w:hAnsi="Arial" w:cs="Arial"/>
        </w:rPr>
      </w:pPr>
      <w:r w:rsidRPr="002E0B48">
        <w:rPr>
          <w:rFonts w:ascii="Arial" w:hAnsi="Arial" w:cs="Arial"/>
          <w:lang w:val="es-MX"/>
        </w:rPr>
        <w:t>Giovanni Sánchez Prieto</w:t>
      </w:r>
      <w:r>
        <w:rPr>
          <w:rFonts w:ascii="Arial" w:hAnsi="Arial" w:cs="Arial"/>
          <w:lang w:val="es-MX"/>
        </w:rPr>
        <w:t xml:space="preserve"> - </w:t>
      </w:r>
      <w:r w:rsidRPr="002E0B48">
        <w:rPr>
          <w:rFonts w:ascii="Arial" w:hAnsi="Arial" w:cs="Arial"/>
          <w:lang w:val="es-MX"/>
        </w:rPr>
        <w:t>Universidad de San Buenaventura</w:t>
      </w:r>
    </w:p>
    <w:p w14:paraId="0711C448" w14:textId="7CD99F81" w:rsidR="007E72D7" w:rsidRPr="002E0B48" w:rsidRDefault="007E72D7" w:rsidP="002532D0">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lang w:val="es-MX"/>
        </w:rPr>
        <w:t>Rosita Alacantara Poma – Universidad Nacional Mayor de Sn Marcos</w:t>
      </w:r>
    </w:p>
    <w:p w14:paraId="01E1FEDF" w14:textId="12A71335" w:rsidR="002E0B48" w:rsidRPr="002E0B48" w:rsidRDefault="000442A1" w:rsidP="002532D0">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XXX XX</w:t>
      </w:r>
      <w:r w:rsidR="002532D0">
        <w:rPr>
          <w:rFonts w:ascii="Arial" w:hAnsi="Arial" w:cs="Arial"/>
        </w:rPr>
        <w:t>X</w:t>
      </w:r>
      <w:r>
        <w:rPr>
          <w:rFonts w:ascii="Arial" w:hAnsi="Arial" w:cs="Arial"/>
        </w:rPr>
        <w:t xml:space="preserve"> – </w:t>
      </w:r>
      <w:r w:rsidR="00837C04">
        <w:rPr>
          <w:rFonts w:ascii="Arial" w:hAnsi="Arial" w:cs="Arial"/>
        </w:rPr>
        <w:t>Fundación Universitaria Compensar</w:t>
      </w:r>
    </w:p>
    <w:p w14:paraId="151A45C5" w14:textId="77777777" w:rsidR="00EB27C1" w:rsidRPr="0007039F" w:rsidRDefault="00EB27C1" w:rsidP="0007039F">
      <w:pPr>
        <w:spacing w:after="0" w:line="240" w:lineRule="auto"/>
        <w:jc w:val="both"/>
        <w:rPr>
          <w:rFonts w:ascii="Arial" w:hAnsi="Arial" w:cs="Arial"/>
        </w:rPr>
      </w:pPr>
    </w:p>
    <w:p w14:paraId="746EAFD3" w14:textId="77777777" w:rsidR="00C45E36" w:rsidRDefault="00C45E36" w:rsidP="00FD7431">
      <w:pPr>
        <w:spacing w:after="0" w:line="240" w:lineRule="auto"/>
        <w:jc w:val="both"/>
        <w:rPr>
          <w:rFonts w:ascii="Arial" w:hAnsi="Arial" w:cs="Arial"/>
        </w:rPr>
      </w:pPr>
    </w:p>
    <w:p w14:paraId="4D646B22" w14:textId="01199D92" w:rsidR="00C45E36" w:rsidRPr="00983C68" w:rsidRDefault="00C45E36" w:rsidP="00FD7431">
      <w:pPr>
        <w:spacing w:after="0" w:line="240" w:lineRule="auto"/>
        <w:jc w:val="both"/>
        <w:rPr>
          <w:rFonts w:ascii="Arial" w:hAnsi="Arial" w:cs="Arial"/>
          <w:b/>
          <w:bCs/>
        </w:rPr>
      </w:pPr>
      <w:r w:rsidRPr="00983C68">
        <w:rPr>
          <w:rFonts w:ascii="Arial" w:hAnsi="Arial" w:cs="Arial"/>
          <w:b/>
          <w:bCs/>
        </w:rPr>
        <w:t>Comité científico</w:t>
      </w:r>
    </w:p>
    <w:p w14:paraId="524C86CC" w14:textId="3FE21FA4" w:rsidR="00AC5C43" w:rsidRDefault="00AC5C43" w:rsidP="00AC5C43">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Lely Adriana Luengas Contreras</w:t>
      </w:r>
      <w:r w:rsidR="003115C3">
        <w:rPr>
          <w:rFonts w:ascii="Arial" w:hAnsi="Arial" w:cs="Arial"/>
        </w:rPr>
        <w:t xml:space="preserve"> - </w:t>
      </w:r>
      <w:r>
        <w:rPr>
          <w:rFonts w:ascii="Arial" w:hAnsi="Arial" w:cs="Arial"/>
        </w:rPr>
        <w:t>Universidad Distrital Francisco José de Caldas</w:t>
      </w:r>
    </w:p>
    <w:p w14:paraId="5166F73C" w14:textId="77777777" w:rsidR="00AC5C43" w:rsidRPr="002E0B48" w:rsidRDefault="00AC5C43" w:rsidP="00AC5C43">
      <w:pPr>
        <w:pStyle w:val="Prrafodelista"/>
        <w:numPr>
          <w:ilvl w:val="0"/>
          <w:numId w:val="6"/>
        </w:numPr>
        <w:tabs>
          <w:tab w:val="clear" w:pos="720"/>
          <w:tab w:val="num" w:pos="284"/>
        </w:tabs>
        <w:spacing w:after="0" w:line="240" w:lineRule="auto"/>
        <w:ind w:left="284" w:hanging="284"/>
        <w:jc w:val="both"/>
        <w:rPr>
          <w:rFonts w:ascii="Arial" w:hAnsi="Arial" w:cs="Arial"/>
        </w:rPr>
      </w:pPr>
      <w:r w:rsidRPr="002E0B48">
        <w:rPr>
          <w:rFonts w:ascii="Arial" w:hAnsi="Arial" w:cs="Arial"/>
          <w:lang w:val="es-MX"/>
        </w:rPr>
        <w:t>Giovanni Sánchez Prieto</w:t>
      </w:r>
      <w:r>
        <w:rPr>
          <w:rFonts w:ascii="Arial" w:hAnsi="Arial" w:cs="Arial"/>
          <w:lang w:val="es-MX"/>
        </w:rPr>
        <w:t xml:space="preserve"> - </w:t>
      </w:r>
      <w:r w:rsidRPr="002E0B48">
        <w:rPr>
          <w:rFonts w:ascii="Arial" w:hAnsi="Arial" w:cs="Arial"/>
          <w:lang w:val="es-MX"/>
        </w:rPr>
        <w:t>Universidad de San Buenaventura</w:t>
      </w:r>
    </w:p>
    <w:p w14:paraId="657C1E2A" w14:textId="5BABECA8" w:rsidR="00674F53" w:rsidRPr="00674F53" w:rsidRDefault="00674F53" w:rsidP="00674F53">
      <w:pPr>
        <w:pStyle w:val="Prrafodelista"/>
        <w:numPr>
          <w:ilvl w:val="0"/>
          <w:numId w:val="6"/>
        </w:numPr>
        <w:tabs>
          <w:tab w:val="clear" w:pos="720"/>
          <w:tab w:val="num" w:pos="284"/>
        </w:tabs>
        <w:spacing w:after="0" w:line="240" w:lineRule="auto"/>
        <w:ind w:left="284" w:hanging="284"/>
        <w:jc w:val="both"/>
        <w:rPr>
          <w:rFonts w:ascii="Arial" w:hAnsi="Arial" w:cs="Arial"/>
        </w:rPr>
      </w:pPr>
      <w:r w:rsidRPr="00674F53">
        <w:rPr>
          <w:rFonts w:ascii="Arial" w:hAnsi="Arial" w:cs="Arial"/>
        </w:rPr>
        <w:t>Javier Alejandro S</w:t>
      </w:r>
      <w:r w:rsidR="003115C3">
        <w:rPr>
          <w:rFonts w:ascii="Arial" w:hAnsi="Arial" w:cs="Arial"/>
        </w:rPr>
        <w:t>á</w:t>
      </w:r>
      <w:r w:rsidRPr="00674F53">
        <w:rPr>
          <w:rFonts w:ascii="Arial" w:hAnsi="Arial" w:cs="Arial"/>
        </w:rPr>
        <w:t>enz Leguizamon</w:t>
      </w:r>
      <w:r w:rsidR="003115C3">
        <w:rPr>
          <w:rFonts w:ascii="Arial" w:hAnsi="Arial" w:cs="Arial"/>
        </w:rPr>
        <w:t xml:space="preserve"> - </w:t>
      </w:r>
      <w:r>
        <w:rPr>
          <w:rFonts w:ascii="Arial" w:hAnsi="Arial" w:cs="Arial"/>
        </w:rPr>
        <w:t>Universidad Distrital Francisco José de Caldas</w:t>
      </w:r>
    </w:p>
    <w:p w14:paraId="06B3B1FF" w14:textId="688E92B0" w:rsidR="00AF0408" w:rsidRDefault="00AF0408" w:rsidP="00AF0408">
      <w:pPr>
        <w:pStyle w:val="Prrafodelista"/>
        <w:numPr>
          <w:ilvl w:val="0"/>
          <w:numId w:val="6"/>
        </w:numPr>
        <w:tabs>
          <w:tab w:val="clear" w:pos="720"/>
          <w:tab w:val="num" w:pos="284"/>
        </w:tabs>
        <w:spacing w:after="0" w:line="240" w:lineRule="auto"/>
        <w:ind w:left="284" w:hanging="284"/>
        <w:jc w:val="both"/>
        <w:rPr>
          <w:rFonts w:ascii="Arial" w:hAnsi="Arial" w:cs="Arial"/>
        </w:rPr>
      </w:pPr>
      <w:r w:rsidRPr="00AF0408">
        <w:rPr>
          <w:rFonts w:ascii="Arial" w:hAnsi="Arial" w:cs="Arial"/>
        </w:rPr>
        <w:t>Gustavo Andr</w:t>
      </w:r>
      <w:r w:rsidR="003115C3">
        <w:rPr>
          <w:rFonts w:ascii="Arial" w:hAnsi="Arial" w:cs="Arial"/>
        </w:rPr>
        <w:t>é</w:t>
      </w:r>
      <w:r w:rsidRPr="00AF0408">
        <w:rPr>
          <w:rFonts w:ascii="Arial" w:hAnsi="Arial" w:cs="Arial"/>
        </w:rPr>
        <w:t>s Romero Duque</w:t>
      </w:r>
      <w:r>
        <w:rPr>
          <w:rFonts w:ascii="Arial" w:hAnsi="Arial" w:cs="Arial"/>
        </w:rPr>
        <w:t xml:space="preserve"> - Universidad Distrital Francisco José de Caldas</w:t>
      </w:r>
    </w:p>
    <w:p w14:paraId="52591584" w14:textId="6AE7B3A0" w:rsidR="003115C3" w:rsidRPr="00674F53" w:rsidRDefault="003115C3" w:rsidP="00AF0408">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Gloria Andrea Cavanzo Nisso - Universidad Distrital Francisco José de Caldas</w:t>
      </w:r>
    </w:p>
    <w:p w14:paraId="4F0CF1D5" w14:textId="77777777" w:rsidR="00424EEF" w:rsidRDefault="00424EEF" w:rsidP="00FD7431">
      <w:pPr>
        <w:spacing w:after="0" w:line="240" w:lineRule="auto"/>
        <w:jc w:val="both"/>
        <w:rPr>
          <w:rFonts w:ascii="Arial" w:hAnsi="Arial" w:cs="Arial"/>
        </w:rPr>
      </w:pPr>
    </w:p>
    <w:p w14:paraId="5B299CB8" w14:textId="7525750B" w:rsidR="00C45E36" w:rsidRPr="00BC7D32" w:rsidRDefault="00C45E36" w:rsidP="00FD7431">
      <w:pPr>
        <w:spacing w:after="0" w:line="240" w:lineRule="auto"/>
        <w:jc w:val="both"/>
        <w:rPr>
          <w:rFonts w:ascii="Arial" w:hAnsi="Arial" w:cs="Arial"/>
          <w:b/>
          <w:bCs/>
        </w:rPr>
      </w:pPr>
      <w:r w:rsidRPr="00BC7D32">
        <w:rPr>
          <w:rFonts w:ascii="Arial" w:hAnsi="Arial" w:cs="Arial"/>
          <w:b/>
          <w:bCs/>
        </w:rPr>
        <w:t>Comité académico</w:t>
      </w:r>
    </w:p>
    <w:p w14:paraId="0A6F0825" w14:textId="77777777" w:rsidR="00424EEF" w:rsidRDefault="00424EEF" w:rsidP="00424EEF">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Juan Carlos Guevara Bolaños – Universidad Distrital Francisco José de Caldas</w:t>
      </w:r>
    </w:p>
    <w:p w14:paraId="60981C0D" w14:textId="77777777" w:rsidR="00424EEF" w:rsidRPr="005F398A" w:rsidRDefault="00424EEF" w:rsidP="00424EEF">
      <w:pPr>
        <w:pStyle w:val="Prrafodelista"/>
        <w:numPr>
          <w:ilvl w:val="0"/>
          <w:numId w:val="6"/>
        </w:numPr>
        <w:tabs>
          <w:tab w:val="clear" w:pos="720"/>
          <w:tab w:val="num" w:pos="284"/>
        </w:tabs>
        <w:spacing w:after="0" w:line="240" w:lineRule="auto"/>
        <w:ind w:left="284" w:hanging="284"/>
        <w:jc w:val="both"/>
        <w:rPr>
          <w:rFonts w:ascii="Arial" w:hAnsi="Arial" w:cs="Arial"/>
        </w:rPr>
      </w:pPr>
      <w:r w:rsidRPr="005F398A">
        <w:rPr>
          <w:rFonts w:ascii="Arial" w:hAnsi="Arial" w:cs="Arial"/>
          <w:lang w:val="es-MX"/>
        </w:rPr>
        <w:t>Nancy Esperanza Olarte López</w:t>
      </w:r>
      <w:r>
        <w:rPr>
          <w:rFonts w:ascii="Arial" w:hAnsi="Arial" w:cs="Arial"/>
          <w:lang w:val="es-MX"/>
        </w:rPr>
        <w:t xml:space="preserve"> - </w:t>
      </w:r>
      <w:r w:rsidRPr="005F398A">
        <w:rPr>
          <w:rFonts w:ascii="Arial" w:hAnsi="Arial" w:cs="Arial"/>
          <w:lang w:val="es-MX"/>
        </w:rPr>
        <w:t>Universidad Militar Nueva Granada</w:t>
      </w:r>
    </w:p>
    <w:p w14:paraId="2E3E065F" w14:textId="77777777" w:rsidR="00EB27C1" w:rsidRDefault="00EB27C1" w:rsidP="00FD7431">
      <w:pPr>
        <w:spacing w:after="0" w:line="240" w:lineRule="auto"/>
        <w:jc w:val="both"/>
        <w:rPr>
          <w:rFonts w:ascii="Arial" w:hAnsi="Arial" w:cs="Arial"/>
        </w:rPr>
      </w:pPr>
    </w:p>
    <w:p w14:paraId="0A30FB12" w14:textId="3519398A" w:rsidR="00EB27C1" w:rsidRPr="00BC7D32" w:rsidRDefault="00EB27C1" w:rsidP="00FD7431">
      <w:pPr>
        <w:spacing w:after="0" w:line="240" w:lineRule="auto"/>
        <w:jc w:val="both"/>
        <w:rPr>
          <w:rFonts w:ascii="Arial" w:hAnsi="Arial" w:cs="Arial"/>
          <w:b/>
          <w:bCs/>
        </w:rPr>
      </w:pPr>
      <w:r w:rsidRPr="00BC7D32">
        <w:rPr>
          <w:rFonts w:ascii="Arial" w:hAnsi="Arial" w:cs="Arial"/>
          <w:b/>
          <w:bCs/>
        </w:rPr>
        <w:t>Comité logístico</w:t>
      </w:r>
    </w:p>
    <w:p w14:paraId="117B663B" w14:textId="77777777" w:rsidR="00BC7D32" w:rsidRDefault="00BC7D32" w:rsidP="00BC7D32">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Lely Adriana Luengas Contreras– Universidad Distrital Francisco José de Caldas</w:t>
      </w:r>
    </w:p>
    <w:p w14:paraId="478C2B49" w14:textId="77777777" w:rsidR="00EB27C1" w:rsidRDefault="00EB27C1" w:rsidP="00FD7431">
      <w:pPr>
        <w:spacing w:after="0" w:line="240" w:lineRule="auto"/>
        <w:jc w:val="both"/>
        <w:rPr>
          <w:rFonts w:ascii="Arial" w:hAnsi="Arial" w:cs="Arial"/>
        </w:rPr>
      </w:pPr>
    </w:p>
    <w:p w14:paraId="365FD8ED" w14:textId="360B151D" w:rsidR="00EB27C1" w:rsidRPr="00BC7D32" w:rsidRDefault="00EB27C1" w:rsidP="00FD7431">
      <w:pPr>
        <w:spacing w:after="0" w:line="240" w:lineRule="auto"/>
        <w:jc w:val="both"/>
        <w:rPr>
          <w:rFonts w:ascii="Arial" w:hAnsi="Arial" w:cs="Arial"/>
          <w:b/>
          <w:bCs/>
        </w:rPr>
      </w:pPr>
      <w:r w:rsidRPr="00BC7D32">
        <w:rPr>
          <w:rFonts w:ascii="Arial" w:hAnsi="Arial" w:cs="Arial"/>
          <w:b/>
          <w:bCs/>
        </w:rPr>
        <w:t>Comité de comunicaciones</w:t>
      </w:r>
    </w:p>
    <w:p w14:paraId="337F2EA1" w14:textId="02C13D8C" w:rsidR="00C45E36" w:rsidRPr="00BC7D32" w:rsidRDefault="00BC7D32" w:rsidP="00BC7D32">
      <w:pPr>
        <w:pStyle w:val="Prrafodelista"/>
        <w:numPr>
          <w:ilvl w:val="0"/>
          <w:numId w:val="6"/>
        </w:numPr>
        <w:tabs>
          <w:tab w:val="clear" w:pos="720"/>
          <w:tab w:val="num" w:pos="284"/>
        </w:tabs>
        <w:spacing w:after="0" w:line="240" w:lineRule="auto"/>
        <w:ind w:left="284" w:hanging="284"/>
        <w:jc w:val="both"/>
        <w:rPr>
          <w:rFonts w:ascii="Arial" w:hAnsi="Arial" w:cs="Arial"/>
        </w:rPr>
      </w:pPr>
      <w:r w:rsidRPr="00BC7D32">
        <w:rPr>
          <w:rFonts w:ascii="Arial" w:hAnsi="Arial" w:cs="Arial"/>
          <w:lang w:val="es-MX"/>
        </w:rPr>
        <w:t>Nancy Esperanza Olarte López - Universidad Militar Nueva Granada</w:t>
      </w:r>
    </w:p>
    <w:p w14:paraId="4E16635F" w14:textId="77777777" w:rsidR="00BC7D32" w:rsidRDefault="00BC7D32" w:rsidP="00EB45D3">
      <w:pPr>
        <w:spacing w:after="0" w:line="240" w:lineRule="auto"/>
        <w:jc w:val="both"/>
        <w:rPr>
          <w:rFonts w:ascii="Arial" w:hAnsi="Arial" w:cs="Arial"/>
        </w:rPr>
      </w:pPr>
    </w:p>
    <w:p w14:paraId="27FD5B2F" w14:textId="49F20D4E" w:rsidR="00AD3867" w:rsidRPr="006E4FCE" w:rsidRDefault="00340D83" w:rsidP="008A6385">
      <w:pPr>
        <w:pStyle w:val="Prrafodelista"/>
        <w:numPr>
          <w:ilvl w:val="0"/>
          <w:numId w:val="12"/>
        </w:numPr>
        <w:spacing w:after="0" w:line="240" w:lineRule="auto"/>
        <w:ind w:left="567" w:hanging="567"/>
        <w:jc w:val="both"/>
        <w:rPr>
          <w:rFonts w:ascii="Arial" w:hAnsi="Arial" w:cs="Arial"/>
          <w:b/>
          <w:bCs/>
        </w:rPr>
      </w:pPr>
      <w:r w:rsidRPr="006E4FCE">
        <w:rPr>
          <w:rFonts w:ascii="Arial" w:hAnsi="Arial" w:cs="Arial"/>
          <w:b/>
          <w:bCs/>
        </w:rPr>
        <w:t>L</w:t>
      </w:r>
      <w:r w:rsidR="00117629">
        <w:rPr>
          <w:rFonts w:ascii="Arial" w:hAnsi="Arial" w:cs="Arial"/>
          <w:b/>
          <w:bCs/>
        </w:rPr>
        <w:t>ugar</w:t>
      </w:r>
      <w:r w:rsidRPr="006E4FCE">
        <w:rPr>
          <w:rFonts w:ascii="Arial" w:hAnsi="Arial" w:cs="Arial"/>
          <w:b/>
          <w:bCs/>
        </w:rPr>
        <w:t xml:space="preserve"> del </w:t>
      </w:r>
      <w:r w:rsidR="006E4FCE">
        <w:rPr>
          <w:rFonts w:ascii="Arial" w:hAnsi="Arial" w:cs="Arial"/>
          <w:b/>
          <w:bCs/>
        </w:rPr>
        <w:t>C</w:t>
      </w:r>
      <w:r w:rsidRPr="006E4FCE">
        <w:rPr>
          <w:rFonts w:ascii="Arial" w:hAnsi="Arial" w:cs="Arial"/>
          <w:b/>
          <w:bCs/>
        </w:rPr>
        <w:t>ongreso</w:t>
      </w:r>
    </w:p>
    <w:p w14:paraId="66C19B26" w14:textId="77777777" w:rsidR="00733D5D" w:rsidRDefault="00733D5D" w:rsidP="00EB45D3">
      <w:pPr>
        <w:pStyle w:val="Prrafodelista"/>
        <w:spacing w:after="0" w:line="240" w:lineRule="auto"/>
        <w:jc w:val="both"/>
        <w:rPr>
          <w:rFonts w:ascii="Arial" w:hAnsi="Arial" w:cs="Arial"/>
        </w:rPr>
      </w:pPr>
    </w:p>
    <w:p w14:paraId="079AB13B" w14:textId="77777777" w:rsidR="006E4FCE" w:rsidRDefault="006E4FCE" w:rsidP="00EB45D3">
      <w:pPr>
        <w:spacing w:after="0" w:line="240" w:lineRule="auto"/>
        <w:jc w:val="both"/>
        <w:rPr>
          <w:rFonts w:ascii="Arial" w:hAnsi="Arial" w:cs="Arial"/>
        </w:rPr>
      </w:pPr>
      <w:r w:rsidRPr="00D15F25">
        <w:rPr>
          <w:rFonts w:ascii="Arial" w:hAnsi="Arial" w:cs="Arial"/>
        </w:rPr>
        <w:t xml:space="preserve">El Congreso se realizará del 11 al 13 de noviembre de 2026 en la </w:t>
      </w:r>
      <w:r>
        <w:rPr>
          <w:rFonts w:ascii="Arial" w:hAnsi="Arial" w:cs="Arial"/>
        </w:rPr>
        <w:t xml:space="preserve">sede: </w:t>
      </w:r>
      <w:r w:rsidRPr="00D15F25">
        <w:rPr>
          <w:rFonts w:ascii="Arial" w:hAnsi="Arial" w:cs="Arial"/>
        </w:rPr>
        <w:t>Aduanilla de Paiba de la Universidad Distrital Francisco José de Caldas,</w:t>
      </w:r>
      <w:r>
        <w:rPr>
          <w:rFonts w:ascii="Arial" w:hAnsi="Arial" w:cs="Arial"/>
        </w:rPr>
        <w:t xml:space="preserve"> </w:t>
      </w:r>
      <w:r w:rsidRPr="00C35512">
        <w:rPr>
          <w:rFonts w:ascii="Arial" w:hAnsi="Arial" w:cs="Arial"/>
        </w:rPr>
        <w:t xml:space="preserve">Calle 13 # 31 </w:t>
      </w:r>
      <w:r>
        <w:rPr>
          <w:rFonts w:ascii="Arial" w:hAnsi="Arial" w:cs="Arial"/>
        </w:rPr>
        <w:t xml:space="preserve">– </w:t>
      </w:r>
      <w:r w:rsidRPr="00C35512">
        <w:rPr>
          <w:rFonts w:ascii="Arial" w:hAnsi="Arial" w:cs="Arial"/>
        </w:rPr>
        <w:t>75</w:t>
      </w:r>
      <w:r>
        <w:rPr>
          <w:rFonts w:ascii="Arial" w:hAnsi="Arial" w:cs="Arial"/>
        </w:rPr>
        <w:t>. Bogotá, Colombia.</w:t>
      </w:r>
    </w:p>
    <w:p w14:paraId="2FB19A1A" w14:textId="77777777" w:rsidR="006E4FCE" w:rsidRDefault="006E4FCE" w:rsidP="00EB45D3">
      <w:pPr>
        <w:spacing w:after="0" w:line="240" w:lineRule="auto"/>
        <w:jc w:val="both"/>
        <w:rPr>
          <w:rFonts w:ascii="Arial" w:hAnsi="Arial" w:cs="Arial"/>
        </w:rPr>
      </w:pPr>
    </w:p>
    <w:p w14:paraId="21EC599B" w14:textId="6205114F" w:rsidR="006E4FCE" w:rsidRPr="003F293A" w:rsidRDefault="00B66C5A" w:rsidP="008A6385">
      <w:pPr>
        <w:pStyle w:val="Prrafodelista"/>
        <w:numPr>
          <w:ilvl w:val="0"/>
          <w:numId w:val="12"/>
        </w:numPr>
        <w:spacing w:after="0" w:line="240" w:lineRule="auto"/>
        <w:ind w:left="567" w:hanging="567"/>
        <w:jc w:val="both"/>
        <w:rPr>
          <w:rFonts w:ascii="Arial" w:hAnsi="Arial" w:cs="Arial"/>
          <w:b/>
          <w:bCs/>
        </w:rPr>
      </w:pPr>
      <w:r w:rsidRPr="003F293A">
        <w:rPr>
          <w:rFonts w:ascii="Arial" w:hAnsi="Arial" w:cs="Arial"/>
          <w:b/>
          <w:bCs/>
        </w:rPr>
        <w:t>Programa</w:t>
      </w:r>
    </w:p>
    <w:p w14:paraId="793E0FAE" w14:textId="77777777" w:rsidR="00EB45D3" w:rsidRDefault="00EB45D3" w:rsidP="002E2C70">
      <w:pPr>
        <w:spacing w:after="0" w:line="240" w:lineRule="auto"/>
        <w:jc w:val="both"/>
        <w:rPr>
          <w:rFonts w:ascii="Arial" w:hAnsi="Arial" w:cs="Arial"/>
        </w:rPr>
      </w:pPr>
    </w:p>
    <w:p w14:paraId="6F316E9D" w14:textId="77777777" w:rsidR="008051C9" w:rsidRDefault="008051C9" w:rsidP="008051C9">
      <w:pPr>
        <w:spacing w:after="0" w:line="240" w:lineRule="auto"/>
        <w:jc w:val="both"/>
        <w:rPr>
          <w:rFonts w:ascii="Arial" w:hAnsi="Arial" w:cs="Arial"/>
        </w:rPr>
      </w:pPr>
      <w:r w:rsidRPr="008051C9">
        <w:rPr>
          <w:rFonts w:ascii="Arial" w:hAnsi="Arial" w:cs="Arial"/>
        </w:rPr>
        <w:t>El Congreso TECNOVA 2026 se llevará a cabo del 11 al 13 de noviembre, con una programación distribuida en jornadas presenciales y virtuales. Las actividades presenciales se desarrollarán diariamente entre las 8:00 a. m. y las 5:00 p. m., mientras que las presentaciones virtuales se realizarán los días 11 y 12 de noviembre, de 6:30 p. m. a 8:00 p. m.</w:t>
      </w:r>
    </w:p>
    <w:p w14:paraId="36A5CA81" w14:textId="77777777" w:rsidR="008051C9" w:rsidRPr="008051C9" w:rsidRDefault="008051C9" w:rsidP="008051C9">
      <w:pPr>
        <w:spacing w:after="0" w:line="240" w:lineRule="auto"/>
        <w:jc w:val="both"/>
        <w:rPr>
          <w:rFonts w:ascii="Arial" w:hAnsi="Arial" w:cs="Arial"/>
        </w:rPr>
      </w:pPr>
    </w:p>
    <w:p w14:paraId="566D6F73" w14:textId="77777777" w:rsidR="008051C9" w:rsidRPr="008051C9" w:rsidRDefault="008051C9" w:rsidP="008051C9">
      <w:pPr>
        <w:spacing w:after="0" w:line="240" w:lineRule="auto"/>
        <w:jc w:val="both"/>
        <w:rPr>
          <w:rFonts w:ascii="Arial" w:hAnsi="Arial" w:cs="Arial"/>
        </w:rPr>
      </w:pPr>
      <w:r w:rsidRPr="008051C9">
        <w:rPr>
          <w:rFonts w:ascii="Arial" w:hAnsi="Arial" w:cs="Arial"/>
        </w:rPr>
        <w:t xml:space="preserve">A continuación, se presenta la programación general del Congreso. Una vez finalizado el proceso de evaluación y selección de las ponencias, se publicará la </w:t>
      </w:r>
      <w:r w:rsidRPr="008051C9">
        <w:rPr>
          <w:rFonts w:ascii="Arial" w:hAnsi="Arial" w:cs="Arial"/>
        </w:rPr>
        <w:lastRenderedPageBreak/>
        <w:t>agenda detallada de cada jornada, con la información correspondiente a las presentaciones, conferencias y demás actividades académicas.</w:t>
      </w:r>
    </w:p>
    <w:p w14:paraId="0E27137F" w14:textId="77777777" w:rsidR="002E2C70" w:rsidRPr="002E2C70" w:rsidRDefault="002E2C70" w:rsidP="002E2C70">
      <w:pPr>
        <w:spacing w:after="0" w:line="240" w:lineRule="auto"/>
        <w:jc w:val="both"/>
        <w:rPr>
          <w:rFonts w:ascii="Arial" w:hAnsi="Arial" w:cs="Arial"/>
        </w:rPr>
      </w:pPr>
    </w:p>
    <w:p w14:paraId="26823AE6" w14:textId="757C84F0" w:rsidR="00B66C5A" w:rsidRPr="003F293A" w:rsidRDefault="00103D56" w:rsidP="008A6385">
      <w:pPr>
        <w:pStyle w:val="Prrafodelista"/>
        <w:numPr>
          <w:ilvl w:val="1"/>
          <w:numId w:val="12"/>
        </w:numPr>
        <w:spacing w:after="0" w:line="240" w:lineRule="auto"/>
        <w:ind w:left="567" w:hanging="567"/>
        <w:jc w:val="both"/>
        <w:rPr>
          <w:rFonts w:ascii="Arial" w:hAnsi="Arial" w:cs="Arial"/>
          <w:b/>
          <w:bCs/>
        </w:rPr>
      </w:pPr>
      <w:r w:rsidRPr="003F293A">
        <w:rPr>
          <w:rFonts w:ascii="Arial" w:hAnsi="Arial" w:cs="Arial"/>
          <w:b/>
          <w:bCs/>
        </w:rPr>
        <w:t xml:space="preserve">Miércoles 11 de noviembre </w:t>
      </w:r>
    </w:p>
    <w:p w14:paraId="785DA8B8" w14:textId="77777777" w:rsidR="00EB45D3" w:rsidRPr="00103D56" w:rsidRDefault="00EB45D3" w:rsidP="00EB45D3">
      <w:pPr>
        <w:pStyle w:val="Prrafodelista"/>
        <w:spacing w:after="0" w:line="240" w:lineRule="auto"/>
        <w:ind w:left="567"/>
        <w:jc w:val="both"/>
        <w:rPr>
          <w:rFonts w:ascii="Arial" w:hAnsi="Arial" w:cs="Arial"/>
        </w:rPr>
      </w:pPr>
    </w:p>
    <w:tbl>
      <w:tblPr>
        <w:tblStyle w:val="Tablaconcuadrcula"/>
        <w:tblW w:w="0" w:type="auto"/>
        <w:tblLook w:val="04A0" w:firstRow="1" w:lastRow="0" w:firstColumn="1" w:lastColumn="0" w:noHBand="0" w:noVBand="1"/>
      </w:tblPr>
      <w:tblGrid>
        <w:gridCol w:w="1271"/>
        <w:gridCol w:w="2268"/>
        <w:gridCol w:w="2410"/>
        <w:gridCol w:w="2879"/>
      </w:tblGrid>
      <w:tr w:rsidR="00BA7D44" w14:paraId="4FB0296A" w14:textId="5F0BBB6C" w:rsidTr="00A52A61">
        <w:tc>
          <w:tcPr>
            <w:tcW w:w="1271" w:type="dxa"/>
          </w:tcPr>
          <w:p w14:paraId="463E1BC8" w14:textId="5DF23CE4" w:rsidR="00BA7D44" w:rsidRDefault="00BA7D44" w:rsidP="00BA7D44">
            <w:pPr>
              <w:jc w:val="center"/>
              <w:rPr>
                <w:rFonts w:ascii="Arial" w:hAnsi="Arial" w:cs="Arial"/>
              </w:rPr>
            </w:pPr>
            <w:r>
              <w:rPr>
                <w:rFonts w:ascii="Arial" w:hAnsi="Arial" w:cs="Arial"/>
              </w:rPr>
              <w:t>Hora</w:t>
            </w:r>
          </w:p>
        </w:tc>
        <w:tc>
          <w:tcPr>
            <w:tcW w:w="2268" w:type="dxa"/>
          </w:tcPr>
          <w:p w14:paraId="57BC9A14" w14:textId="7E76FAC8" w:rsidR="00BA7D44" w:rsidRDefault="00BA7D44" w:rsidP="00BA7D44">
            <w:pPr>
              <w:jc w:val="center"/>
              <w:rPr>
                <w:rFonts w:ascii="Arial" w:hAnsi="Arial" w:cs="Arial"/>
              </w:rPr>
            </w:pPr>
            <w:r>
              <w:rPr>
                <w:rFonts w:ascii="Arial" w:hAnsi="Arial" w:cs="Arial"/>
              </w:rPr>
              <w:t>Actividad</w:t>
            </w:r>
          </w:p>
        </w:tc>
        <w:tc>
          <w:tcPr>
            <w:tcW w:w="2410" w:type="dxa"/>
          </w:tcPr>
          <w:p w14:paraId="796FC39C" w14:textId="357FCAA2" w:rsidR="00BA7D44" w:rsidRDefault="00BA7D44" w:rsidP="00BA7D44">
            <w:pPr>
              <w:jc w:val="center"/>
              <w:rPr>
                <w:rFonts w:ascii="Arial" w:hAnsi="Arial" w:cs="Arial"/>
              </w:rPr>
            </w:pPr>
            <w:r>
              <w:rPr>
                <w:rFonts w:ascii="Arial" w:hAnsi="Arial" w:cs="Arial"/>
              </w:rPr>
              <w:t>Lugar</w:t>
            </w:r>
          </w:p>
        </w:tc>
        <w:tc>
          <w:tcPr>
            <w:tcW w:w="2879" w:type="dxa"/>
          </w:tcPr>
          <w:p w14:paraId="6022040F" w14:textId="425F4DE3" w:rsidR="00BA7D44" w:rsidRDefault="00D71327" w:rsidP="00BA7D44">
            <w:pPr>
              <w:jc w:val="center"/>
              <w:rPr>
                <w:rFonts w:ascii="Arial" w:hAnsi="Arial" w:cs="Arial"/>
              </w:rPr>
            </w:pPr>
            <w:r>
              <w:rPr>
                <w:rFonts w:ascii="Arial" w:hAnsi="Arial" w:cs="Arial"/>
              </w:rPr>
              <w:t>Responsable</w:t>
            </w:r>
          </w:p>
        </w:tc>
      </w:tr>
      <w:tr w:rsidR="00BA7D44" w14:paraId="09034ED7" w14:textId="117B81EA" w:rsidTr="00A52A61">
        <w:tc>
          <w:tcPr>
            <w:tcW w:w="1271" w:type="dxa"/>
          </w:tcPr>
          <w:p w14:paraId="34319728" w14:textId="0F4DFE0C" w:rsidR="00BA7D44" w:rsidRPr="002B18FB" w:rsidRDefault="00CE04B2" w:rsidP="006E4FCE">
            <w:pPr>
              <w:rPr>
                <w:rFonts w:ascii="Arial" w:hAnsi="Arial" w:cs="Arial"/>
                <w:sz w:val="16"/>
                <w:szCs w:val="16"/>
              </w:rPr>
            </w:pPr>
            <w:r>
              <w:rPr>
                <w:rFonts w:ascii="Arial" w:hAnsi="Arial" w:cs="Arial"/>
                <w:sz w:val="16"/>
                <w:szCs w:val="16"/>
              </w:rPr>
              <w:t>0</w:t>
            </w:r>
            <w:r w:rsidR="00BA7D44" w:rsidRPr="002B18FB">
              <w:rPr>
                <w:rFonts w:ascii="Arial" w:hAnsi="Arial" w:cs="Arial"/>
                <w:sz w:val="16"/>
                <w:szCs w:val="16"/>
              </w:rPr>
              <w:t xml:space="preserve">7:30 a </w:t>
            </w:r>
            <w:r>
              <w:rPr>
                <w:rFonts w:ascii="Arial" w:hAnsi="Arial" w:cs="Arial"/>
                <w:sz w:val="16"/>
                <w:szCs w:val="16"/>
              </w:rPr>
              <w:t>0</w:t>
            </w:r>
            <w:r w:rsidR="00BA7D44" w:rsidRPr="002B18FB">
              <w:rPr>
                <w:rFonts w:ascii="Arial" w:hAnsi="Arial" w:cs="Arial"/>
                <w:sz w:val="16"/>
                <w:szCs w:val="16"/>
              </w:rPr>
              <w:t xml:space="preserve">8:30 </w:t>
            </w:r>
          </w:p>
        </w:tc>
        <w:tc>
          <w:tcPr>
            <w:tcW w:w="2268" w:type="dxa"/>
          </w:tcPr>
          <w:p w14:paraId="6D80B697" w14:textId="48CB4D80" w:rsidR="00BA7D44" w:rsidRPr="002B18FB" w:rsidRDefault="00BA7D44" w:rsidP="006E4FCE">
            <w:pPr>
              <w:rPr>
                <w:rFonts w:ascii="Arial" w:hAnsi="Arial" w:cs="Arial"/>
                <w:sz w:val="16"/>
                <w:szCs w:val="16"/>
              </w:rPr>
            </w:pPr>
            <w:r w:rsidRPr="002B18FB">
              <w:rPr>
                <w:rFonts w:ascii="Arial" w:hAnsi="Arial" w:cs="Arial"/>
                <w:sz w:val="16"/>
                <w:szCs w:val="16"/>
              </w:rPr>
              <w:t>Inscripción</w:t>
            </w:r>
          </w:p>
        </w:tc>
        <w:tc>
          <w:tcPr>
            <w:tcW w:w="2410" w:type="dxa"/>
          </w:tcPr>
          <w:p w14:paraId="7DE9AF9E" w14:textId="3D12348E" w:rsidR="00BA7D44" w:rsidRPr="002B18FB" w:rsidRDefault="00BA7D44" w:rsidP="006E4FCE">
            <w:pPr>
              <w:rPr>
                <w:rFonts w:ascii="Arial" w:hAnsi="Arial" w:cs="Arial"/>
                <w:sz w:val="16"/>
                <w:szCs w:val="16"/>
              </w:rPr>
            </w:pPr>
            <w:r w:rsidRPr="002B18FB">
              <w:rPr>
                <w:rFonts w:ascii="Arial" w:hAnsi="Arial" w:cs="Arial"/>
                <w:sz w:val="16"/>
                <w:szCs w:val="16"/>
              </w:rPr>
              <w:t>Auditorio Aduanilla de Paiba</w:t>
            </w:r>
          </w:p>
        </w:tc>
        <w:tc>
          <w:tcPr>
            <w:tcW w:w="2879" w:type="dxa"/>
          </w:tcPr>
          <w:p w14:paraId="4A33ABC0" w14:textId="3F7BBE20" w:rsidR="00BA7D44" w:rsidRPr="002B18FB" w:rsidRDefault="00D71327" w:rsidP="006E4FCE">
            <w:pPr>
              <w:rPr>
                <w:rFonts w:ascii="Arial" w:hAnsi="Arial" w:cs="Arial"/>
                <w:sz w:val="16"/>
                <w:szCs w:val="16"/>
              </w:rPr>
            </w:pPr>
            <w:r w:rsidRPr="002B18FB">
              <w:rPr>
                <w:rFonts w:ascii="Arial" w:hAnsi="Arial" w:cs="Arial"/>
                <w:sz w:val="16"/>
                <w:szCs w:val="16"/>
              </w:rPr>
              <w:t>Equipo de logística</w:t>
            </w:r>
          </w:p>
        </w:tc>
      </w:tr>
      <w:tr w:rsidR="00BA7D44" w14:paraId="27BA2025" w14:textId="4C632ECD" w:rsidTr="00A52A61">
        <w:tc>
          <w:tcPr>
            <w:tcW w:w="1271" w:type="dxa"/>
          </w:tcPr>
          <w:p w14:paraId="0DE50132" w14:textId="05975A00" w:rsidR="00BA7D44" w:rsidRPr="002B18FB" w:rsidRDefault="00CE04B2" w:rsidP="006E4FCE">
            <w:pPr>
              <w:rPr>
                <w:rFonts w:ascii="Arial" w:hAnsi="Arial" w:cs="Arial"/>
                <w:sz w:val="16"/>
                <w:szCs w:val="16"/>
              </w:rPr>
            </w:pPr>
            <w:r>
              <w:rPr>
                <w:rFonts w:ascii="Arial" w:hAnsi="Arial" w:cs="Arial"/>
                <w:sz w:val="16"/>
                <w:szCs w:val="16"/>
              </w:rPr>
              <w:t>08</w:t>
            </w:r>
            <w:r w:rsidR="00A23706" w:rsidRPr="002B18FB">
              <w:rPr>
                <w:rFonts w:ascii="Arial" w:hAnsi="Arial" w:cs="Arial"/>
                <w:sz w:val="16"/>
                <w:szCs w:val="16"/>
              </w:rPr>
              <w:t>:</w:t>
            </w:r>
            <w:r w:rsidR="00933550" w:rsidRPr="002B18FB">
              <w:rPr>
                <w:rFonts w:ascii="Arial" w:hAnsi="Arial" w:cs="Arial"/>
                <w:sz w:val="16"/>
                <w:szCs w:val="16"/>
              </w:rPr>
              <w:t xml:space="preserve">30 a </w:t>
            </w:r>
            <w:r w:rsidR="00CD3685">
              <w:rPr>
                <w:rFonts w:ascii="Arial" w:hAnsi="Arial" w:cs="Arial"/>
                <w:sz w:val="16"/>
                <w:szCs w:val="16"/>
              </w:rPr>
              <w:t>0</w:t>
            </w:r>
            <w:r w:rsidR="00933550" w:rsidRPr="002B18FB">
              <w:rPr>
                <w:rFonts w:ascii="Arial" w:hAnsi="Arial" w:cs="Arial"/>
                <w:sz w:val="16"/>
                <w:szCs w:val="16"/>
              </w:rPr>
              <w:t xml:space="preserve">9:00 </w:t>
            </w:r>
          </w:p>
        </w:tc>
        <w:tc>
          <w:tcPr>
            <w:tcW w:w="2268" w:type="dxa"/>
          </w:tcPr>
          <w:p w14:paraId="256BA648" w14:textId="787A8444" w:rsidR="00BA7D44" w:rsidRPr="002B18FB" w:rsidRDefault="006F2850" w:rsidP="006E4FCE">
            <w:pPr>
              <w:rPr>
                <w:rFonts w:ascii="Arial" w:hAnsi="Arial" w:cs="Arial"/>
                <w:sz w:val="16"/>
                <w:szCs w:val="16"/>
              </w:rPr>
            </w:pPr>
            <w:r w:rsidRPr="002B18FB">
              <w:rPr>
                <w:rFonts w:ascii="Arial" w:hAnsi="Arial" w:cs="Arial"/>
                <w:sz w:val="16"/>
                <w:szCs w:val="16"/>
              </w:rPr>
              <w:t>Instalación del evento</w:t>
            </w:r>
          </w:p>
        </w:tc>
        <w:tc>
          <w:tcPr>
            <w:tcW w:w="2410" w:type="dxa"/>
          </w:tcPr>
          <w:p w14:paraId="2DD6E273" w14:textId="68E0A6CA" w:rsidR="00BA7D44" w:rsidRPr="002B18FB" w:rsidRDefault="006F2850" w:rsidP="006E4FCE">
            <w:pPr>
              <w:rPr>
                <w:rFonts w:ascii="Arial" w:hAnsi="Arial" w:cs="Arial"/>
                <w:sz w:val="16"/>
                <w:szCs w:val="16"/>
              </w:rPr>
            </w:pPr>
            <w:r w:rsidRPr="002B18FB">
              <w:rPr>
                <w:rFonts w:ascii="Arial" w:hAnsi="Arial" w:cs="Arial"/>
                <w:sz w:val="16"/>
                <w:szCs w:val="16"/>
              </w:rPr>
              <w:t>Auditorio Aduanilla de Paiba</w:t>
            </w:r>
          </w:p>
        </w:tc>
        <w:tc>
          <w:tcPr>
            <w:tcW w:w="2879" w:type="dxa"/>
          </w:tcPr>
          <w:p w14:paraId="14074A7D" w14:textId="43C90D57" w:rsidR="00A6365E" w:rsidRPr="002B18FB" w:rsidRDefault="002B18FB" w:rsidP="00DB2879">
            <w:pPr>
              <w:rPr>
                <w:rFonts w:ascii="Arial" w:hAnsi="Arial" w:cs="Arial"/>
                <w:sz w:val="16"/>
                <w:szCs w:val="16"/>
              </w:rPr>
            </w:pPr>
            <w:r w:rsidRPr="002B18FB">
              <w:rPr>
                <w:rFonts w:ascii="Arial" w:hAnsi="Arial" w:cs="Arial"/>
                <w:sz w:val="16"/>
                <w:szCs w:val="16"/>
              </w:rPr>
              <w:t>Equipo académico (Palabras de autoridades)</w:t>
            </w:r>
          </w:p>
        </w:tc>
      </w:tr>
      <w:tr w:rsidR="002B18FB" w14:paraId="0922F34A" w14:textId="77777777" w:rsidTr="00A52A61">
        <w:tc>
          <w:tcPr>
            <w:tcW w:w="1271" w:type="dxa"/>
          </w:tcPr>
          <w:p w14:paraId="70389CD8" w14:textId="3719EE08" w:rsidR="002B18FB" w:rsidRPr="002B18FB" w:rsidRDefault="00D27AF8" w:rsidP="006E4FCE">
            <w:pPr>
              <w:rPr>
                <w:rFonts w:ascii="Arial" w:hAnsi="Arial" w:cs="Arial"/>
                <w:sz w:val="16"/>
                <w:szCs w:val="16"/>
              </w:rPr>
            </w:pPr>
            <w:r>
              <w:rPr>
                <w:rFonts w:ascii="Arial" w:hAnsi="Arial" w:cs="Arial"/>
                <w:sz w:val="16"/>
                <w:szCs w:val="16"/>
              </w:rPr>
              <w:t>0</w:t>
            </w:r>
            <w:r w:rsidR="002B18FB">
              <w:rPr>
                <w:rFonts w:ascii="Arial" w:hAnsi="Arial" w:cs="Arial"/>
                <w:sz w:val="16"/>
                <w:szCs w:val="16"/>
              </w:rPr>
              <w:t xml:space="preserve">9:00 a </w:t>
            </w:r>
            <w:r>
              <w:rPr>
                <w:rFonts w:ascii="Arial" w:hAnsi="Arial" w:cs="Arial"/>
                <w:sz w:val="16"/>
                <w:szCs w:val="16"/>
              </w:rPr>
              <w:t>0</w:t>
            </w:r>
            <w:r w:rsidR="007158D9">
              <w:rPr>
                <w:rFonts w:ascii="Arial" w:hAnsi="Arial" w:cs="Arial"/>
                <w:sz w:val="16"/>
                <w:szCs w:val="16"/>
              </w:rPr>
              <w:t>9</w:t>
            </w:r>
            <w:r w:rsidR="000373E3">
              <w:rPr>
                <w:rFonts w:ascii="Arial" w:hAnsi="Arial" w:cs="Arial"/>
                <w:sz w:val="16"/>
                <w:szCs w:val="16"/>
              </w:rPr>
              <w:t xml:space="preserve">:45 </w:t>
            </w:r>
          </w:p>
        </w:tc>
        <w:tc>
          <w:tcPr>
            <w:tcW w:w="2268" w:type="dxa"/>
          </w:tcPr>
          <w:p w14:paraId="46E5FE4F" w14:textId="1F639639" w:rsidR="002B18FB" w:rsidRPr="002B18FB" w:rsidRDefault="00CA2DF7" w:rsidP="006E4FCE">
            <w:pPr>
              <w:rPr>
                <w:rFonts w:ascii="Arial" w:hAnsi="Arial" w:cs="Arial"/>
                <w:sz w:val="16"/>
                <w:szCs w:val="16"/>
              </w:rPr>
            </w:pPr>
            <w:r>
              <w:rPr>
                <w:rFonts w:ascii="Arial" w:hAnsi="Arial" w:cs="Arial"/>
                <w:sz w:val="16"/>
                <w:szCs w:val="16"/>
              </w:rPr>
              <w:t>C</w:t>
            </w:r>
            <w:r w:rsidR="006245D0">
              <w:rPr>
                <w:rFonts w:ascii="Arial" w:hAnsi="Arial" w:cs="Arial"/>
                <w:sz w:val="16"/>
                <w:szCs w:val="16"/>
              </w:rPr>
              <w:t>onferencia magistral</w:t>
            </w:r>
          </w:p>
        </w:tc>
        <w:tc>
          <w:tcPr>
            <w:tcW w:w="2410" w:type="dxa"/>
          </w:tcPr>
          <w:p w14:paraId="0059EFA6" w14:textId="3301E132" w:rsidR="002B18FB" w:rsidRPr="002B18FB" w:rsidRDefault="006245D0" w:rsidP="006E4FCE">
            <w:pPr>
              <w:rPr>
                <w:rFonts w:ascii="Arial" w:hAnsi="Arial" w:cs="Arial"/>
                <w:sz w:val="16"/>
                <w:szCs w:val="16"/>
              </w:rPr>
            </w:pPr>
            <w:r w:rsidRPr="002B18FB">
              <w:rPr>
                <w:rFonts w:ascii="Arial" w:hAnsi="Arial" w:cs="Arial"/>
                <w:sz w:val="16"/>
                <w:szCs w:val="16"/>
              </w:rPr>
              <w:t>Auditorio Aduanilla de Paiba</w:t>
            </w:r>
          </w:p>
        </w:tc>
        <w:tc>
          <w:tcPr>
            <w:tcW w:w="2879" w:type="dxa"/>
          </w:tcPr>
          <w:p w14:paraId="154B69B5" w14:textId="673F8987" w:rsidR="002B18FB" w:rsidRPr="002B18FB" w:rsidRDefault="006245D0" w:rsidP="006E4FCE">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Invitado</w:t>
            </w:r>
            <w:r w:rsidRPr="002B18FB">
              <w:rPr>
                <w:rFonts w:ascii="Arial" w:hAnsi="Arial" w:cs="Arial"/>
                <w:sz w:val="16"/>
                <w:szCs w:val="16"/>
              </w:rPr>
              <w:t>)</w:t>
            </w:r>
          </w:p>
        </w:tc>
      </w:tr>
      <w:tr w:rsidR="00077ADE" w14:paraId="01495FA9" w14:textId="77777777" w:rsidTr="00A52A61">
        <w:tc>
          <w:tcPr>
            <w:tcW w:w="1271" w:type="dxa"/>
          </w:tcPr>
          <w:p w14:paraId="26C6B305" w14:textId="04E1A529" w:rsidR="00077ADE" w:rsidRDefault="00077ADE" w:rsidP="00077ADE">
            <w:pPr>
              <w:rPr>
                <w:rFonts w:ascii="Arial" w:hAnsi="Arial" w:cs="Arial"/>
                <w:sz w:val="16"/>
                <w:szCs w:val="16"/>
              </w:rPr>
            </w:pPr>
            <w:r>
              <w:rPr>
                <w:rFonts w:ascii="Arial" w:hAnsi="Arial" w:cs="Arial"/>
                <w:sz w:val="16"/>
                <w:szCs w:val="16"/>
              </w:rPr>
              <w:t>09:45 a 10:1</w:t>
            </w:r>
            <w:r w:rsidR="005F590E">
              <w:rPr>
                <w:rFonts w:ascii="Arial" w:hAnsi="Arial" w:cs="Arial"/>
                <w:sz w:val="16"/>
                <w:szCs w:val="16"/>
              </w:rPr>
              <w:t>5</w:t>
            </w:r>
            <w:r>
              <w:rPr>
                <w:rFonts w:ascii="Arial" w:hAnsi="Arial" w:cs="Arial"/>
                <w:sz w:val="16"/>
                <w:szCs w:val="16"/>
              </w:rPr>
              <w:t>.</w:t>
            </w:r>
          </w:p>
        </w:tc>
        <w:tc>
          <w:tcPr>
            <w:tcW w:w="2268" w:type="dxa"/>
          </w:tcPr>
          <w:p w14:paraId="2FCE951E" w14:textId="02DC8BA7" w:rsidR="00077ADE" w:rsidRDefault="00077ADE" w:rsidP="00077ADE">
            <w:pPr>
              <w:rPr>
                <w:rFonts w:ascii="Arial" w:hAnsi="Arial" w:cs="Arial"/>
                <w:sz w:val="16"/>
                <w:szCs w:val="16"/>
              </w:rPr>
            </w:pPr>
            <w:r>
              <w:rPr>
                <w:rFonts w:ascii="Arial" w:hAnsi="Arial" w:cs="Arial"/>
                <w:sz w:val="16"/>
                <w:szCs w:val="16"/>
              </w:rPr>
              <w:t>Receso</w:t>
            </w:r>
            <w:r w:rsidR="00C913B7">
              <w:rPr>
                <w:rFonts w:ascii="Arial" w:hAnsi="Arial" w:cs="Arial"/>
                <w:sz w:val="16"/>
                <w:szCs w:val="16"/>
              </w:rPr>
              <w:t xml:space="preserve"> (Café)</w:t>
            </w:r>
          </w:p>
        </w:tc>
        <w:tc>
          <w:tcPr>
            <w:tcW w:w="2410" w:type="dxa"/>
          </w:tcPr>
          <w:p w14:paraId="233B729F" w14:textId="52E8F7CC" w:rsidR="00077ADE" w:rsidRPr="002B18FB" w:rsidRDefault="00AC4350" w:rsidP="00077ADE">
            <w:pPr>
              <w:rPr>
                <w:rFonts w:ascii="Arial" w:hAnsi="Arial" w:cs="Arial"/>
                <w:sz w:val="16"/>
                <w:szCs w:val="16"/>
              </w:rPr>
            </w:pPr>
            <w:r>
              <w:rPr>
                <w:rFonts w:ascii="Arial" w:hAnsi="Arial" w:cs="Arial"/>
                <w:sz w:val="16"/>
                <w:szCs w:val="16"/>
              </w:rPr>
              <w:t>¿?</w:t>
            </w:r>
          </w:p>
        </w:tc>
        <w:tc>
          <w:tcPr>
            <w:tcW w:w="2879" w:type="dxa"/>
          </w:tcPr>
          <w:p w14:paraId="3FAAA952" w14:textId="56CA327E" w:rsidR="00077ADE" w:rsidRDefault="00077ADE" w:rsidP="00077ADE">
            <w:pPr>
              <w:rPr>
                <w:rFonts w:ascii="Arial" w:hAnsi="Arial" w:cs="Arial"/>
                <w:sz w:val="16"/>
                <w:szCs w:val="16"/>
              </w:rPr>
            </w:pPr>
            <w:r w:rsidRPr="002B18FB">
              <w:rPr>
                <w:rFonts w:ascii="Arial" w:hAnsi="Arial" w:cs="Arial"/>
                <w:sz w:val="16"/>
                <w:szCs w:val="16"/>
              </w:rPr>
              <w:t>Equipo de logística</w:t>
            </w:r>
            <w:r w:rsidR="00A6365E">
              <w:rPr>
                <w:rFonts w:ascii="Arial" w:hAnsi="Arial" w:cs="Arial"/>
                <w:sz w:val="16"/>
                <w:szCs w:val="16"/>
              </w:rPr>
              <w:t xml:space="preserve"> (</w:t>
            </w:r>
            <w:r w:rsidR="00DB2879">
              <w:rPr>
                <w:rFonts w:ascii="Arial" w:hAnsi="Arial" w:cs="Arial"/>
                <w:sz w:val="16"/>
                <w:szCs w:val="16"/>
              </w:rPr>
              <w:t>Estación de café</w:t>
            </w:r>
            <w:r w:rsidR="00A6365E">
              <w:rPr>
                <w:rFonts w:ascii="Arial" w:hAnsi="Arial" w:cs="Arial"/>
                <w:sz w:val="16"/>
                <w:szCs w:val="16"/>
              </w:rPr>
              <w:t>)</w:t>
            </w:r>
          </w:p>
          <w:p w14:paraId="3AA9059E" w14:textId="4E63EDAC" w:rsidR="00A6365E" w:rsidRPr="002B18FB" w:rsidRDefault="00E22E72" w:rsidP="00077ADE">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Muestra de poster</w:t>
            </w:r>
            <w:r w:rsidRPr="002B18FB">
              <w:rPr>
                <w:rFonts w:ascii="Arial" w:hAnsi="Arial" w:cs="Arial"/>
                <w:sz w:val="16"/>
                <w:szCs w:val="16"/>
              </w:rPr>
              <w:t>)</w:t>
            </w:r>
          </w:p>
        </w:tc>
      </w:tr>
      <w:tr w:rsidR="003D5E71" w14:paraId="63A75EDE" w14:textId="77777777" w:rsidTr="00A52A61">
        <w:tc>
          <w:tcPr>
            <w:tcW w:w="1271" w:type="dxa"/>
          </w:tcPr>
          <w:p w14:paraId="7B75F718" w14:textId="1ACE88BB" w:rsidR="003D5E71" w:rsidRDefault="003D5E71" w:rsidP="003D5E71">
            <w:pPr>
              <w:rPr>
                <w:rFonts w:ascii="Arial" w:hAnsi="Arial" w:cs="Arial"/>
                <w:sz w:val="16"/>
                <w:szCs w:val="16"/>
              </w:rPr>
            </w:pPr>
            <w:r>
              <w:rPr>
                <w:rFonts w:ascii="Arial" w:hAnsi="Arial" w:cs="Arial"/>
                <w:sz w:val="16"/>
                <w:szCs w:val="16"/>
              </w:rPr>
              <w:t xml:space="preserve">10:15 a </w:t>
            </w:r>
            <w:r w:rsidR="005F590E">
              <w:rPr>
                <w:rFonts w:ascii="Arial" w:hAnsi="Arial" w:cs="Arial"/>
                <w:sz w:val="16"/>
                <w:szCs w:val="16"/>
              </w:rPr>
              <w:t>11:00.</w:t>
            </w:r>
          </w:p>
        </w:tc>
        <w:tc>
          <w:tcPr>
            <w:tcW w:w="2268" w:type="dxa"/>
          </w:tcPr>
          <w:p w14:paraId="77955C03" w14:textId="77524B27" w:rsidR="003D5E71" w:rsidRDefault="003D5E71" w:rsidP="003D5E71">
            <w:pPr>
              <w:rPr>
                <w:rFonts w:ascii="Arial" w:hAnsi="Arial" w:cs="Arial"/>
                <w:sz w:val="16"/>
                <w:szCs w:val="16"/>
              </w:rPr>
            </w:pPr>
            <w:r>
              <w:rPr>
                <w:rFonts w:ascii="Arial" w:hAnsi="Arial" w:cs="Arial"/>
                <w:sz w:val="16"/>
                <w:szCs w:val="16"/>
              </w:rPr>
              <w:t>Conferencia magistral</w:t>
            </w:r>
          </w:p>
        </w:tc>
        <w:tc>
          <w:tcPr>
            <w:tcW w:w="2410" w:type="dxa"/>
          </w:tcPr>
          <w:p w14:paraId="37F7C884" w14:textId="2B1A0A09" w:rsidR="003D5E71" w:rsidRPr="002B18FB" w:rsidRDefault="003D5E71" w:rsidP="003D5E71">
            <w:pPr>
              <w:rPr>
                <w:rFonts w:ascii="Arial" w:hAnsi="Arial" w:cs="Arial"/>
                <w:sz w:val="16"/>
                <w:szCs w:val="16"/>
              </w:rPr>
            </w:pPr>
            <w:r w:rsidRPr="002B18FB">
              <w:rPr>
                <w:rFonts w:ascii="Arial" w:hAnsi="Arial" w:cs="Arial"/>
                <w:sz w:val="16"/>
                <w:szCs w:val="16"/>
              </w:rPr>
              <w:t>Auditorio Aduanilla de Paiba</w:t>
            </w:r>
          </w:p>
        </w:tc>
        <w:tc>
          <w:tcPr>
            <w:tcW w:w="2879" w:type="dxa"/>
          </w:tcPr>
          <w:p w14:paraId="37D4394F" w14:textId="5677D534" w:rsidR="003D5E71" w:rsidRPr="002B18FB" w:rsidRDefault="003D5E71" w:rsidP="003D5E71">
            <w:pPr>
              <w:rPr>
                <w:rFonts w:ascii="Arial" w:hAnsi="Arial" w:cs="Arial"/>
                <w:sz w:val="16"/>
                <w:szCs w:val="16"/>
              </w:rPr>
            </w:pPr>
            <w:r w:rsidRPr="002B18FB">
              <w:rPr>
                <w:rFonts w:ascii="Arial" w:hAnsi="Arial" w:cs="Arial"/>
                <w:sz w:val="16"/>
                <w:szCs w:val="16"/>
              </w:rPr>
              <w:t>Equipo académico (</w:t>
            </w:r>
            <w:r w:rsidR="00F86BB5">
              <w:rPr>
                <w:rFonts w:ascii="Arial" w:hAnsi="Arial" w:cs="Arial"/>
                <w:sz w:val="16"/>
                <w:szCs w:val="16"/>
              </w:rPr>
              <w:t>Orden de ponencias</w:t>
            </w:r>
            <w:r w:rsidRPr="002B18FB">
              <w:rPr>
                <w:rFonts w:ascii="Arial" w:hAnsi="Arial" w:cs="Arial"/>
                <w:sz w:val="16"/>
                <w:szCs w:val="16"/>
              </w:rPr>
              <w:t>)</w:t>
            </w:r>
          </w:p>
        </w:tc>
      </w:tr>
      <w:tr w:rsidR="003D5E71" w14:paraId="73B30DD4" w14:textId="77777777" w:rsidTr="00A52A61">
        <w:tc>
          <w:tcPr>
            <w:tcW w:w="1271" w:type="dxa"/>
          </w:tcPr>
          <w:p w14:paraId="08CBA462" w14:textId="4B060850" w:rsidR="003D5E71" w:rsidRDefault="0086432C" w:rsidP="003D5E71">
            <w:pPr>
              <w:rPr>
                <w:rFonts w:ascii="Arial" w:hAnsi="Arial" w:cs="Arial"/>
                <w:sz w:val="16"/>
                <w:szCs w:val="16"/>
              </w:rPr>
            </w:pPr>
            <w:r>
              <w:rPr>
                <w:rFonts w:ascii="Arial" w:hAnsi="Arial" w:cs="Arial"/>
                <w:sz w:val="16"/>
                <w:szCs w:val="16"/>
              </w:rPr>
              <w:t>11:00 a 1</w:t>
            </w:r>
            <w:r w:rsidR="00C14433">
              <w:rPr>
                <w:rFonts w:ascii="Arial" w:hAnsi="Arial" w:cs="Arial"/>
                <w:sz w:val="16"/>
                <w:szCs w:val="16"/>
              </w:rPr>
              <w:t>2</w:t>
            </w:r>
            <w:r>
              <w:rPr>
                <w:rFonts w:ascii="Arial" w:hAnsi="Arial" w:cs="Arial"/>
                <w:sz w:val="16"/>
                <w:szCs w:val="16"/>
              </w:rPr>
              <w:t>:</w:t>
            </w:r>
            <w:r w:rsidR="002C1D23">
              <w:rPr>
                <w:rFonts w:ascii="Arial" w:hAnsi="Arial" w:cs="Arial"/>
                <w:sz w:val="16"/>
                <w:szCs w:val="16"/>
              </w:rPr>
              <w:t>00</w:t>
            </w:r>
            <w:r>
              <w:rPr>
                <w:rFonts w:ascii="Arial" w:hAnsi="Arial" w:cs="Arial"/>
                <w:sz w:val="16"/>
                <w:szCs w:val="16"/>
              </w:rPr>
              <w:t xml:space="preserve"> </w:t>
            </w:r>
          </w:p>
        </w:tc>
        <w:tc>
          <w:tcPr>
            <w:tcW w:w="2268" w:type="dxa"/>
          </w:tcPr>
          <w:p w14:paraId="076E0864" w14:textId="09326C09" w:rsidR="003D5E71" w:rsidRDefault="00340047" w:rsidP="003D5E71">
            <w:pPr>
              <w:rPr>
                <w:rFonts w:ascii="Arial" w:hAnsi="Arial" w:cs="Arial"/>
                <w:sz w:val="16"/>
                <w:szCs w:val="16"/>
              </w:rPr>
            </w:pPr>
            <w:r>
              <w:rPr>
                <w:rFonts w:ascii="Arial" w:hAnsi="Arial" w:cs="Arial"/>
                <w:sz w:val="16"/>
                <w:szCs w:val="16"/>
              </w:rPr>
              <w:t>Ponencias presenciales</w:t>
            </w:r>
          </w:p>
        </w:tc>
        <w:tc>
          <w:tcPr>
            <w:tcW w:w="2410" w:type="dxa"/>
          </w:tcPr>
          <w:p w14:paraId="23448E11" w14:textId="15665C52" w:rsidR="003D5E71" w:rsidRPr="002B18FB" w:rsidRDefault="00340047" w:rsidP="003D5E71">
            <w:pPr>
              <w:rPr>
                <w:rFonts w:ascii="Arial" w:hAnsi="Arial" w:cs="Arial"/>
                <w:sz w:val="16"/>
                <w:szCs w:val="16"/>
              </w:rPr>
            </w:pPr>
            <w:r w:rsidRPr="002B18FB">
              <w:rPr>
                <w:rFonts w:ascii="Arial" w:hAnsi="Arial" w:cs="Arial"/>
                <w:sz w:val="16"/>
                <w:szCs w:val="16"/>
              </w:rPr>
              <w:t>Auditorio Aduanilla de Paiba</w:t>
            </w:r>
          </w:p>
        </w:tc>
        <w:tc>
          <w:tcPr>
            <w:tcW w:w="2879" w:type="dxa"/>
          </w:tcPr>
          <w:p w14:paraId="180ADC53" w14:textId="11634D47" w:rsidR="003D5E71" w:rsidRPr="002B18FB" w:rsidRDefault="00995FE3" w:rsidP="003D5E71">
            <w:pPr>
              <w:rPr>
                <w:rFonts w:ascii="Arial" w:hAnsi="Arial" w:cs="Arial"/>
                <w:sz w:val="16"/>
                <w:szCs w:val="16"/>
              </w:rPr>
            </w:pPr>
            <w:r w:rsidRPr="002B18FB">
              <w:rPr>
                <w:rFonts w:ascii="Arial" w:hAnsi="Arial" w:cs="Arial"/>
                <w:sz w:val="16"/>
                <w:szCs w:val="16"/>
              </w:rPr>
              <w:t>Equipo académico (</w:t>
            </w:r>
            <w:r w:rsidR="00F86BB5">
              <w:rPr>
                <w:rFonts w:ascii="Arial" w:hAnsi="Arial" w:cs="Arial"/>
                <w:sz w:val="16"/>
                <w:szCs w:val="16"/>
              </w:rPr>
              <w:t>Orden de ponencias</w:t>
            </w:r>
            <w:r w:rsidRPr="002B18FB">
              <w:rPr>
                <w:rFonts w:ascii="Arial" w:hAnsi="Arial" w:cs="Arial"/>
                <w:sz w:val="16"/>
                <w:szCs w:val="16"/>
              </w:rPr>
              <w:t>)</w:t>
            </w:r>
          </w:p>
        </w:tc>
      </w:tr>
      <w:tr w:rsidR="002C1D23" w14:paraId="5812E81A" w14:textId="77777777" w:rsidTr="00A52A61">
        <w:tc>
          <w:tcPr>
            <w:tcW w:w="1271" w:type="dxa"/>
          </w:tcPr>
          <w:p w14:paraId="45E13AAA" w14:textId="5585119F" w:rsidR="002C1D23" w:rsidRDefault="002C1D23" w:rsidP="003D5E71">
            <w:pPr>
              <w:rPr>
                <w:rFonts w:ascii="Arial" w:hAnsi="Arial" w:cs="Arial"/>
                <w:sz w:val="16"/>
                <w:szCs w:val="16"/>
              </w:rPr>
            </w:pPr>
            <w:r>
              <w:rPr>
                <w:rFonts w:ascii="Arial" w:hAnsi="Arial" w:cs="Arial"/>
                <w:sz w:val="16"/>
                <w:szCs w:val="16"/>
              </w:rPr>
              <w:t xml:space="preserve">12:00 a </w:t>
            </w:r>
            <w:r w:rsidR="005F590E">
              <w:rPr>
                <w:rFonts w:ascii="Arial" w:hAnsi="Arial" w:cs="Arial"/>
                <w:sz w:val="16"/>
                <w:szCs w:val="16"/>
              </w:rPr>
              <w:t>14</w:t>
            </w:r>
            <w:r>
              <w:rPr>
                <w:rFonts w:ascii="Arial" w:hAnsi="Arial" w:cs="Arial"/>
                <w:sz w:val="16"/>
                <w:szCs w:val="16"/>
              </w:rPr>
              <w:t>:00</w:t>
            </w:r>
            <w:r w:rsidR="005F590E">
              <w:rPr>
                <w:rFonts w:ascii="Arial" w:hAnsi="Arial" w:cs="Arial"/>
                <w:sz w:val="16"/>
                <w:szCs w:val="16"/>
              </w:rPr>
              <w:t xml:space="preserve"> </w:t>
            </w:r>
          </w:p>
        </w:tc>
        <w:tc>
          <w:tcPr>
            <w:tcW w:w="2268" w:type="dxa"/>
          </w:tcPr>
          <w:p w14:paraId="6C9468BE" w14:textId="01E9FFC2" w:rsidR="002C1D23" w:rsidRDefault="00C913B7" w:rsidP="003D5E71">
            <w:pPr>
              <w:rPr>
                <w:rFonts w:ascii="Arial" w:hAnsi="Arial" w:cs="Arial"/>
                <w:sz w:val="16"/>
                <w:szCs w:val="16"/>
              </w:rPr>
            </w:pPr>
            <w:r>
              <w:rPr>
                <w:rFonts w:ascii="Arial" w:hAnsi="Arial" w:cs="Arial"/>
                <w:sz w:val="16"/>
                <w:szCs w:val="16"/>
              </w:rPr>
              <w:t>Receso (Al</w:t>
            </w:r>
            <w:r w:rsidR="00C704FD">
              <w:rPr>
                <w:rFonts w:ascii="Arial" w:hAnsi="Arial" w:cs="Arial"/>
                <w:sz w:val="16"/>
                <w:szCs w:val="16"/>
              </w:rPr>
              <w:t>m</w:t>
            </w:r>
            <w:r>
              <w:rPr>
                <w:rFonts w:ascii="Arial" w:hAnsi="Arial" w:cs="Arial"/>
                <w:sz w:val="16"/>
                <w:szCs w:val="16"/>
              </w:rPr>
              <w:t>uerzo)</w:t>
            </w:r>
          </w:p>
        </w:tc>
        <w:tc>
          <w:tcPr>
            <w:tcW w:w="2410" w:type="dxa"/>
          </w:tcPr>
          <w:p w14:paraId="14832AD3" w14:textId="77777777" w:rsidR="002C1D23" w:rsidRPr="002B18FB" w:rsidRDefault="002C1D23" w:rsidP="003D5E71">
            <w:pPr>
              <w:rPr>
                <w:rFonts w:ascii="Arial" w:hAnsi="Arial" w:cs="Arial"/>
                <w:sz w:val="16"/>
                <w:szCs w:val="16"/>
              </w:rPr>
            </w:pPr>
          </w:p>
        </w:tc>
        <w:tc>
          <w:tcPr>
            <w:tcW w:w="2879" w:type="dxa"/>
          </w:tcPr>
          <w:p w14:paraId="070EA66A" w14:textId="77777777" w:rsidR="002C1D23" w:rsidRPr="002B18FB" w:rsidRDefault="002C1D23" w:rsidP="003D5E71">
            <w:pPr>
              <w:rPr>
                <w:rFonts w:ascii="Arial" w:hAnsi="Arial" w:cs="Arial"/>
                <w:sz w:val="16"/>
                <w:szCs w:val="16"/>
              </w:rPr>
            </w:pPr>
          </w:p>
        </w:tc>
      </w:tr>
      <w:tr w:rsidR="00CE41D2" w14:paraId="2929ABCA" w14:textId="77777777" w:rsidTr="00A52A61">
        <w:tc>
          <w:tcPr>
            <w:tcW w:w="1271" w:type="dxa"/>
          </w:tcPr>
          <w:p w14:paraId="41F56BD0" w14:textId="25E5BEC0" w:rsidR="00CE41D2" w:rsidRDefault="00CE41D2" w:rsidP="003D5E71">
            <w:pPr>
              <w:rPr>
                <w:rFonts w:ascii="Arial" w:hAnsi="Arial" w:cs="Arial"/>
                <w:sz w:val="16"/>
                <w:szCs w:val="16"/>
              </w:rPr>
            </w:pPr>
            <w:r>
              <w:rPr>
                <w:rFonts w:ascii="Arial" w:hAnsi="Arial" w:cs="Arial"/>
                <w:sz w:val="16"/>
                <w:szCs w:val="16"/>
              </w:rPr>
              <w:t>14:00 a 16:</w:t>
            </w:r>
            <w:r w:rsidR="00D1683B">
              <w:rPr>
                <w:rFonts w:ascii="Arial" w:hAnsi="Arial" w:cs="Arial"/>
                <w:sz w:val="16"/>
                <w:szCs w:val="16"/>
              </w:rPr>
              <w:t>3</w:t>
            </w:r>
            <w:r w:rsidR="003731EF">
              <w:rPr>
                <w:rFonts w:ascii="Arial" w:hAnsi="Arial" w:cs="Arial"/>
                <w:sz w:val="16"/>
                <w:szCs w:val="16"/>
              </w:rPr>
              <w:t>0</w:t>
            </w:r>
          </w:p>
        </w:tc>
        <w:tc>
          <w:tcPr>
            <w:tcW w:w="2268" w:type="dxa"/>
          </w:tcPr>
          <w:p w14:paraId="7F35E54C" w14:textId="37025CEF" w:rsidR="00CE41D2" w:rsidRDefault="008617BC" w:rsidP="003D5E71">
            <w:pPr>
              <w:rPr>
                <w:rFonts w:ascii="Arial" w:hAnsi="Arial" w:cs="Arial"/>
                <w:sz w:val="16"/>
                <w:szCs w:val="16"/>
              </w:rPr>
            </w:pPr>
            <w:r>
              <w:rPr>
                <w:rFonts w:ascii="Arial" w:hAnsi="Arial" w:cs="Arial"/>
                <w:sz w:val="16"/>
                <w:szCs w:val="16"/>
              </w:rPr>
              <w:t>Ponencias presenciales</w:t>
            </w:r>
          </w:p>
        </w:tc>
        <w:tc>
          <w:tcPr>
            <w:tcW w:w="2410" w:type="dxa"/>
          </w:tcPr>
          <w:p w14:paraId="51AA938A" w14:textId="396D4B7D" w:rsidR="00CE41D2" w:rsidRPr="002B18FB" w:rsidRDefault="009E4DB2" w:rsidP="003D5E71">
            <w:pPr>
              <w:rPr>
                <w:rFonts w:ascii="Arial" w:hAnsi="Arial" w:cs="Arial"/>
                <w:sz w:val="16"/>
                <w:szCs w:val="16"/>
              </w:rPr>
            </w:pPr>
            <w:r w:rsidRPr="002B18FB">
              <w:rPr>
                <w:rFonts w:ascii="Arial" w:hAnsi="Arial" w:cs="Arial"/>
                <w:sz w:val="16"/>
                <w:szCs w:val="16"/>
              </w:rPr>
              <w:t>Auditorio Aduanilla de Paiba</w:t>
            </w:r>
          </w:p>
        </w:tc>
        <w:tc>
          <w:tcPr>
            <w:tcW w:w="2879" w:type="dxa"/>
          </w:tcPr>
          <w:p w14:paraId="17EAE396" w14:textId="2844F848" w:rsidR="00CE41D2" w:rsidRPr="002B18FB" w:rsidRDefault="00995FE3" w:rsidP="003D5E71">
            <w:pPr>
              <w:rPr>
                <w:rFonts w:ascii="Arial" w:hAnsi="Arial" w:cs="Arial"/>
                <w:sz w:val="16"/>
                <w:szCs w:val="16"/>
              </w:rPr>
            </w:pPr>
            <w:r w:rsidRPr="002B18FB">
              <w:rPr>
                <w:rFonts w:ascii="Arial" w:hAnsi="Arial" w:cs="Arial"/>
                <w:sz w:val="16"/>
                <w:szCs w:val="16"/>
              </w:rPr>
              <w:t>Equipo académico (</w:t>
            </w:r>
            <w:r w:rsidR="00F86BB5">
              <w:rPr>
                <w:rFonts w:ascii="Arial" w:hAnsi="Arial" w:cs="Arial"/>
                <w:sz w:val="16"/>
                <w:szCs w:val="16"/>
              </w:rPr>
              <w:t>Orden de ponencias</w:t>
            </w:r>
            <w:r w:rsidRPr="002B18FB">
              <w:rPr>
                <w:rFonts w:ascii="Arial" w:hAnsi="Arial" w:cs="Arial"/>
                <w:sz w:val="16"/>
                <w:szCs w:val="16"/>
              </w:rPr>
              <w:t>)</w:t>
            </w:r>
          </w:p>
        </w:tc>
      </w:tr>
      <w:tr w:rsidR="00634E43" w14:paraId="0C8DD144" w14:textId="77777777" w:rsidTr="00A52A61">
        <w:tc>
          <w:tcPr>
            <w:tcW w:w="1271" w:type="dxa"/>
          </w:tcPr>
          <w:p w14:paraId="48D6228B" w14:textId="70A46FBD" w:rsidR="00634E43" w:rsidRDefault="00634E43" w:rsidP="003D5E71">
            <w:pPr>
              <w:rPr>
                <w:rFonts w:ascii="Arial" w:hAnsi="Arial" w:cs="Arial"/>
                <w:sz w:val="16"/>
                <w:szCs w:val="16"/>
              </w:rPr>
            </w:pPr>
            <w:r>
              <w:rPr>
                <w:rFonts w:ascii="Arial" w:hAnsi="Arial" w:cs="Arial"/>
                <w:sz w:val="16"/>
                <w:szCs w:val="16"/>
              </w:rPr>
              <w:t>16:</w:t>
            </w:r>
            <w:r w:rsidR="00D1683B">
              <w:rPr>
                <w:rFonts w:ascii="Arial" w:hAnsi="Arial" w:cs="Arial"/>
                <w:sz w:val="16"/>
                <w:szCs w:val="16"/>
              </w:rPr>
              <w:t>3</w:t>
            </w:r>
            <w:r w:rsidR="003731EF">
              <w:rPr>
                <w:rFonts w:ascii="Arial" w:hAnsi="Arial" w:cs="Arial"/>
                <w:sz w:val="16"/>
                <w:szCs w:val="16"/>
              </w:rPr>
              <w:t>0</w:t>
            </w:r>
            <w:r>
              <w:rPr>
                <w:rFonts w:ascii="Arial" w:hAnsi="Arial" w:cs="Arial"/>
                <w:sz w:val="16"/>
                <w:szCs w:val="16"/>
              </w:rPr>
              <w:t xml:space="preserve"> a </w:t>
            </w:r>
            <w:r w:rsidR="00DB4C74">
              <w:rPr>
                <w:rFonts w:ascii="Arial" w:hAnsi="Arial" w:cs="Arial"/>
                <w:sz w:val="16"/>
                <w:szCs w:val="16"/>
              </w:rPr>
              <w:t>17:00</w:t>
            </w:r>
          </w:p>
        </w:tc>
        <w:tc>
          <w:tcPr>
            <w:tcW w:w="2268" w:type="dxa"/>
          </w:tcPr>
          <w:p w14:paraId="59F812AD" w14:textId="45028944" w:rsidR="00634E43" w:rsidRDefault="00D1683B" w:rsidP="003D5E71">
            <w:pPr>
              <w:rPr>
                <w:rFonts w:ascii="Arial" w:hAnsi="Arial" w:cs="Arial"/>
                <w:sz w:val="16"/>
                <w:szCs w:val="16"/>
              </w:rPr>
            </w:pPr>
            <w:r>
              <w:rPr>
                <w:rFonts w:ascii="Arial" w:hAnsi="Arial" w:cs="Arial"/>
                <w:sz w:val="16"/>
                <w:szCs w:val="16"/>
              </w:rPr>
              <w:t>Cierre de la jo</w:t>
            </w:r>
            <w:r w:rsidR="00DB4C74">
              <w:rPr>
                <w:rFonts w:ascii="Arial" w:hAnsi="Arial" w:cs="Arial"/>
                <w:sz w:val="16"/>
                <w:szCs w:val="16"/>
              </w:rPr>
              <w:t>rnada presencial</w:t>
            </w:r>
          </w:p>
        </w:tc>
        <w:tc>
          <w:tcPr>
            <w:tcW w:w="2410" w:type="dxa"/>
          </w:tcPr>
          <w:p w14:paraId="1CF14B12" w14:textId="30F5D646" w:rsidR="00634E43" w:rsidRPr="002B18FB" w:rsidRDefault="009E4DB2" w:rsidP="003D5E71">
            <w:pPr>
              <w:rPr>
                <w:rFonts w:ascii="Arial" w:hAnsi="Arial" w:cs="Arial"/>
                <w:sz w:val="16"/>
                <w:szCs w:val="16"/>
              </w:rPr>
            </w:pPr>
            <w:r w:rsidRPr="002B18FB">
              <w:rPr>
                <w:rFonts w:ascii="Arial" w:hAnsi="Arial" w:cs="Arial"/>
                <w:sz w:val="16"/>
                <w:szCs w:val="16"/>
              </w:rPr>
              <w:t>Auditorio Aduanilla de Paiba</w:t>
            </w:r>
          </w:p>
        </w:tc>
        <w:tc>
          <w:tcPr>
            <w:tcW w:w="2879" w:type="dxa"/>
          </w:tcPr>
          <w:p w14:paraId="6FD9AB4E" w14:textId="457909D9" w:rsidR="00634E43" w:rsidRPr="002B18FB" w:rsidRDefault="00995FE3" w:rsidP="003D5E71">
            <w:pPr>
              <w:rPr>
                <w:rFonts w:ascii="Arial" w:hAnsi="Arial" w:cs="Arial"/>
                <w:sz w:val="16"/>
                <w:szCs w:val="16"/>
              </w:rPr>
            </w:pPr>
            <w:r w:rsidRPr="002B18FB">
              <w:rPr>
                <w:rFonts w:ascii="Arial" w:hAnsi="Arial" w:cs="Arial"/>
                <w:sz w:val="16"/>
                <w:szCs w:val="16"/>
              </w:rPr>
              <w:t>Equipo académ</w:t>
            </w:r>
            <w:r w:rsidR="00F927FF">
              <w:rPr>
                <w:rFonts w:ascii="Arial" w:hAnsi="Arial" w:cs="Arial"/>
                <w:sz w:val="16"/>
                <w:szCs w:val="16"/>
              </w:rPr>
              <w:t>ico (Palabras de cierre</w:t>
            </w:r>
            <w:r w:rsidRPr="002B18FB">
              <w:rPr>
                <w:rFonts w:ascii="Arial" w:hAnsi="Arial" w:cs="Arial"/>
                <w:sz w:val="16"/>
                <w:szCs w:val="16"/>
              </w:rPr>
              <w:t>)</w:t>
            </w:r>
          </w:p>
        </w:tc>
      </w:tr>
      <w:tr w:rsidR="00DB4C74" w14:paraId="26246BF2" w14:textId="77777777" w:rsidTr="00A52A61">
        <w:tc>
          <w:tcPr>
            <w:tcW w:w="1271" w:type="dxa"/>
          </w:tcPr>
          <w:p w14:paraId="412CB3AA" w14:textId="256641B8" w:rsidR="00DB4C74" w:rsidRDefault="00DB4C74" w:rsidP="003D5E71">
            <w:pPr>
              <w:rPr>
                <w:rFonts w:ascii="Arial" w:hAnsi="Arial" w:cs="Arial"/>
                <w:sz w:val="16"/>
                <w:szCs w:val="16"/>
              </w:rPr>
            </w:pPr>
            <w:r>
              <w:rPr>
                <w:rFonts w:ascii="Arial" w:hAnsi="Arial" w:cs="Arial"/>
                <w:sz w:val="16"/>
                <w:szCs w:val="16"/>
              </w:rPr>
              <w:t xml:space="preserve">17:00 a </w:t>
            </w:r>
            <w:r w:rsidR="00AE3294">
              <w:rPr>
                <w:rFonts w:ascii="Arial" w:hAnsi="Arial" w:cs="Arial"/>
                <w:sz w:val="16"/>
                <w:szCs w:val="16"/>
              </w:rPr>
              <w:t>18:30</w:t>
            </w:r>
          </w:p>
        </w:tc>
        <w:tc>
          <w:tcPr>
            <w:tcW w:w="2268" w:type="dxa"/>
          </w:tcPr>
          <w:p w14:paraId="6AF5501B" w14:textId="0B6045AE" w:rsidR="00DB4C74" w:rsidRDefault="00AE3294" w:rsidP="003D5E71">
            <w:pPr>
              <w:rPr>
                <w:rFonts w:ascii="Arial" w:hAnsi="Arial" w:cs="Arial"/>
                <w:sz w:val="16"/>
                <w:szCs w:val="16"/>
              </w:rPr>
            </w:pPr>
            <w:r>
              <w:rPr>
                <w:rFonts w:ascii="Arial" w:hAnsi="Arial" w:cs="Arial"/>
                <w:sz w:val="16"/>
                <w:szCs w:val="16"/>
              </w:rPr>
              <w:t>Receso</w:t>
            </w:r>
          </w:p>
        </w:tc>
        <w:tc>
          <w:tcPr>
            <w:tcW w:w="2410" w:type="dxa"/>
          </w:tcPr>
          <w:p w14:paraId="600F035C" w14:textId="77777777" w:rsidR="00DB4C74" w:rsidRPr="002B18FB" w:rsidRDefault="00DB4C74" w:rsidP="003D5E71">
            <w:pPr>
              <w:rPr>
                <w:rFonts w:ascii="Arial" w:hAnsi="Arial" w:cs="Arial"/>
                <w:sz w:val="16"/>
                <w:szCs w:val="16"/>
              </w:rPr>
            </w:pPr>
          </w:p>
        </w:tc>
        <w:tc>
          <w:tcPr>
            <w:tcW w:w="2879" w:type="dxa"/>
          </w:tcPr>
          <w:p w14:paraId="3B00BB76" w14:textId="77777777" w:rsidR="00DB4C74" w:rsidRPr="002B18FB" w:rsidRDefault="00DB4C74" w:rsidP="003D5E71">
            <w:pPr>
              <w:rPr>
                <w:rFonts w:ascii="Arial" w:hAnsi="Arial" w:cs="Arial"/>
                <w:sz w:val="16"/>
                <w:szCs w:val="16"/>
              </w:rPr>
            </w:pPr>
          </w:p>
        </w:tc>
      </w:tr>
      <w:tr w:rsidR="00AE3294" w14:paraId="474CA193" w14:textId="77777777" w:rsidTr="00A52A61">
        <w:tc>
          <w:tcPr>
            <w:tcW w:w="1271" w:type="dxa"/>
          </w:tcPr>
          <w:p w14:paraId="0FC75AD8" w14:textId="00C6C1DA" w:rsidR="00AE3294" w:rsidRDefault="00AE3294" w:rsidP="003D5E71">
            <w:pPr>
              <w:rPr>
                <w:rFonts w:ascii="Arial" w:hAnsi="Arial" w:cs="Arial"/>
                <w:sz w:val="16"/>
                <w:szCs w:val="16"/>
              </w:rPr>
            </w:pPr>
            <w:r>
              <w:rPr>
                <w:rFonts w:ascii="Arial" w:hAnsi="Arial" w:cs="Arial"/>
                <w:sz w:val="16"/>
                <w:szCs w:val="16"/>
              </w:rPr>
              <w:t>18:30 a</w:t>
            </w:r>
            <w:r w:rsidR="008617BC">
              <w:rPr>
                <w:rFonts w:ascii="Arial" w:hAnsi="Arial" w:cs="Arial"/>
                <w:sz w:val="16"/>
                <w:szCs w:val="16"/>
              </w:rPr>
              <w:t xml:space="preserve"> 20:00</w:t>
            </w:r>
          </w:p>
        </w:tc>
        <w:tc>
          <w:tcPr>
            <w:tcW w:w="2268" w:type="dxa"/>
          </w:tcPr>
          <w:p w14:paraId="6DF4DC85" w14:textId="30560F00" w:rsidR="00AE3294" w:rsidRDefault="008617BC" w:rsidP="003D5E71">
            <w:pPr>
              <w:rPr>
                <w:rFonts w:ascii="Arial" w:hAnsi="Arial" w:cs="Arial"/>
                <w:sz w:val="16"/>
                <w:szCs w:val="16"/>
              </w:rPr>
            </w:pPr>
            <w:r>
              <w:rPr>
                <w:rFonts w:ascii="Arial" w:hAnsi="Arial" w:cs="Arial"/>
                <w:sz w:val="16"/>
                <w:szCs w:val="16"/>
              </w:rPr>
              <w:t>Ponencias virtuales</w:t>
            </w:r>
          </w:p>
        </w:tc>
        <w:tc>
          <w:tcPr>
            <w:tcW w:w="2410" w:type="dxa"/>
          </w:tcPr>
          <w:p w14:paraId="65BCC22A" w14:textId="30A2FA91" w:rsidR="00AE3294" w:rsidRPr="002B18FB" w:rsidRDefault="009E4DB2" w:rsidP="003D5E71">
            <w:pPr>
              <w:rPr>
                <w:rFonts w:ascii="Arial" w:hAnsi="Arial" w:cs="Arial"/>
                <w:sz w:val="16"/>
                <w:szCs w:val="16"/>
              </w:rPr>
            </w:pPr>
            <w:r>
              <w:rPr>
                <w:rFonts w:ascii="Arial" w:hAnsi="Arial" w:cs="Arial"/>
                <w:sz w:val="16"/>
                <w:szCs w:val="16"/>
              </w:rPr>
              <w:t>Plataforma virtual</w:t>
            </w:r>
          </w:p>
        </w:tc>
        <w:tc>
          <w:tcPr>
            <w:tcW w:w="2879" w:type="dxa"/>
          </w:tcPr>
          <w:p w14:paraId="5842548F" w14:textId="62CE50F4" w:rsidR="00995FE3" w:rsidRDefault="00995FE3" w:rsidP="00995FE3">
            <w:pPr>
              <w:rPr>
                <w:rFonts w:ascii="Arial" w:hAnsi="Arial" w:cs="Arial"/>
                <w:sz w:val="16"/>
                <w:szCs w:val="16"/>
              </w:rPr>
            </w:pPr>
            <w:r w:rsidRPr="002B18FB">
              <w:rPr>
                <w:rFonts w:ascii="Arial" w:hAnsi="Arial" w:cs="Arial"/>
                <w:sz w:val="16"/>
                <w:szCs w:val="16"/>
              </w:rPr>
              <w:t>Equipo de logística</w:t>
            </w:r>
            <w:r>
              <w:rPr>
                <w:rFonts w:ascii="Arial" w:hAnsi="Arial" w:cs="Arial"/>
                <w:sz w:val="16"/>
                <w:szCs w:val="16"/>
              </w:rPr>
              <w:t xml:space="preserve"> (Plataforma virtual)</w:t>
            </w:r>
          </w:p>
          <w:p w14:paraId="1571BC2C" w14:textId="1AF4BF4E" w:rsidR="00AE3294" w:rsidRPr="002B18FB" w:rsidRDefault="00995FE3" w:rsidP="00995FE3">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Orden de ponencias</w:t>
            </w:r>
            <w:r w:rsidRPr="002B18FB">
              <w:rPr>
                <w:rFonts w:ascii="Arial" w:hAnsi="Arial" w:cs="Arial"/>
                <w:sz w:val="16"/>
                <w:szCs w:val="16"/>
              </w:rPr>
              <w:t>)</w:t>
            </w:r>
          </w:p>
        </w:tc>
      </w:tr>
    </w:tbl>
    <w:p w14:paraId="5031B7EF" w14:textId="77777777" w:rsidR="00B93D6E" w:rsidRDefault="00B93D6E" w:rsidP="00EB45D3">
      <w:pPr>
        <w:pStyle w:val="Prrafodelista"/>
        <w:spacing w:after="0" w:line="240" w:lineRule="auto"/>
        <w:ind w:left="567"/>
        <w:jc w:val="both"/>
        <w:rPr>
          <w:rFonts w:ascii="Arial" w:hAnsi="Arial" w:cs="Arial"/>
        </w:rPr>
      </w:pPr>
    </w:p>
    <w:p w14:paraId="2E929616" w14:textId="1B315FB7" w:rsidR="00C704FD" w:rsidRPr="003F293A" w:rsidRDefault="00C704FD" w:rsidP="008A6385">
      <w:pPr>
        <w:pStyle w:val="Prrafodelista"/>
        <w:numPr>
          <w:ilvl w:val="1"/>
          <w:numId w:val="12"/>
        </w:numPr>
        <w:spacing w:after="0" w:line="240" w:lineRule="auto"/>
        <w:ind w:left="567" w:hanging="567"/>
        <w:jc w:val="both"/>
        <w:rPr>
          <w:rFonts w:ascii="Arial" w:hAnsi="Arial" w:cs="Arial"/>
          <w:b/>
          <w:bCs/>
        </w:rPr>
      </w:pPr>
      <w:r w:rsidRPr="003F293A">
        <w:rPr>
          <w:rFonts w:ascii="Arial" w:hAnsi="Arial" w:cs="Arial"/>
          <w:b/>
          <w:bCs/>
        </w:rPr>
        <w:t>Jueves 12 de noviembre</w:t>
      </w:r>
    </w:p>
    <w:p w14:paraId="7805E8DA" w14:textId="77777777" w:rsidR="003F293A" w:rsidRDefault="003F293A" w:rsidP="003F293A">
      <w:pPr>
        <w:pStyle w:val="Prrafodelista"/>
        <w:spacing w:after="0" w:line="240" w:lineRule="auto"/>
        <w:ind w:left="567"/>
        <w:jc w:val="both"/>
        <w:rPr>
          <w:rFonts w:ascii="Arial" w:hAnsi="Arial" w:cs="Arial"/>
        </w:rPr>
      </w:pPr>
    </w:p>
    <w:tbl>
      <w:tblPr>
        <w:tblStyle w:val="Tablaconcuadrcula"/>
        <w:tblW w:w="0" w:type="auto"/>
        <w:tblLook w:val="04A0" w:firstRow="1" w:lastRow="0" w:firstColumn="1" w:lastColumn="0" w:noHBand="0" w:noVBand="1"/>
      </w:tblPr>
      <w:tblGrid>
        <w:gridCol w:w="1271"/>
        <w:gridCol w:w="2268"/>
        <w:gridCol w:w="2410"/>
        <w:gridCol w:w="2879"/>
      </w:tblGrid>
      <w:tr w:rsidR="00B93D6E" w14:paraId="68ED1BE5" w14:textId="77777777" w:rsidTr="00A52A61">
        <w:tc>
          <w:tcPr>
            <w:tcW w:w="1271" w:type="dxa"/>
          </w:tcPr>
          <w:p w14:paraId="5D50EC49" w14:textId="77777777" w:rsidR="00B93D6E" w:rsidRDefault="00B93D6E" w:rsidP="00AF0634">
            <w:pPr>
              <w:jc w:val="center"/>
              <w:rPr>
                <w:rFonts w:ascii="Arial" w:hAnsi="Arial" w:cs="Arial"/>
              </w:rPr>
            </w:pPr>
            <w:r>
              <w:rPr>
                <w:rFonts w:ascii="Arial" w:hAnsi="Arial" w:cs="Arial"/>
              </w:rPr>
              <w:t>Hora</w:t>
            </w:r>
          </w:p>
        </w:tc>
        <w:tc>
          <w:tcPr>
            <w:tcW w:w="2268" w:type="dxa"/>
          </w:tcPr>
          <w:p w14:paraId="0485A41C" w14:textId="77777777" w:rsidR="00B93D6E" w:rsidRDefault="00B93D6E" w:rsidP="00AF0634">
            <w:pPr>
              <w:jc w:val="center"/>
              <w:rPr>
                <w:rFonts w:ascii="Arial" w:hAnsi="Arial" w:cs="Arial"/>
              </w:rPr>
            </w:pPr>
            <w:r>
              <w:rPr>
                <w:rFonts w:ascii="Arial" w:hAnsi="Arial" w:cs="Arial"/>
              </w:rPr>
              <w:t>Actividad</w:t>
            </w:r>
          </w:p>
        </w:tc>
        <w:tc>
          <w:tcPr>
            <w:tcW w:w="2410" w:type="dxa"/>
          </w:tcPr>
          <w:p w14:paraId="15F575C1" w14:textId="77777777" w:rsidR="00B93D6E" w:rsidRDefault="00B93D6E" w:rsidP="00AF0634">
            <w:pPr>
              <w:jc w:val="center"/>
              <w:rPr>
                <w:rFonts w:ascii="Arial" w:hAnsi="Arial" w:cs="Arial"/>
              </w:rPr>
            </w:pPr>
            <w:r>
              <w:rPr>
                <w:rFonts w:ascii="Arial" w:hAnsi="Arial" w:cs="Arial"/>
              </w:rPr>
              <w:t>Lugar</w:t>
            </w:r>
          </w:p>
        </w:tc>
        <w:tc>
          <w:tcPr>
            <w:tcW w:w="2879" w:type="dxa"/>
          </w:tcPr>
          <w:p w14:paraId="04B32DB5" w14:textId="77777777" w:rsidR="00B93D6E" w:rsidRDefault="00B93D6E" w:rsidP="00AF0634">
            <w:pPr>
              <w:jc w:val="center"/>
              <w:rPr>
                <w:rFonts w:ascii="Arial" w:hAnsi="Arial" w:cs="Arial"/>
              </w:rPr>
            </w:pPr>
            <w:r>
              <w:rPr>
                <w:rFonts w:ascii="Arial" w:hAnsi="Arial" w:cs="Arial"/>
              </w:rPr>
              <w:t>Responsable</w:t>
            </w:r>
          </w:p>
        </w:tc>
      </w:tr>
      <w:tr w:rsidR="00B93D6E" w:rsidRPr="002B18FB" w14:paraId="7FB4ABE9" w14:textId="77777777" w:rsidTr="00A52A61">
        <w:tc>
          <w:tcPr>
            <w:tcW w:w="1271" w:type="dxa"/>
          </w:tcPr>
          <w:p w14:paraId="6B54014C" w14:textId="77777777" w:rsidR="00B93D6E" w:rsidRPr="002B18FB" w:rsidRDefault="00B93D6E" w:rsidP="00AF0634">
            <w:pPr>
              <w:rPr>
                <w:rFonts w:ascii="Arial" w:hAnsi="Arial" w:cs="Arial"/>
                <w:sz w:val="16"/>
                <w:szCs w:val="16"/>
              </w:rPr>
            </w:pPr>
            <w:r>
              <w:rPr>
                <w:rFonts w:ascii="Arial" w:hAnsi="Arial" w:cs="Arial"/>
                <w:sz w:val="16"/>
                <w:szCs w:val="16"/>
              </w:rPr>
              <w:t>0</w:t>
            </w:r>
            <w:r w:rsidRPr="002B18FB">
              <w:rPr>
                <w:rFonts w:ascii="Arial" w:hAnsi="Arial" w:cs="Arial"/>
                <w:sz w:val="16"/>
                <w:szCs w:val="16"/>
              </w:rPr>
              <w:t xml:space="preserve">7:30 a </w:t>
            </w:r>
            <w:r>
              <w:rPr>
                <w:rFonts w:ascii="Arial" w:hAnsi="Arial" w:cs="Arial"/>
                <w:sz w:val="16"/>
                <w:szCs w:val="16"/>
              </w:rPr>
              <w:t>0</w:t>
            </w:r>
            <w:r w:rsidRPr="002B18FB">
              <w:rPr>
                <w:rFonts w:ascii="Arial" w:hAnsi="Arial" w:cs="Arial"/>
                <w:sz w:val="16"/>
                <w:szCs w:val="16"/>
              </w:rPr>
              <w:t xml:space="preserve">8:30 </w:t>
            </w:r>
          </w:p>
        </w:tc>
        <w:tc>
          <w:tcPr>
            <w:tcW w:w="2268" w:type="dxa"/>
          </w:tcPr>
          <w:p w14:paraId="10C2AA09" w14:textId="77777777" w:rsidR="00B93D6E" w:rsidRPr="002B18FB" w:rsidRDefault="00B93D6E" w:rsidP="00AF0634">
            <w:pPr>
              <w:rPr>
                <w:rFonts w:ascii="Arial" w:hAnsi="Arial" w:cs="Arial"/>
                <w:sz w:val="16"/>
                <w:szCs w:val="16"/>
              </w:rPr>
            </w:pPr>
            <w:r w:rsidRPr="002B18FB">
              <w:rPr>
                <w:rFonts w:ascii="Arial" w:hAnsi="Arial" w:cs="Arial"/>
                <w:sz w:val="16"/>
                <w:szCs w:val="16"/>
              </w:rPr>
              <w:t>Inscripción</w:t>
            </w:r>
          </w:p>
        </w:tc>
        <w:tc>
          <w:tcPr>
            <w:tcW w:w="2410" w:type="dxa"/>
          </w:tcPr>
          <w:p w14:paraId="1701E4A1" w14:textId="77777777" w:rsidR="00B93D6E" w:rsidRPr="002B18FB" w:rsidRDefault="00B93D6E"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3EACA14C" w14:textId="711488B0" w:rsidR="00B93D6E" w:rsidRPr="002B18FB" w:rsidRDefault="00B93D6E" w:rsidP="00AF0634">
            <w:pPr>
              <w:rPr>
                <w:rFonts w:ascii="Arial" w:hAnsi="Arial" w:cs="Arial"/>
                <w:sz w:val="16"/>
                <w:szCs w:val="16"/>
              </w:rPr>
            </w:pPr>
            <w:r w:rsidRPr="002B18FB">
              <w:rPr>
                <w:rFonts w:ascii="Arial" w:hAnsi="Arial" w:cs="Arial"/>
                <w:sz w:val="16"/>
                <w:szCs w:val="16"/>
              </w:rPr>
              <w:t>Equipo de logística</w:t>
            </w:r>
            <w:r w:rsidR="000E13D3">
              <w:rPr>
                <w:rFonts w:ascii="Arial" w:hAnsi="Arial" w:cs="Arial"/>
                <w:sz w:val="16"/>
                <w:szCs w:val="16"/>
              </w:rPr>
              <w:t xml:space="preserve"> </w:t>
            </w:r>
            <w:r w:rsidR="00813088">
              <w:rPr>
                <w:rFonts w:ascii="Arial" w:hAnsi="Arial" w:cs="Arial"/>
                <w:sz w:val="16"/>
                <w:szCs w:val="16"/>
              </w:rPr>
              <w:t>(Registro y entrega de certificados)</w:t>
            </w:r>
          </w:p>
        </w:tc>
      </w:tr>
      <w:tr w:rsidR="00B93D6E" w:rsidRPr="002B18FB" w14:paraId="6044519E" w14:textId="77777777" w:rsidTr="00A52A61">
        <w:tc>
          <w:tcPr>
            <w:tcW w:w="1271" w:type="dxa"/>
          </w:tcPr>
          <w:p w14:paraId="5133F88A" w14:textId="18C4A64C" w:rsidR="00B93D6E" w:rsidRPr="002B18FB" w:rsidRDefault="00B93D6E" w:rsidP="00AF0634">
            <w:pPr>
              <w:rPr>
                <w:rFonts w:ascii="Arial" w:hAnsi="Arial" w:cs="Arial"/>
                <w:sz w:val="16"/>
                <w:szCs w:val="16"/>
              </w:rPr>
            </w:pPr>
            <w:r>
              <w:rPr>
                <w:rFonts w:ascii="Arial" w:hAnsi="Arial" w:cs="Arial"/>
                <w:sz w:val="16"/>
                <w:szCs w:val="16"/>
              </w:rPr>
              <w:t>08</w:t>
            </w:r>
            <w:r w:rsidRPr="002B18FB">
              <w:rPr>
                <w:rFonts w:ascii="Arial" w:hAnsi="Arial" w:cs="Arial"/>
                <w:sz w:val="16"/>
                <w:szCs w:val="16"/>
              </w:rPr>
              <w:t xml:space="preserve">:30 a </w:t>
            </w:r>
            <w:r w:rsidR="00EB4831">
              <w:rPr>
                <w:rFonts w:ascii="Arial" w:hAnsi="Arial" w:cs="Arial"/>
                <w:sz w:val="16"/>
                <w:szCs w:val="16"/>
              </w:rPr>
              <w:t>10</w:t>
            </w:r>
            <w:r w:rsidRPr="002B18FB">
              <w:rPr>
                <w:rFonts w:ascii="Arial" w:hAnsi="Arial" w:cs="Arial"/>
                <w:sz w:val="16"/>
                <w:szCs w:val="16"/>
              </w:rPr>
              <w:t>:</w:t>
            </w:r>
            <w:r w:rsidR="00EB4831">
              <w:rPr>
                <w:rFonts w:ascii="Arial" w:hAnsi="Arial" w:cs="Arial"/>
                <w:sz w:val="16"/>
                <w:szCs w:val="16"/>
              </w:rPr>
              <w:t>3</w:t>
            </w:r>
            <w:r w:rsidRPr="002B18FB">
              <w:rPr>
                <w:rFonts w:ascii="Arial" w:hAnsi="Arial" w:cs="Arial"/>
                <w:sz w:val="16"/>
                <w:szCs w:val="16"/>
              </w:rPr>
              <w:t xml:space="preserve">0 </w:t>
            </w:r>
          </w:p>
        </w:tc>
        <w:tc>
          <w:tcPr>
            <w:tcW w:w="2268" w:type="dxa"/>
          </w:tcPr>
          <w:p w14:paraId="51D29961" w14:textId="1A5B642C" w:rsidR="00B93D6E" w:rsidRPr="002B18FB" w:rsidRDefault="00CD38E9" w:rsidP="00AF0634">
            <w:pPr>
              <w:rPr>
                <w:rFonts w:ascii="Arial" w:hAnsi="Arial" w:cs="Arial"/>
                <w:sz w:val="16"/>
                <w:szCs w:val="16"/>
              </w:rPr>
            </w:pPr>
            <w:r>
              <w:rPr>
                <w:rFonts w:ascii="Arial" w:hAnsi="Arial" w:cs="Arial"/>
                <w:sz w:val="16"/>
                <w:szCs w:val="16"/>
              </w:rPr>
              <w:t>Jornada de empleabilidad</w:t>
            </w:r>
          </w:p>
        </w:tc>
        <w:tc>
          <w:tcPr>
            <w:tcW w:w="2410" w:type="dxa"/>
          </w:tcPr>
          <w:p w14:paraId="1752F083" w14:textId="77777777" w:rsidR="00B93D6E" w:rsidRPr="002B18FB" w:rsidRDefault="00B93D6E"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579D0182" w14:textId="0F1AE94E" w:rsidR="00B93D6E" w:rsidRDefault="005043C3" w:rsidP="00AF0634">
            <w:pPr>
              <w:rPr>
                <w:rFonts w:ascii="Arial" w:hAnsi="Arial" w:cs="Arial"/>
                <w:sz w:val="16"/>
                <w:szCs w:val="16"/>
              </w:rPr>
            </w:pPr>
            <w:r>
              <w:rPr>
                <w:rFonts w:ascii="Arial" w:hAnsi="Arial" w:cs="Arial"/>
                <w:sz w:val="16"/>
                <w:szCs w:val="16"/>
              </w:rPr>
              <w:t xml:space="preserve">Profesor Javier </w:t>
            </w:r>
            <w:r w:rsidR="00DE673B">
              <w:rPr>
                <w:rFonts w:ascii="Arial" w:hAnsi="Arial" w:cs="Arial"/>
                <w:sz w:val="16"/>
                <w:szCs w:val="16"/>
              </w:rPr>
              <w:t>S</w:t>
            </w:r>
            <w:r w:rsidR="002A5AC7">
              <w:rPr>
                <w:rFonts w:ascii="Arial" w:hAnsi="Arial" w:cs="Arial"/>
                <w:sz w:val="16"/>
                <w:szCs w:val="16"/>
              </w:rPr>
              <w:t>áenz</w:t>
            </w:r>
            <w:r w:rsidR="00794ABC">
              <w:rPr>
                <w:rFonts w:ascii="Arial" w:hAnsi="Arial" w:cs="Arial"/>
                <w:sz w:val="16"/>
                <w:szCs w:val="16"/>
              </w:rPr>
              <w:t xml:space="preserve"> (Orden de conferencias)</w:t>
            </w:r>
          </w:p>
          <w:p w14:paraId="63E195FF" w14:textId="2F319A96" w:rsidR="002A5AC7" w:rsidRPr="002B18FB" w:rsidRDefault="002A5AC7" w:rsidP="00AF0634">
            <w:pPr>
              <w:rPr>
                <w:rFonts w:ascii="Arial" w:hAnsi="Arial" w:cs="Arial"/>
                <w:sz w:val="16"/>
                <w:szCs w:val="16"/>
              </w:rPr>
            </w:pPr>
            <w:r w:rsidRPr="002B18FB">
              <w:rPr>
                <w:rFonts w:ascii="Arial" w:hAnsi="Arial" w:cs="Arial"/>
                <w:sz w:val="16"/>
                <w:szCs w:val="16"/>
              </w:rPr>
              <w:t>Equipo de logística</w:t>
            </w:r>
            <w:r>
              <w:rPr>
                <w:rFonts w:ascii="Arial" w:hAnsi="Arial" w:cs="Arial"/>
                <w:sz w:val="16"/>
                <w:szCs w:val="16"/>
              </w:rPr>
              <w:t xml:space="preserve"> (</w:t>
            </w:r>
            <w:r w:rsidR="00794ABC">
              <w:rPr>
                <w:rFonts w:ascii="Arial" w:hAnsi="Arial" w:cs="Arial"/>
                <w:sz w:val="16"/>
                <w:szCs w:val="16"/>
              </w:rPr>
              <w:t>Espacios para e</w:t>
            </w:r>
            <w:r>
              <w:rPr>
                <w:rFonts w:ascii="Arial" w:hAnsi="Arial" w:cs="Arial"/>
                <w:sz w:val="16"/>
                <w:szCs w:val="16"/>
              </w:rPr>
              <w:t xml:space="preserve">stands </w:t>
            </w:r>
            <w:r w:rsidR="00794ABC">
              <w:rPr>
                <w:rFonts w:ascii="Arial" w:hAnsi="Arial" w:cs="Arial"/>
                <w:sz w:val="16"/>
                <w:szCs w:val="16"/>
              </w:rPr>
              <w:t>de</w:t>
            </w:r>
            <w:r>
              <w:rPr>
                <w:rFonts w:ascii="Arial" w:hAnsi="Arial" w:cs="Arial"/>
                <w:sz w:val="16"/>
                <w:szCs w:val="16"/>
              </w:rPr>
              <w:t xml:space="preserve"> las empresas</w:t>
            </w:r>
            <w:r w:rsidR="00794ABC">
              <w:rPr>
                <w:rFonts w:ascii="Arial" w:hAnsi="Arial" w:cs="Arial"/>
                <w:sz w:val="16"/>
                <w:szCs w:val="16"/>
              </w:rPr>
              <w:t xml:space="preserve"> participantes</w:t>
            </w:r>
            <w:r>
              <w:rPr>
                <w:rFonts w:ascii="Arial" w:hAnsi="Arial" w:cs="Arial"/>
                <w:sz w:val="16"/>
                <w:szCs w:val="16"/>
              </w:rPr>
              <w:t>)</w:t>
            </w:r>
          </w:p>
        </w:tc>
      </w:tr>
      <w:tr w:rsidR="00B93D6E" w:rsidRPr="002B18FB" w14:paraId="654C9BD4" w14:textId="77777777" w:rsidTr="00A52A61">
        <w:tc>
          <w:tcPr>
            <w:tcW w:w="1271" w:type="dxa"/>
          </w:tcPr>
          <w:p w14:paraId="28D6FF6C" w14:textId="7AAF4982" w:rsidR="00B93D6E" w:rsidRDefault="00CD632F" w:rsidP="00AF0634">
            <w:pPr>
              <w:rPr>
                <w:rFonts w:ascii="Arial" w:hAnsi="Arial" w:cs="Arial"/>
                <w:sz w:val="16"/>
                <w:szCs w:val="16"/>
              </w:rPr>
            </w:pPr>
            <w:r>
              <w:rPr>
                <w:rFonts w:ascii="Arial" w:hAnsi="Arial" w:cs="Arial"/>
                <w:sz w:val="16"/>
                <w:szCs w:val="16"/>
              </w:rPr>
              <w:t>10</w:t>
            </w:r>
            <w:r w:rsidR="00B93D6E">
              <w:rPr>
                <w:rFonts w:ascii="Arial" w:hAnsi="Arial" w:cs="Arial"/>
                <w:sz w:val="16"/>
                <w:szCs w:val="16"/>
              </w:rPr>
              <w:t>:</w:t>
            </w:r>
            <w:r w:rsidR="00B765AB">
              <w:rPr>
                <w:rFonts w:ascii="Arial" w:hAnsi="Arial" w:cs="Arial"/>
                <w:sz w:val="16"/>
                <w:szCs w:val="16"/>
              </w:rPr>
              <w:t>30</w:t>
            </w:r>
            <w:r w:rsidR="00B93D6E">
              <w:rPr>
                <w:rFonts w:ascii="Arial" w:hAnsi="Arial" w:cs="Arial"/>
                <w:sz w:val="16"/>
                <w:szCs w:val="16"/>
              </w:rPr>
              <w:t xml:space="preserve"> a </w:t>
            </w:r>
            <w:r w:rsidR="00B765AB">
              <w:rPr>
                <w:rFonts w:ascii="Arial" w:hAnsi="Arial" w:cs="Arial"/>
                <w:sz w:val="16"/>
                <w:szCs w:val="16"/>
              </w:rPr>
              <w:t>11</w:t>
            </w:r>
            <w:r w:rsidR="00B93D6E">
              <w:rPr>
                <w:rFonts w:ascii="Arial" w:hAnsi="Arial" w:cs="Arial"/>
                <w:sz w:val="16"/>
                <w:szCs w:val="16"/>
              </w:rPr>
              <w:t>:</w:t>
            </w:r>
            <w:r w:rsidR="00B765AB">
              <w:rPr>
                <w:rFonts w:ascii="Arial" w:hAnsi="Arial" w:cs="Arial"/>
                <w:sz w:val="16"/>
                <w:szCs w:val="16"/>
              </w:rPr>
              <w:t>00</w:t>
            </w:r>
            <w:r w:rsidR="00B93D6E">
              <w:rPr>
                <w:rFonts w:ascii="Arial" w:hAnsi="Arial" w:cs="Arial"/>
                <w:sz w:val="16"/>
                <w:szCs w:val="16"/>
              </w:rPr>
              <w:t>.</w:t>
            </w:r>
          </w:p>
        </w:tc>
        <w:tc>
          <w:tcPr>
            <w:tcW w:w="2268" w:type="dxa"/>
          </w:tcPr>
          <w:p w14:paraId="5B11AA93" w14:textId="77777777" w:rsidR="00B93D6E" w:rsidRDefault="00B93D6E" w:rsidP="00AF0634">
            <w:pPr>
              <w:rPr>
                <w:rFonts w:ascii="Arial" w:hAnsi="Arial" w:cs="Arial"/>
                <w:sz w:val="16"/>
                <w:szCs w:val="16"/>
              </w:rPr>
            </w:pPr>
            <w:r>
              <w:rPr>
                <w:rFonts w:ascii="Arial" w:hAnsi="Arial" w:cs="Arial"/>
                <w:sz w:val="16"/>
                <w:szCs w:val="16"/>
              </w:rPr>
              <w:t>Receso (Café)</w:t>
            </w:r>
          </w:p>
        </w:tc>
        <w:tc>
          <w:tcPr>
            <w:tcW w:w="2410" w:type="dxa"/>
          </w:tcPr>
          <w:p w14:paraId="4FC9A929" w14:textId="563979FB" w:rsidR="00B93D6E" w:rsidRPr="002B18FB" w:rsidRDefault="00762A96" w:rsidP="00AF0634">
            <w:pPr>
              <w:rPr>
                <w:rFonts w:ascii="Arial" w:hAnsi="Arial" w:cs="Arial"/>
                <w:sz w:val="16"/>
                <w:szCs w:val="16"/>
              </w:rPr>
            </w:pPr>
            <w:r>
              <w:rPr>
                <w:rFonts w:ascii="Arial" w:hAnsi="Arial" w:cs="Arial"/>
                <w:sz w:val="16"/>
                <w:szCs w:val="16"/>
              </w:rPr>
              <w:t>¿?</w:t>
            </w:r>
          </w:p>
        </w:tc>
        <w:tc>
          <w:tcPr>
            <w:tcW w:w="2879" w:type="dxa"/>
          </w:tcPr>
          <w:p w14:paraId="066B68FB" w14:textId="77777777" w:rsidR="00B93D6E" w:rsidRDefault="00B93D6E" w:rsidP="00AF0634">
            <w:pPr>
              <w:rPr>
                <w:rFonts w:ascii="Arial" w:hAnsi="Arial" w:cs="Arial"/>
                <w:sz w:val="16"/>
                <w:szCs w:val="16"/>
              </w:rPr>
            </w:pPr>
            <w:r w:rsidRPr="002B18FB">
              <w:rPr>
                <w:rFonts w:ascii="Arial" w:hAnsi="Arial" w:cs="Arial"/>
                <w:sz w:val="16"/>
                <w:szCs w:val="16"/>
              </w:rPr>
              <w:t>Equipo de logística</w:t>
            </w:r>
            <w:r>
              <w:rPr>
                <w:rFonts w:ascii="Arial" w:hAnsi="Arial" w:cs="Arial"/>
                <w:sz w:val="16"/>
                <w:szCs w:val="16"/>
              </w:rPr>
              <w:t xml:space="preserve"> (Estación de café)</w:t>
            </w:r>
          </w:p>
          <w:p w14:paraId="61A72BEA" w14:textId="77777777" w:rsidR="00B93D6E" w:rsidRPr="002B18FB" w:rsidRDefault="00B93D6E" w:rsidP="00AF0634">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Muestra de poster</w:t>
            </w:r>
            <w:r w:rsidRPr="002B18FB">
              <w:rPr>
                <w:rFonts w:ascii="Arial" w:hAnsi="Arial" w:cs="Arial"/>
                <w:sz w:val="16"/>
                <w:szCs w:val="16"/>
              </w:rPr>
              <w:t>)</w:t>
            </w:r>
          </w:p>
        </w:tc>
      </w:tr>
      <w:tr w:rsidR="00B93D6E" w:rsidRPr="002B18FB" w14:paraId="10428439" w14:textId="77777777" w:rsidTr="00A52A61">
        <w:tc>
          <w:tcPr>
            <w:tcW w:w="1271" w:type="dxa"/>
          </w:tcPr>
          <w:p w14:paraId="2D80D361" w14:textId="77777777" w:rsidR="00B93D6E" w:rsidRDefault="00B93D6E" w:rsidP="00AF0634">
            <w:pPr>
              <w:rPr>
                <w:rFonts w:ascii="Arial" w:hAnsi="Arial" w:cs="Arial"/>
                <w:sz w:val="16"/>
                <w:szCs w:val="16"/>
              </w:rPr>
            </w:pPr>
            <w:r>
              <w:rPr>
                <w:rFonts w:ascii="Arial" w:hAnsi="Arial" w:cs="Arial"/>
                <w:sz w:val="16"/>
                <w:szCs w:val="16"/>
              </w:rPr>
              <w:t xml:space="preserve">11:00 a 12:00 </w:t>
            </w:r>
          </w:p>
        </w:tc>
        <w:tc>
          <w:tcPr>
            <w:tcW w:w="2268" w:type="dxa"/>
          </w:tcPr>
          <w:p w14:paraId="4239FAA4" w14:textId="22DB0735" w:rsidR="00B93D6E" w:rsidRDefault="00961A87" w:rsidP="00AF0634">
            <w:pPr>
              <w:rPr>
                <w:rFonts w:ascii="Arial" w:hAnsi="Arial" w:cs="Arial"/>
                <w:sz w:val="16"/>
                <w:szCs w:val="16"/>
              </w:rPr>
            </w:pPr>
            <w:r>
              <w:rPr>
                <w:rFonts w:ascii="Arial" w:hAnsi="Arial" w:cs="Arial"/>
                <w:sz w:val="16"/>
                <w:szCs w:val="16"/>
              </w:rPr>
              <w:t>Ponencias presenciales</w:t>
            </w:r>
          </w:p>
        </w:tc>
        <w:tc>
          <w:tcPr>
            <w:tcW w:w="2410" w:type="dxa"/>
          </w:tcPr>
          <w:p w14:paraId="45514D94" w14:textId="05A8AC8B" w:rsidR="00B93D6E" w:rsidRPr="002B18FB" w:rsidRDefault="000E13D3"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5B1A0519" w14:textId="7DF51F99" w:rsidR="00B93D6E" w:rsidRPr="002B18FB" w:rsidRDefault="007A6F7A" w:rsidP="00AF0634">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Orden de ponencias</w:t>
            </w:r>
            <w:r w:rsidRPr="002B18FB">
              <w:rPr>
                <w:rFonts w:ascii="Arial" w:hAnsi="Arial" w:cs="Arial"/>
                <w:sz w:val="16"/>
                <w:szCs w:val="16"/>
              </w:rPr>
              <w:t>)</w:t>
            </w:r>
          </w:p>
        </w:tc>
      </w:tr>
      <w:tr w:rsidR="00B93D6E" w:rsidRPr="002B18FB" w14:paraId="5F41F098" w14:textId="77777777" w:rsidTr="00A52A61">
        <w:tc>
          <w:tcPr>
            <w:tcW w:w="1271" w:type="dxa"/>
          </w:tcPr>
          <w:p w14:paraId="62D74703" w14:textId="77777777" w:rsidR="00B93D6E" w:rsidRDefault="00B93D6E" w:rsidP="00AF0634">
            <w:pPr>
              <w:rPr>
                <w:rFonts w:ascii="Arial" w:hAnsi="Arial" w:cs="Arial"/>
                <w:sz w:val="16"/>
                <w:szCs w:val="16"/>
              </w:rPr>
            </w:pPr>
            <w:r>
              <w:rPr>
                <w:rFonts w:ascii="Arial" w:hAnsi="Arial" w:cs="Arial"/>
                <w:sz w:val="16"/>
                <w:szCs w:val="16"/>
              </w:rPr>
              <w:t xml:space="preserve">12:00 a 14:00 </w:t>
            </w:r>
          </w:p>
        </w:tc>
        <w:tc>
          <w:tcPr>
            <w:tcW w:w="2268" w:type="dxa"/>
          </w:tcPr>
          <w:p w14:paraId="77CC22CA" w14:textId="77777777" w:rsidR="00B93D6E" w:rsidRDefault="00B93D6E" w:rsidP="00AF0634">
            <w:pPr>
              <w:rPr>
                <w:rFonts w:ascii="Arial" w:hAnsi="Arial" w:cs="Arial"/>
                <w:sz w:val="16"/>
                <w:szCs w:val="16"/>
              </w:rPr>
            </w:pPr>
            <w:r>
              <w:rPr>
                <w:rFonts w:ascii="Arial" w:hAnsi="Arial" w:cs="Arial"/>
                <w:sz w:val="16"/>
                <w:szCs w:val="16"/>
              </w:rPr>
              <w:t>Receso (Almuerzo)</w:t>
            </w:r>
          </w:p>
        </w:tc>
        <w:tc>
          <w:tcPr>
            <w:tcW w:w="2410" w:type="dxa"/>
          </w:tcPr>
          <w:p w14:paraId="6D5FA461" w14:textId="77777777" w:rsidR="00B93D6E" w:rsidRPr="002B18FB" w:rsidRDefault="00B93D6E" w:rsidP="00AF0634">
            <w:pPr>
              <w:rPr>
                <w:rFonts w:ascii="Arial" w:hAnsi="Arial" w:cs="Arial"/>
                <w:sz w:val="16"/>
                <w:szCs w:val="16"/>
              </w:rPr>
            </w:pPr>
          </w:p>
        </w:tc>
        <w:tc>
          <w:tcPr>
            <w:tcW w:w="2879" w:type="dxa"/>
          </w:tcPr>
          <w:p w14:paraId="093206F7" w14:textId="77777777" w:rsidR="00B93D6E" w:rsidRPr="002B18FB" w:rsidRDefault="00B93D6E" w:rsidP="00AF0634">
            <w:pPr>
              <w:rPr>
                <w:rFonts w:ascii="Arial" w:hAnsi="Arial" w:cs="Arial"/>
                <w:sz w:val="16"/>
                <w:szCs w:val="16"/>
              </w:rPr>
            </w:pPr>
          </w:p>
        </w:tc>
      </w:tr>
      <w:tr w:rsidR="00B93D6E" w:rsidRPr="002B18FB" w14:paraId="1BB436BE" w14:textId="77777777" w:rsidTr="00A52A61">
        <w:tc>
          <w:tcPr>
            <w:tcW w:w="1271" w:type="dxa"/>
          </w:tcPr>
          <w:p w14:paraId="7FB7E044" w14:textId="77777777" w:rsidR="00B93D6E" w:rsidRDefault="00B93D6E" w:rsidP="00AF0634">
            <w:pPr>
              <w:rPr>
                <w:rFonts w:ascii="Arial" w:hAnsi="Arial" w:cs="Arial"/>
                <w:sz w:val="16"/>
                <w:szCs w:val="16"/>
              </w:rPr>
            </w:pPr>
            <w:r>
              <w:rPr>
                <w:rFonts w:ascii="Arial" w:hAnsi="Arial" w:cs="Arial"/>
                <w:sz w:val="16"/>
                <w:szCs w:val="16"/>
              </w:rPr>
              <w:t>14:00 a 16:30</w:t>
            </w:r>
          </w:p>
        </w:tc>
        <w:tc>
          <w:tcPr>
            <w:tcW w:w="2268" w:type="dxa"/>
          </w:tcPr>
          <w:p w14:paraId="4C2383DE" w14:textId="77777777" w:rsidR="00B93D6E" w:rsidRDefault="00B93D6E" w:rsidP="00AF0634">
            <w:pPr>
              <w:rPr>
                <w:rFonts w:ascii="Arial" w:hAnsi="Arial" w:cs="Arial"/>
                <w:sz w:val="16"/>
                <w:szCs w:val="16"/>
              </w:rPr>
            </w:pPr>
            <w:r>
              <w:rPr>
                <w:rFonts w:ascii="Arial" w:hAnsi="Arial" w:cs="Arial"/>
                <w:sz w:val="16"/>
                <w:szCs w:val="16"/>
              </w:rPr>
              <w:t>Ponencias presenciales</w:t>
            </w:r>
          </w:p>
        </w:tc>
        <w:tc>
          <w:tcPr>
            <w:tcW w:w="2410" w:type="dxa"/>
          </w:tcPr>
          <w:p w14:paraId="0986BC89" w14:textId="32F00A7E" w:rsidR="00B93D6E" w:rsidRPr="002B18FB" w:rsidRDefault="000E13D3"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10FB81EE" w14:textId="3FCA39B3" w:rsidR="00B93D6E" w:rsidRPr="002B18FB" w:rsidRDefault="007A6F7A" w:rsidP="00AF0634">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Orden de ponencias</w:t>
            </w:r>
            <w:r w:rsidRPr="002B18FB">
              <w:rPr>
                <w:rFonts w:ascii="Arial" w:hAnsi="Arial" w:cs="Arial"/>
                <w:sz w:val="16"/>
                <w:szCs w:val="16"/>
              </w:rPr>
              <w:t>)</w:t>
            </w:r>
          </w:p>
        </w:tc>
      </w:tr>
      <w:tr w:rsidR="00B93D6E" w:rsidRPr="002B18FB" w14:paraId="75868C52" w14:textId="77777777" w:rsidTr="00A52A61">
        <w:tc>
          <w:tcPr>
            <w:tcW w:w="1271" w:type="dxa"/>
          </w:tcPr>
          <w:p w14:paraId="6BA4E219" w14:textId="77777777" w:rsidR="00B93D6E" w:rsidRDefault="00B93D6E" w:rsidP="00AF0634">
            <w:pPr>
              <w:rPr>
                <w:rFonts w:ascii="Arial" w:hAnsi="Arial" w:cs="Arial"/>
                <w:sz w:val="16"/>
                <w:szCs w:val="16"/>
              </w:rPr>
            </w:pPr>
            <w:r>
              <w:rPr>
                <w:rFonts w:ascii="Arial" w:hAnsi="Arial" w:cs="Arial"/>
                <w:sz w:val="16"/>
                <w:szCs w:val="16"/>
              </w:rPr>
              <w:t>16:30 a 17:00</w:t>
            </w:r>
          </w:p>
        </w:tc>
        <w:tc>
          <w:tcPr>
            <w:tcW w:w="2268" w:type="dxa"/>
          </w:tcPr>
          <w:p w14:paraId="2F82D96F" w14:textId="77777777" w:rsidR="00B93D6E" w:rsidRDefault="00B93D6E" w:rsidP="00AF0634">
            <w:pPr>
              <w:rPr>
                <w:rFonts w:ascii="Arial" w:hAnsi="Arial" w:cs="Arial"/>
                <w:sz w:val="16"/>
                <w:szCs w:val="16"/>
              </w:rPr>
            </w:pPr>
            <w:r>
              <w:rPr>
                <w:rFonts w:ascii="Arial" w:hAnsi="Arial" w:cs="Arial"/>
                <w:sz w:val="16"/>
                <w:szCs w:val="16"/>
              </w:rPr>
              <w:t>Cierre de la jornada presencial</w:t>
            </w:r>
          </w:p>
        </w:tc>
        <w:tc>
          <w:tcPr>
            <w:tcW w:w="2410" w:type="dxa"/>
          </w:tcPr>
          <w:p w14:paraId="49DC5702" w14:textId="3DCF4DE1" w:rsidR="00B93D6E" w:rsidRPr="002B18FB" w:rsidRDefault="000E13D3"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2502BFD8" w14:textId="11EE5371" w:rsidR="00B93D6E" w:rsidRPr="002B18FB" w:rsidRDefault="007A6F7A" w:rsidP="00AF0634">
            <w:pPr>
              <w:rPr>
                <w:rFonts w:ascii="Arial" w:hAnsi="Arial" w:cs="Arial"/>
                <w:sz w:val="16"/>
                <w:szCs w:val="16"/>
              </w:rPr>
            </w:pPr>
            <w:r w:rsidRPr="002B18FB">
              <w:rPr>
                <w:rFonts w:ascii="Arial" w:hAnsi="Arial" w:cs="Arial"/>
                <w:sz w:val="16"/>
                <w:szCs w:val="16"/>
              </w:rPr>
              <w:t>Equipo académ</w:t>
            </w:r>
            <w:r>
              <w:rPr>
                <w:rFonts w:ascii="Arial" w:hAnsi="Arial" w:cs="Arial"/>
                <w:sz w:val="16"/>
                <w:szCs w:val="16"/>
              </w:rPr>
              <w:t>ico (Palabras de cierre</w:t>
            </w:r>
            <w:r w:rsidRPr="002B18FB">
              <w:rPr>
                <w:rFonts w:ascii="Arial" w:hAnsi="Arial" w:cs="Arial"/>
                <w:sz w:val="16"/>
                <w:szCs w:val="16"/>
              </w:rPr>
              <w:t>)</w:t>
            </w:r>
          </w:p>
        </w:tc>
      </w:tr>
      <w:tr w:rsidR="00B93D6E" w:rsidRPr="002B18FB" w14:paraId="1A6E1C56" w14:textId="77777777" w:rsidTr="00A52A61">
        <w:tc>
          <w:tcPr>
            <w:tcW w:w="1271" w:type="dxa"/>
          </w:tcPr>
          <w:p w14:paraId="45C2113C" w14:textId="77777777" w:rsidR="00B93D6E" w:rsidRDefault="00B93D6E" w:rsidP="00AF0634">
            <w:pPr>
              <w:rPr>
                <w:rFonts w:ascii="Arial" w:hAnsi="Arial" w:cs="Arial"/>
                <w:sz w:val="16"/>
                <w:szCs w:val="16"/>
              </w:rPr>
            </w:pPr>
            <w:r>
              <w:rPr>
                <w:rFonts w:ascii="Arial" w:hAnsi="Arial" w:cs="Arial"/>
                <w:sz w:val="16"/>
                <w:szCs w:val="16"/>
              </w:rPr>
              <w:t>17:00 a 18:30</w:t>
            </w:r>
          </w:p>
        </w:tc>
        <w:tc>
          <w:tcPr>
            <w:tcW w:w="2268" w:type="dxa"/>
          </w:tcPr>
          <w:p w14:paraId="411C16EB" w14:textId="77777777" w:rsidR="00B93D6E" w:rsidRDefault="00B93D6E" w:rsidP="00AF0634">
            <w:pPr>
              <w:rPr>
                <w:rFonts w:ascii="Arial" w:hAnsi="Arial" w:cs="Arial"/>
                <w:sz w:val="16"/>
                <w:szCs w:val="16"/>
              </w:rPr>
            </w:pPr>
            <w:r>
              <w:rPr>
                <w:rFonts w:ascii="Arial" w:hAnsi="Arial" w:cs="Arial"/>
                <w:sz w:val="16"/>
                <w:szCs w:val="16"/>
              </w:rPr>
              <w:t>Receso</w:t>
            </w:r>
          </w:p>
        </w:tc>
        <w:tc>
          <w:tcPr>
            <w:tcW w:w="2410" w:type="dxa"/>
          </w:tcPr>
          <w:p w14:paraId="6DA81354" w14:textId="77777777" w:rsidR="00B93D6E" w:rsidRPr="002B18FB" w:rsidRDefault="00B93D6E" w:rsidP="00AF0634">
            <w:pPr>
              <w:rPr>
                <w:rFonts w:ascii="Arial" w:hAnsi="Arial" w:cs="Arial"/>
                <w:sz w:val="16"/>
                <w:szCs w:val="16"/>
              </w:rPr>
            </w:pPr>
          </w:p>
        </w:tc>
        <w:tc>
          <w:tcPr>
            <w:tcW w:w="2879" w:type="dxa"/>
          </w:tcPr>
          <w:p w14:paraId="63FA752D" w14:textId="77777777" w:rsidR="00B93D6E" w:rsidRPr="002B18FB" w:rsidRDefault="00B93D6E" w:rsidP="00AF0634">
            <w:pPr>
              <w:rPr>
                <w:rFonts w:ascii="Arial" w:hAnsi="Arial" w:cs="Arial"/>
                <w:sz w:val="16"/>
                <w:szCs w:val="16"/>
              </w:rPr>
            </w:pPr>
          </w:p>
        </w:tc>
      </w:tr>
      <w:tr w:rsidR="00B93D6E" w:rsidRPr="002B18FB" w14:paraId="5F2F8096" w14:textId="77777777" w:rsidTr="00A52A61">
        <w:tc>
          <w:tcPr>
            <w:tcW w:w="1271" w:type="dxa"/>
          </w:tcPr>
          <w:p w14:paraId="0D41D2AE" w14:textId="77777777" w:rsidR="00B93D6E" w:rsidRDefault="00B93D6E" w:rsidP="00AF0634">
            <w:pPr>
              <w:rPr>
                <w:rFonts w:ascii="Arial" w:hAnsi="Arial" w:cs="Arial"/>
                <w:sz w:val="16"/>
                <w:szCs w:val="16"/>
              </w:rPr>
            </w:pPr>
            <w:r>
              <w:rPr>
                <w:rFonts w:ascii="Arial" w:hAnsi="Arial" w:cs="Arial"/>
                <w:sz w:val="16"/>
                <w:szCs w:val="16"/>
              </w:rPr>
              <w:t>18:30 a 20:00</w:t>
            </w:r>
          </w:p>
        </w:tc>
        <w:tc>
          <w:tcPr>
            <w:tcW w:w="2268" w:type="dxa"/>
          </w:tcPr>
          <w:p w14:paraId="313C22F8" w14:textId="77777777" w:rsidR="00B93D6E" w:rsidRDefault="00B93D6E" w:rsidP="00AF0634">
            <w:pPr>
              <w:rPr>
                <w:rFonts w:ascii="Arial" w:hAnsi="Arial" w:cs="Arial"/>
                <w:sz w:val="16"/>
                <w:szCs w:val="16"/>
              </w:rPr>
            </w:pPr>
            <w:r>
              <w:rPr>
                <w:rFonts w:ascii="Arial" w:hAnsi="Arial" w:cs="Arial"/>
                <w:sz w:val="16"/>
                <w:szCs w:val="16"/>
              </w:rPr>
              <w:t>Ponencias virtuales</w:t>
            </w:r>
          </w:p>
        </w:tc>
        <w:tc>
          <w:tcPr>
            <w:tcW w:w="2410" w:type="dxa"/>
          </w:tcPr>
          <w:p w14:paraId="6B16620D" w14:textId="0FDAA7AA" w:rsidR="00B93D6E" w:rsidRPr="002B18FB" w:rsidRDefault="00736D2E" w:rsidP="00AF0634">
            <w:pPr>
              <w:rPr>
                <w:rFonts w:ascii="Arial" w:hAnsi="Arial" w:cs="Arial"/>
                <w:sz w:val="16"/>
                <w:szCs w:val="16"/>
              </w:rPr>
            </w:pPr>
            <w:r>
              <w:rPr>
                <w:rFonts w:ascii="Arial" w:hAnsi="Arial" w:cs="Arial"/>
                <w:sz w:val="16"/>
                <w:szCs w:val="16"/>
              </w:rPr>
              <w:t>Plataforma virtual</w:t>
            </w:r>
          </w:p>
        </w:tc>
        <w:tc>
          <w:tcPr>
            <w:tcW w:w="2879" w:type="dxa"/>
          </w:tcPr>
          <w:p w14:paraId="6D3DF424" w14:textId="77777777" w:rsidR="00A54DB5" w:rsidRDefault="00A54DB5" w:rsidP="00A54DB5">
            <w:pPr>
              <w:rPr>
                <w:rFonts w:ascii="Arial" w:hAnsi="Arial" w:cs="Arial"/>
                <w:sz w:val="16"/>
                <w:szCs w:val="16"/>
              </w:rPr>
            </w:pPr>
            <w:r w:rsidRPr="002B18FB">
              <w:rPr>
                <w:rFonts w:ascii="Arial" w:hAnsi="Arial" w:cs="Arial"/>
                <w:sz w:val="16"/>
                <w:szCs w:val="16"/>
              </w:rPr>
              <w:t>Equipo de logística</w:t>
            </w:r>
            <w:r>
              <w:rPr>
                <w:rFonts w:ascii="Arial" w:hAnsi="Arial" w:cs="Arial"/>
                <w:sz w:val="16"/>
                <w:szCs w:val="16"/>
              </w:rPr>
              <w:t xml:space="preserve"> (Plataforma virtual)</w:t>
            </w:r>
          </w:p>
          <w:p w14:paraId="54BC8462" w14:textId="7CCC06F4" w:rsidR="00B93D6E" w:rsidRPr="002B18FB" w:rsidRDefault="00A54DB5" w:rsidP="00A54DB5">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Orden de ponencias</w:t>
            </w:r>
            <w:r w:rsidRPr="002B18FB">
              <w:rPr>
                <w:rFonts w:ascii="Arial" w:hAnsi="Arial" w:cs="Arial"/>
                <w:sz w:val="16"/>
                <w:szCs w:val="16"/>
              </w:rPr>
              <w:t>)</w:t>
            </w:r>
          </w:p>
        </w:tc>
      </w:tr>
    </w:tbl>
    <w:p w14:paraId="2746B427" w14:textId="77777777" w:rsidR="00B93D6E" w:rsidRDefault="00B93D6E" w:rsidP="003F293A">
      <w:pPr>
        <w:pStyle w:val="Prrafodelista"/>
        <w:spacing w:after="0" w:line="240" w:lineRule="auto"/>
        <w:ind w:left="567"/>
        <w:jc w:val="both"/>
        <w:rPr>
          <w:rFonts w:ascii="Arial" w:hAnsi="Arial" w:cs="Arial"/>
        </w:rPr>
      </w:pPr>
    </w:p>
    <w:p w14:paraId="5561FE72" w14:textId="729DB571" w:rsidR="00B93D6E" w:rsidRPr="00621D73" w:rsidRDefault="00B93D6E" w:rsidP="008A6385">
      <w:pPr>
        <w:pStyle w:val="Prrafodelista"/>
        <w:numPr>
          <w:ilvl w:val="1"/>
          <w:numId w:val="12"/>
        </w:numPr>
        <w:spacing w:after="0" w:line="240" w:lineRule="auto"/>
        <w:ind w:left="567" w:hanging="567"/>
        <w:jc w:val="both"/>
        <w:rPr>
          <w:rFonts w:ascii="Arial" w:hAnsi="Arial" w:cs="Arial"/>
          <w:b/>
          <w:bCs/>
        </w:rPr>
      </w:pPr>
      <w:r w:rsidRPr="00621D73">
        <w:rPr>
          <w:rFonts w:ascii="Arial" w:hAnsi="Arial" w:cs="Arial"/>
          <w:b/>
          <w:bCs/>
        </w:rPr>
        <w:t>Viernes 13 de noviembre</w:t>
      </w:r>
    </w:p>
    <w:p w14:paraId="337E4BAC" w14:textId="77777777" w:rsidR="00621D73" w:rsidRPr="00C704FD" w:rsidRDefault="00621D73" w:rsidP="00621D73">
      <w:pPr>
        <w:pStyle w:val="Prrafodelista"/>
        <w:spacing w:after="0" w:line="240" w:lineRule="auto"/>
        <w:ind w:left="567"/>
        <w:jc w:val="both"/>
        <w:rPr>
          <w:rFonts w:ascii="Arial" w:hAnsi="Arial" w:cs="Arial"/>
        </w:rPr>
      </w:pPr>
    </w:p>
    <w:tbl>
      <w:tblPr>
        <w:tblStyle w:val="Tablaconcuadrcula"/>
        <w:tblW w:w="0" w:type="auto"/>
        <w:tblLook w:val="04A0" w:firstRow="1" w:lastRow="0" w:firstColumn="1" w:lastColumn="0" w:noHBand="0" w:noVBand="1"/>
      </w:tblPr>
      <w:tblGrid>
        <w:gridCol w:w="1271"/>
        <w:gridCol w:w="2268"/>
        <w:gridCol w:w="2410"/>
        <w:gridCol w:w="2879"/>
      </w:tblGrid>
      <w:tr w:rsidR="00B93D6E" w14:paraId="6638F97D" w14:textId="77777777" w:rsidTr="00A52A61">
        <w:tc>
          <w:tcPr>
            <w:tcW w:w="1271" w:type="dxa"/>
          </w:tcPr>
          <w:p w14:paraId="61B784BB" w14:textId="77777777" w:rsidR="00B93D6E" w:rsidRDefault="00B93D6E" w:rsidP="00AF0634">
            <w:pPr>
              <w:jc w:val="center"/>
              <w:rPr>
                <w:rFonts w:ascii="Arial" w:hAnsi="Arial" w:cs="Arial"/>
              </w:rPr>
            </w:pPr>
            <w:r>
              <w:rPr>
                <w:rFonts w:ascii="Arial" w:hAnsi="Arial" w:cs="Arial"/>
              </w:rPr>
              <w:t>Hora</w:t>
            </w:r>
          </w:p>
        </w:tc>
        <w:tc>
          <w:tcPr>
            <w:tcW w:w="2268" w:type="dxa"/>
          </w:tcPr>
          <w:p w14:paraId="586BEF7F" w14:textId="77777777" w:rsidR="00B93D6E" w:rsidRDefault="00B93D6E" w:rsidP="00AF0634">
            <w:pPr>
              <w:jc w:val="center"/>
              <w:rPr>
                <w:rFonts w:ascii="Arial" w:hAnsi="Arial" w:cs="Arial"/>
              </w:rPr>
            </w:pPr>
            <w:r>
              <w:rPr>
                <w:rFonts w:ascii="Arial" w:hAnsi="Arial" w:cs="Arial"/>
              </w:rPr>
              <w:t>Actividad</w:t>
            </w:r>
          </w:p>
        </w:tc>
        <w:tc>
          <w:tcPr>
            <w:tcW w:w="2410" w:type="dxa"/>
          </w:tcPr>
          <w:p w14:paraId="3FCFB4C0" w14:textId="77777777" w:rsidR="00B93D6E" w:rsidRDefault="00B93D6E" w:rsidP="00AF0634">
            <w:pPr>
              <w:jc w:val="center"/>
              <w:rPr>
                <w:rFonts w:ascii="Arial" w:hAnsi="Arial" w:cs="Arial"/>
              </w:rPr>
            </w:pPr>
            <w:r>
              <w:rPr>
                <w:rFonts w:ascii="Arial" w:hAnsi="Arial" w:cs="Arial"/>
              </w:rPr>
              <w:t>Lugar</w:t>
            </w:r>
          </w:p>
        </w:tc>
        <w:tc>
          <w:tcPr>
            <w:tcW w:w="2879" w:type="dxa"/>
          </w:tcPr>
          <w:p w14:paraId="1E560CE2" w14:textId="77777777" w:rsidR="00B93D6E" w:rsidRDefault="00B93D6E" w:rsidP="00AF0634">
            <w:pPr>
              <w:jc w:val="center"/>
              <w:rPr>
                <w:rFonts w:ascii="Arial" w:hAnsi="Arial" w:cs="Arial"/>
              </w:rPr>
            </w:pPr>
            <w:r>
              <w:rPr>
                <w:rFonts w:ascii="Arial" w:hAnsi="Arial" w:cs="Arial"/>
              </w:rPr>
              <w:t>Responsable</w:t>
            </w:r>
          </w:p>
        </w:tc>
      </w:tr>
      <w:tr w:rsidR="00B93D6E" w:rsidRPr="002B18FB" w14:paraId="54A42525" w14:textId="77777777" w:rsidTr="00A52A61">
        <w:tc>
          <w:tcPr>
            <w:tcW w:w="1271" w:type="dxa"/>
          </w:tcPr>
          <w:p w14:paraId="32C823E0" w14:textId="77777777" w:rsidR="00B93D6E" w:rsidRPr="002B18FB" w:rsidRDefault="00B93D6E" w:rsidP="00AF0634">
            <w:pPr>
              <w:rPr>
                <w:rFonts w:ascii="Arial" w:hAnsi="Arial" w:cs="Arial"/>
                <w:sz w:val="16"/>
                <w:szCs w:val="16"/>
              </w:rPr>
            </w:pPr>
            <w:r>
              <w:rPr>
                <w:rFonts w:ascii="Arial" w:hAnsi="Arial" w:cs="Arial"/>
                <w:sz w:val="16"/>
                <w:szCs w:val="16"/>
              </w:rPr>
              <w:t>0</w:t>
            </w:r>
            <w:r w:rsidRPr="002B18FB">
              <w:rPr>
                <w:rFonts w:ascii="Arial" w:hAnsi="Arial" w:cs="Arial"/>
                <w:sz w:val="16"/>
                <w:szCs w:val="16"/>
              </w:rPr>
              <w:t xml:space="preserve">7:30 a </w:t>
            </w:r>
            <w:r>
              <w:rPr>
                <w:rFonts w:ascii="Arial" w:hAnsi="Arial" w:cs="Arial"/>
                <w:sz w:val="16"/>
                <w:szCs w:val="16"/>
              </w:rPr>
              <w:t>0</w:t>
            </w:r>
            <w:r w:rsidRPr="002B18FB">
              <w:rPr>
                <w:rFonts w:ascii="Arial" w:hAnsi="Arial" w:cs="Arial"/>
                <w:sz w:val="16"/>
                <w:szCs w:val="16"/>
              </w:rPr>
              <w:t xml:space="preserve">8:30 </w:t>
            </w:r>
          </w:p>
        </w:tc>
        <w:tc>
          <w:tcPr>
            <w:tcW w:w="2268" w:type="dxa"/>
          </w:tcPr>
          <w:p w14:paraId="43151EB1" w14:textId="77777777" w:rsidR="00B93D6E" w:rsidRPr="002B18FB" w:rsidRDefault="00B93D6E" w:rsidP="00AF0634">
            <w:pPr>
              <w:rPr>
                <w:rFonts w:ascii="Arial" w:hAnsi="Arial" w:cs="Arial"/>
                <w:sz w:val="16"/>
                <w:szCs w:val="16"/>
              </w:rPr>
            </w:pPr>
            <w:r w:rsidRPr="002B18FB">
              <w:rPr>
                <w:rFonts w:ascii="Arial" w:hAnsi="Arial" w:cs="Arial"/>
                <w:sz w:val="16"/>
                <w:szCs w:val="16"/>
              </w:rPr>
              <w:t>Inscripción</w:t>
            </w:r>
          </w:p>
        </w:tc>
        <w:tc>
          <w:tcPr>
            <w:tcW w:w="2410" w:type="dxa"/>
          </w:tcPr>
          <w:p w14:paraId="1C474FBC" w14:textId="77777777" w:rsidR="00B93D6E" w:rsidRPr="002B18FB" w:rsidRDefault="00B93D6E"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76CA9431" w14:textId="77777777" w:rsidR="00B93D6E" w:rsidRPr="002B18FB" w:rsidRDefault="00B93D6E" w:rsidP="00AF0634">
            <w:pPr>
              <w:rPr>
                <w:rFonts w:ascii="Arial" w:hAnsi="Arial" w:cs="Arial"/>
                <w:sz w:val="16"/>
                <w:szCs w:val="16"/>
              </w:rPr>
            </w:pPr>
            <w:r w:rsidRPr="002B18FB">
              <w:rPr>
                <w:rFonts w:ascii="Arial" w:hAnsi="Arial" w:cs="Arial"/>
                <w:sz w:val="16"/>
                <w:szCs w:val="16"/>
              </w:rPr>
              <w:t>Equipo de logística</w:t>
            </w:r>
          </w:p>
        </w:tc>
      </w:tr>
      <w:tr w:rsidR="00345067" w:rsidRPr="002B18FB" w14:paraId="0EE557E3" w14:textId="77777777" w:rsidTr="00A52A61">
        <w:tc>
          <w:tcPr>
            <w:tcW w:w="1271" w:type="dxa"/>
          </w:tcPr>
          <w:p w14:paraId="3831D455" w14:textId="17A02A7C" w:rsidR="00345067" w:rsidRPr="002B18FB" w:rsidRDefault="00345067" w:rsidP="00AF0634">
            <w:pPr>
              <w:rPr>
                <w:rFonts w:ascii="Arial" w:hAnsi="Arial" w:cs="Arial"/>
                <w:sz w:val="16"/>
                <w:szCs w:val="16"/>
              </w:rPr>
            </w:pPr>
            <w:r>
              <w:rPr>
                <w:rFonts w:ascii="Arial" w:hAnsi="Arial" w:cs="Arial"/>
                <w:sz w:val="16"/>
                <w:szCs w:val="16"/>
              </w:rPr>
              <w:t>08</w:t>
            </w:r>
            <w:r w:rsidRPr="002B18FB">
              <w:rPr>
                <w:rFonts w:ascii="Arial" w:hAnsi="Arial" w:cs="Arial"/>
                <w:sz w:val="16"/>
                <w:szCs w:val="16"/>
              </w:rPr>
              <w:t xml:space="preserve">:30 a </w:t>
            </w:r>
            <w:r w:rsidR="0095327D">
              <w:rPr>
                <w:rFonts w:ascii="Arial" w:hAnsi="Arial" w:cs="Arial"/>
                <w:sz w:val="16"/>
                <w:szCs w:val="16"/>
              </w:rPr>
              <w:t>10</w:t>
            </w:r>
            <w:r w:rsidRPr="002B18FB">
              <w:rPr>
                <w:rFonts w:ascii="Arial" w:hAnsi="Arial" w:cs="Arial"/>
                <w:sz w:val="16"/>
                <w:szCs w:val="16"/>
              </w:rPr>
              <w:t>:</w:t>
            </w:r>
            <w:r w:rsidR="0095327D">
              <w:rPr>
                <w:rFonts w:ascii="Arial" w:hAnsi="Arial" w:cs="Arial"/>
                <w:sz w:val="16"/>
                <w:szCs w:val="16"/>
              </w:rPr>
              <w:t>3</w:t>
            </w:r>
            <w:r w:rsidRPr="002B18FB">
              <w:rPr>
                <w:rFonts w:ascii="Arial" w:hAnsi="Arial" w:cs="Arial"/>
                <w:sz w:val="16"/>
                <w:szCs w:val="16"/>
              </w:rPr>
              <w:t xml:space="preserve">0 </w:t>
            </w:r>
          </w:p>
        </w:tc>
        <w:tc>
          <w:tcPr>
            <w:tcW w:w="2268" w:type="dxa"/>
          </w:tcPr>
          <w:p w14:paraId="6AAB9D30" w14:textId="6920F163" w:rsidR="00345067" w:rsidRPr="002B18FB" w:rsidRDefault="00345067" w:rsidP="00AF0634">
            <w:pPr>
              <w:rPr>
                <w:rFonts w:ascii="Arial" w:hAnsi="Arial" w:cs="Arial"/>
                <w:sz w:val="16"/>
                <w:szCs w:val="16"/>
              </w:rPr>
            </w:pPr>
            <w:r>
              <w:rPr>
                <w:rFonts w:ascii="Arial" w:hAnsi="Arial" w:cs="Arial"/>
                <w:sz w:val="16"/>
                <w:szCs w:val="16"/>
              </w:rPr>
              <w:t>Jornada de emprendimiento</w:t>
            </w:r>
            <w:r w:rsidR="00761464">
              <w:rPr>
                <w:rFonts w:ascii="Arial" w:hAnsi="Arial" w:cs="Arial"/>
                <w:sz w:val="16"/>
                <w:szCs w:val="16"/>
              </w:rPr>
              <w:t xml:space="preserve"> Parte 1</w:t>
            </w:r>
          </w:p>
        </w:tc>
        <w:tc>
          <w:tcPr>
            <w:tcW w:w="2410" w:type="dxa"/>
          </w:tcPr>
          <w:p w14:paraId="54BA323F" w14:textId="77777777" w:rsidR="00345067" w:rsidRPr="002B18FB" w:rsidRDefault="00345067"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062685BD" w14:textId="515A53A8" w:rsidR="00345067" w:rsidRPr="002B18FB" w:rsidRDefault="00445D84" w:rsidP="00AF0634">
            <w:pPr>
              <w:rPr>
                <w:rFonts w:ascii="Arial" w:hAnsi="Arial" w:cs="Arial"/>
                <w:sz w:val="16"/>
                <w:szCs w:val="16"/>
              </w:rPr>
            </w:pPr>
            <w:r>
              <w:rPr>
                <w:rFonts w:ascii="Arial" w:hAnsi="Arial" w:cs="Arial"/>
                <w:sz w:val="16"/>
                <w:szCs w:val="16"/>
              </w:rPr>
              <w:t>Profesoras</w:t>
            </w:r>
            <w:r w:rsidR="00817D6B">
              <w:rPr>
                <w:rFonts w:ascii="Arial" w:hAnsi="Arial" w:cs="Arial"/>
                <w:sz w:val="16"/>
                <w:szCs w:val="16"/>
              </w:rPr>
              <w:t>:</w:t>
            </w:r>
            <w:r>
              <w:rPr>
                <w:rFonts w:ascii="Arial" w:hAnsi="Arial" w:cs="Arial"/>
                <w:sz w:val="16"/>
                <w:szCs w:val="16"/>
              </w:rPr>
              <w:t xml:space="preserve"> Rosita Alca</w:t>
            </w:r>
            <w:r w:rsidR="000F453D">
              <w:rPr>
                <w:rFonts w:ascii="Arial" w:hAnsi="Arial" w:cs="Arial"/>
                <w:sz w:val="16"/>
                <w:szCs w:val="16"/>
              </w:rPr>
              <w:t xml:space="preserve">ntara y </w:t>
            </w:r>
            <w:r w:rsidR="00817D6B">
              <w:rPr>
                <w:rFonts w:ascii="Arial" w:hAnsi="Arial" w:cs="Arial"/>
                <w:sz w:val="16"/>
                <w:szCs w:val="16"/>
              </w:rPr>
              <w:t>Yadira Garcia</w:t>
            </w:r>
          </w:p>
        </w:tc>
      </w:tr>
      <w:tr w:rsidR="00B93D6E" w:rsidRPr="002B18FB" w14:paraId="74828BE0" w14:textId="77777777" w:rsidTr="00A52A61">
        <w:tc>
          <w:tcPr>
            <w:tcW w:w="1271" w:type="dxa"/>
          </w:tcPr>
          <w:p w14:paraId="6F037C35" w14:textId="72D928BA" w:rsidR="00B93D6E" w:rsidRDefault="0095327D" w:rsidP="00AF0634">
            <w:pPr>
              <w:rPr>
                <w:rFonts w:ascii="Arial" w:hAnsi="Arial" w:cs="Arial"/>
                <w:sz w:val="16"/>
                <w:szCs w:val="16"/>
              </w:rPr>
            </w:pPr>
            <w:r>
              <w:rPr>
                <w:rFonts w:ascii="Arial" w:hAnsi="Arial" w:cs="Arial"/>
                <w:sz w:val="16"/>
                <w:szCs w:val="16"/>
              </w:rPr>
              <w:lastRenderedPageBreak/>
              <w:t>10</w:t>
            </w:r>
            <w:r w:rsidR="00B93D6E">
              <w:rPr>
                <w:rFonts w:ascii="Arial" w:hAnsi="Arial" w:cs="Arial"/>
                <w:sz w:val="16"/>
                <w:szCs w:val="16"/>
              </w:rPr>
              <w:t>:</w:t>
            </w:r>
            <w:r w:rsidR="00B64975">
              <w:rPr>
                <w:rFonts w:ascii="Arial" w:hAnsi="Arial" w:cs="Arial"/>
                <w:sz w:val="16"/>
                <w:szCs w:val="16"/>
              </w:rPr>
              <w:t>30</w:t>
            </w:r>
            <w:r w:rsidR="00B93D6E">
              <w:rPr>
                <w:rFonts w:ascii="Arial" w:hAnsi="Arial" w:cs="Arial"/>
                <w:sz w:val="16"/>
                <w:szCs w:val="16"/>
              </w:rPr>
              <w:t xml:space="preserve"> a 1</w:t>
            </w:r>
            <w:r w:rsidR="00B64975">
              <w:rPr>
                <w:rFonts w:ascii="Arial" w:hAnsi="Arial" w:cs="Arial"/>
                <w:sz w:val="16"/>
                <w:szCs w:val="16"/>
              </w:rPr>
              <w:t>1</w:t>
            </w:r>
            <w:r w:rsidR="00B93D6E">
              <w:rPr>
                <w:rFonts w:ascii="Arial" w:hAnsi="Arial" w:cs="Arial"/>
                <w:sz w:val="16"/>
                <w:szCs w:val="16"/>
              </w:rPr>
              <w:t>:</w:t>
            </w:r>
            <w:r w:rsidR="00B64975">
              <w:rPr>
                <w:rFonts w:ascii="Arial" w:hAnsi="Arial" w:cs="Arial"/>
                <w:sz w:val="16"/>
                <w:szCs w:val="16"/>
              </w:rPr>
              <w:t>00</w:t>
            </w:r>
            <w:r w:rsidR="00B93D6E">
              <w:rPr>
                <w:rFonts w:ascii="Arial" w:hAnsi="Arial" w:cs="Arial"/>
                <w:sz w:val="16"/>
                <w:szCs w:val="16"/>
              </w:rPr>
              <w:t>.</w:t>
            </w:r>
          </w:p>
        </w:tc>
        <w:tc>
          <w:tcPr>
            <w:tcW w:w="2268" w:type="dxa"/>
          </w:tcPr>
          <w:p w14:paraId="73C0E181" w14:textId="77777777" w:rsidR="00B93D6E" w:rsidRDefault="00B93D6E" w:rsidP="00AF0634">
            <w:pPr>
              <w:rPr>
                <w:rFonts w:ascii="Arial" w:hAnsi="Arial" w:cs="Arial"/>
                <w:sz w:val="16"/>
                <w:szCs w:val="16"/>
              </w:rPr>
            </w:pPr>
            <w:r>
              <w:rPr>
                <w:rFonts w:ascii="Arial" w:hAnsi="Arial" w:cs="Arial"/>
                <w:sz w:val="16"/>
                <w:szCs w:val="16"/>
              </w:rPr>
              <w:t>Receso (Café)</w:t>
            </w:r>
          </w:p>
        </w:tc>
        <w:tc>
          <w:tcPr>
            <w:tcW w:w="2410" w:type="dxa"/>
          </w:tcPr>
          <w:p w14:paraId="49981390" w14:textId="7F912C70" w:rsidR="00B93D6E" w:rsidRPr="002B18FB" w:rsidRDefault="00B93D6E" w:rsidP="00AF0634">
            <w:pPr>
              <w:rPr>
                <w:rFonts w:ascii="Arial" w:hAnsi="Arial" w:cs="Arial"/>
                <w:sz w:val="16"/>
                <w:szCs w:val="16"/>
              </w:rPr>
            </w:pPr>
          </w:p>
        </w:tc>
        <w:tc>
          <w:tcPr>
            <w:tcW w:w="2879" w:type="dxa"/>
          </w:tcPr>
          <w:p w14:paraId="6A336555" w14:textId="77777777" w:rsidR="00B93D6E" w:rsidRDefault="00B93D6E" w:rsidP="00AF0634">
            <w:pPr>
              <w:rPr>
                <w:rFonts w:ascii="Arial" w:hAnsi="Arial" w:cs="Arial"/>
                <w:sz w:val="16"/>
                <w:szCs w:val="16"/>
              </w:rPr>
            </w:pPr>
            <w:r w:rsidRPr="002B18FB">
              <w:rPr>
                <w:rFonts w:ascii="Arial" w:hAnsi="Arial" w:cs="Arial"/>
                <w:sz w:val="16"/>
                <w:szCs w:val="16"/>
              </w:rPr>
              <w:t>Equipo de logística</w:t>
            </w:r>
            <w:r>
              <w:rPr>
                <w:rFonts w:ascii="Arial" w:hAnsi="Arial" w:cs="Arial"/>
                <w:sz w:val="16"/>
                <w:szCs w:val="16"/>
              </w:rPr>
              <w:t xml:space="preserve"> (Estación de café)</w:t>
            </w:r>
          </w:p>
          <w:p w14:paraId="50C36EE8" w14:textId="77777777" w:rsidR="00B93D6E" w:rsidRPr="002B18FB" w:rsidRDefault="00B93D6E" w:rsidP="00AF0634">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Muestra de poster</w:t>
            </w:r>
            <w:r w:rsidRPr="002B18FB">
              <w:rPr>
                <w:rFonts w:ascii="Arial" w:hAnsi="Arial" w:cs="Arial"/>
                <w:sz w:val="16"/>
                <w:szCs w:val="16"/>
              </w:rPr>
              <w:t>)</w:t>
            </w:r>
          </w:p>
        </w:tc>
      </w:tr>
      <w:tr w:rsidR="00761464" w:rsidRPr="002B18FB" w14:paraId="0F2CD9BD" w14:textId="77777777" w:rsidTr="00A52A61">
        <w:tc>
          <w:tcPr>
            <w:tcW w:w="1271" w:type="dxa"/>
          </w:tcPr>
          <w:p w14:paraId="4F3D0929" w14:textId="44994B8E" w:rsidR="00761464" w:rsidRDefault="00761464" w:rsidP="00AF0634">
            <w:pPr>
              <w:rPr>
                <w:rFonts w:ascii="Arial" w:hAnsi="Arial" w:cs="Arial"/>
                <w:sz w:val="16"/>
                <w:szCs w:val="16"/>
              </w:rPr>
            </w:pPr>
            <w:r>
              <w:rPr>
                <w:rFonts w:ascii="Arial" w:hAnsi="Arial" w:cs="Arial"/>
                <w:sz w:val="16"/>
                <w:szCs w:val="16"/>
              </w:rPr>
              <w:t>1</w:t>
            </w:r>
            <w:r w:rsidR="00B64975">
              <w:rPr>
                <w:rFonts w:ascii="Arial" w:hAnsi="Arial" w:cs="Arial"/>
                <w:sz w:val="16"/>
                <w:szCs w:val="16"/>
              </w:rPr>
              <w:t>1</w:t>
            </w:r>
            <w:r>
              <w:rPr>
                <w:rFonts w:ascii="Arial" w:hAnsi="Arial" w:cs="Arial"/>
                <w:sz w:val="16"/>
                <w:szCs w:val="16"/>
              </w:rPr>
              <w:t>:</w:t>
            </w:r>
            <w:r w:rsidR="00B64975">
              <w:rPr>
                <w:rFonts w:ascii="Arial" w:hAnsi="Arial" w:cs="Arial"/>
                <w:sz w:val="16"/>
                <w:szCs w:val="16"/>
              </w:rPr>
              <w:t>00</w:t>
            </w:r>
            <w:r>
              <w:rPr>
                <w:rFonts w:ascii="Arial" w:hAnsi="Arial" w:cs="Arial"/>
                <w:sz w:val="16"/>
                <w:szCs w:val="16"/>
              </w:rPr>
              <w:t xml:space="preserve"> a </w:t>
            </w:r>
            <w:r w:rsidR="00063DC5">
              <w:rPr>
                <w:rFonts w:ascii="Arial" w:hAnsi="Arial" w:cs="Arial"/>
                <w:sz w:val="16"/>
                <w:szCs w:val="16"/>
              </w:rPr>
              <w:t>13</w:t>
            </w:r>
            <w:r>
              <w:rPr>
                <w:rFonts w:ascii="Arial" w:hAnsi="Arial" w:cs="Arial"/>
                <w:sz w:val="16"/>
                <w:szCs w:val="16"/>
              </w:rPr>
              <w:t>:00.</w:t>
            </w:r>
          </w:p>
        </w:tc>
        <w:tc>
          <w:tcPr>
            <w:tcW w:w="2268" w:type="dxa"/>
          </w:tcPr>
          <w:p w14:paraId="73953C3D" w14:textId="7CA6C254" w:rsidR="00761464" w:rsidRDefault="00761464" w:rsidP="00AF0634">
            <w:pPr>
              <w:rPr>
                <w:rFonts w:ascii="Arial" w:hAnsi="Arial" w:cs="Arial"/>
                <w:sz w:val="16"/>
                <w:szCs w:val="16"/>
              </w:rPr>
            </w:pPr>
            <w:r>
              <w:rPr>
                <w:rFonts w:ascii="Arial" w:hAnsi="Arial" w:cs="Arial"/>
                <w:sz w:val="16"/>
                <w:szCs w:val="16"/>
              </w:rPr>
              <w:t>Jornada de emprendimiento Parte 2</w:t>
            </w:r>
          </w:p>
        </w:tc>
        <w:tc>
          <w:tcPr>
            <w:tcW w:w="2410" w:type="dxa"/>
          </w:tcPr>
          <w:p w14:paraId="3F34E1E7" w14:textId="77777777" w:rsidR="00761464" w:rsidRPr="002B18FB" w:rsidRDefault="00761464"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6ACB2A91" w14:textId="1B5AA5A3" w:rsidR="00761464" w:rsidRPr="002B18FB" w:rsidRDefault="00036425" w:rsidP="00AF0634">
            <w:pPr>
              <w:rPr>
                <w:rFonts w:ascii="Arial" w:hAnsi="Arial" w:cs="Arial"/>
                <w:sz w:val="16"/>
                <w:szCs w:val="16"/>
              </w:rPr>
            </w:pPr>
            <w:r>
              <w:rPr>
                <w:rFonts w:ascii="Arial" w:hAnsi="Arial" w:cs="Arial"/>
                <w:sz w:val="16"/>
                <w:szCs w:val="16"/>
              </w:rPr>
              <w:t>Profesoras: Rosita Alcantara y Yadira Garcia</w:t>
            </w:r>
          </w:p>
        </w:tc>
      </w:tr>
      <w:tr w:rsidR="00B93D6E" w:rsidRPr="002B18FB" w14:paraId="4195E903" w14:textId="77777777" w:rsidTr="00A52A61">
        <w:tc>
          <w:tcPr>
            <w:tcW w:w="1271" w:type="dxa"/>
          </w:tcPr>
          <w:p w14:paraId="771543BC" w14:textId="58F1AD0F" w:rsidR="00B93D6E" w:rsidRDefault="00B93D6E" w:rsidP="00AF0634">
            <w:pPr>
              <w:rPr>
                <w:rFonts w:ascii="Arial" w:hAnsi="Arial" w:cs="Arial"/>
                <w:sz w:val="16"/>
                <w:szCs w:val="16"/>
              </w:rPr>
            </w:pPr>
            <w:r>
              <w:rPr>
                <w:rFonts w:ascii="Arial" w:hAnsi="Arial" w:cs="Arial"/>
                <w:sz w:val="16"/>
                <w:szCs w:val="16"/>
              </w:rPr>
              <w:t>1</w:t>
            </w:r>
            <w:r w:rsidR="00063DC5">
              <w:rPr>
                <w:rFonts w:ascii="Arial" w:hAnsi="Arial" w:cs="Arial"/>
                <w:sz w:val="16"/>
                <w:szCs w:val="16"/>
              </w:rPr>
              <w:t>3</w:t>
            </w:r>
            <w:r>
              <w:rPr>
                <w:rFonts w:ascii="Arial" w:hAnsi="Arial" w:cs="Arial"/>
                <w:sz w:val="16"/>
                <w:szCs w:val="16"/>
              </w:rPr>
              <w:t xml:space="preserve">:00 a 14:00 </w:t>
            </w:r>
          </w:p>
        </w:tc>
        <w:tc>
          <w:tcPr>
            <w:tcW w:w="2268" w:type="dxa"/>
          </w:tcPr>
          <w:p w14:paraId="05D48C6B" w14:textId="77777777" w:rsidR="00B93D6E" w:rsidRDefault="00B93D6E" w:rsidP="00AF0634">
            <w:pPr>
              <w:rPr>
                <w:rFonts w:ascii="Arial" w:hAnsi="Arial" w:cs="Arial"/>
                <w:sz w:val="16"/>
                <w:szCs w:val="16"/>
              </w:rPr>
            </w:pPr>
            <w:r>
              <w:rPr>
                <w:rFonts w:ascii="Arial" w:hAnsi="Arial" w:cs="Arial"/>
                <w:sz w:val="16"/>
                <w:szCs w:val="16"/>
              </w:rPr>
              <w:t>Receso (Almuerzo)</w:t>
            </w:r>
          </w:p>
        </w:tc>
        <w:tc>
          <w:tcPr>
            <w:tcW w:w="2410" w:type="dxa"/>
          </w:tcPr>
          <w:p w14:paraId="461BA7EF" w14:textId="77777777" w:rsidR="00B93D6E" w:rsidRPr="002B18FB" w:rsidRDefault="00B93D6E" w:rsidP="00AF0634">
            <w:pPr>
              <w:rPr>
                <w:rFonts w:ascii="Arial" w:hAnsi="Arial" w:cs="Arial"/>
                <w:sz w:val="16"/>
                <w:szCs w:val="16"/>
              </w:rPr>
            </w:pPr>
          </w:p>
        </w:tc>
        <w:tc>
          <w:tcPr>
            <w:tcW w:w="2879" w:type="dxa"/>
          </w:tcPr>
          <w:p w14:paraId="2E06451B" w14:textId="77777777" w:rsidR="00B93D6E" w:rsidRPr="002B18FB" w:rsidRDefault="00B93D6E" w:rsidP="00AF0634">
            <w:pPr>
              <w:rPr>
                <w:rFonts w:ascii="Arial" w:hAnsi="Arial" w:cs="Arial"/>
                <w:sz w:val="16"/>
                <w:szCs w:val="16"/>
              </w:rPr>
            </w:pPr>
          </w:p>
        </w:tc>
      </w:tr>
      <w:tr w:rsidR="00B93D6E" w:rsidRPr="002B18FB" w14:paraId="0873A3B8" w14:textId="77777777" w:rsidTr="00A52A61">
        <w:tc>
          <w:tcPr>
            <w:tcW w:w="1271" w:type="dxa"/>
          </w:tcPr>
          <w:p w14:paraId="2F18E784" w14:textId="77777777" w:rsidR="00B93D6E" w:rsidRDefault="00B93D6E" w:rsidP="00AF0634">
            <w:pPr>
              <w:rPr>
                <w:rFonts w:ascii="Arial" w:hAnsi="Arial" w:cs="Arial"/>
                <w:sz w:val="16"/>
                <w:szCs w:val="16"/>
              </w:rPr>
            </w:pPr>
            <w:r>
              <w:rPr>
                <w:rFonts w:ascii="Arial" w:hAnsi="Arial" w:cs="Arial"/>
                <w:sz w:val="16"/>
                <w:szCs w:val="16"/>
              </w:rPr>
              <w:t>14:00 a 16:30</w:t>
            </w:r>
          </w:p>
        </w:tc>
        <w:tc>
          <w:tcPr>
            <w:tcW w:w="2268" w:type="dxa"/>
          </w:tcPr>
          <w:p w14:paraId="69767B1B" w14:textId="77777777" w:rsidR="00B93D6E" w:rsidRDefault="00B93D6E" w:rsidP="00AF0634">
            <w:pPr>
              <w:rPr>
                <w:rFonts w:ascii="Arial" w:hAnsi="Arial" w:cs="Arial"/>
                <w:sz w:val="16"/>
                <w:szCs w:val="16"/>
              </w:rPr>
            </w:pPr>
            <w:r>
              <w:rPr>
                <w:rFonts w:ascii="Arial" w:hAnsi="Arial" w:cs="Arial"/>
                <w:sz w:val="16"/>
                <w:szCs w:val="16"/>
              </w:rPr>
              <w:t>Ponencias presenciales</w:t>
            </w:r>
          </w:p>
        </w:tc>
        <w:tc>
          <w:tcPr>
            <w:tcW w:w="2410" w:type="dxa"/>
          </w:tcPr>
          <w:p w14:paraId="015DB7F1" w14:textId="7F47590D" w:rsidR="00B93D6E" w:rsidRPr="002B18FB" w:rsidRDefault="00213005"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03665911" w14:textId="12F16282" w:rsidR="00B93D6E" w:rsidRPr="002B18FB" w:rsidRDefault="00A54DB5" w:rsidP="00AF0634">
            <w:pPr>
              <w:rPr>
                <w:rFonts w:ascii="Arial" w:hAnsi="Arial" w:cs="Arial"/>
                <w:sz w:val="16"/>
                <w:szCs w:val="16"/>
              </w:rPr>
            </w:pPr>
            <w:r w:rsidRPr="002B18FB">
              <w:rPr>
                <w:rFonts w:ascii="Arial" w:hAnsi="Arial" w:cs="Arial"/>
                <w:sz w:val="16"/>
                <w:szCs w:val="16"/>
              </w:rPr>
              <w:t>Equipo académico (</w:t>
            </w:r>
            <w:r>
              <w:rPr>
                <w:rFonts w:ascii="Arial" w:hAnsi="Arial" w:cs="Arial"/>
                <w:sz w:val="16"/>
                <w:szCs w:val="16"/>
              </w:rPr>
              <w:t>Orden de ponencias</w:t>
            </w:r>
            <w:r w:rsidRPr="002B18FB">
              <w:rPr>
                <w:rFonts w:ascii="Arial" w:hAnsi="Arial" w:cs="Arial"/>
                <w:sz w:val="16"/>
                <w:szCs w:val="16"/>
              </w:rPr>
              <w:t>)</w:t>
            </w:r>
          </w:p>
        </w:tc>
      </w:tr>
      <w:tr w:rsidR="00B93D6E" w:rsidRPr="002B18FB" w14:paraId="272134F9" w14:textId="77777777" w:rsidTr="00A52A61">
        <w:tc>
          <w:tcPr>
            <w:tcW w:w="1271" w:type="dxa"/>
          </w:tcPr>
          <w:p w14:paraId="575C6DD7" w14:textId="77777777" w:rsidR="00B93D6E" w:rsidRDefault="00B93D6E" w:rsidP="00AF0634">
            <w:pPr>
              <w:rPr>
                <w:rFonts w:ascii="Arial" w:hAnsi="Arial" w:cs="Arial"/>
                <w:sz w:val="16"/>
                <w:szCs w:val="16"/>
              </w:rPr>
            </w:pPr>
            <w:r>
              <w:rPr>
                <w:rFonts w:ascii="Arial" w:hAnsi="Arial" w:cs="Arial"/>
                <w:sz w:val="16"/>
                <w:szCs w:val="16"/>
              </w:rPr>
              <w:t>16:30 a 17:00</w:t>
            </w:r>
          </w:p>
        </w:tc>
        <w:tc>
          <w:tcPr>
            <w:tcW w:w="2268" w:type="dxa"/>
          </w:tcPr>
          <w:p w14:paraId="0FEEC12F" w14:textId="2353BC65" w:rsidR="00B93D6E" w:rsidRDefault="00B93D6E" w:rsidP="00AF0634">
            <w:pPr>
              <w:rPr>
                <w:rFonts w:ascii="Arial" w:hAnsi="Arial" w:cs="Arial"/>
                <w:sz w:val="16"/>
                <w:szCs w:val="16"/>
              </w:rPr>
            </w:pPr>
            <w:r>
              <w:rPr>
                <w:rFonts w:ascii="Arial" w:hAnsi="Arial" w:cs="Arial"/>
                <w:sz w:val="16"/>
                <w:szCs w:val="16"/>
              </w:rPr>
              <w:t>Cierre de</w:t>
            </w:r>
            <w:r w:rsidR="00D24FE7">
              <w:rPr>
                <w:rFonts w:ascii="Arial" w:hAnsi="Arial" w:cs="Arial"/>
                <w:sz w:val="16"/>
                <w:szCs w:val="16"/>
              </w:rPr>
              <w:t>l Congreso</w:t>
            </w:r>
          </w:p>
        </w:tc>
        <w:tc>
          <w:tcPr>
            <w:tcW w:w="2410" w:type="dxa"/>
          </w:tcPr>
          <w:p w14:paraId="5575D93A" w14:textId="6F304D78" w:rsidR="00B93D6E" w:rsidRPr="002B18FB" w:rsidRDefault="00213005" w:rsidP="00AF0634">
            <w:pPr>
              <w:rPr>
                <w:rFonts w:ascii="Arial" w:hAnsi="Arial" w:cs="Arial"/>
                <w:sz w:val="16"/>
                <w:szCs w:val="16"/>
              </w:rPr>
            </w:pPr>
            <w:r w:rsidRPr="002B18FB">
              <w:rPr>
                <w:rFonts w:ascii="Arial" w:hAnsi="Arial" w:cs="Arial"/>
                <w:sz w:val="16"/>
                <w:szCs w:val="16"/>
              </w:rPr>
              <w:t>Auditorio Aduanilla de Paiba</w:t>
            </w:r>
          </w:p>
        </w:tc>
        <w:tc>
          <w:tcPr>
            <w:tcW w:w="2879" w:type="dxa"/>
          </w:tcPr>
          <w:p w14:paraId="251B65E8" w14:textId="194FF5DE" w:rsidR="00B93D6E" w:rsidRPr="002B18FB" w:rsidRDefault="00A54DB5" w:rsidP="00AF0634">
            <w:pPr>
              <w:rPr>
                <w:rFonts w:ascii="Arial" w:hAnsi="Arial" w:cs="Arial"/>
                <w:sz w:val="16"/>
                <w:szCs w:val="16"/>
              </w:rPr>
            </w:pPr>
            <w:r w:rsidRPr="002B18FB">
              <w:rPr>
                <w:rFonts w:ascii="Arial" w:hAnsi="Arial" w:cs="Arial"/>
                <w:sz w:val="16"/>
                <w:szCs w:val="16"/>
              </w:rPr>
              <w:t>Equipo académ</w:t>
            </w:r>
            <w:r>
              <w:rPr>
                <w:rFonts w:ascii="Arial" w:hAnsi="Arial" w:cs="Arial"/>
                <w:sz w:val="16"/>
                <w:szCs w:val="16"/>
              </w:rPr>
              <w:t>ico (Palabras de cierre</w:t>
            </w:r>
            <w:r w:rsidRPr="002B18FB">
              <w:rPr>
                <w:rFonts w:ascii="Arial" w:hAnsi="Arial" w:cs="Arial"/>
                <w:sz w:val="16"/>
                <w:szCs w:val="16"/>
              </w:rPr>
              <w:t>)</w:t>
            </w:r>
          </w:p>
        </w:tc>
      </w:tr>
      <w:tr w:rsidR="00B93D6E" w:rsidRPr="002B18FB" w14:paraId="7FF8A239" w14:textId="77777777" w:rsidTr="00A52A61">
        <w:tc>
          <w:tcPr>
            <w:tcW w:w="1271" w:type="dxa"/>
          </w:tcPr>
          <w:p w14:paraId="3FF9F712" w14:textId="6512E371" w:rsidR="00B93D6E" w:rsidRDefault="00B93D6E" w:rsidP="00AF0634">
            <w:pPr>
              <w:rPr>
                <w:rFonts w:ascii="Arial" w:hAnsi="Arial" w:cs="Arial"/>
                <w:sz w:val="16"/>
                <w:szCs w:val="16"/>
              </w:rPr>
            </w:pPr>
            <w:r>
              <w:rPr>
                <w:rFonts w:ascii="Arial" w:hAnsi="Arial" w:cs="Arial"/>
                <w:sz w:val="16"/>
                <w:szCs w:val="16"/>
              </w:rPr>
              <w:t>17:00 a 18:</w:t>
            </w:r>
            <w:r w:rsidR="0060589B">
              <w:rPr>
                <w:rFonts w:ascii="Arial" w:hAnsi="Arial" w:cs="Arial"/>
                <w:sz w:val="16"/>
                <w:szCs w:val="16"/>
              </w:rPr>
              <w:t>00</w:t>
            </w:r>
          </w:p>
        </w:tc>
        <w:tc>
          <w:tcPr>
            <w:tcW w:w="2268" w:type="dxa"/>
          </w:tcPr>
          <w:p w14:paraId="7388335F" w14:textId="62BD7E41" w:rsidR="00B93D6E" w:rsidRDefault="00B93D6E" w:rsidP="00AF0634">
            <w:pPr>
              <w:rPr>
                <w:rFonts w:ascii="Arial" w:hAnsi="Arial" w:cs="Arial"/>
                <w:sz w:val="16"/>
                <w:szCs w:val="16"/>
              </w:rPr>
            </w:pPr>
            <w:r>
              <w:rPr>
                <w:rFonts w:ascii="Arial" w:hAnsi="Arial" w:cs="Arial"/>
                <w:sz w:val="16"/>
                <w:szCs w:val="16"/>
              </w:rPr>
              <w:t>R</w:t>
            </w:r>
            <w:r w:rsidR="0060589B">
              <w:rPr>
                <w:rFonts w:ascii="Arial" w:hAnsi="Arial" w:cs="Arial"/>
                <w:sz w:val="16"/>
                <w:szCs w:val="16"/>
              </w:rPr>
              <w:t xml:space="preserve">eunión </w:t>
            </w:r>
            <w:r w:rsidR="00EB6D58">
              <w:rPr>
                <w:rFonts w:ascii="Arial" w:hAnsi="Arial" w:cs="Arial"/>
                <w:sz w:val="16"/>
                <w:szCs w:val="16"/>
              </w:rPr>
              <w:t>TED-RED</w:t>
            </w:r>
          </w:p>
        </w:tc>
        <w:tc>
          <w:tcPr>
            <w:tcW w:w="2410" w:type="dxa"/>
          </w:tcPr>
          <w:p w14:paraId="4B27A871" w14:textId="61FB1CE8" w:rsidR="00B93D6E" w:rsidRPr="002B18FB" w:rsidRDefault="005043C3" w:rsidP="00AF0634">
            <w:pPr>
              <w:rPr>
                <w:rFonts w:ascii="Arial" w:hAnsi="Arial" w:cs="Arial"/>
                <w:sz w:val="16"/>
                <w:szCs w:val="16"/>
              </w:rPr>
            </w:pPr>
            <w:r>
              <w:rPr>
                <w:rFonts w:ascii="Arial" w:hAnsi="Arial" w:cs="Arial"/>
                <w:sz w:val="16"/>
                <w:szCs w:val="16"/>
              </w:rPr>
              <w:t>¿?</w:t>
            </w:r>
          </w:p>
        </w:tc>
        <w:tc>
          <w:tcPr>
            <w:tcW w:w="2879" w:type="dxa"/>
          </w:tcPr>
          <w:p w14:paraId="4B75C44D" w14:textId="74A00D98" w:rsidR="00B93D6E" w:rsidRPr="002B18FB" w:rsidRDefault="00A54DB5" w:rsidP="00AF0634">
            <w:pPr>
              <w:rPr>
                <w:rFonts w:ascii="Arial" w:hAnsi="Arial" w:cs="Arial"/>
                <w:sz w:val="16"/>
                <w:szCs w:val="16"/>
              </w:rPr>
            </w:pPr>
            <w:r>
              <w:rPr>
                <w:rFonts w:ascii="Arial" w:hAnsi="Arial" w:cs="Arial"/>
                <w:sz w:val="16"/>
                <w:szCs w:val="16"/>
              </w:rPr>
              <w:t xml:space="preserve">Coordinación de </w:t>
            </w:r>
            <w:r w:rsidR="00213005">
              <w:rPr>
                <w:rFonts w:ascii="Arial" w:hAnsi="Arial" w:cs="Arial"/>
                <w:sz w:val="16"/>
                <w:szCs w:val="16"/>
              </w:rPr>
              <w:t>TED-RED</w:t>
            </w:r>
          </w:p>
        </w:tc>
      </w:tr>
    </w:tbl>
    <w:p w14:paraId="08444F19" w14:textId="77777777" w:rsidR="00B93D6E" w:rsidRDefault="00B93D6E" w:rsidP="006E4FCE">
      <w:pPr>
        <w:rPr>
          <w:rFonts w:ascii="Arial" w:hAnsi="Arial" w:cs="Arial"/>
        </w:rPr>
      </w:pPr>
    </w:p>
    <w:p w14:paraId="386CA3A2" w14:textId="4E2B4E3A" w:rsidR="00A23706" w:rsidRPr="0018408D" w:rsidRDefault="00A23706" w:rsidP="008A6385">
      <w:pPr>
        <w:pStyle w:val="Prrafodelista"/>
        <w:numPr>
          <w:ilvl w:val="0"/>
          <w:numId w:val="12"/>
        </w:numPr>
        <w:ind w:left="567" w:hanging="567"/>
        <w:rPr>
          <w:rFonts w:ascii="Arial" w:hAnsi="Arial" w:cs="Arial"/>
          <w:b/>
          <w:bCs/>
        </w:rPr>
      </w:pPr>
      <w:r w:rsidRPr="0018408D">
        <w:rPr>
          <w:rFonts w:ascii="Arial" w:hAnsi="Arial" w:cs="Arial"/>
          <w:b/>
          <w:bCs/>
        </w:rPr>
        <w:t>Contacto</w:t>
      </w:r>
    </w:p>
    <w:p w14:paraId="7B7A21F2" w14:textId="4C4746CB" w:rsidR="0018408D" w:rsidRDefault="0018408D" w:rsidP="0018408D">
      <w:pPr>
        <w:spacing w:after="0" w:line="240" w:lineRule="auto"/>
        <w:jc w:val="both"/>
        <w:rPr>
          <w:rFonts w:ascii="Arial" w:hAnsi="Arial" w:cs="Arial"/>
        </w:rPr>
      </w:pPr>
      <w:r w:rsidRPr="0018408D">
        <w:rPr>
          <w:rFonts w:ascii="Arial" w:hAnsi="Arial" w:cs="Arial"/>
        </w:rPr>
        <w:t xml:space="preserve">¿Tienes alguna pregunta, solicitud o requieres información adicional sobre el Congreso TECNOVA 2026? Comunícate con el equipo organizador a través del correo electrónico </w:t>
      </w:r>
      <w:hyperlink r:id="rId11" w:history="1">
        <w:r w:rsidRPr="0018408D">
          <w:rPr>
            <w:rStyle w:val="Hipervnculo"/>
            <w:rFonts w:ascii="Arial" w:hAnsi="Arial" w:cs="Arial"/>
            <w:b/>
            <w:bCs/>
          </w:rPr>
          <w:t>tecred@usbbog.edu.co</w:t>
        </w:r>
      </w:hyperlink>
      <w:r w:rsidRPr="0018408D">
        <w:rPr>
          <w:rFonts w:ascii="Arial" w:hAnsi="Arial" w:cs="Arial"/>
        </w:rPr>
        <w:t>. Estaremos atentos para orientarte y resolver tus inquietudes.</w:t>
      </w:r>
    </w:p>
    <w:p w14:paraId="57B33E32" w14:textId="77777777" w:rsidR="0018408D" w:rsidRDefault="0018408D" w:rsidP="0018408D">
      <w:pPr>
        <w:spacing w:after="0" w:line="240" w:lineRule="auto"/>
        <w:jc w:val="both"/>
        <w:rPr>
          <w:rFonts w:ascii="Arial" w:hAnsi="Arial" w:cs="Arial"/>
        </w:rPr>
      </w:pPr>
    </w:p>
    <w:p w14:paraId="048E4D1A" w14:textId="77C789C2" w:rsidR="0018408D" w:rsidRDefault="0018408D" w:rsidP="008A6385">
      <w:pPr>
        <w:pStyle w:val="Prrafodelista"/>
        <w:numPr>
          <w:ilvl w:val="0"/>
          <w:numId w:val="12"/>
        </w:numPr>
        <w:spacing w:after="0" w:line="240" w:lineRule="auto"/>
        <w:ind w:left="567" w:hanging="567"/>
        <w:jc w:val="both"/>
        <w:rPr>
          <w:rFonts w:ascii="Arial" w:hAnsi="Arial" w:cs="Arial"/>
          <w:b/>
          <w:bCs/>
        </w:rPr>
      </w:pPr>
      <w:r>
        <w:rPr>
          <w:rFonts w:ascii="Arial" w:hAnsi="Arial" w:cs="Arial"/>
          <w:b/>
          <w:bCs/>
        </w:rPr>
        <w:t>Estructura de la página</w:t>
      </w:r>
    </w:p>
    <w:p w14:paraId="4C2731BB" w14:textId="77777777" w:rsidR="0018408D" w:rsidRDefault="0018408D" w:rsidP="0018408D">
      <w:pPr>
        <w:spacing w:after="0" w:line="240" w:lineRule="auto"/>
        <w:jc w:val="both"/>
        <w:rPr>
          <w:rFonts w:ascii="Arial" w:hAnsi="Arial" w:cs="Arial"/>
          <w:b/>
          <w:bCs/>
        </w:rPr>
      </w:pPr>
    </w:p>
    <w:p w14:paraId="12FE4CB6" w14:textId="715DA32A" w:rsidR="0018408D" w:rsidRDefault="000D5971"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Inicio: En esta </w:t>
      </w:r>
      <w:r w:rsidR="000A7FAB">
        <w:rPr>
          <w:rFonts w:ascii="Arial" w:hAnsi="Arial" w:cs="Arial"/>
        </w:rPr>
        <w:t>sección</w:t>
      </w:r>
      <w:r>
        <w:rPr>
          <w:rFonts w:ascii="Arial" w:hAnsi="Arial" w:cs="Arial"/>
        </w:rPr>
        <w:t xml:space="preserve"> se debe presentar </w:t>
      </w:r>
      <w:r w:rsidR="00D02629">
        <w:rPr>
          <w:rFonts w:ascii="Arial" w:hAnsi="Arial" w:cs="Arial"/>
        </w:rPr>
        <w:t>los</w:t>
      </w:r>
      <w:r>
        <w:rPr>
          <w:rFonts w:ascii="Arial" w:hAnsi="Arial" w:cs="Arial"/>
        </w:rPr>
        <w:t xml:space="preserve"> texto</w:t>
      </w:r>
      <w:r w:rsidR="00D02629">
        <w:rPr>
          <w:rFonts w:ascii="Arial" w:hAnsi="Arial" w:cs="Arial"/>
        </w:rPr>
        <w:t>s</w:t>
      </w:r>
      <w:r>
        <w:rPr>
          <w:rFonts w:ascii="Arial" w:hAnsi="Arial" w:cs="Arial"/>
        </w:rPr>
        <w:t xml:space="preserve"> de</w:t>
      </w:r>
      <w:r w:rsidR="00D02629">
        <w:rPr>
          <w:rFonts w:ascii="Arial" w:hAnsi="Arial" w:cs="Arial"/>
        </w:rPr>
        <w:t xml:space="preserve"> </w:t>
      </w:r>
      <w:r>
        <w:rPr>
          <w:rFonts w:ascii="Arial" w:hAnsi="Arial" w:cs="Arial"/>
        </w:rPr>
        <w:t>l</w:t>
      </w:r>
      <w:r w:rsidR="00D02629">
        <w:rPr>
          <w:rFonts w:ascii="Arial" w:hAnsi="Arial" w:cs="Arial"/>
        </w:rPr>
        <w:t>os</w:t>
      </w:r>
      <w:r>
        <w:rPr>
          <w:rFonts w:ascii="Arial" w:hAnsi="Arial" w:cs="Arial"/>
        </w:rPr>
        <w:t xml:space="preserve"> </w:t>
      </w:r>
      <w:r w:rsidR="00142AEF">
        <w:rPr>
          <w:rFonts w:ascii="Arial" w:hAnsi="Arial" w:cs="Arial"/>
        </w:rPr>
        <w:t>punto</w:t>
      </w:r>
      <w:r w:rsidR="00D02629">
        <w:rPr>
          <w:rFonts w:ascii="Arial" w:hAnsi="Arial" w:cs="Arial"/>
        </w:rPr>
        <w:t>s</w:t>
      </w:r>
      <w:r w:rsidR="00142AEF">
        <w:rPr>
          <w:rFonts w:ascii="Arial" w:hAnsi="Arial" w:cs="Arial"/>
        </w:rPr>
        <w:t xml:space="preserve"> </w:t>
      </w:r>
      <w:r w:rsidR="00D02629">
        <w:rPr>
          <w:rFonts w:ascii="Arial" w:hAnsi="Arial" w:cs="Arial"/>
        </w:rPr>
        <w:t>1. Presentación</w:t>
      </w:r>
      <w:r w:rsidR="00142AEF">
        <w:rPr>
          <w:rFonts w:ascii="Arial" w:hAnsi="Arial" w:cs="Arial"/>
        </w:rPr>
        <w:t xml:space="preserve"> </w:t>
      </w:r>
      <w:r w:rsidR="00D02629">
        <w:rPr>
          <w:rFonts w:ascii="Arial" w:hAnsi="Arial" w:cs="Arial"/>
        </w:rPr>
        <w:t>y 2. Objetivos</w:t>
      </w:r>
      <w:r w:rsidR="0007039F">
        <w:rPr>
          <w:rFonts w:ascii="Arial" w:hAnsi="Arial" w:cs="Arial"/>
        </w:rPr>
        <w:t>. También se deben incluir el logo de las instituciones que apoyan,</w:t>
      </w:r>
    </w:p>
    <w:p w14:paraId="4FFBA99B" w14:textId="096ADF37" w:rsidR="00142AEF" w:rsidRDefault="000A7FAB"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Áreas temáticas: En esta sección se debe presentar</w:t>
      </w:r>
      <w:r w:rsidR="008A7699">
        <w:rPr>
          <w:rFonts w:ascii="Arial" w:hAnsi="Arial" w:cs="Arial"/>
        </w:rPr>
        <w:t xml:space="preserve"> el texto del punto 3. Áreas temáticas</w:t>
      </w:r>
    </w:p>
    <w:p w14:paraId="291B4E11" w14:textId="1FCC3AA5" w:rsidR="00E014A1" w:rsidRDefault="00DD5315"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Convocatoria de ponencias: En esta sección se debe presentar </w:t>
      </w:r>
      <w:r w:rsidR="0075587F">
        <w:rPr>
          <w:rFonts w:ascii="Arial" w:hAnsi="Arial" w:cs="Arial"/>
        </w:rPr>
        <w:t>el texto del pu</w:t>
      </w:r>
      <w:r w:rsidR="000B31C5">
        <w:rPr>
          <w:rFonts w:ascii="Arial" w:hAnsi="Arial" w:cs="Arial"/>
        </w:rPr>
        <w:t>n</w:t>
      </w:r>
      <w:r w:rsidR="0075587F">
        <w:rPr>
          <w:rFonts w:ascii="Arial" w:hAnsi="Arial" w:cs="Arial"/>
        </w:rPr>
        <w:t>to 4. Convocatoria de ponencias</w:t>
      </w:r>
    </w:p>
    <w:p w14:paraId="5F7E53E3" w14:textId="665E0021" w:rsidR="00217044" w:rsidRDefault="00194CC0"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Inscripción al Congreso: En esta sección se debe presentar el texto del punto</w:t>
      </w:r>
      <w:r w:rsidR="00DB5F5D">
        <w:rPr>
          <w:rFonts w:ascii="Arial" w:hAnsi="Arial" w:cs="Arial"/>
        </w:rPr>
        <w:t xml:space="preserve"> 5. Inscripción al Congreso</w:t>
      </w:r>
      <w:r w:rsidR="002525C1">
        <w:rPr>
          <w:rFonts w:ascii="Arial" w:hAnsi="Arial" w:cs="Arial"/>
        </w:rPr>
        <w:t xml:space="preserve">. </w:t>
      </w:r>
      <w:r w:rsidR="002525C1" w:rsidRPr="00CD715A">
        <w:rPr>
          <w:rFonts w:ascii="Arial" w:hAnsi="Arial" w:cs="Arial"/>
          <w:color w:val="EE0000"/>
        </w:rPr>
        <w:t>En es</w:t>
      </w:r>
      <w:r w:rsidR="00CD715A" w:rsidRPr="00CD715A">
        <w:rPr>
          <w:rFonts w:ascii="Arial" w:hAnsi="Arial" w:cs="Arial"/>
          <w:color w:val="EE0000"/>
        </w:rPr>
        <w:t>te punto falta elaborar el formato de inscripción y complementar los datos de registro.</w:t>
      </w:r>
    </w:p>
    <w:p w14:paraId="0459E642" w14:textId="419B97DC" w:rsidR="0075587F" w:rsidRDefault="005F0939"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Envío de resúmenes y artículos: En esta sección se debe presentar el texto </w:t>
      </w:r>
      <w:r w:rsidR="000B31C5">
        <w:rPr>
          <w:rFonts w:ascii="Arial" w:hAnsi="Arial" w:cs="Arial"/>
        </w:rPr>
        <w:t xml:space="preserve">del punto </w:t>
      </w:r>
      <w:r w:rsidR="00DB5F5D">
        <w:rPr>
          <w:rFonts w:ascii="Arial" w:hAnsi="Arial" w:cs="Arial"/>
        </w:rPr>
        <w:t>6</w:t>
      </w:r>
      <w:r w:rsidR="000B31C5">
        <w:rPr>
          <w:rFonts w:ascii="Arial" w:hAnsi="Arial" w:cs="Arial"/>
        </w:rPr>
        <w:t>. Envío de resúmenes y artículos</w:t>
      </w:r>
    </w:p>
    <w:p w14:paraId="2AD2BB8F" w14:textId="5248A8B6" w:rsidR="000B31C5" w:rsidRDefault="00657AAC"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Fechas importantes: En esta sección </w:t>
      </w:r>
      <w:r w:rsidR="001F4BA0">
        <w:rPr>
          <w:rFonts w:ascii="Arial" w:hAnsi="Arial" w:cs="Arial"/>
        </w:rPr>
        <w:t>se debe prese</w:t>
      </w:r>
      <w:r w:rsidR="003B465D">
        <w:rPr>
          <w:rFonts w:ascii="Arial" w:hAnsi="Arial" w:cs="Arial"/>
        </w:rPr>
        <w:t xml:space="preserve">ntar el texto del punto </w:t>
      </w:r>
      <w:r w:rsidR="00DB5F5D">
        <w:rPr>
          <w:rFonts w:ascii="Arial" w:hAnsi="Arial" w:cs="Arial"/>
        </w:rPr>
        <w:t>7</w:t>
      </w:r>
      <w:r w:rsidR="003B465D">
        <w:rPr>
          <w:rFonts w:ascii="Arial" w:hAnsi="Arial" w:cs="Arial"/>
        </w:rPr>
        <w:t xml:space="preserve">. </w:t>
      </w:r>
      <w:r w:rsidR="003851FF">
        <w:rPr>
          <w:rFonts w:ascii="Arial" w:hAnsi="Arial" w:cs="Arial"/>
        </w:rPr>
        <w:t>Fechas importantes.</w:t>
      </w:r>
    </w:p>
    <w:p w14:paraId="2D6031AA" w14:textId="303E0478" w:rsidR="003851FF" w:rsidRDefault="003851FF"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Comités</w:t>
      </w:r>
      <w:r w:rsidR="009E246D">
        <w:rPr>
          <w:rFonts w:ascii="Arial" w:hAnsi="Arial" w:cs="Arial"/>
        </w:rPr>
        <w:t xml:space="preserve">: En esta sección se debe </w:t>
      </w:r>
      <w:r w:rsidR="007D5CB7">
        <w:rPr>
          <w:rFonts w:ascii="Arial" w:hAnsi="Arial" w:cs="Arial"/>
        </w:rPr>
        <w:t xml:space="preserve">el listado de los integrantes de los </w:t>
      </w:r>
      <w:r w:rsidR="00600A24">
        <w:rPr>
          <w:rFonts w:ascii="Arial" w:hAnsi="Arial" w:cs="Arial"/>
        </w:rPr>
        <w:t>profesores que participan en los diferentes comités.</w:t>
      </w:r>
      <w:r w:rsidR="001F0006">
        <w:rPr>
          <w:rFonts w:ascii="Arial" w:hAnsi="Arial" w:cs="Arial"/>
        </w:rPr>
        <w:t xml:space="preserve"> El listado inicial aparece en el punto</w:t>
      </w:r>
      <w:r w:rsidR="00DB5F5D">
        <w:rPr>
          <w:rFonts w:ascii="Arial" w:hAnsi="Arial" w:cs="Arial"/>
        </w:rPr>
        <w:t xml:space="preserve"> </w:t>
      </w:r>
      <w:r w:rsidR="002525C1">
        <w:rPr>
          <w:rFonts w:ascii="Arial" w:hAnsi="Arial" w:cs="Arial"/>
        </w:rPr>
        <w:t>8</w:t>
      </w:r>
      <w:r w:rsidR="00EC6CDD">
        <w:rPr>
          <w:rFonts w:ascii="Arial" w:hAnsi="Arial" w:cs="Arial"/>
        </w:rPr>
        <w:t>. Comités</w:t>
      </w:r>
    </w:p>
    <w:p w14:paraId="732F8BED" w14:textId="2DD361AA" w:rsidR="00512956" w:rsidRDefault="00117629"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Lugar del Congreso</w:t>
      </w:r>
      <w:r w:rsidR="00512956">
        <w:rPr>
          <w:rFonts w:ascii="Arial" w:hAnsi="Arial" w:cs="Arial"/>
        </w:rPr>
        <w:t xml:space="preserve">: En esta sección se debe presentar </w:t>
      </w:r>
      <w:r w:rsidR="00B66EEA">
        <w:rPr>
          <w:rFonts w:ascii="Arial" w:hAnsi="Arial" w:cs="Arial"/>
        </w:rPr>
        <w:t xml:space="preserve">el texto </w:t>
      </w:r>
      <w:r w:rsidR="00EF0844">
        <w:rPr>
          <w:rFonts w:ascii="Arial" w:hAnsi="Arial" w:cs="Arial"/>
        </w:rPr>
        <w:t xml:space="preserve">del punto </w:t>
      </w:r>
      <w:r w:rsidR="002525C1">
        <w:rPr>
          <w:rFonts w:ascii="Arial" w:hAnsi="Arial" w:cs="Arial"/>
        </w:rPr>
        <w:t>9</w:t>
      </w:r>
      <w:r>
        <w:rPr>
          <w:rFonts w:ascii="Arial" w:hAnsi="Arial" w:cs="Arial"/>
        </w:rPr>
        <w:t>. Lugar del Congreso</w:t>
      </w:r>
      <w:r w:rsidR="002E2C70">
        <w:rPr>
          <w:rFonts w:ascii="Arial" w:hAnsi="Arial" w:cs="Arial"/>
        </w:rPr>
        <w:t>.</w:t>
      </w:r>
    </w:p>
    <w:p w14:paraId="408CDFFA" w14:textId="2A018D99" w:rsidR="008051C9" w:rsidRDefault="00740F30"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Programa: En esta sección se debe </w:t>
      </w:r>
      <w:r w:rsidR="006222FB">
        <w:rPr>
          <w:rFonts w:ascii="Arial" w:hAnsi="Arial" w:cs="Arial"/>
        </w:rPr>
        <w:t xml:space="preserve">presentar el texto del punto </w:t>
      </w:r>
      <w:r w:rsidR="002525C1">
        <w:rPr>
          <w:rFonts w:ascii="Arial" w:hAnsi="Arial" w:cs="Arial"/>
        </w:rPr>
        <w:t>10</w:t>
      </w:r>
      <w:r w:rsidR="006222FB">
        <w:rPr>
          <w:rFonts w:ascii="Arial" w:hAnsi="Arial" w:cs="Arial"/>
        </w:rPr>
        <w:t>: Programa</w:t>
      </w:r>
    </w:p>
    <w:p w14:paraId="0983B9F9" w14:textId="17CF19BD" w:rsidR="002E2C70" w:rsidRDefault="006222FB" w:rsidP="00E014A1">
      <w:pPr>
        <w:pStyle w:val="Prrafodelista"/>
        <w:numPr>
          <w:ilvl w:val="0"/>
          <w:numId w:val="6"/>
        </w:numPr>
        <w:tabs>
          <w:tab w:val="clear" w:pos="720"/>
          <w:tab w:val="num" w:pos="284"/>
        </w:tabs>
        <w:spacing w:after="0" w:line="240" w:lineRule="auto"/>
        <w:ind w:left="284" w:hanging="284"/>
        <w:jc w:val="both"/>
        <w:rPr>
          <w:rFonts w:ascii="Arial" w:hAnsi="Arial" w:cs="Arial"/>
        </w:rPr>
      </w:pPr>
      <w:r>
        <w:rPr>
          <w:rFonts w:ascii="Arial" w:hAnsi="Arial" w:cs="Arial"/>
        </w:rPr>
        <w:t xml:space="preserve">Contacto: En esta sección se debe presentar el texto del punto </w:t>
      </w:r>
      <w:r w:rsidR="001F0006">
        <w:rPr>
          <w:rFonts w:ascii="Arial" w:hAnsi="Arial" w:cs="Arial"/>
        </w:rPr>
        <w:t>1</w:t>
      </w:r>
      <w:r w:rsidR="002525C1">
        <w:rPr>
          <w:rFonts w:ascii="Arial" w:hAnsi="Arial" w:cs="Arial"/>
        </w:rPr>
        <w:t>1</w:t>
      </w:r>
      <w:r w:rsidR="001F0006">
        <w:rPr>
          <w:rFonts w:ascii="Arial" w:hAnsi="Arial" w:cs="Arial"/>
        </w:rPr>
        <w:t>. Contacto</w:t>
      </w:r>
    </w:p>
    <w:p w14:paraId="3A22FD24" w14:textId="77777777" w:rsidR="008A7699" w:rsidRDefault="008A7699" w:rsidP="00EC6CDD">
      <w:pPr>
        <w:spacing w:after="0" w:line="240" w:lineRule="auto"/>
        <w:jc w:val="both"/>
        <w:rPr>
          <w:rFonts w:ascii="Arial" w:hAnsi="Arial" w:cs="Arial"/>
        </w:rPr>
      </w:pPr>
    </w:p>
    <w:p w14:paraId="1D59FD7B" w14:textId="495508B9" w:rsidR="00EC6CDD" w:rsidRDefault="00EC6CDD" w:rsidP="00EC6CDD">
      <w:pPr>
        <w:spacing w:after="0" w:line="240" w:lineRule="auto"/>
        <w:jc w:val="both"/>
        <w:rPr>
          <w:rFonts w:ascii="Arial" w:hAnsi="Arial" w:cs="Arial"/>
        </w:rPr>
      </w:pPr>
      <w:r>
        <w:rPr>
          <w:rFonts w:ascii="Arial" w:hAnsi="Arial" w:cs="Arial"/>
        </w:rPr>
        <w:t>Nota: Algunos</w:t>
      </w:r>
      <w:r w:rsidR="00487B2F">
        <w:rPr>
          <w:rFonts w:ascii="Arial" w:hAnsi="Arial" w:cs="Arial"/>
        </w:rPr>
        <w:t xml:space="preserve"> enlaces</w:t>
      </w:r>
      <w:r>
        <w:rPr>
          <w:rFonts w:ascii="Arial" w:hAnsi="Arial" w:cs="Arial"/>
        </w:rPr>
        <w:t xml:space="preserve"> ejemplo</w:t>
      </w:r>
      <w:r w:rsidR="00487B2F">
        <w:rPr>
          <w:rFonts w:ascii="Arial" w:hAnsi="Arial" w:cs="Arial"/>
        </w:rPr>
        <w:t xml:space="preserve"> </w:t>
      </w:r>
      <w:r>
        <w:rPr>
          <w:rFonts w:ascii="Arial" w:hAnsi="Arial" w:cs="Arial"/>
        </w:rPr>
        <w:t>de páginas de congreso</w:t>
      </w:r>
      <w:r w:rsidR="00487B2F">
        <w:rPr>
          <w:rFonts w:ascii="Arial" w:hAnsi="Arial" w:cs="Arial"/>
        </w:rPr>
        <w:t xml:space="preserve">s actuales son los siguientes: </w:t>
      </w:r>
      <w:hyperlink r:id="rId12" w:history="1">
        <w:r w:rsidR="00621F2D" w:rsidRPr="0045293F">
          <w:rPr>
            <w:rStyle w:val="Hipervnculo"/>
            <w:rFonts w:ascii="Arial" w:hAnsi="Arial" w:cs="Arial"/>
          </w:rPr>
          <w:t>https://lohacemosxtic.com/</w:t>
        </w:r>
      </w:hyperlink>
      <w:r w:rsidR="00621F2D">
        <w:rPr>
          <w:rFonts w:ascii="Arial" w:hAnsi="Arial" w:cs="Arial"/>
        </w:rPr>
        <w:t xml:space="preserve"> y </w:t>
      </w:r>
      <w:r w:rsidR="00EF2165" w:rsidRPr="00EF2165">
        <w:rPr>
          <w:rFonts w:ascii="Arial" w:hAnsi="Arial" w:cs="Arial"/>
        </w:rPr>
        <w:t>https://icai.itiud.org/2025/</w:t>
      </w:r>
    </w:p>
    <w:p w14:paraId="543DA5CA" w14:textId="77777777" w:rsidR="00EC6CDD" w:rsidRPr="00EC6CDD" w:rsidRDefault="00EC6CDD" w:rsidP="00EC6CDD">
      <w:pPr>
        <w:spacing w:after="0" w:line="240" w:lineRule="auto"/>
        <w:jc w:val="both"/>
        <w:rPr>
          <w:rFonts w:ascii="Arial" w:hAnsi="Arial" w:cs="Arial"/>
        </w:rPr>
      </w:pPr>
    </w:p>
    <w:p w14:paraId="6B8F20AD" w14:textId="47E0579F" w:rsidR="0018408D" w:rsidRDefault="0018408D" w:rsidP="008A6385">
      <w:pPr>
        <w:pStyle w:val="Prrafodelista"/>
        <w:numPr>
          <w:ilvl w:val="0"/>
          <w:numId w:val="12"/>
        </w:numPr>
        <w:spacing w:after="0" w:line="240" w:lineRule="auto"/>
        <w:ind w:left="567" w:hanging="567"/>
        <w:jc w:val="both"/>
        <w:rPr>
          <w:rFonts w:ascii="Arial" w:hAnsi="Arial" w:cs="Arial"/>
          <w:b/>
          <w:bCs/>
        </w:rPr>
      </w:pPr>
      <w:r w:rsidRPr="0018408D">
        <w:rPr>
          <w:rFonts w:ascii="Arial" w:hAnsi="Arial" w:cs="Arial"/>
          <w:b/>
          <w:bCs/>
        </w:rPr>
        <w:t>Tareas pendientes</w:t>
      </w:r>
    </w:p>
    <w:p w14:paraId="6BD7EC9D" w14:textId="77777777" w:rsidR="00880CC4" w:rsidRDefault="00880CC4" w:rsidP="00880CC4">
      <w:pPr>
        <w:spacing w:after="0" w:line="240" w:lineRule="auto"/>
        <w:jc w:val="both"/>
        <w:rPr>
          <w:rFonts w:ascii="Arial" w:hAnsi="Arial" w:cs="Arial"/>
          <w:b/>
          <w:bCs/>
        </w:rPr>
      </w:pPr>
    </w:p>
    <w:p w14:paraId="0CBDA1A3" w14:textId="711C5685" w:rsidR="00D0720B" w:rsidRDefault="0080309E" w:rsidP="00D0720B">
      <w:pPr>
        <w:spacing w:after="0" w:line="240" w:lineRule="auto"/>
        <w:jc w:val="both"/>
        <w:rPr>
          <w:rFonts w:ascii="Arial" w:hAnsi="Arial" w:cs="Arial"/>
          <w:lang w:val="es-MX"/>
        </w:rPr>
      </w:pPr>
      <w:r>
        <w:rPr>
          <w:rFonts w:ascii="Arial" w:hAnsi="Arial" w:cs="Arial"/>
          <w:b/>
          <w:bCs/>
          <w:lang w:val="es-MX"/>
        </w:rPr>
        <w:t>Juan Carlos Guevara Bolaños</w:t>
      </w:r>
      <w:r w:rsidR="00DD5B3B">
        <w:rPr>
          <w:rFonts w:ascii="Arial" w:hAnsi="Arial" w:cs="Arial"/>
          <w:b/>
          <w:bCs/>
          <w:lang w:val="es-MX"/>
        </w:rPr>
        <w:t xml:space="preserve">. </w:t>
      </w:r>
      <w:r w:rsidR="00DD5B3B" w:rsidRPr="00DD5B3B">
        <w:rPr>
          <w:rFonts w:ascii="Arial" w:hAnsi="Arial" w:cs="Arial"/>
          <w:lang w:val="es-MX"/>
        </w:rPr>
        <w:t xml:space="preserve">Elaborar </w:t>
      </w:r>
      <w:r w:rsidR="00DD5B3B">
        <w:rPr>
          <w:rFonts w:ascii="Arial" w:hAnsi="Arial" w:cs="Arial"/>
          <w:lang w:val="es-MX"/>
        </w:rPr>
        <w:t>d</w:t>
      </w:r>
      <w:r w:rsidR="00DD5B3B" w:rsidRPr="00DD5B3B">
        <w:rPr>
          <w:rFonts w:ascii="Arial" w:hAnsi="Arial" w:cs="Arial"/>
          <w:lang w:val="es-MX"/>
        </w:rPr>
        <w:t>ocumento</w:t>
      </w:r>
      <w:r w:rsidR="00DD5B3B">
        <w:rPr>
          <w:rFonts w:ascii="Arial" w:hAnsi="Arial" w:cs="Arial"/>
          <w:lang w:val="es-MX"/>
        </w:rPr>
        <w:t xml:space="preserve"> conceptual del Congreso, organizar </w:t>
      </w:r>
      <w:r w:rsidR="003D780A">
        <w:rPr>
          <w:rFonts w:ascii="Arial" w:hAnsi="Arial" w:cs="Arial"/>
          <w:lang w:val="es-MX"/>
        </w:rPr>
        <w:t>la información de la página Web del Congreso</w:t>
      </w:r>
      <w:r w:rsidR="00A34504">
        <w:rPr>
          <w:rFonts w:ascii="Arial" w:hAnsi="Arial" w:cs="Arial"/>
          <w:lang w:val="es-MX"/>
        </w:rPr>
        <w:t xml:space="preserve">, organizar el programa del </w:t>
      </w:r>
      <w:r w:rsidR="00A34504">
        <w:rPr>
          <w:rFonts w:ascii="Arial" w:hAnsi="Arial" w:cs="Arial"/>
          <w:lang w:val="es-MX"/>
        </w:rPr>
        <w:lastRenderedPageBreak/>
        <w:t xml:space="preserve">evento, </w:t>
      </w:r>
      <w:r w:rsidR="005D36FD">
        <w:rPr>
          <w:rFonts w:ascii="Arial" w:hAnsi="Arial" w:cs="Arial"/>
          <w:lang w:val="es-MX"/>
        </w:rPr>
        <w:t>invitar conferencistas</w:t>
      </w:r>
      <w:r w:rsidR="003B6F06">
        <w:rPr>
          <w:rFonts w:ascii="Arial" w:hAnsi="Arial" w:cs="Arial"/>
          <w:lang w:val="es-MX"/>
        </w:rPr>
        <w:t xml:space="preserve"> para charlas magistrales, </w:t>
      </w:r>
      <w:r w:rsidR="00992C14">
        <w:rPr>
          <w:rFonts w:ascii="Arial" w:hAnsi="Arial" w:cs="Arial"/>
          <w:lang w:val="es-MX"/>
        </w:rPr>
        <w:t>difusión masiva de invitación al Congreso</w:t>
      </w:r>
      <w:r w:rsidR="00D0720B">
        <w:rPr>
          <w:rFonts w:ascii="Arial" w:hAnsi="Arial" w:cs="Arial"/>
          <w:lang w:val="es-MX"/>
        </w:rPr>
        <w:t>, revisión y evaluación de resúmenes</w:t>
      </w:r>
      <w:r w:rsidR="00684124">
        <w:rPr>
          <w:rFonts w:ascii="Arial" w:hAnsi="Arial" w:cs="Arial"/>
          <w:lang w:val="es-MX"/>
        </w:rPr>
        <w:t xml:space="preserve">, invitar a </w:t>
      </w:r>
      <w:r w:rsidR="00861003">
        <w:rPr>
          <w:rFonts w:ascii="Arial" w:hAnsi="Arial" w:cs="Arial"/>
          <w:lang w:val="es-MX"/>
        </w:rPr>
        <w:t>otras universidades a vincularse al Congreso.</w:t>
      </w:r>
    </w:p>
    <w:p w14:paraId="76CEF22D" w14:textId="77777777" w:rsidR="003D780A" w:rsidRDefault="003D780A" w:rsidP="0050621C">
      <w:pPr>
        <w:spacing w:after="0" w:line="240" w:lineRule="auto"/>
        <w:jc w:val="both"/>
        <w:rPr>
          <w:rFonts w:ascii="Arial" w:hAnsi="Arial" w:cs="Arial"/>
          <w:b/>
          <w:bCs/>
          <w:lang w:val="es-MX"/>
        </w:rPr>
      </w:pPr>
    </w:p>
    <w:p w14:paraId="790BA1AD" w14:textId="5D083FDD" w:rsidR="009425A2" w:rsidRDefault="009425A2" w:rsidP="0050621C">
      <w:pPr>
        <w:spacing w:after="0" w:line="240" w:lineRule="auto"/>
        <w:jc w:val="both"/>
        <w:rPr>
          <w:rFonts w:ascii="Arial" w:hAnsi="Arial" w:cs="Arial"/>
          <w:lang w:val="es-MX"/>
        </w:rPr>
      </w:pPr>
      <w:r w:rsidRPr="0080309E">
        <w:rPr>
          <w:rFonts w:ascii="Arial" w:hAnsi="Arial" w:cs="Arial"/>
          <w:b/>
          <w:bCs/>
          <w:lang w:val="es-MX"/>
        </w:rPr>
        <w:t>Nancy Esperanza Olarte López.</w:t>
      </w:r>
      <w:r>
        <w:rPr>
          <w:rFonts w:ascii="Arial" w:hAnsi="Arial" w:cs="Arial"/>
          <w:lang w:val="es-MX"/>
        </w:rPr>
        <w:t xml:space="preserve"> </w:t>
      </w:r>
      <w:r w:rsidR="00634FD7">
        <w:rPr>
          <w:rFonts w:ascii="Arial" w:hAnsi="Arial" w:cs="Arial"/>
          <w:lang w:val="es-MX"/>
        </w:rPr>
        <w:t>Reserva de auditorio por si hay inconveniente</w:t>
      </w:r>
      <w:r w:rsidR="008F4BF0">
        <w:rPr>
          <w:rFonts w:ascii="Arial" w:hAnsi="Arial" w:cs="Arial"/>
          <w:lang w:val="es-MX"/>
        </w:rPr>
        <w:t xml:space="preserve"> con el auditorio de la UDFJC, </w:t>
      </w:r>
      <w:r w:rsidR="00F07025">
        <w:rPr>
          <w:rFonts w:ascii="Arial" w:hAnsi="Arial" w:cs="Arial"/>
          <w:lang w:val="es-MX"/>
        </w:rPr>
        <w:t>reservar plataforma para transmisión de las ponencias virtuales</w:t>
      </w:r>
      <w:r w:rsidR="007B07B8">
        <w:rPr>
          <w:rFonts w:ascii="Arial" w:hAnsi="Arial" w:cs="Arial"/>
          <w:lang w:val="es-MX"/>
        </w:rPr>
        <w:t>, elaborar cartas de invitaci</w:t>
      </w:r>
      <w:r w:rsidR="00AA7ED4">
        <w:rPr>
          <w:rFonts w:ascii="Arial" w:hAnsi="Arial" w:cs="Arial"/>
          <w:lang w:val="es-MX"/>
        </w:rPr>
        <w:t xml:space="preserve">ón a </w:t>
      </w:r>
      <w:r w:rsidR="001E28EF">
        <w:rPr>
          <w:rFonts w:ascii="Arial" w:hAnsi="Arial" w:cs="Arial"/>
          <w:lang w:val="es-MX"/>
        </w:rPr>
        <w:t xml:space="preserve">instituciones para participar en el Congreso, </w:t>
      </w:r>
      <w:r w:rsidR="00BE7EF1">
        <w:rPr>
          <w:rFonts w:ascii="Arial" w:hAnsi="Arial" w:cs="Arial"/>
          <w:lang w:val="es-MX"/>
        </w:rPr>
        <w:t xml:space="preserve">folleto o brochare del congreso, </w:t>
      </w:r>
      <w:r w:rsidR="00EC75FE">
        <w:rPr>
          <w:rFonts w:ascii="Arial" w:hAnsi="Arial" w:cs="Arial"/>
          <w:lang w:val="es-MX"/>
        </w:rPr>
        <w:t xml:space="preserve">pieza comunicativa para colocar como </w:t>
      </w:r>
      <w:r w:rsidR="0080309E">
        <w:rPr>
          <w:rFonts w:ascii="Arial" w:hAnsi="Arial" w:cs="Arial"/>
          <w:lang w:val="es-MX"/>
        </w:rPr>
        <w:t xml:space="preserve">protector de pantalla, </w:t>
      </w:r>
      <w:r w:rsidR="003D780A">
        <w:rPr>
          <w:rFonts w:ascii="Arial" w:hAnsi="Arial" w:cs="Arial"/>
          <w:lang w:val="es-MX"/>
        </w:rPr>
        <w:t xml:space="preserve">difusión masiva </w:t>
      </w:r>
      <w:r w:rsidR="00A34504">
        <w:rPr>
          <w:rFonts w:ascii="Arial" w:hAnsi="Arial" w:cs="Arial"/>
          <w:lang w:val="es-MX"/>
        </w:rPr>
        <w:t>de invitación al Congreso</w:t>
      </w:r>
      <w:r w:rsidR="006F6C8E">
        <w:rPr>
          <w:rFonts w:ascii="Arial" w:hAnsi="Arial" w:cs="Arial"/>
          <w:lang w:val="es-MX"/>
        </w:rPr>
        <w:t xml:space="preserve">, </w:t>
      </w:r>
      <w:r w:rsidR="00684124">
        <w:rPr>
          <w:rFonts w:ascii="Arial" w:hAnsi="Arial" w:cs="Arial"/>
          <w:lang w:val="es-MX"/>
        </w:rPr>
        <w:t>carta de invitación para vincularse a TEC-RED</w:t>
      </w:r>
    </w:p>
    <w:p w14:paraId="7B4BA9E7" w14:textId="77777777" w:rsidR="009425A2" w:rsidRDefault="009425A2" w:rsidP="0050621C">
      <w:pPr>
        <w:spacing w:after="0" w:line="240" w:lineRule="auto"/>
        <w:jc w:val="both"/>
        <w:rPr>
          <w:rFonts w:ascii="Arial" w:hAnsi="Arial" w:cs="Arial"/>
          <w:b/>
          <w:bCs/>
        </w:rPr>
      </w:pPr>
    </w:p>
    <w:p w14:paraId="116310DA" w14:textId="77777777" w:rsidR="00D0720B" w:rsidRDefault="00880CC4" w:rsidP="00D0720B">
      <w:pPr>
        <w:spacing w:after="0" w:line="240" w:lineRule="auto"/>
        <w:jc w:val="both"/>
        <w:rPr>
          <w:rFonts w:ascii="Arial" w:hAnsi="Arial" w:cs="Arial"/>
          <w:lang w:val="es-MX"/>
        </w:rPr>
      </w:pPr>
      <w:r>
        <w:rPr>
          <w:rFonts w:ascii="Arial" w:hAnsi="Arial" w:cs="Arial"/>
          <w:b/>
          <w:bCs/>
        </w:rPr>
        <w:t xml:space="preserve">Lely </w:t>
      </w:r>
      <w:r w:rsidR="00051413">
        <w:rPr>
          <w:rFonts w:ascii="Arial" w:hAnsi="Arial" w:cs="Arial"/>
          <w:b/>
          <w:bCs/>
        </w:rPr>
        <w:t>Adriana Luengas Contreras</w:t>
      </w:r>
      <w:r w:rsidR="0050621C">
        <w:rPr>
          <w:rFonts w:ascii="Arial" w:hAnsi="Arial" w:cs="Arial"/>
          <w:b/>
          <w:bCs/>
        </w:rPr>
        <w:t xml:space="preserve">. </w:t>
      </w:r>
      <w:r w:rsidR="00051413" w:rsidRPr="0050621C">
        <w:rPr>
          <w:rFonts w:ascii="Arial" w:hAnsi="Arial" w:cs="Arial"/>
        </w:rPr>
        <w:t>Coordinación logística</w:t>
      </w:r>
      <w:r w:rsidR="004E7996" w:rsidRPr="0050621C">
        <w:rPr>
          <w:rFonts w:ascii="Arial" w:hAnsi="Arial" w:cs="Arial"/>
        </w:rPr>
        <w:t>: Auditorio, estación de café, espacio para estación de caf</w:t>
      </w:r>
      <w:r w:rsidR="005D7D30" w:rsidRPr="0050621C">
        <w:rPr>
          <w:rFonts w:ascii="Arial" w:hAnsi="Arial" w:cs="Arial"/>
        </w:rPr>
        <w:t xml:space="preserve">é, transmisión del </w:t>
      </w:r>
      <w:r w:rsidR="0050621C" w:rsidRPr="0050621C">
        <w:rPr>
          <w:rFonts w:ascii="Arial" w:hAnsi="Arial" w:cs="Arial"/>
        </w:rPr>
        <w:t>Congreso, espacio para la</w:t>
      </w:r>
      <w:r w:rsidR="003406A1">
        <w:rPr>
          <w:rFonts w:ascii="Arial" w:hAnsi="Arial" w:cs="Arial"/>
        </w:rPr>
        <w:t xml:space="preserve"> jornada de emplea</w:t>
      </w:r>
      <w:r w:rsidR="00DD752D">
        <w:rPr>
          <w:rFonts w:ascii="Arial" w:hAnsi="Arial" w:cs="Arial"/>
        </w:rPr>
        <w:t xml:space="preserve">bilidad, espacio para la </w:t>
      </w:r>
      <w:r w:rsidR="001A79C9">
        <w:rPr>
          <w:rFonts w:ascii="Arial" w:hAnsi="Arial" w:cs="Arial"/>
        </w:rPr>
        <w:t>jornada de emprendimiento</w:t>
      </w:r>
      <w:r w:rsidR="00D0720B">
        <w:rPr>
          <w:rFonts w:ascii="Arial" w:hAnsi="Arial" w:cs="Arial"/>
        </w:rPr>
        <w:t xml:space="preserve">, </w:t>
      </w:r>
      <w:r w:rsidR="00D0720B">
        <w:rPr>
          <w:rFonts w:ascii="Arial" w:hAnsi="Arial" w:cs="Arial"/>
          <w:lang w:val="es-MX"/>
        </w:rPr>
        <w:t>revisión y evaluación de resúmenes</w:t>
      </w:r>
    </w:p>
    <w:p w14:paraId="5BFC6344" w14:textId="208A3006" w:rsidR="00051413" w:rsidRPr="00D0720B" w:rsidRDefault="00051413" w:rsidP="0050621C">
      <w:pPr>
        <w:spacing w:after="0" w:line="240" w:lineRule="auto"/>
        <w:jc w:val="both"/>
        <w:rPr>
          <w:rFonts w:ascii="Arial" w:hAnsi="Arial" w:cs="Arial"/>
          <w:lang w:val="es-MX"/>
        </w:rPr>
      </w:pPr>
    </w:p>
    <w:p w14:paraId="11B375FE" w14:textId="77777777" w:rsidR="00882DED" w:rsidRDefault="00882DED" w:rsidP="0050621C">
      <w:pPr>
        <w:spacing w:after="0" w:line="240" w:lineRule="auto"/>
        <w:jc w:val="both"/>
        <w:rPr>
          <w:rFonts w:ascii="Arial" w:hAnsi="Arial" w:cs="Arial"/>
        </w:rPr>
      </w:pPr>
    </w:p>
    <w:p w14:paraId="3552E0C1" w14:textId="71E162EE" w:rsidR="00D0720B" w:rsidRDefault="00882DED" w:rsidP="00D0720B">
      <w:pPr>
        <w:spacing w:after="0" w:line="240" w:lineRule="auto"/>
        <w:jc w:val="both"/>
        <w:rPr>
          <w:rFonts w:ascii="Arial" w:hAnsi="Arial" w:cs="Arial"/>
          <w:lang w:val="es-MX"/>
        </w:rPr>
      </w:pPr>
      <w:r w:rsidRPr="009425A2">
        <w:rPr>
          <w:rFonts w:ascii="Arial" w:hAnsi="Arial" w:cs="Arial"/>
          <w:b/>
          <w:bCs/>
          <w:lang w:val="es-MX"/>
        </w:rPr>
        <w:t>Giovanni Sánchez Prieto.</w:t>
      </w:r>
      <w:r>
        <w:rPr>
          <w:rFonts w:ascii="Arial" w:hAnsi="Arial" w:cs="Arial"/>
          <w:lang w:val="es-MX"/>
        </w:rPr>
        <w:t xml:space="preserve"> Elaborar página del </w:t>
      </w:r>
      <w:r w:rsidR="009425A2">
        <w:rPr>
          <w:rFonts w:ascii="Arial" w:hAnsi="Arial" w:cs="Arial"/>
          <w:lang w:val="es-MX"/>
        </w:rPr>
        <w:t>congreso</w:t>
      </w:r>
      <w:r w:rsidR="00992C14">
        <w:rPr>
          <w:rFonts w:ascii="Arial" w:hAnsi="Arial" w:cs="Arial"/>
          <w:lang w:val="es-MX"/>
        </w:rPr>
        <w:t>, difusión masiva de invitación al Congreso</w:t>
      </w:r>
      <w:r w:rsidR="00D0720B">
        <w:rPr>
          <w:rFonts w:ascii="Arial" w:hAnsi="Arial" w:cs="Arial"/>
          <w:lang w:val="es-MX"/>
        </w:rPr>
        <w:t>, revisión y evaluación de resúmenes</w:t>
      </w:r>
      <w:r w:rsidR="00684124">
        <w:rPr>
          <w:rFonts w:ascii="Arial" w:hAnsi="Arial" w:cs="Arial"/>
          <w:lang w:val="es-MX"/>
        </w:rPr>
        <w:t>, difusión masiva de invitación al Congreso</w:t>
      </w:r>
    </w:p>
    <w:p w14:paraId="322ADE90" w14:textId="47851F95" w:rsidR="00882DED" w:rsidRDefault="00882DED" w:rsidP="0050621C">
      <w:pPr>
        <w:spacing w:after="0" w:line="240" w:lineRule="auto"/>
        <w:jc w:val="both"/>
        <w:rPr>
          <w:rFonts w:ascii="Arial" w:hAnsi="Arial" w:cs="Arial"/>
          <w:lang w:val="es-MX"/>
        </w:rPr>
      </w:pPr>
    </w:p>
    <w:p w14:paraId="4E052AF0" w14:textId="4699D6BE" w:rsidR="00D0720B" w:rsidRDefault="00197570" w:rsidP="00D0720B">
      <w:pPr>
        <w:spacing w:after="0" w:line="240" w:lineRule="auto"/>
        <w:jc w:val="both"/>
        <w:rPr>
          <w:rFonts w:ascii="Arial" w:hAnsi="Arial" w:cs="Arial"/>
          <w:lang w:val="es-MX"/>
        </w:rPr>
      </w:pPr>
      <w:r w:rsidRPr="00473634">
        <w:rPr>
          <w:rFonts w:ascii="Arial" w:hAnsi="Arial" w:cs="Arial"/>
          <w:b/>
          <w:bCs/>
        </w:rPr>
        <w:t>Javier Alejandro Sáenz Leguizamon</w:t>
      </w:r>
      <w:r w:rsidR="007E72D7">
        <w:rPr>
          <w:rFonts w:ascii="Arial" w:hAnsi="Arial" w:cs="Arial"/>
        </w:rPr>
        <w:t xml:space="preserve">. </w:t>
      </w:r>
      <w:r w:rsidR="00416CBF">
        <w:rPr>
          <w:rFonts w:ascii="Arial" w:hAnsi="Arial" w:cs="Arial"/>
        </w:rPr>
        <w:t xml:space="preserve">Organización de la jornada de empleabilidad, </w:t>
      </w:r>
      <w:r w:rsidR="00D0720B">
        <w:rPr>
          <w:rFonts w:ascii="Arial" w:hAnsi="Arial" w:cs="Arial"/>
          <w:lang w:val="es-MX"/>
        </w:rPr>
        <w:t>revisión y evaluación de resúmenes</w:t>
      </w:r>
      <w:r w:rsidR="00684124">
        <w:rPr>
          <w:rFonts w:ascii="Arial" w:hAnsi="Arial" w:cs="Arial"/>
          <w:lang w:val="es-MX"/>
        </w:rPr>
        <w:t>, difusión masiva de invitación al Congreso</w:t>
      </w:r>
    </w:p>
    <w:p w14:paraId="095DE628" w14:textId="374D088A" w:rsidR="00197570" w:rsidRPr="00D0720B" w:rsidRDefault="00197570" w:rsidP="0050621C">
      <w:pPr>
        <w:spacing w:after="0" w:line="240" w:lineRule="auto"/>
        <w:jc w:val="both"/>
        <w:rPr>
          <w:rFonts w:ascii="Arial" w:hAnsi="Arial" w:cs="Arial"/>
          <w:lang w:val="es-MX"/>
        </w:rPr>
      </w:pPr>
    </w:p>
    <w:p w14:paraId="74E4CA0E" w14:textId="5CC3FDD2" w:rsidR="005707CE" w:rsidRDefault="005707CE" w:rsidP="0050621C">
      <w:pPr>
        <w:spacing w:after="0" w:line="240" w:lineRule="auto"/>
        <w:jc w:val="both"/>
        <w:rPr>
          <w:rFonts w:ascii="Arial" w:hAnsi="Arial" w:cs="Arial"/>
          <w:lang w:val="es-MX"/>
        </w:rPr>
      </w:pPr>
      <w:r w:rsidRPr="00473634">
        <w:rPr>
          <w:rFonts w:ascii="Arial" w:hAnsi="Arial" w:cs="Arial"/>
          <w:b/>
          <w:bCs/>
          <w:lang w:val="es-MX"/>
        </w:rPr>
        <w:t>Rosita Alacantara Poma</w:t>
      </w:r>
      <w:r w:rsidR="00320F5B">
        <w:rPr>
          <w:rFonts w:ascii="Arial" w:hAnsi="Arial" w:cs="Arial"/>
          <w:lang w:val="es-MX"/>
        </w:rPr>
        <w:t xml:space="preserve">. Organización de la </w:t>
      </w:r>
      <w:r w:rsidR="00EC7CB9">
        <w:rPr>
          <w:rFonts w:ascii="Arial" w:hAnsi="Arial" w:cs="Arial"/>
          <w:lang w:val="es-MX"/>
        </w:rPr>
        <w:t>jornada de emprendimiento,</w:t>
      </w:r>
      <w:r w:rsidR="00DE4C98">
        <w:rPr>
          <w:rFonts w:ascii="Arial" w:hAnsi="Arial" w:cs="Arial"/>
          <w:lang w:val="es-MX"/>
        </w:rPr>
        <w:t xml:space="preserve"> revisión y evaluación de re</w:t>
      </w:r>
      <w:r w:rsidR="00D0720B">
        <w:rPr>
          <w:rFonts w:ascii="Arial" w:hAnsi="Arial" w:cs="Arial"/>
          <w:lang w:val="es-MX"/>
        </w:rPr>
        <w:t>súmenes</w:t>
      </w:r>
      <w:r w:rsidR="00684124">
        <w:rPr>
          <w:rFonts w:ascii="Arial" w:hAnsi="Arial" w:cs="Arial"/>
          <w:lang w:val="es-MX"/>
        </w:rPr>
        <w:t>, difusión masiva de invitación al Congreso</w:t>
      </w:r>
    </w:p>
    <w:p w14:paraId="58D29AF7" w14:textId="77777777" w:rsidR="005707CE" w:rsidRDefault="005707CE" w:rsidP="0050621C">
      <w:pPr>
        <w:spacing w:after="0" w:line="240" w:lineRule="auto"/>
        <w:jc w:val="both"/>
        <w:rPr>
          <w:rFonts w:ascii="Arial" w:hAnsi="Arial" w:cs="Arial"/>
          <w:lang w:val="es-MX"/>
        </w:rPr>
      </w:pPr>
    </w:p>
    <w:p w14:paraId="081F8D67" w14:textId="6D95CD4A" w:rsidR="00416CBF" w:rsidRDefault="00416CBF" w:rsidP="0050621C">
      <w:pPr>
        <w:spacing w:after="0" w:line="240" w:lineRule="auto"/>
        <w:jc w:val="both"/>
        <w:rPr>
          <w:rFonts w:ascii="Arial" w:hAnsi="Arial" w:cs="Arial"/>
        </w:rPr>
      </w:pPr>
      <w:r w:rsidRPr="00473634">
        <w:rPr>
          <w:rFonts w:ascii="Arial" w:hAnsi="Arial" w:cs="Arial"/>
          <w:b/>
          <w:bCs/>
        </w:rPr>
        <w:t xml:space="preserve">Yadira </w:t>
      </w:r>
      <w:r w:rsidR="00DE4C98" w:rsidRPr="00473634">
        <w:rPr>
          <w:rFonts w:ascii="Arial" w:hAnsi="Arial" w:cs="Arial"/>
          <w:b/>
          <w:bCs/>
        </w:rPr>
        <w:t>García</w:t>
      </w:r>
      <w:r w:rsidR="00DE4C98">
        <w:rPr>
          <w:rFonts w:ascii="Arial" w:hAnsi="Arial" w:cs="Arial"/>
        </w:rPr>
        <w:t xml:space="preserve">. </w:t>
      </w:r>
      <w:r w:rsidR="00DE4C98">
        <w:rPr>
          <w:rFonts w:ascii="Arial" w:hAnsi="Arial" w:cs="Arial"/>
          <w:lang w:val="es-MX"/>
        </w:rPr>
        <w:t>Organización de la jornada de emprendimiento</w:t>
      </w:r>
    </w:p>
    <w:p w14:paraId="1A621768" w14:textId="77777777" w:rsidR="00DE4C98" w:rsidRDefault="00DE4C98" w:rsidP="0050621C">
      <w:pPr>
        <w:spacing w:after="0" w:line="240" w:lineRule="auto"/>
        <w:jc w:val="both"/>
        <w:rPr>
          <w:rFonts w:ascii="Arial" w:hAnsi="Arial" w:cs="Arial"/>
        </w:rPr>
      </w:pPr>
    </w:p>
    <w:p w14:paraId="14A4AA52" w14:textId="7B14A5DA" w:rsidR="00D0720B" w:rsidRDefault="00DE4C98" w:rsidP="00D0720B">
      <w:pPr>
        <w:spacing w:after="0" w:line="240" w:lineRule="auto"/>
        <w:jc w:val="both"/>
        <w:rPr>
          <w:rFonts w:ascii="Arial" w:hAnsi="Arial" w:cs="Arial"/>
          <w:lang w:val="es-MX"/>
        </w:rPr>
      </w:pPr>
      <w:r w:rsidRPr="00473634">
        <w:rPr>
          <w:rFonts w:ascii="Arial" w:hAnsi="Arial" w:cs="Arial"/>
          <w:b/>
          <w:bCs/>
        </w:rPr>
        <w:t>Gustavo Andrés Romero Duque.</w:t>
      </w:r>
      <w:r>
        <w:rPr>
          <w:rFonts w:ascii="Arial" w:hAnsi="Arial" w:cs="Arial"/>
        </w:rPr>
        <w:t xml:space="preserve"> Búsqueda de opciones para la publicación de las memorias del Congreso, </w:t>
      </w:r>
      <w:r w:rsidR="00D0720B">
        <w:rPr>
          <w:rFonts w:ascii="Arial" w:hAnsi="Arial" w:cs="Arial"/>
          <w:lang w:val="es-MX"/>
        </w:rPr>
        <w:t>revisión y evaluación de resúmenes</w:t>
      </w:r>
      <w:r w:rsidR="00684124">
        <w:rPr>
          <w:rFonts w:ascii="Arial" w:hAnsi="Arial" w:cs="Arial"/>
          <w:lang w:val="es-MX"/>
        </w:rPr>
        <w:t>, difusión masiva de invitación al Congreso</w:t>
      </w:r>
    </w:p>
    <w:p w14:paraId="60ED46D5" w14:textId="0C26BF7E" w:rsidR="00DE4C98" w:rsidRPr="00D0720B" w:rsidRDefault="00DE4C98" w:rsidP="00DE4C98">
      <w:pPr>
        <w:spacing w:after="0" w:line="240" w:lineRule="auto"/>
        <w:jc w:val="both"/>
        <w:rPr>
          <w:rFonts w:ascii="Arial" w:hAnsi="Arial" w:cs="Arial"/>
          <w:lang w:val="es-MX"/>
        </w:rPr>
      </w:pPr>
    </w:p>
    <w:p w14:paraId="72632772" w14:textId="77777777" w:rsidR="00DE4C98" w:rsidRPr="0050621C" w:rsidRDefault="00DE4C98" w:rsidP="0050621C">
      <w:pPr>
        <w:spacing w:after="0" w:line="240" w:lineRule="auto"/>
        <w:jc w:val="both"/>
        <w:rPr>
          <w:rFonts w:ascii="Arial" w:hAnsi="Arial" w:cs="Arial"/>
        </w:rPr>
      </w:pPr>
    </w:p>
    <w:sectPr w:rsidR="00DE4C98" w:rsidRPr="005062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1110"/>
    <w:multiLevelType w:val="hybridMultilevel"/>
    <w:tmpl w:val="89782A6A"/>
    <w:lvl w:ilvl="0" w:tplc="BC9E8428">
      <w:start w:val="1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E9448B"/>
    <w:multiLevelType w:val="multilevel"/>
    <w:tmpl w:val="2466E7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6F2421A"/>
    <w:multiLevelType w:val="multilevel"/>
    <w:tmpl w:val="4CD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12EB6"/>
    <w:multiLevelType w:val="multilevel"/>
    <w:tmpl w:val="5F7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96A53"/>
    <w:multiLevelType w:val="multilevel"/>
    <w:tmpl w:val="A13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A4B48"/>
    <w:multiLevelType w:val="multilevel"/>
    <w:tmpl w:val="948E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E49B6"/>
    <w:multiLevelType w:val="multilevel"/>
    <w:tmpl w:val="37F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106ED"/>
    <w:multiLevelType w:val="hybridMultilevel"/>
    <w:tmpl w:val="A29CD6DC"/>
    <w:lvl w:ilvl="0" w:tplc="7B7E02EE">
      <w:start w:val="10"/>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770499F"/>
    <w:multiLevelType w:val="multilevel"/>
    <w:tmpl w:val="2466E77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D701477"/>
    <w:multiLevelType w:val="multilevel"/>
    <w:tmpl w:val="ACF6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783292"/>
    <w:multiLevelType w:val="hybridMultilevel"/>
    <w:tmpl w:val="0CFC9528"/>
    <w:lvl w:ilvl="0" w:tplc="0DEC8AD2">
      <w:start w:val="1"/>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EA64A58"/>
    <w:multiLevelType w:val="hybridMultilevel"/>
    <w:tmpl w:val="0596A0FE"/>
    <w:lvl w:ilvl="0" w:tplc="F884A492">
      <w:start w:val="2"/>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6120128">
    <w:abstractNumId w:val="1"/>
  </w:num>
  <w:num w:numId="2" w16cid:durableId="965042827">
    <w:abstractNumId w:val="2"/>
  </w:num>
  <w:num w:numId="3" w16cid:durableId="1454864051">
    <w:abstractNumId w:val="3"/>
  </w:num>
  <w:num w:numId="4" w16cid:durableId="223955066">
    <w:abstractNumId w:val="5"/>
  </w:num>
  <w:num w:numId="5" w16cid:durableId="39592084">
    <w:abstractNumId w:val="11"/>
  </w:num>
  <w:num w:numId="6" w16cid:durableId="1664431666">
    <w:abstractNumId w:val="6"/>
  </w:num>
  <w:num w:numId="7" w16cid:durableId="1868061190">
    <w:abstractNumId w:val="9"/>
  </w:num>
  <w:num w:numId="8" w16cid:durableId="1945765177">
    <w:abstractNumId w:val="10"/>
  </w:num>
  <w:num w:numId="9" w16cid:durableId="1423794616">
    <w:abstractNumId w:val="4"/>
  </w:num>
  <w:num w:numId="10" w16cid:durableId="695666402">
    <w:abstractNumId w:val="7"/>
  </w:num>
  <w:num w:numId="11" w16cid:durableId="954288852">
    <w:abstractNumId w:val="0"/>
  </w:num>
  <w:num w:numId="12" w16cid:durableId="773593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F0F"/>
    <w:rsid w:val="00006102"/>
    <w:rsid w:val="00011D9A"/>
    <w:rsid w:val="00015F43"/>
    <w:rsid w:val="00036425"/>
    <w:rsid w:val="000373E3"/>
    <w:rsid w:val="000442A1"/>
    <w:rsid w:val="00051413"/>
    <w:rsid w:val="00063DC5"/>
    <w:rsid w:val="000670F7"/>
    <w:rsid w:val="0007039F"/>
    <w:rsid w:val="00072600"/>
    <w:rsid w:val="00077ADE"/>
    <w:rsid w:val="00086978"/>
    <w:rsid w:val="00093E73"/>
    <w:rsid w:val="000A7FAB"/>
    <w:rsid w:val="000B31C5"/>
    <w:rsid w:val="000B4DF6"/>
    <w:rsid w:val="000D5971"/>
    <w:rsid w:val="000E13D3"/>
    <w:rsid w:val="000E5667"/>
    <w:rsid w:val="000F453D"/>
    <w:rsid w:val="00103D56"/>
    <w:rsid w:val="00111943"/>
    <w:rsid w:val="00117629"/>
    <w:rsid w:val="00124E30"/>
    <w:rsid w:val="00142AEF"/>
    <w:rsid w:val="00147818"/>
    <w:rsid w:val="001639A2"/>
    <w:rsid w:val="0018346E"/>
    <w:rsid w:val="0018408D"/>
    <w:rsid w:val="001947BD"/>
    <w:rsid w:val="00194CC0"/>
    <w:rsid w:val="00197570"/>
    <w:rsid w:val="001A56B2"/>
    <w:rsid w:val="001A79C9"/>
    <w:rsid w:val="001C601B"/>
    <w:rsid w:val="001E28EF"/>
    <w:rsid w:val="001F0006"/>
    <w:rsid w:val="001F4BA0"/>
    <w:rsid w:val="00212EEA"/>
    <w:rsid w:val="00213005"/>
    <w:rsid w:val="00217044"/>
    <w:rsid w:val="00223083"/>
    <w:rsid w:val="0022468A"/>
    <w:rsid w:val="002262E2"/>
    <w:rsid w:val="00245C8A"/>
    <w:rsid w:val="00245ED8"/>
    <w:rsid w:val="002478F7"/>
    <w:rsid w:val="00247DD7"/>
    <w:rsid w:val="002525C1"/>
    <w:rsid w:val="002532D0"/>
    <w:rsid w:val="00260D6A"/>
    <w:rsid w:val="00262FC1"/>
    <w:rsid w:val="00276DA4"/>
    <w:rsid w:val="002878A5"/>
    <w:rsid w:val="002A0149"/>
    <w:rsid w:val="002A5AC7"/>
    <w:rsid w:val="002B18FB"/>
    <w:rsid w:val="002C1D23"/>
    <w:rsid w:val="002E0B48"/>
    <w:rsid w:val="002E2C70"/>
    <w:rsid w:val="002E3D7A"/>
    <w:rsid w:val="002E679F"/>
    <w:rsid w:val="002F3E37"/>
    <w:rsid w:val="00307840"/>
    <w:rsid w:val="003115C3"/>
    <w:rsid w:val="00315874"/>
    <w:rsid w:val="0031652D"/>
    <w:rsid w:val="00320F5B"/>
    <w:rsid w:val="00321439"/>
    <w:rsid w:val="00340047"/>
    <w:rsid w:val="003406A1"/>
    <w:rsid w:val="00340D83"/>
    <w:rsid w:val="00345067"/>
    <w:rsid w:val="00351724"/>
    <w:rsid w:val="003731EF"/>
    <w:rsid w:val="003851CE"/>
    <w:rsid w:val="003851FF"/>
    <w:rsid w:val="00391395"/>
    <w:rsid w:val="003A519E"/>
    <w:rsid w:val="003B465D"/>
    <w:rsid w:val="003B6F06"/>
    <w:rsid w:val="003C12E2"/>
    <w:rsid w:val="003C4022"/>
    <w:rsid w:val="003D5E71"/>
    <w:rsid w:val="003D780A"/>
    <w:rsid w:val="003E1F17"/>
    <w:rsid w:val="003E3782"/>
    <w:rsid w:val="003F293A"/>
    <w:rsid w:val="003F757E"/>
    <w:rsid w:val="00400237"/>
    <w:rsid w:val="0040028F"/>
    <w:rsid w:val="004068A8"/>
    <w:rsid w:val="00416CBF"/>
    <w:rsid w:val="00424EEF"/>
    <w:rsid w:val="0043649E"/>
    <w:rsid w:val="00445D84"/>
    <w:rsid w:val="00451C51"/>
    <w:rsid w:val="004550E9"/>
    <w:rsid w:val="00463F73"/>
    <w:rsid w:val="00473634"/>
    <w:rsid w:val="004852FF"/>
    <w:rsid w:val="00487B2F"/>
    <w:rsid w:val="00494999"/>
    <w:rsid w:val="004A160C"/>
    <w:rsid w:val="004C790C"/>
    <w:rsid w:val="004E7996"/>
    <w:rsid w:val="004F1527"/>
    <w:rsid w:val="004F2529"/>
    <w:rsid w:val="005043C3"/>
    <w:rsid w:val="0050621C"/>
    <w:rsid w:val="00512956"/>
    <w:rsid w:val="00520C4E"/>
    <w:rsid w:val="005320E0"/>
    <w:rsid w:val="005444B7"/>
    <w:rsid w:val="005661A9"/>
    <w:rsid w:val="005707CE"/>
    <w:rsid w:val="0058289A"/>
    <w:rsid w:val="00593CC5"/>
    <w:rsid w:val="00596846"/>
    <w:rsid w:val="00596AC4"/>
    <w:rsid w:val="005A5160"/>
    <w:rsid w:val="005B3F0F"/>
    <w:rsid w:val="005D2138"/>
    <w:rsid w:val="005D36FD"/>
    <w:rsid w:val="005D6D0E"/>
    <w:rsid w:val="005D7D30"/>
    <w:rsid w:val="005F0939"/>
    <w:rsid w:val="005F398A"/>
    <w:rsid w:val="005F590E"/>
    <w:rsid w:val="005F7BB6"/>
    <w:rsid w:val="00600A24"/>
    <w:rsid w:val="0060589B"/>
    <w:rsid w:val="00614CB9"/>
    <w:rsid w:val="00620AB9"/>
    <w:rsid w:val="00621D73"/>
    <w:rsid w:val="00621F2D"/>
    <w:rsid w:val="006222FB"/>
    <w:rsid w:val="006245D0"/>
    <w:rsid w:val="00625C8D"/>
    <w:rsid w:val="006278D6"/>
    <w:rsid w:val="00634B32"/>
    <w:rsid w:val="00634E43"/>
    <w:rsid w:val="00634FD7"/>
    <w:rsid w:val="00657AAC"/>
    <w:rsid w:val="00674F53"/>
    <w:rsid w:val="00684124"/>
    <w:rsid w:val="00693D2D"/>
    <w:rsid w:val="006B498E"/>
    <w:rsid w:val="006D0A55"/>
    <w:rsid w:val="006D2630"/>
    <w:rsid w:val="006D2FA4"/>
    <w:rsid w:val="006E4FCE"/>
    <w:rsid w:val="006F2850"/>
    <w:rsid w:val="006F6C8E"/>
    <w:rsid w:val="00704980"/>
    <w:rsid w:val="007156B2"/>
    <w:rsid w:val="007158D9"/>
    <w:rsid w:val="00733D5D"/>
    <w:rsid w:val="00735771"/>
    <w:rsid w:val="00736D2E"/>
    <w:rsid w:val="00740F30"/>
    <w:rsid w:val="0075587F"/>
    <w:rsid w:val="00761464"/>
    <w:rsid w:val="00762A96"/>
    <w:rsid w:val="00766D02"/>
    <w:rsid w:val="00794ABC"/>
    <w:rsid w:val="007A6F7A"/>
    <w:rsid w:val="007A70D3"/>
    <w:rsid w:val="007B07B8"/>
    <w:rsid w:val="007C0D07"/>
    <w:rsid w:val="007D46D6"/>
    <w:rsid w:val="007D5CB7"/>
    <w:rsid w:val="007D7D8C"/>
    <w:rsid w:val="007E00E7"/>
    <w:rsid w:val="007E72D7"/>
    <w:rsid w:val="0080309E"/>
    <w:rsid w:val="00804C19"/>
    <w:rsid w:val="008051C9"/>
    <w:rsid w:val="00813088"/>
    <w:rsid w:val="00817D6B"/>
    <w:rsid w:val="00825038"/>
    <w:rsid w:val="00837C04"/>
    <w:rsid w:val="008475D6"/>
    <w:rsid w:val="00850FA6"/>
    <w:rsid w:val="00861003"/>
    <w:rsid w:val="008617BC"/>
    <w:rsid w:val="0086432C"/>
    <w:rsid w:val="00880CC4"/>
    <w:rsid w:val="008819B1"/>
    <w:rsid w:val="00882DED"/>
    <w:rsid w:val="00896615"/>
    <w:rsid w:val="008A6385"/>
    <w:rsid w:val="008A7699"/>
    <w:rsid w:val="008B08BB"/>
    <w:rsid w:val="008B412E"/>
    <w:rsid w:val="008F4BF0"/>
    <w:rsid w:val="008F583D"/>
    <w:rsid w:val="008F7D26"/>
    <w:rsid w:val="0093034E"/>
    <w:rsid w:val="00932D5A"/>
    <w:rsid w:val="00933550"/>
    <w:rsid w:val="009425A2"/>
    <w:rsid w:val="0095327D"/>
    <w:rsid w:val="00956E6B"/>
    <w:rsid w:val="00961A87"/>
    <w:rsid w:val="00961D4C"/>
    <w:rsid w:val="00981261"/>
    <w:rsid w:val="00983C68"/>
    <w:rsid w:val="00992C14"/>
    <w:rsid w:val="00995FE3"/>
    <w:rsid w:val="009C6172"/>
    <w:rsid w:val="009E246D"/>
    <w:rsid w:val="009E4DB2"/>
    <w:rsid w:val="009F09F9"/>
    <w:rsid w:val="00A04AAA"/>
    <w:rsid w:val="00A23706"/>
    <w:rsid w:val="00A25056"/>
    <w:rsid w:val="00A34504"/>
    <w:rsid w:val="00A502C4"/>
    <w:rsid w:val="00A52A61"/>
    <w:rsid w:val="00A54DB5"/>
    <w:rsid w:val="00A6365E"/>
    <w:rsid w:val="00A66CE4"/>
    <w:rsid w:val="00AA7ED4"/>
    <w:rsid w:val="00AC2F2E"/>
    <w:rsid w:val="00AC4350"/>
    <w:rsid w:val="00AC5C43"/>
    <w:rsid w:val="00AD3867"/>
    <w:rsid w:val="00AE3294"/>
    <w:rsid w:val="00AF0408"/>
    <w:rsid w:val="00B422A3"/>
    <w:rsid w:val="00B64975"/>
    <w:rsid w:val="00B65E60"/>
    <w:rsid w:val="00B66C5A"/>
    <w:rsid w:val="00B66EEA"/>
    <w:rsid w:val="00B75F4F"/>
    <w:rsid w:val="00B765AB"/>
    <w:rsid w:val="00B801A5"/>
    <w:rsid w:val="00B93D6E"/>
    <w:rsid w:val="00BA3058"/>
    <w:rsid w:val="00BA7D44"/>
    <w:rsid w:val="00BC7D32"/>
    <w:rsid w:val="00BD35B2"/>
    <w:rsid w:val="00BD55FD"/>
    <w:rsid w:val="00BD5B36"/>
    <w:rsid w:val="00BD636D"/>
    <w:rsid w:val="00BE7EF1"/>
    <w:rsid w:val="00BF6F8A"/>
    <w:rsid w:val="00C01176"/>
    <w:rsid w:val="00C012CF"/>
    <w:rsid w:val="00C103A3"/>
    <w:rsid w:val="00C14433"/>
    <w:rsid w:val="00C16792"/>
    <w:rsid w:val="00C27BD6"/>
    <w:rsid w:val="00C35512"/>
    <w:rsid w:val="00C44B92"/>
    <w:rsid w:val="00C45E36"/>
    <w:rsid w:val="00C5413F"/>
    <w:rsid w:val="00C54D1B"/>
    <w:rsid w:val="00C62E5E"/>
    <w:rsid w:val="00C65342"/>
    <w:rsid w:val="00C704FD"/>
    <w:rsid w:val="00C813A5"/>
    <w:rsid w:val="00C820EF"/>
    <w:rsid w:val="00C86526"/>
    <w:rsid w:val="00C913B7"/>
    <w:rsid w:val="00C96712"/>
    <w:rsid w:val="00CA0B73"/>
    <w:rsid w:val="00CA2DF7"/>
    <w:rsid w:val="00CA6349"/>
    <w:rsid w:val="00CC26FA"/>
    <w:rsid w:val="00CC4BF7"/>
    <w:rsid w:val="00CD3685"/>
    <w:rsid w:val="00CD38E9"/>
    <w:rsid w:val="00CD632F"/>
    <w:rsid w:val="00CD715A"/>
    <w:rsid w:val="00CE04B2"/>
    <w:rsid w:val="00CE41D2"/>
    <w:rsid w:val="00CF69FE"/>
    <w:rsid w:val="00D02629"/>
    <w:rsid w:val="00D02B4B"/>
    <w:rsid w:val="00D0475C"/>
    <w:rsid w:val="00D064E4"/>
    <w:rsid w:val="00D0720B"/>
    <w:rsid w:val="00D15F25"/>
    <w:rsid w:val="00D160F8"/>
    <w:rsid w:val="00D1683B"/>
    <w:rsid w:val="00D23A20"/>
    <w:rsid w:val="00D24FE7"/>
    <w:rsid w:val="00D27AF8"/>
    <w:rsid w:val="00D64504"/>
    <w:rsid w:val="00D71327"/>
    <w:rsid w:val="00DB009F"/>
    <w:rsid w:val="00DB2879"/>
    <w:rsid w:val="00DB4C74"/>
    <w:rsid w:val="00DB5F5D"/>
    <w:rsid w:val="00DC6109"/>
    <w:rsid w:val="00DD5315"/>
    <w:rsid w:val="00DD5B3B"/>
    <w:rsid w:val="00DD752D"/>
    <w:rsid w:val="00DE4C98"/>
    <w:rsid w:val="00DE673B"/>
    <w:rsid w:val="00DF1006"/>
    <w:rsid w:val="00DF2F23"/>
    <w:rsid w:val="00E00D6D"/>
    <w:rsid w:val="00E014A1"/>
    <w:rsid w:val="00E03DE8"/>
    <w:rsid w:val="00E22E72"/>
    <w:rsid w:val="00E3272C"/>
    <w:rsid w:val="00E33429"/>
    <w:rsid w:val="00E417FF"/>
    <w:rsid w:val="00E44163"/>
    <w:rsid w:val="00E531B2"/>
    <w:rsid w:val="00EA2931"/>
    <w:rsid w:val="00EB27C1"/>
    <w:rsid w:val="00EB36FE"/>
    <w:rsid w:val="00EB45D3"/>
    <w:rsid w:val="00EB4831"/>
    <w:rsid w:val="00EB6D58"/>
    <w:rsid w:val="00EC6CDD"/>
    <w:rsid w:val="00EC75FE"/>
    <w:rsid w:val="00EC7CB9"/>
    <w:rsid w:val="00ED3B6D"/>
    <w:rsid w:val="00ED3E31"/>
    <w:rsid w:val="00EE5B92"/>
    <w:rsid w:val="00EE7662"/>
    <w:rsid w:val="00EF0844"/>
    <w:rsid w:val="00EF2165"/>
    <w:rsid w:val="00F00349"/>
    <w:rsid w:val="00F07025"/>
    <w:rsid w:val="00F37D6A"/>
    <w:rsid w:val="00F442AD"/>
    <w:rsid w:val="00F579ED"/>
    <w:rsid w:val="00F72268"/>
    <w:rsid w:val="00F74ACD"/>
    <w:rsid w:val="00F834AC"/>
    <w:rsid w:val="00F86BB5"/>
    <w:rsid w:val="00F927FF"/>
    <w:rsid w:val="00F962FA"/>
    <w:rsid w:val="00F97EF7"/>
    <w:rsid w:val="00FB1438"/>
    <w:rsid w:val="00FD7431"/>
    <w:rsid w:val="00FE526D"/>
    <w:rsid w:val="00FE6E31"/>
    <w:rsid w:val="00FE73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95F88"/>
  <w15:chartTrackingRefBased/>
  <w15:docId w15:val="{A17D34D6-15AD-4ABF-A8D3-F24B1B14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F0F"/>
  </w:style>
  <w:style w:type="paragraph" w:styleId="Ttulo1">
    <w:name w:val="heading 1"/>
    <w:basedOn w:val="Normal"/>
    <w:next w:val="Normal"/>
    <w:link w:val="Ttulo1Car"/>
    <w:uiPriority w:val="9"/>
    <w:qFormat/>
    <w:rsid w:val="005B3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3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3F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3F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3F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3F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3F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3F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3F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3F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3F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3F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3F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3F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3F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3F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3F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3F0F"/>
    <w:rPr>
      <w:rFonts w:eastAsiaTheme="majorEastAsia" w:cstheme="majorBidi"/>
      <w:color w:val="272727" w:themeColor="text1" w:themeTint="D8"/>
    </w:rPr>
  </w:style>
  <w:style w:type="paragraph" w:styleId="Ttulo">
    <w:name w:val="Title"/>
    <w:basedOn w:val="Normal"/>
    <w:next w:val="Normal"/>
    <w:link w:val="TtuloCar"/>
    <w:uiPriority w:val="10"/>
    <w:qFormat/>
    <w:rsid w:val="005B3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3F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3F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3F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3F0F"/>
    <w:pPr>
      <w:spacing w:before="160"/>
      <w:jc w:val="center"/>
    </w:pPr>
    <w:rPr>
      <w:i/>
      <w:iCs/>
      <w:color w:val="404040" w:themeColor="text1" w:themeTint="BF"/>
    </w:rPr>
  </w:style>
  <w:style w:type="character" w:customStyle="1" w:styleId="CitaCar">
    <w:name w:val="Cita Car"/>
    <w:basedOn w:val="Fuentedeprrafopredeter"/>
    <w:link w:val="Cita"/>
    <w:uiPriority w:val="29"/>
    <w:rsid w:val="005B3F0F"/>
    <w:rPr>
      <w:i/>
      <w:iCs/>
      <w:color w:val="404040" w:themeColor="text1" w:themeTint="BF"/>
    </w:rPr>
  </w:style>
  <w:style w:type="paragraph" w:styleId="Prrafodelista">
    <w:name w:val="List Paragraph"/>
    <w:basedOn w:val="Normal"/>
    <w:uiPriority w:val="34"/>
    <w:qFormat/>
    <w:rsid w:val="005B3F0F"/>
    <w:pPr>
      <w:ind w:left="720"/>
      <w:contextualSpacing/>
    </w:pPr>
  </w:style>
  <w:style w:type="character" w:styleId="nfasisintenso">
    <w:name w:val="Intense Emphasis"/>
    <w:basedOn w:val="Fuentedeprrafopredeter"/>
    <w:uiPriority w:val="21"/>
    <w:qFormat/>
    <w:rsid w:val="005B3F0F"/>
    <w:rPr>
      <w:i/>
      <w:iCs/>
      <w:color w:val="0F4761" w:themeColor="accent1" w:themeShade="BF"/>
    </w:rPr>
  </w:style>
  <w:style w:type="paragraph" w:styleId="Citadestacada">
    <w:name w:val="Intense Quote"/>
    <w:basedOn w:val="Normal"/>
    <w:next w:val="Normal"/>
    <w:link w:val="CitadestacadaCar"/>
    <w:uiPriority w:val="30"/>
    <w:qFormat/>
    <w:rsid w:val="005B3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3F0F"/>
    <w:rPr>
      <w:i/>
      <w:iCs/>
      <w:color w:val="0F4761" w:themeColor="accent1" w:themeShade="BF"/>
    </w:rPr>
  </w:style>
  <w:style w:type="character" w:styleId="Referenciaintensa">
    <w:name w:val="Intense Reference"/>
    <w:basedOn w:val="Fuentedeprrafopredeter"/>
    <w:uiPriority w:val="32"/>
    <w:qFormat/>
    <w:rsid w:val="005B3F0F"/>
    <w:rPr>
      <w:b/>
      <w:bCs/>
      <w:smallCaps/>
      <w:color w:val="0F4761" w:themeColor="accent1" w:themeShade="BF"/>
      <w:spacing w:val="5"/>
    </w:rPr>
  </w:style>
  <w:style w:type="character" w:styleId="Hipervnculo">
    <w:name w:val="Hyperlink"/>
    <w:basedOn w:val="Fuentedeprrafopredeter"/>
    <w:uiPriority w:val="99"/>
    <w:unhideWhenUsed/>
    <w:rsid w:val="00733D5D"/>
    <w:rPr>
      <w:color w:val="467886" w:themeColor="hyperlink"/>
      <w:u w:val="single"/>
    </w:rPr>
  </w:style>
  <w:style w:type="character" w:styleId="Mencinsinresolver">
    <w:name w:val="Unresolved Mention"/>
    <w:basedOn w:val="Fuentedeprrafopredeter"/>
    <w:uiPriority w:val="99"/>
    <w:semiHidden/>
    <w:unhideWhenUsed/>
    <w:rsid w:val="00733D5D"/>
    <w:rPr>
      <w:color w:val="605E5C"/>
      <w:shd w:val="clear" w:color="auto" w:fill="E1DFDD"/>
    </w:rPr>
  </w:style>
  <w:style w:type="character" w:styleId="Hipervnculovisitado">
    <w:name w:val="FollowedHyperlink"/>
    <w:basedOn w:val="Fuentedeprrafopredeter"/>
    <w:uiPriority w:val="99"/>
    <w:semiHidden/>
    <w:unhideWhenUsed/>
    <w:rsid w:val="00E33429"/>
    <w:rPr>
      <w:color w:val="96607D" w:themeColor="followedHyperlink"/>
      <w:u w:val="single"/>
    </w:rPr>
  </w:style>
  <w:style w:type="table" w:styleId="Tablaconcuadrcula">
    <w:name w:val="Table Grid"/>
    <w:basedOn w:val="Tablanormal"/>
    <w:uiPriority w:val="39"/>
    <w:rsid w:val="0024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F398A"/>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isselectedend">
    <w:name w:val="isselectedend"/>
    <w:basedOn w:val="Normal"/>
    <w:rsid w:val="005D6D0E"/>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udistrital.edu.co/index.php/vinculos/libraryFiles/downloadPublic/32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tecred@usbbog.edu.co" TargetMode="External"/><Relationship Id="rId12" Type="http://schemas.openxmlformats.org/officeDocument/2006/relationships/hyperlink" Target="https://lohacemosxtic.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ecred@usbbog.edu.co" TargetMode="External"/><Relationship Id="rId11" Type="http://schemas.openxmlformats.org/officeDocument/2006/relationships/hyperlink" Target="mailto:tecred@usbbog.edu.co" TargetMode="External"/><Relationship Id="rId5" Type="http://schemas.openxmlformats.org/officeDocument/2006/relationships/webSettings" Target="webSettings.xml"/><Relationship Id="rId10" Type="http://schemas.openxmlformats.org/officeDocument/2006/relationships/hyperlink" Target="mailto:tecred@usbbog.edu.co" TargetMode="External"/><Relationship Id="rId4" Type="http://schemas.openxmlformats.org/officeDocument/2006/relationships/settings" Target="settings.xml"/><Relationship Id="rId9" Type="http://schemas.openxmlformats.org/officeDocument/2006/relationships/hyperlink" Target="https://revistas.udistrital.edu.co/index.php/vinculos/3"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8A4D0F9-40DF-4A8A-926E-5C54C5946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9</Pages>
  <Words>3281</Words>
  <Characters>18047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Guevara Bolaños</dc:creator>
  <cp:keywords/>
  <dc:description/>
  <cp:lastModifiedBy>Juan Carlos Guevara Bolaños</cp:lastModifiedBy>
  <cp:revision>318</cp:revision>
  <dcterms:created xsi:type="dcterms:W3CDTF">2026-07-15T16:33:00Z</dcterms:created>
  <dcterms:modified xsi:type="dcterms:W3CDTF">2026-07-16T14:35:00Z</dcterms:modified>
</cp:coreProperties>
</file>