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CE6" w:rsidRDefault="00026CE6" w:rsidP="005A6254">
      <w:pPr>
        <w:pStyle w:val="Heading1"/>
      </w:pPr>
      <w:r>
        <w:t>Controlled Drainage Synthesis: Flow Filling Methods</w:t>
      </w:r>
    </w:p>
    <w:p w:rsidR="006E7F81" w:rsidRDefault="006E7F81" w:rsidP="005A6254">
      <w:pPr>
        <w:pStyle w:val="Subtitle"/>
      </w:pPr>
      <w:r>
        <w:t>10/17/2017 Web Meeting</w:t>
      </w:r>
    </w:p>
    <w:p w:rsidR="006E7F81" w:rsidRDefault="006E7F81" w:rsidP="005A6254">
      <w:pPr>
        <w:pStyle w:val="Subtitle"/>
      </w:pPr>
      <w:r>
        <w:t xml:space="preserve">Attendees: Matt Helmers, Jane </w:t>
      </w:r>
      <w:proofErr w:type="spellStart"/>
      <w:r>
        <w:t>Frankenberger</w:t>
      </w:r>
      <w:proofErr w:type="spellEnd"/>
      <w:r>
        <w:t xml:space="preserve">, Ben Reinhart, </w:t>
      </w:r>
      <w:proofErr w:type="spellStart"/>
      <w:r>
        <w:t>Gio</w:t>
      </w:r>
      <w:proofErr w:type="spellEnd"/>
      <w:r>
        <w:t xml:space="preserve"> </w:t>
      </w:r>
      <w:proofErr w:type="spellStart"/>
      <w:r>
        <w:t>Chighladze</w:t>
      </w:r>
      <w:proofErr w:type="spellEnd"/>
      <w:r>
        <w:t>, Kelly Nelson, Dan Jaynes, Lori Abendroth, Lindsay Pease, Samaneh Saadat, Laurent Ahiablame</w:t>
      </w:r>
    </w:p>
    <w:p w:rsidR="006E7F81" w:rsidRDefault="00CB646C" w:rsidP="005A6254">
      <w:pPr>
        <w:pStyle w:val="Subtitle"/>
      </w:pPr>
      <w:hyperlink r:id="rId5" w:history="1">
        <w:r w:rsidR="006E7F81" w:rsidRPr="006E7F81">
          <w:rPr>
            <w:rStyle w:val="Hyperlink"/>
          </w:rPr>
          <w:t>Recording</w:t>
        </w:r>
      </w:hyperlink>
    </w:p>
    <w:p w:rsidR="00026CE6" w:rsidRDefault="00ED6EFB" w:rsidP="007D6E31">
      <w:proofErr w:type="spellStart"/>
      <w:r>
        <w:t>Gio</w:t>
      </w:r>
      <w:proofErr w:type="spellEnd"/>
      <w:r>
        <w:t xml:space="preserve"> </w:t>
      </w:r>
      <w:r w:rsidR="0011744B">
        <w:t>first presented a flow chart showing the proposed steps for data filling and aggregation</w:t>
      </w:r>
      <w:r>
        <w:t xml:space="preserve">.  </w:t>
      </w:r>
      <w:r w:rsidR="0011744B">
        <w:t xml:space="preserve">The group confirmed that for both daily and sub-daily data, using replicate plot data should be prioritized over the water table approach used by </w:t>
      </w:r>
      <w:proofErr w:type="spellStart"/>
      <w:r w:rsidR="0011744B">
        <w:t>Samaneh</w:t>
      </w:r>
      <w:proofErr w:type="spellEnd"/>
      <w:r w:rsidR="0011744B">
        <w:t xml:space="preserve"> S. where she used hourly water table to get hourly drain flow.  A daily approach to water table could potentially be used but would need to decide if to use average daily values or ending day water table.  </w:t>
      </w:r>
    </w:p>
    <w:p w:rsidR="0011744B" w:rsidRDefault="00471764" w:rsidP="007D6E31">
      <w:r>
        <w:t xml:space="preserve">The group then reviewed the completion status for each site.  There are currently 5 sites (of 17) which are continuous without any gaps (UBWC_OH, STORY_IA, MUDS4, MUDS3_OLD, MUDS2).  </w:t>
      </w:r>
    </w:p>
    <w:p w:rsidR="00373E5F" w:rsidRDefault="00373E5F" w:rsidP="00373E5F">
      <w:r>
        <w:t>Jane proposed an approach</w:t>
      </w:r>
      <w:r w:rsidR="00BB1589">
        <w:t xml:space="preserve"> for filling</w:t>
      </w:r>
      <w:r>
        <w:t xml:space="preserve"> </w:t>
      </w:r>
      <w:r w:rsidR="00BB1589">
        <w:t>that</w:t>
      </w:r>
      <w:r>
        <w:t xml:space="preserve"> Ben </w:t>
      </w:r>
      <w:r w:rsidR="00BB1589">
        <w:t>is</w:t>
      </w:r>
      <w:r>
        <w:t xml:space="preserve"> working on for DPAC.  It is based on the following</w:t>
      </w:r>
      <w:r w:rsidR="00BB1589">
        <w:t>.</w:t>
      </w:r>
    </w:p>
    <w:p w:rsidR="00373E5F" w:rsidRPr="00373E5F" w:rsidRDefault="00373E5F" w:rsidP="00373E5F">
      <w:pPr>
        <w:ind w:firstLine="360"/>
      </w:pPr>
      <w:r w:rsidRPr="00373E5F">
        <w:rPr>
          <w:b/>
          <w:bCs/>
        </w:rPr>
        <w:t>Assumption is that only two conditions cause drain flow on a given day:</w:t>
      </w:r>
    </w:p>
    <w:p w:rsidR="00373E5F" w:rsidRPr="00373E5F" w:rsidRDefault="00373E5F" w:rsidP="00373E5F">
      <w:pPr>
        <w:pStyle w:val="ListParagraph"/>
        <w:numPr>
          <w:ilvl w:val="0"/>
          <w:numId w:val="6"/>
        </w:numPr>
      </w:pPr>
      <w:r>
        <w:t>Precipitation (or snowmelt) occurred on that day</w:t>
      </w:r>
      <w:r w:rsidR="00CA3F54">
        <w:t xml:space="preserve"> above a certain threshold (Ben suggested 10mm</w:t>
      </w:r>
      <w:r w:rsidR="00A47381">
        <w:t xml:space="preserve"> based on </w:t>
      </w:r>
      <w:hyperlink r:id="rId6" w:history="1">
        <w:r w:rsidR="00A47381" w:rsidRPr="00A47381">
          <w:rPr>
            <w:rStyle w:val="Hyperlink"/>
          </w:rPr>
          <w:t>Lam et al. 2016</w:t>
        </w:r>
      </w:hyperlink>
      <w:r w:rsidR="00CA3F54">
        <w:t>)</w:t>
      </w:r>
      <w:r>
        <w:rPr>
          <w:b/>
          <w:bCs/>
        </w:rPr>
        <w:t xml:space="preserve"> </w:t>
      </w:r>
      <w:r>
        <w:rPr>
          <w:bCs/>
        </w:rPr>
        <w:t xml:space="preserve">OR </w:t>
      </w:r>
    </w:p>
    <w:p w:rsidR="00471764" w:rsidRDefault="00373E5F" w:rsidP="00471764">
      <w:pPr>
        <w:pStyle w:val="ListParagraph"/>
        <w:numPr>
          <w:ilvl w:val="0"/>
          <w:numId w:val="6"/>
        </w:numPr>
      </w:pPr>
      <w:r>
        <w:t>Drain flow</w:t>
      </w:r>
      <w:r w:rsidR="00CA3F54">
        <w:t>, if above a certain threshold (Ben suggested minimum avg. daily flow during summer)</w:t>
      </w:r>
      <w:r>
        <w:t xml:space="preserve"> from the day before continues</w:t>
      </w:r>
    </w:p>
    <w:p w:rsidR="00373E5F" w:rsidRDefault="00373E5F" w:rsidP="00226920">
      <w:pPr>
        <w:ind w:firstLine="360"/>
      </w:pPr>
      <w:r w:rsidRPr="00373E5F">
        <w:rPr>
          <w:b/>
          <w:bCs/>
        </w:rPr>
        <w:t xml:space="preserve">Data needed: </w:t>
      </w:r>
    </w:p>
    <w:p w:rsidR="00373E5F" w:rsidRPr="00373E5F" w:rsidRDefault="00373E5F" w:rsidP="00373E5F">
      <w:pPr>
        <w:pStyle w:val="ListParagraph"/>
        <w:numPr>
          <w:ilvl w:val="0"/>
          <w:numId w:val="7"/>
        </w:numPr>
      </w:pPr>
      <w:r w:rsidRPr="00373E5F">
        <w:rPr>
          <w:rFonts w:eastAsia="Times New Roman"/>
        </w:rPr>
        <w:t>Precipitation (possibly including an estimate of snowmelt if the method is used in the spring</w:t>
      </w:r>
      <w:r>
        <w:rPr>
          <w:rFonts w:eastAsia="Times New Roman"/>
        </w:rPr>
        <w:t>, particularly in areas where freeze/thaw cycles are significant drivers of hydrology</w:t>
      </w:r>
      <w:r w:rsidRPr="00373E5F">
        <w:rPr>
          <w:rFonts w:eastAsia="Times New Roman"/>
        </w:rPr>
        <w:t xml:space="preserve">. Ben did not include </w:t>
      </w:r>
      <w:r w:rsidR="00BB1589">
        <w:rPr>
          <w:rFonts w:eastAsia="Times New Roman"/>
        </w:rPr>
        <w:t>this</w:t>
      </w:r>
      <w:r w:rsidRPr="00373E5F">
        <w:rPr>
          <w:rFonts w:eastAsia="Times New Roman"/>
        </w:rPr>
        <w:t>.)</w:t>
      </w:r>
    </w:p>
    <w:p w:rsidR="00373E5F" w:rsidRPr="00373E5F" w:rsidRDefault="00373E5F" w:rsidP="00373E5F">
      <w:pPr>
        <w:pStyle w:val="ListParagraph"/>
        <w:numPr>
          <w:ilvl w:val="0"/>
          <w:numId w:val="7"/>
        </w:numPr>
      </w:pPr>
      <w:r w:rsidRPr="00373E5F">
        <w:rPr>
          <w:rFonts w:eastAsia="Times New Roman"/>
        </w:rPr>
        <w:t>Drain flow record to do</w:t>
      </w:r>
      <w:r w:rsidR="00CF5F0D">
        <w:rPr>
          <w:rFonts w:eastAsia="Times New Roman"/>
        </w:rPr>
        <w:t>…</w:t>
      </w:r>
      <w:r w:rsidRPr="00373E5F">
        <w:rPr>
          <w:rFonts w:eastAsia="Times New Roman"/>
        </w:rPr>
        <w:t xml:space="preserve"> </w:t>
      </w:r>
    </w:p>
    <w:p w:rsidR="00226920" w:rsidRPr="00226920" w:rsidRDefault="00373E5F" w:rsidP="00373E5F">
      <w:pPr>
        <w:pStyle w:val="ListParagraph"/>
        <w:numPr>
          <w:ilvl w:val="1"/>
          <w:numId w:val="7"/>
        </w:numPr>
      </w:pPr>
      <w:r w:rsidRPr="00373E5F">
        <w:rPr>
          <w:rFonts w:eastAsia="Times New Roman"/>
        </w:rPr>
        <w:t xml:space="preserve">(1) </w:t>
      </w:r>
      <w:r>
        <w:rPr>
          <w:rFonts w:eastAsia="Times New Roman"/>
        </w:rPr>
        <w:t>A</w:t>
      </w:r>
      <w:r w:rsidRPr="00373E5F">
        <w:rPr>
          <w:rFonts w:eastAsia="Times New Roman"/>
        </w:rPr>
        <w:t xml:space="preserve"> regression of precipitation and drain flow in each season </w:t>
      </w:r>
    </w:p>
    <w:p w:rsidR="00373E5F" w:rsidRPr="00226920" w:rsidRDefault="00373E5F" w:rsidP="00226920">
      <w:pPr>
        <w:pStyle w:val="ListParagraph"/>
        <w:numPr>
          <w:ilvl w:val="2"/>
          <w:numId w:val="7"/>
        </w:numPr>
      </w:pPr>
      <w:r>
        <w:rPr>
          <w:rFonts w:eastAsia="Times New Roman"/>
        </w:rPr>
        <w:t>Ben defined Winter [Jan-Mar], Spring [Apr-Jun], Summer [Jul-Sep], Fall [Oct-Dec]</w:t>
      </w:r>
    </w:p>
    <w:p w:rsidR="00BB1589" w:rsidRPr="00ED55E0" w:rsidRDefault="00226920" w:rsidP="00CF5F0D">
      <w:pPr>
        <w:pStyle w:val="ListParagraph"/>
        <w:numPr>
          <w:ilvl w:val="2"/>
          <w:numId w:val="7"/>
        </w:numPr>
      </w:pPr>
      <w:r>
        <w:rPr>
          <w:rFonts w:eastAsia="Times New Roman"/>
        </w:rPr>
        <w:t>Also, using a 3-day avg. precipitation</w:t>
      </w:r>
      <w:r w:rsidR="00BB1589">
        <w:rPr>
          <w:rFonts w:eastAsia="Times New Roman"/>
        </w:rPr>
        <w:t xml:space="preserve"> (current day, day-1, day-2) </w:t>
      </w:r>
      <w:r>
        <w:rPr>
          <w:rFonts w:eastAsia="Times New Roman"/>
        </w:rPr>
        <w:t>provided a better R</w:t>
      </w:r>
      <w:r w:rsidRPr="00226920">
        <w:rPr>
          <w:rFonts w:eastAsia="Times New Roman"/>
          <w:vertAlign w:val="superscript"/>
        </w:rPr>
        <w:t>2</w:t>
      </w:r>
      <w:r>
        <w:rPr>
          <w:rFonts w:eastAsia="Times New Roman"/>
        </w:rPr>
        <w:t xml:space="preserve"> value on the regression, so th</w:t>
      </w:r>
      <w:r w:rsidR="00BB1589">
        <w:rPr>
          <w:rFonts w:eastAsia="Times New Roman"/>
        </w:rPr>
        <w:t>at is the measure that was used initially.</w:t>
      </w:r>
      <w:r w:rsidR="009544D3">
        <w:rPr>
          <w:rFonts w:eastAsia="Times New Roman"/>
        </w:rPr>
        <w:t xml:space="preserve">  These relationships are still pretty weak though, ranging in R</w:t>
      </w:r>
      <w:r w:rsidR="009544D3" w:rsidRPr="00226920">
        <w:rPr>
          <w:rFonts w:eastAsia="Times New Roman"/>
          <w:vertAlign w:val="superscript"/>
        </w:rPr>
        <w:t>2</w:t>
      </w:r>
      <w:r w:rsidR="009544D3">
        <w:rPr>
          <w:rFonts w:eastAsia="Times New Roman"/>
          <w:vertAlign w:val="superscript"/>
        </w:rPr>
        <w:t xml:space="preserve"> </w:t>
      </w:r>
      <w:r w:rsidR="009544D3">
        <w:rPr>
          <w:rFonts w:eastAsia="Times New Roman"/>
        </w:rPr>
        <w:t>from 0.14-0.54.</w:t>
      </w:r>
    </w:p>
    <w:p w:rsidR="00226920" w:rsidRPr="00226920" w:rsidRDefault="00ED55E0" w:rsidP="00373E5F">
      <w:pPr>
        <w:pStyle w:val="ListParagraph"/>
        <w:numPr>
          <w:ilvl w:val="1"/>
          <w:numId w:val="7"/>
        </w:numPr>
      </w:pPr>
      <w:r w:rsidRPr="00373E5F">
        <w:rPr>
          <w:rFonts w:eastAsia="Times New Roman"/>
        </w:rPr>
        <w:t xml:space="preserve"> </w:t>
      </w:r>
      <w:r w:rsidR="00373E5F" w:rsidRPr="00373E5F">
        <w:rPr>
          <w:rFonts w:eastAsia="Times New Roman"/>
        </w:rPr>
        <w:t>(2) A 1</w:t>
      </w:r>
      <w:r w:rsidR="00373E5F" w:rsidRPr="00373E5F">
        <w:rPr>
          <w:rFonts w:eastAsia="Times New Roman"/>
          <w:vertAlign w:val="superscript"/>
        </w:rPr>
        <w:t>st</w:t>
      </w:r>
      <w:r w:rsidR="00373E5F">
        <w:rPr>
          <w:rFonts w:eastAsia="Times New Roman"/>
        </w:rPr>
        <w:t xml:space="preserve"> </w:t>
      </w:r>
      <w:r w:rsidR="00373E5F" w:rsidRPr="00373E5F">
        <w:rPr>
          <w:rFonts w:eastAsia="Times New Roman"/>
        </w:rPr>
        <w:t>order recession of drain flow for each season.</w:t>
      </w:r>
      <w:r w:rsidR="00373E5F">
        <w:rPr>
          <w:rFonts w:eastAsia="Times New Roman"/>
        </w:rPr>
        <w:t xml:space="preserve">  </w:t>
      </w:r>
    </w:p>
    <w:p w:rsidR="00373E5F" w:rsidRPr="00373E5F" w:rsidRDefault="00373E5F" w:rsidP="00226920">
      <w:pPr>
        <w:pStyle w:val="ListParagraph"/>
        <w:numPr>
          <w:ilvl w:val="2"/>
          <w:numId w:val="7"/>
        </w:numPr>
      </w:pPr>
      <w:r>
        <w:rPr>
          <w:rFonts w:eastAsia="Times New Roman"/>
        </w:rPr>
        <w:t xml:space="preserve">Ben estimated </w:t>
      </w:r>
      <w:r w:rsidR="00EE28D1">
        <w:rPr>
          <w:rFonts w:eastAsia="Times New Roman"/>
        </w:rPr>
        <w:t xml:space="preserve">the slope (k) </w:t>
      </w:r>
      <w:r>
        <w:rPr>
          <w:rFonts w:eastAsia="Times New Roman"/>
        </w:rPr>
        <w:t xml:space="preserve">for all </w:t>
      </w:r>
      <w:r w:rsidR="00226920">
        <w:rPr>
          <w:rFonts w:eastAsia="Times New Roman"/>
        </w:rPr>
        <w:t>drain flow</w:t>
      </w:r>
      <w:r>
        <w:rPr>
          <w:rFonts w:eastAsia="Times New Roman"/>
        </w:rPr>
        <w:t xml:space="preserve"> recessions &gt; 1 day and calculated as the linear slope of </w:t>
      </w:r>
      <w:proofErr w:type="spellStart"/>
      <w:r>
        <w:rPr>
          <w:rFonts w:eastAsia="Times New Roman"/>
        </w:rPr>
        <w:t>lnQ</w:t>
      </w:r>
      <w:proofErr w:type="spellEnd"/>
      <w:r>
        <w:rPr>
          <w:rFonts w:eastAsia="Times New Roman"/>
        </w:rPr>
        <w:t xml:space="preserve"> across the recession period (where Q = daily drain flow value).</w:t>
      </w:r>
    </w:p>
    <w:p w:rsidR="00226920" w:rsidRDefault="00373E5F" w:rsidP="00226920">
      <w:pPr>
        <w:ind w:firstLine="360"/>
        <w:rPr>
          <w:b/>
          <w:bCs/>
        </w:rPr>
      </w:pPr>
      <w:r>
        <w:rPr>
          <w:b/>
          <w:bCs/>
        </w:rPr>
        <w:t xml:space="preserve">Method: </w:t>
      </w:r>
    </w:p>
    <w:p w:rsidR="00226920" w:rsidRDefault="00226920" w:rsidP="00226920">
      <w:pPr>
        <w:ind w:firstLine="360"/>
      </w:pPr>
      <w:r>
        <w:t>For each day…</w:t>
      </w:r>
    </w:p>
    <w:p w:rsidR="00226920" w:rsidRDefault="00373E5F" w:rsidP="00226920">
      <w:pPr>
        <w:pStyle w:val="ListParagraph"/>
        <w:numPr>
          <w:ilvl w:val="0"/>
          <w:numId w:val="8"/>
        </w:numPr>
      </w:pPr>
      <w:r>
        <w:t>If there is precipitation (condition A), estimate the amount of drain flow using the seasonal regression (drain flow vs pre</w:t>
      </w:r>
      <w:r w:rsidR="00226920">
        <w:t>cipitation)</w:t>
      </w:r>
      <w:r w:rsidR="00EC77D4">
        <w:t>.  This estimates the peak.</w:t>
      </w:r>
    </w:p>
    <w:p w:rsidR="00226920" w:rsidRDefault="00373E5F" w:rsidP="00226920">
      <w:pPr>
        <w:pStyle w:val="ListParagraph"/>
        <w:numPr>
          <w:ilvl w:val="0"/>
          <w:numId w:val="8"/>
        </w:numPr>
      </w:pPr>
      <w:r>
        <w:lastRenderedPageBreak/>
        <w:t>If there was drain flow the day before (condition B), apply recessi</w:t>
      </w:r>
      <w:r w:rsidR="00226920">
        <w:t>on equation</w:t>
      </w:r>
      <w:r w:rsidR="00EE28D1">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sSup>
          <m:sSupPr>
            <m:ctrlPr>
              <w:rPr>
                <w:rFonts w:ascii="Cambria Math" w:hAnsi="Cambria Math"/>
                <w:i/>
              </w:rPr>
            </m:ctrlPr>
          </m:sSupPr>
          <m:e>
            <m:r>
              <w:rPr>
                <w:rFonts w:ascii="Cambria Math" w:hAnsi="Cambria Math"/>
              </w:rPr>
              <m:t>e</m:t>
            </m:r>
          </m:e>
          <m:sup>
            <m:r>
              <w:rPr>
                <w:rFonts w:ascii="Cambria Math" w:hAnsi="Cambria Math"/>
              </w:rPr>
              <m:t>k</m:t>
            </m:r>
          </m:sup>
        </m:sSup>
      </m:oMath>
      <w:r w:rsidR="00EE28D1">
        <w:rPr>
          <w:rFonts w:eastAsiaTheme="minorEastAsia"/>
        </w:rPr>
        <w:t>)</w:t>
      </w:r>
      <w:r w:rsidR="00226920">
        <w:t xml:space="preserve"> to that day's flow.</w:t>
      </w:r>
      <w:r w:rsidR="00EC77D4">
        <w:t xml:space="preserve"> This estimates the falling limb of drain flow.</w:t>
      </w:r>
    </w:p>
    <w:p w:rsidR="00373E5F" w:rsidRDefault="00373E5F" w:rsidP="00226920">
      <w:pPr>
        <w:pStyle w:val="ListParagraph"/>
        <w:numPr>
          <w:ilvl w:val="0"/>
          <w:numId w:val="8"/>
        </w:numPr>
      </w:pPr>
      <w:r>
        <w:t>If neither of these exist in a day, drain flow = 0.</w:t>
      </w:r>
    </w:p>
    <w:p w:rsidR="00471764" w:rsidRDefault="00EC77D4" w:rsidP="00CF5F0D">
      <w:r>
        <w:t>The group discussed this regression-recession approach. The approach doesn’t include freeze-thaw/snowmelt which could generate some drain flow even if precipitation was zero and previous day’s drain flow was zero.  But this would be constrained to late winter/early spring and probably not a large percent of total annual flow.  Otherwise the assumption of zero flow when daily precipitation and no prior flow seems to be safe.</w:t>
      </w:r>
    </w:p>
    <w:p w:rsidR="00CF5F0D" w:rsidRDefault="00CF5F0D" w:rsidP="00CF5F0D">
      <w:r w:rsidRPr="00AB5BFD">
        <w:rPr>
          <w:b/>
        </w:rPr>
        <w:t>Some graphs showing resulting time series with measured (blue</w:t>
      </w:r>
      <w:r w:rsidR="00AB5BFD">
        <w:rPr>
          <w:b/>
        </w:rPr>
        <w:t>, labeled “FD AVG”</w:t>
      </w:r>
      <w:r w:rsidRPr="00AB5BFD">
        <w:rPr>
          <w:b/>
        </w:rPr>
        <w:t>) and filled (orange</w:t>
      </w:r>
      <w:r w:rsidR="00AB5BFD">
        <w:rPr>
          <w:b/>
        </w:rPr>
        <w:t>, labeled “</w:t>
      </w:r>
      <w:proofErr w:type="spellStart"/>
      <w:r w:rsidR="00AB5BFD">
        <w:rPr>
          <w:b/>
        </w:rPr>
        <w:t>Ben_FD</w:t>
      </w:r>
      <w:proofErr w:type="spellEnd"/>
      <w:r w:rsidR="00AB5BFD">
        <w:rPr>
          <w:b/>
        </w:rPr>
        <w:t>”</w:t>
      </w:r>
      <w:r w:rsidRPr="00AB5BFD">
        <w:rPr>
          <w:b/>
        </w:rPr>
        <w:t>) are included at the end of this document.</w:t>
      </w:r>
      <w:r w:rsidR="00CA3F54">
        <w:rPr>
          <w:b/>
        </w:rPr>
        <w:t xml:space="preserve">  While thresholds</w:t>
      </w:r>
      <w:r w:rsidR="00A61B45">
        <w:rPr>
          <w:b/>
        </w:rPr>
        <w:t xml:space="preserve"> were originally suggested for conditions A and B, these were not used as they are somewhat arbitrary and could vary through time and space opening up some bias.  For the sake of having a simple approach for filling small gaps</w:t>
      </w:r>
      <w:r w:rsidR="00AD0659">
        <w:rPr>
          <w:b/>
        </w:rPr>
        <w:t xml:space="preserve"> (&lt;1 month)</w:t>
      </w:r>
      <w:r w:rsidR="00CB646C">
        <w:rPr>
          <w:b/>
        </w:rPr>
        <w:t xml:space="preserve">, </w:t>
      </w:r>
      <w:r w:rsidR="00A61B45">
        <w:rPr>
          <w:b/>
        </w:rPr>
        <w:t>step 1 (regression) was applied whenever precipitation &gt; 0 and recession was appli</w:t>
      </w:r>
      <w:bookmarkStart w:id="0" w:name="_GoBack"/>
      <w:bookmarkEnd w:id="0"/>
      <w:r w:rsidR="00A61B45">
        <w:rPr>
          <w:b/>
        </w:rPr>
        <w:t>ed whenever prior day flow &gt; 0.</w:t>
      </w:r>
      <w:r>
        <w:t xml:space="preserve">  Ben and </w:t>
      </w:r>
      <w:proofErr w:type="spellStart"/>
      <w:r>
        <w:t>Samaneh</w:t>
      </w:r>
      <w:proofErr w:type="spellEnd"/>
      <w:r>
        <w:t xml:space="preserve"> S. will work to compare this method with the water table method she used.  Ideally, whatever filling method we use would be easily automated</w:t>
      </w:r>
      <w:r w:rsidR="009544D3">
        <w:t xml:space="preserve"> which may not be the case for the water table method.  However, it was suggested that the regression-recession method only be used for gaps maybe less than or equal to one month.  Gaps greater than this should look to either water table or some other method.  Jane and Ben have discussed some potential improvements to the regression-recession method to improve the regression such as:</w:t>
      </w:r>
    </w:p>
    <w:p w:rsidR="009544D3" w:rsidRDefault="009544D3" w:rsidP="009544D3">
      <w:pPr>
        <w:pStyle w:val="ListParagraph"/>
        <w:numPr>
          <w:ilvl w:val="0"/>
          <w:numId w:val="7"/>
        </w:numPr>
      </w:pPr>
      <w:r>
        <w:t>Utilize soil moisture measurements to help identify drainage-inducing precipitation events and then use these events in the regression</w:t>
      </w:r>
    </w:p>
    <w:p w:rsidR="00334B91" w:rsidRDefault="009544D3" w:rsidP="009544D3">
      <w:pPr>
        <w:pStyle w:val="ListParagraph"/>
        <w:numPr>
          <w:ilvl w:val="0"/>
          <w:numId w:val="7"/>
        </w:numPr>
      </w:pPr>
      <w:r>
        <w:t>Establish a threshold of the previous day’s flow to reduce the number of days where precipitation is zero and drain flow continues.</w:t>
      </w:r>
      <w:r w:rsidR="00334B91">
        <w:t xml:space="preserve">  During the meeting Ben proposed using the average daily drain flow during the summer, the lowest flow season, as a threshold.</w:t>
      </w:r>
    </w:p>
    <w:p w:rsidR="009544D3" w:rsidRDefault="00191D36" w:rsidP="009544D3">
      <w:pPr>
        <w:pStyle w:val="ListParagraph"/>
        <w:numPr>
          <w:ilvl w:val="0"/>
          <w:numId w:val="7"/>
        </w:numPr>
      </w:pPr>
      <w:r>
        <w:t xml:space="preserve">Conduct the regression on the increase in drain flow </w:t>
      </w:r>
      <w:r>
        <w:rPr>
          <w:rFonts w:ascii="Calibri" w:hAnsi="Calibri" w:cs="Calibri"/>
          <w:color w:val="000000"/>
          <w:shd w:val="clear" w:color="auto" w:fill="FFFFFF"/>
        </w:rPr>
        <w:t>[D(</w:t>
      </w:r>
      <w:proofErr w:type="spellStart"/>
      <w:r>
        <w:rPr>
          <w:rFonts w:ascii="Calibri" w:hAnsi="Calibri" w:cs="Calibri"/>
          <w:color w:val="000000"/>
          <w:shd w:val="clear" w:color="auto" w:fill="FFFFFF"/>
        </w:rPr>
        <w:t>i</w:t>
      </w:r>
      <w:proofErr w:type="spellEnd"/>
      <w:r>
        <w:rPr>
          <w:rFonts w:ascii="Calibri" w:hAnsi="Calibri" w:cs="Calibri"/>
          <w:color w:val="000000"/>
          <w:shd w:val="clear" w:color="auto" w:fill="FFFFFF"/>
        </w:rPr>
        <w:t xml:space="preserve">) - D (i-1)] </w:t>
      </w:r>
      <w:r>
        <w:t>rather than just the daily value.</w:t>
      </w:r>
      <w:r w:rsidR="009544D3">
        <w:t xml:space="preserve"> </w:t>
      </w:r>
    </w:p>
    <w:p w:rsidR="005A6254" w:rsidRDefault="008F70E4" w:rsidP="008F70E4">
      <w:proofErr w:type="spellStart"/>
      <w:r>
        <w:t>Gio</w:t>
      </w:r>
      <w:proofErr w:type="spellEnd"/>
      <w:r>
        <w:t xml:space="preserve"> asked the question of how much data needs to be present in order to aggregate to a certain time scale (e.g. &gt;XX </w:t>
      </w:r>
      <w:proofErr w:type="spellStart"/>
      <w:r>
        <w:t>hrs</w:t>
      </w:r>
      <w:proofErr w:type="spellEnd"/>
      <w:r>
        <w:t xml:space="preserve"> to aggregate to daily avg. value</w:t>
      </w:r>
      <w:r w:rsidR="00EE28D1">
        <w:t>).  We can apply the regression-recession filling method to fill in any days where hourly data is missing.</w:t>
      </w:r>
      <w:r w:rsidR="00C81598">
        <w:t xml:space="preserve">  The group discussed how to aggregate monthly and annual flow.  </w:t>
      </w:r>
      <w:proofErr w:type="spellStart"/>
      <w:r w:rsidR="00C81598">
        <w:t>Gio</w:t>
      </w:r>
      <w:proofErr w:type="spellEnd"/>
      <w:r w:rsidR="00C81598">
        <w:t xml:space="preserve"> proposed using a </w:t>
      </w:r>
      <w:r w:rsidR="005A6254">
        <w:t>site-specific</w:t>
      </w:r>
      <w:r w:rsidR="00C81598">
        <w:t xml:space="preserve"> weighting scheme for doing this.  This will be discussed by the group at a later meeting.</w:t>
      </w:r>
      <w:r w:rsidR="005A6254">
        <w:t xml:space="preserve">  In regards to synthesis, we may not need complete annual datasets as long as we have corresponding records for free drainage and controlled drainage during a given month.</w:t>
      </w:r>
    </w:p>
    <w:p w:rsidR="005A6254" w:rsidRDefault="005A6254" w:rsidP="008F70E4">
      <w:r>
        <w:t>NEXT STEPS:  The group should focus on progressing through the proposed order for filling in order to establish more sites as complete continuous datasets.</w:t>
      </w:r>
    </w:p>
    <w:p w:rsidR="00C456A6" w:rsidRDefault="00BB1589" w:rsidP="00824DC6">
      <w:r>
        <w:t xml:space="preserve">Revised </w:t>
      </w:r>
      <w:r w:rsidR="00C456A6">
        <w:t>Proposed order of data filling</w:t>
      </w:r>
      <w:r w:rsidR="008F70E4">
        <w:t xml:space="preserve"> (</w:t>
      </w:r>
      <w:r w:rsidR="008F70E4" w:rsidRPr="008F70E4">
        <w:rPr>
          <w:color w:val="FF0000"/>
        </w:rPr>
        <w:t>Changes/Updates</w:t>
      </w:r>
      <w:r w:rsidR="008F70E4">
        <w:rPr>
          <w:color w:val="FF0000"/>
        </w:rPr>
        <w:t>/Suggestions</w:t>
      </w:r>
      <w:r w:rsidR="008F70E4" w:rsidRPr="008F70E4">
        <w:rPr>
          <w:color w:val="FF0000"/>
        </w:rPr>
        <w:t xml:space="preserve"> are in red</w:t>
      </w:r>
      <w:r w:rsidR="008F70E4">
        <w:t>)</w:t>
      </w:r>
      <w:r w:rsidR="00C456A6">
        <w:t>:</w:t>
      </w:r>
    </w:p>
    <w:p w:rsidR="00271D11" w:rsidRDefault="007D6E31" w:rsidP="00824DC6">
      <w:pPr>
        <w:pStyle w:val="ListParagraph"/>
        <w:numPr>
          <w:ilvl w:val="0"/>
          <w:numId w:val="1"/>
        </w:numPr>
      </w:pPr>
      <w:r>
        <w:t>PI QA/QC identify freezing events/known periods with zero flow</w:t>
      </w:r>
    </w:p>
    <w:p w:rsidR="001009A9" w:rsidRDefault="001009A9" w:rsidP="00824DC6">
      <w:pPr>
        <w:pStyle w:val="ListParagraph"/>
        <w:numPr>
          <w:ilvl w:val="0"/>
          <w:numId w:val="1"/>
        </w:numPr>
        <w:ind w:right="2880"/>
      </w:pPr>
      <w:r>
        <w:t xml:space="preserve">For data gaps &lt;= </w:t>
      </w:r>
      <w:r w:rsidR="001342C3">
        <w:t>4</w:t>
      </w:r>
      <w:r>
        <w:t xml:space="preserve"> hours; linearly interpolate between first/last data point</w:t>
      </w:r>
    </w:p>
    <w:p w:rsidR="001342C3" w:rsidRDefault="001342C3" w:rsidP="00824DC6">
      <w:pPr>
        <w:pStyle w:val="ListParagraph"/>
        <w:numPr>
          <w:ilvl w:val="0"/>
          <w:numId w:val="1"/>
        </w:numPr>
        <w:ind w:right="2880"/>
      </w:pPr>
      <w:r>
        <w:t xml:space="preserve">Use replicate (if present) to fill missing data for gaps &gt; 4 hours </w:t>
      </w:r>
    </w:p>
    <w:p w:rsidR="0011744B" w:rsidRPr="0011744B" w:rsidRDefault="0011744B" w:rsidP="00824DC6">
      <w:pPr>
        <w:pStyle w:val="ListParagraph"/>
        <w:numPr>
          <w:ilvl w:val="1"/>
          <w:numId w:val="1"/>
        </w:numPr>
        <w:ind w:right="2880"/>
        <w:rPr>
          <w:color w:val="FF0000"/>
        </w:rPr>
      </w:pPr>
      <w:r w:rsidRPr="0011744B">
        <w:rPr>
          <w:color w:val="FF0000"/>
        </w:rPr>
        <w:lastRenderedPageBreak/>
        <w:t>Used for both hourly and daily values</w:t>
      </w:r>
    </w:p>
    <w:p w:rsidR="0084219E" w:rsidRDefault="001342C3" w:rsidP="00824DC6">
      <w:pPr>
        <w:pStyle w:val="ListParagraph"/>
        <w:numPr>
          <w:ilvl w:val="0"/>
          <w:numId w:val="1"/>
        </w:numPr>
      </w:pPr>
      <w:r>
        <w:t>Use water table data (if present) to model missing data</w:t>
      </w:r>
      <w:r w:rsidR="005C2584">
        <w:t xml:space="preserve"> </w:t>
      </w:r>
    </w:p>
    <w:p w:rsidR="005C2584" w:rsidRDefault="00191D36" w:rsidP="00824DC6">
      <w:pPr>
        <w:pStyle w:val="ListParagraph"/>
        <w:numPr>
          <w:ilvl w:val="1"/>
          <w:numId w:val="1"/>
        </w:numPr>
      </w:pPr>
      <w:r>
        <w:rPr>
          <w:color w:val="FF0000"/>
        </w:rPr>
        <w:t>U</w:t>
      </w:r>
      <w:r w:rsidR="005C2584">
        <w:rPr>
          <w:color w:val="FF0000"/>
        </w:rPr>
        <w:t>se this for gaps greater than a month</w:t>
      </w:r>
    </w:p>
    <w:p w:rsidR="005C2584" w:rsidRDefault="005C2584" w:rsidP="00824DC6">
      <w:pPr>
        <w:pStyle w:val="ListParagraph"/>
        <w:numPr>
          <w:ilvl w:val="0"/>
          <w:numId w:val="1"/>
        </w:numPr>
        <w:rPr>
          <w:color w:val="FF0000"/>
        </w:rPr>
      </w:pPr>
      <w:r>
        <w:rPr>
          <w:color w:val="FF0000"/>
        </w:rPr>
        <w:t>Method used by Ben</w:t>
      </w:r>
    </w:p>
    <w:p w:rsidR="005C2584" w:rsidRPr="00191D36" w:rsidRDefault="005C2584" w:rsidP="00824DC6">
      <w:pPr>
        <w:pStyle w:val="ListParagraph"/>
        <w:numPr>
          <w:ilvl w:val="1"/>
          <w:numId w:val="1"/>
        </w:numPr>
        <w:rPr>
          <w:color w:val="FF0000"/>
        </w:rPr>
      </w:pPr>
      <w:r w:rsidRPr="00191D36">
        <w:rPr>
          <w:color w:val="FF0000"/>
        </w:rPr>
        <w:t xml:space="preserve">If there is precipitation (condition A), estimate the amount of drain flow using the seasonal regression (drain flow vs precipitation). </w:t>
      </w:r>
    </w:p>
    <w:p w:rsidR="005C2584" w:rsidRPr="00191D36" w:rsidRDefault="005C2584" w:rsidP="00824DC6">
      <w:pPr>
        <w:pStyle w:val="ListParagraph"/>
        <w:numPr>
          <w:ilvl w:val="1"/>
          <w:numId w:val="1"/>
        </w:numPr>
        <w:rPr>
          <w:color w:val="FF0000"/>
        </w:rPr>
      </w:pPr>
      <w:r w:rsidRPr="00191D36">
        <w:rPr>
          <w:color w:val="FF0000"/>
        </w:rPr>
        <w:t>If there was drain flow the day before (condition B), apply recession equation to that day's flow.</w:t>
      </w:r>
    </w:p>
    <w:p w:rsidR="005C2584" w:rsidRPr="00191D36" w:rsidRDefault="005C2584" w:rsidP="00824DC6">
      <w:pPr>
        <w:pStyle w:val="ListParagraph"/>
        <w:numPr>
          <w:ilvl w:val="1"/>
          <w:numId w:val="1"/>
        </w:numPr>
        <w:rPr>
          <w:color w:val="FF0000"/>
        </w:rPr>
      </w:pPr>
      <w:r w:rsidRPr="00191D36">
        <w:rPr>
          <w:color w:val="FF0000"/>
        </w:rPr>
        <w:t xml:space="preserve">If neither of these exist in a day, drain flow = 0. </w:t>
      </w:r>
    </w:p>
    <w:p w:rsidR="001009A9" w:rsidRDefault="001009A9" w:rsidP="00824DC6">
      <w:pPr>
        <w:pStyle w:val="ListParagraph"/>
        <w:numPr>
          <w:ilvl w:val="0"/>
          <w:numId w:val="1"/>
        </w:numPr>
      </w:pPr>
      <w:r>
        <w:t xml:space="preserve">If &gt; 25% of </w:t>
      </w:r>
      <w:r w:rsidR="001342C3">
        <w:t>days</w:t>
      </w:r>
      <w:r>
        <w:t xml:space="preserve"> </w:t>
      </w:r>
      <w:r w:rsidR="00C456A6">
        <w:t xml:space="preserve">in one year </w:t>
      </w:r>
      <w:r w:rsidR="001342C3">
        <w:t>are</w:t>
      </w:r>
      <w:r>
        <w:t xml:space="preserve"> still missing, do not </w:t>
      </w:r>
      <w:r w:rsidR="00C456A6">
        <w:t>use that year</w:t>
      </w:r>
      <w:r>
        <w:t>.</w:t>
      </w:r>
    </w:p>
    <w:p w:rsidR="001342C3" w:rsidRDefault="001342C3" w:rsidP="00824DC6">
      <w:r>
        <w:t>DPAC site order:</w:t>
      </w:r>
    </w:p>
    <w:p w:rsidR="001342C3" w:rsidRDefault="001342C3" w:rsidP="00824DC6">
      <w:pPr>
        <w:pStyle w:val="ListParagraph"/>
        <w:numPr>
          <w:ilvl w:val="0"/>
          <w:numId w:val="2"/>
        </w:numPr>
      </w:pPr>
      <w:r>
        <w:t>PI QA/QC identify freezing events/known periods with zero flow</w:t>
      </w:r>
    </w:p>
    <w:p w:rsidR="001342C3" w:rsidRDefault="001342C3" w:rsidP="00824DC6">
      <w:pPr>
        <w:pStyle w:val="ListParagraph"/>
        <w:numPr>
          <w:ilvl w:val="0"/>
          <w:numId w:val="2"/>
        </w:numPr>
      </w:pPr>
      <w:r>
        <w:t xml:space="preserve">Use water table data (if present) to model missing data </w:t>
      </w:r>
    </w:p>
    <w:p w:rsidR="001342C3" w:rsidRDefault="001342C3" w:rsidP="00824DC6">
      <w:pPr>
        <w:pStyle w:val="ListParagraph"/>
        <w:numPr>
          <w:ilvl w:val="0"/>
          <w:numId w:val="2"/>
        </w:numPr>
        <w:ind w:right="2880"/>
      </w:pPr>
      <w:r>
        <w:t>Use replicate (if present) to fill missing data (daily time step)</w:t>
      </w:r>
    </w:p>
    <w:p w:rsidR="001342C3" w:rsidRDefault="001342C3" w:rsidP="00824DC6">
      <w:pPr>
        <w:pStyle w:val="ListParagraph"/>
        <w:numPr>
          <w:ilvl w:val="1"/>
          <w:numId w:val="2"/>
        </w:numPr>
        <w:ind w:right="2880"/>
      </w:pPr>
      <w:r>
        <w:t>Use daily regression equation</w:t>
      </w:r>
    </w:p>
    <w:p w:rsidR="007D6E31" w:rsidRDefault="001342C3" w:rsidP="00824DC6">
      <w:pPr>
        <w:pStyle w:val="ListParagraph"/>
        <w:numPr>
          <w:ilvl w:val="0"/>
          <w:numId w:val="2"/>
        </w:numPr>
        <w:ind w:right="2880"/>
      </w:pPr>
      <w:r>
        <w:t>For remaining data gaps; linearly interpolate between first/last data point</w:t>
      </w:r>
    </w:p>
    <w:p w:rsidR="008F70E4" w:rsidRDefault="008F70E4" w:rsidP="008F70E4">
      <w:pPr>
        <w:ind w:right="2880"/>
      </w:pPr>
    </w:p>
    <w:p w:rsidR="00AB5BFD" w:rsidRDefault="00AB5BFD" w:rsidP="00AB5BFD">
      <w:pPr>
        <w:ind w:right="2880"/>
      </w:pPr>
      <w:r>
        <w:rPr>
          <w:noProof/>
        </w:rPr>
        <w:drawing>
          <wp:inline distT="0" distB="0" distL="0" distR="0" wp14:anchorId="04B36479">
            <wp:extent cx="5956300" cy="35845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lastRenderedPageBreak/>
        <w:drawing>
          <wp:inline distT="0" distB="0" distL="0" distR="0" wp14:anchorId="73E21F8B">
            <wp:extent cx="5956300" cy="35845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drawing>
          <wp:inline distT="0" distB="0" distL="0" distR="0" wp14:anchorId="03C6C411">
            <wp:extent cx="5956300" cy="35845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lastRenderedPageBreak/>
        <w:drawing>
          <wp:inline distT="0" distB="0" distL="0" distR="0" wp14:anchorId="08DFB338">
            <wp:extent cx="5956300" cy="35845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drawing>
          <wp:inline distT="0" distB="0" distL="0" distR="0" wp14:anchorId="530AAFEA">
            <wp:extent cx="5956300" cy="35845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p w:rsidR="00AB5BFD" w:rsidRDefault="00AB5BFD" w:rsidP="00AB5BFD">
      <w:pPr>
        <w:ind w:right="2880"/>
      </w:pPr>
      <w:r>
        <w:rPr>
          <w:noProof/>
        </w:rPr>
        <w:lastRenderedPageBreak/>
        <w:drawing>
          <wp:inline distT="0" distB="0" distL="0" distR="0" wp14:anchorId="0B523D3C">
            <wp:extent cx="5956300" cy="3584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3584575"/>
                    </a:xfrm>
                    <a:prstGeom prst="rect">
                      <a:avLst/>
                    </a:prstGeom>
                    <a:noFill/>
                  </pic:spPr>
                </pic:pic>
              </a:graphicData>
            </a:graphic>
          </wp:inline>
        </w:drawing>
      </w:r>
    </w:p>
    <w:sectPr w:rsidR="00AB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A7CF3"/>
    <w:multiLevelType w:val="hybridMultilevel"/>
    <w:tmpl w:val="EC80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D52F2"/>
    <w:multiLevelType w:val="hybridMultilevel"/>
    <w:tmpl w:val="CA56C28A"/>
    <w:lvl w:ilvl="0" w:tplc="BD249FD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E249F"/>
    <w:multiLevelType w:val="hybridMultilevel"/>
    <w:tmpl w:val="05B2B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C45DA"/>
    <w:multiLevelType w:val="hybridMultilevel"/>
    <w:tmpl w:val="2B5CF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A7E2F"/>
    <w:multiLevelType w:val="hybridMultilevel"/>
    <w:tmpl w:val="05B2B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94EA5"/>
    <w:multiLevelType w:val="multilevel"/>
    <w:tmpl w:val="CAFA7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35451"/>
    <w:multiLevelType w:val="hybridMultilevel"/>
    <w:tmpl w:val="E0DE2954"/>
    <w:lvl w:ilvl="0" w:tplc="5C628822">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5751A"/>
    <w:multiLevelType w:val="hybridMultilevel"/>
    <w:tmpl w:val="008E7ED6"/>
    <w:lvl w:ilvl="0" w:tplc="41909E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71C4F"/>
    <w:multiLevelType w:val="hybridMultilevel"/>
    <w:tmpl w:val="7850F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8"/>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31"/>
    <w:rsid w:val="00026CE6"/>
    <w:rsid w:val="001009A9"/>
    <w:rsid w:val="0011744B"/>
    <w:rsid w:val="001342C3"/>
    <w:rsid w:val="00191D36"/>
    <w:rsid w:val="00214A84"/>
    <w:rsid w:val="00226920"/>
    <w:rsid w:val="00271D11"/>
    <w:rsid w:val="00334B91"/>
    <w:rsid w:val="00373E5F"/>
    <w:rsid w:val="0037695B"/>
    <w:rsid w:val="00471764"/>
    <w:rsid w:val="00512A48"/>
    <w:rsid w:val="005A6254"/>
    <w:rsid w:val="005C2584"/>
    <w:rsid w:val="006E7F81"/>
    <w:rsid w:val="00707CE2"/>
    <w:rsid w:val="007D6E31"/>
    <w:rsid w:val="00824DC6"/>
    <w:rsid w:val="0084219E"/>
    <w:rsid w:val="008F70E4"/>
    <w:rsid w:val="009544D3"/>
    <w:rsid w:val="00A47381"/>
    <w:rsid w:val="00A61B45"/>
    <w:rsid w:val="00AB5BFD"/>
    <w:rsid w:val="00AD0659"/>
    <w:rsid w:val="00BB1589"/>
    <w:rsid w:val="00C456A6"/>
    <w:rsid w:val="00C81598"/>
    <w:rsid w:val="00CA3F54"/>
    <w:rsid w:val="00CB646C"/>
    <w:rsid w:val="00CF5F0D"/>
    <w:rsid w:val="00D903BA"/>
    <w:rsid w:val="00EA1C87"/>
    <w:rsid w:val="00EC77D4"/>
    <w:rsid w:val="00ED55E0"/>
    <w:rsid w:val="00ED6EFB"/>
    <w:rsid w:val="00EE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47FA"/>
  <w15:chartTrackingRefBased/>
  <w15:docId w15:val="{BDB8BAD7-D2E9-42AA-B04B-4C8244CF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31"/>
    <w:pPr>
      <w:ind w:left="720"/>
      <w:contextualSpacing/>
    </w:pPr>
  </w:style>
  <w:style w:type="character" w:styleId="Hyperlink">
    <w:name w:val="Hyperlink"/>
    <w:basedOn w:val="DefaultParagraphFont"/>
    <w:uiPriority w:val="99"/>
    <w:unhideWhenUsed/>
    <w:rsid w:val="006E7F81"/>
    <w:rPr>
      <w:color w:val="0563C1" w:themeColor="hyperlink"/>
      <w:u w:val="single"/>
    </w:rPr>
  </w:style>
  <w:style w:type="character" w:styleId="PlaceholderText">
    <w:name w:val="Placeholder Text"/>
    <w:basedOn w:val="DefaultParagraphFont"/>
    <w:uiPriority w:val="99"/>
    <w:semiHidden/>
    <w:rsid w:val="00EE28D1"/>
    <w:rPr>
      <w:color w:val="808080"/>
    </w:rPr>
  </w:style>
  <w:style w:type="character" w:customStyle="1" w:styleId="Heading1Char">
    <w:name w:val="Heading 1 Char"/>
    <w:basedOn w:val="DefaultParagraphFont"/>
    <w:link w:val="Heading1"/>
    <w:uiPriority w:val="9"/>
    <w:rsid w:val="005A625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A62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254"/>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473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002/hyp.10871/abstract" TargetMode="External"/><Relationship Id="rId11" Type="http://schemas.openxmlformats.org/officeDocument/2006/relationships/image" Target="media/image5.png"/><Relationship Id="rId5" Type="http://schemas.openxmlformats.org/officeDocument/2006/relationships/hyperlink" Target="https://mediaspace.itap.purdue.edu/media/20171017_CDWorkGroup_FlowFill/0_ynoufag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Bowling, Laura C</dc:creator>
  <cp:keywords/>
  <dc:description/>
  <cp:lastModifiedBy>Ben Reinhart</cp:lastModifiedBy>
  <cp:revision>13</cp:revision>
  <dcterms:created xsi:type="dcterms:W3CDTF">2017-10-17T15:02:00Z</dcterms:created>
  <dcterms:modified xsi:type="dcterms:W3CDTF">2017-10-20T12:17:00Z</dcterms:modified>
</cp:coreProperties>
</file>