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D54" w:rsidRDefault="00600FD8">
      <w:pPr>
        <w:rPr>
          <w:lang w:val="en-US"/>
        </w:rPr>
      </w:pPr>
      <w:r>
        <w:rPr>
          <w:lang w:val="en-US"/>
        </w:rPr>
        <w:t>Giancarlo G. Sabado</w:t>
      </w:r>
    </w:p>
    <w:p w:rsidR="00600FD8" w:rsidRPr="00600FD8" w:rsidRDefault="00600FD8">
      <w:pPr>
        <w:rPr>
          <w:lang w:val="en-US"/>
        </w:rPr>
      </w:pPr>
      <w:r>
        <w:rPr>
          <w:lang w:val="en-US"/>
        </w:rPr>
        <w:t>Next to the adding numbers flowchart, determining whether a number is odd or even is the 2</w:t>
      </w:r>
      <w:r w:rsidRPr="00600FD8">
        <w:rPr>
          <w:vertAlign w:val="superscript"/>
          <w:lang w:val="en-US"/>
        </w:rPr>
        <w:t>nd</w:t>
      </w:r>
      <w:r>
        <w:rPr>
          <w:lang w:val="en-US"/>
        </w:rPr>
        <w:t xml:space="preserve"> easiest flow chart for me because then again there are a lot of resources on the internet and I was easily able to understand how they made the program </w:t>
      </w:r>
      <w:bookmarkStart w:id="0" w:name="_GoBack"/>
      <w:bookmarkEnd w:id="0"/>
    </w:p>
    <w:sectPr w:rsidR="00600FD8" w:rsidRPr="00600F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D8"/>
    <w:rsid w:val="00561937"/>
    <w:rsid w:val="005E311F"/>
    <w:rsid w:val="0060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02337"/>
  <w15:chartTrackingRefBased/>
  <w15:docId w15:val="{DE828933-D60B-4F3D-AB0C-80DDFD65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Angelo C Viguilla</dc:creator>
  <cp:keywords/>
  <dc:description/>
  <cp:lastModifiedBy>Elias Angelo C Viguilla</cp:lastModifiedBy>
  <cp:revision>1</cp:revision>
  <dcterms:created xsi:type="dcterms:W3CDTF">2019-11-26T01:13:00Z</dcterms:created>
  <dcterms:modified xsi:type="dcterms:W3CDTF">2019-11-26T01:14:00Z</dcterms:modified>
</cp:coreProperties>
</file>