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1" w:name="durata_affidamento"/>
            <w:r>
              <w:rPr>
                <w:sz w:val="24"/>
              </w:rPr>
              <w:t>N.A.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5CA35E08" w14:textId="3E502CF7" w:rsidR="009F0C59" w:rsidRPr="006E2EC3" w:rsidRDefault="009F0C59" w:rsidP="00A41963">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p>
          <w:p w14:paraId="025B4C26" w14:textId="77777777" w:rsidR="009F0C59" w:rsidRPr="006E2EC3" w:rsidRDefault="009F0C59" w:rsidP="00A41963">
            <w:pPr>
              <w:rPr>
                <w:rFonts w:ascii="Times New Roman" w:hAnsi="Times New Roman" w:cs="Times New Roman"/>
                <w:b/>
                <w:bCs/>
                <w:color w:val="FF0000"/>
                <w:sz w:val="22"/>
                <w:szCs w:val="22"/>
              </w:rPr>
            </w:pPr>
          </w:p>
          <w:p w14:paraId="79751677" w14:textId="4B0B3D12" w:rsidR="0006668E" w:rsidRDefault="009F0C59" w:rsidP="00A41963">
            <w:pPr>
              <w:pBdr>
                <w:top w:val="nil"/>
                <w:left w:val="nil"/>
                <w:bottom w:val="nil"/>
                <w:right w:val="nil"/>
                <w:between w:val="nil"/>
              </w:pBdr>
              <w:contextualSpacing/>
            </w:pPr>
            <w:r w:rsidRPr="006E2EC3">
              <w:rPr>
                <w:rFonts w:ascii="Times New Roman" w:hAnsi="Times New Roman" w:cs="Times New Roman"/>
                <w:sz w:val="22"/>
                <w:szCs w:val="22"/>
              </w:rPr>
              <w:t xml:space="preserve">Dichiarazioni inerenti al rispetto dei principi </w:t>
            </w:r>
            <w:r w:rsidRPr="00CB478C">
              <w:rPr>
                <w:rFonts w:ascii="Times New Roman" w:hAnsi="Times New Roman" w:cs="Times New Roman"/>
                <w:sz w:val="22"/>
                <w:szCs w:val="22"/>
              </w:rPr>
              <w:t xml:space="preserve">trasversali del PNRR </w:t>
            </w:r>
            <w:r w:rsidRPr="00CB478C">
              <w:rPr>
                <w:rFonts w:ascii="Times New Roman" w:hAnsi="Times New Roman" w:cs="Times New Roman"/>
                <w:b/>
                <w:bCs/>
                <w:color w:val="FF0000"/>
                <w:sz w:val="22"/>
                <w:szCs w:val="22"/>
              </w:rPr>
              <w:t xml:space="preserve">e </w:t>
            </w:r>
            <w:r w:rsidRPr="00CB478C">
              <w:rPr>
                <w:rFonts w:ascii="Times New Roman" w:hAnsi="Times New Roman" w:cs="Times New Roman"/>
                <w:sz w:val="22"/>
                <w:szCs w:val="22"/>
              </w:rPr>
              <w:t>relativa documentazione probatoria</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lastRenderedPageBreak/>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 xml:space="preserve">Il caricamento sul sistema informativo ReGiS non è a carico della scrivente struttura che ha comunque trasmesso al soggetto attuatore la documentazione richiesta al fine del </w:t>
            </w:r>
            <w:r w:rsidRPr="006B417C">
              <w:lastRenderedPageBreak/>
              <w:t>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lastRenderedPageBreak/>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 xml:space="preserve">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w:t>
            </w:r>
            <w:r w:rsidRPr="006B417C">
              <w:lastRenderedPageBreak/>
              <w:t>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lastRenderedPageBreak/>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 xml:space="preserve">sezione relativa alla verifica </w:t>
            </w:r>
            <w:r>
              <w:rPr>
                <w:sz w:val="24"/>
              </w:rPr>
              <w:lastRenderedPageBreak/>
              <w:t>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lastRenderedPageBreak/>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DBC18A3" w:rsidR="00166EC2" w:rsidRDefault="001117D4" w:rsidP="00A41963">
            <w:pPr>
              <w:pStyle w:val="TableParagraph"/>
            </w:pPr>
            <w:r>
              <w:t>Provvedimento di nomina RUP prot</w:t>
            </w:r>
            <w:r w:rsidRPr="00155101">
              <w:t>. n.</w:t>
            </w:r>
            <w:r w:rsidR="00D44B20">
              <w:t xml:space="preserve"> </w:t>
            </w:r>
            <w:r w:rsidR="00D44B20">
              <w:lastRenderedPageBreak/>
              <w:t>CAMPO.RUP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6D5F2594"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w:t>
            </w:r>
            <w:r w:rsidR="008337D4">
              <w:t>CAMPO.ISTRUTTORIA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53B5C397" w:rsidR="00503D8E" w:rsidRDefault="00503D8E" w:rsidP="00A41963">
            <w:pPr>
              <w:pStyle w:val="TableParagraph"/>
            </w:pPr>
            <w:r>
              <w:t xml:space="preserve">Dichiarazione a firma del Direttore dell’Istituto in merito </w:t>
            </w:r>
            <w:r>
              <w:lastRenderedPageBreak/>
              <w:t xml:space="preserve">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3EDB7F5B" w14:textId="336D94CB" w:rsidR="00A36EE4" w:rsidRPr="002A6C21" w:rsidRDefault="00A36EE4" w:rsidP="00A41963">
            <w:pPr>
              <w:spacing w:after="3" w:line="239" w:lineRule="auto"/>
              <w:ind w:left="1"/>
              <w:rPr>
                <w:rFonts w:ascii="Times New Roman" w:hAnsi="Times New Roman" w:cs="Times New Roman"/>
                <w:sz w:val="22"/>
                <w:szCs w:val="22"/>
              </w:rPr>
            </w:pPr>
            <w:r w:rsidRPr="002A6C21">
              <w:rPr>
                <w:rFonts w:ascii="Times New Roman" w:hAnsi="Times New Roman" w:cs="Times New Roman"/>
                <w:sz w:val="22"/>
                <w:szCs w:val="22"/>
              </w:rPr>
              <w:t>Dichiarazione ai sensi del DPCM 187/91</w:t>
            </w:r>
          </w:p>
          <w:p w14:paraId="697737CA" w14:textId="77777777" w:rsidR="00A36EE4" w:rsidRPr="002A6C21" w:rsidRDefault="00A36EE4" w:rsidP="00A41963">
            <w:pPr>
              <w:spacing w:after="3" w:line="239" w:lineRule="auto"/>
              <w:ind w:left="1"/>
              <w:rPr>
                <w:rFonts w:ascii="Times New Roman" w:hAnsi="Times New Roman" w:cs="Times New Roman"/>
                <w:sz w:val="22"/>
                <w:szCs w:val="22"/>
              </w:rPr>
            </w:pPr>
          </w:p>
          <w:p w14:paraId="05B18A52" w14:textId="5AD94A50" w:rsidR="00A36EE4" w:rsidRPr="002A6C21" w:rsidRDefault="00B8561D" w:rsidP="00A41963">
            <w:pPr>
              <w:spacing w:after="3" w:line="239" w:lineRule="auto"/>
              <w:ind w:left="1"/>
              <w:rPr>
                <w:rFonts w:ascii="Times New Roman" w:hAnsi="Times New Roman" w:cs="Times New Roman"/>
                <w:sz w:val="22"/>
                <w:szCs w:val="22"/>
              </w:rPr>
            </w:pPr>
            <w:r>
              <w:rPr>
                <w:rFonts w:ascii="Times New Roman" w:hAnsi="Times New Roman" w:cs="Times New Roman"/>
                <w:sz w:val="22"/>
                <w:szCs w:val="22"/>
              </w:rPr>
              <w:t>Visura camerale</w:t>
            </w:r>
          </w:p>
          <w:p w14:paraId="69CDE7DF" w14:textId="77777777" w:rsidR="00A36EE4" w:rsidRPr="002A6C21" w:rsidRDefault="00A36EE4" w:rsidP="00A41963">
            <w:pPr>
              <w:spacing w:after="3" w:line="239" w:lineRule="auto"/>
              <w:ind w:left="1"/>
              <w:rPr>
                <w:rFonts w:ascii="Times New Roman" w:hAnsi="Times New Roman" w:cs="Times New Roman"/>
                <w:sz w:val="22"/>
                <w:szCs w:val="22"/>
              </w:rPr>
            </w:pPr>
          </w:p>
          <w:p w14:paraId="5317255A" w14:textId="07CB082B" w:rsidR="002A6C21" w:rsidRPr="002A6C21" w:rsidRDefault="002A6C21" w:rsidP="00A41963">
            <w:pPr>
              <w:ind w:right="137"/>
              <w:rPr>
                <w:rFonts w:ascii="Times New Roman" w:hAnsi="Times New Roman" w:cs="Times New Roman"/>
                <w:sz w:val="22"/>
                <w:szCs w:val="22"/>
              </w:rPr>
            </w:pPr>
            <w:r w:rsidRPr="002A6C21">
              <w:rPr>
                <w:rFonts w:ascii="Times New Roman" w:hAnsi="Times New Roman" w:cs="Times New Roman"/>
                <w:sz w:val="22"/>
                <w:szCs w:val="22"/>
              </w:rPr>
              <w:t>DURC</w:t>
            </w:r>
          </w:p>
          <w:p w14:paraId="02024E93" w14:textId="77777777" w:rsidR="002A6C21" w:rsidRPr="002A6C21" w:rsidRDefault="002A6C21" w:rsidP="00A41963">
            <w:pPr>
              <w:spacing w:line="239" w:lineRule="auto"/>
              <w:ind w:right="137"/>
              <w:rPr>
                <w:rFonts w:ascii="Times New Roman" w:hAnsi="Times New Roman" w:cs="Times New Roman"/>
                <w:sz w:val="22"/>
                <w:szCs w:val="22"/>
              </w:rPr>
            </w:pPr>
          </w:p>
          <w:p w14:paraId="4EFB9603" w14:textId="476C20CE" w:rsidR="002A6C21" w:rsidRPr="002A6C21" w:rsidRDefault="002A6C21" w:rsidP="006E2EC3">
            <w:pPr>
              <w:spacing w:line="239"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di osservanza della Legge n. 68/1999 relativa alle</w:t>
            </w:r>
            <w:r w:rsidR="006E2EC3">
              <w:rPr>
                <w:rFonts w:ascii="Times New Roman" w:hAnsi="Times New Roman" w:cs="Times New Roman"/>
                <w:sz w:val="22"/>
                <w:szCs w:val="22"/>
              </w:rPr>
              <w:t xml:space="preserve"> </w:t>
            </w:r>
            <w:r w:rsidRPr="002A6C21">
              <w:rPr>
                <w:rFonts w:ascii="Times New Roman" w:hAnsi="Times New Roman" w:cs="Times New Roman"/>
                <w:sz w:val="22"/>
                <w:szCs w:val="22"/>
              </w:rPr>
              <w:t>“Norme per il diritto al lavoro dei disabili”</w:t>
            </w:r>
          </w:p>
          <w:p w14:paraId="1603A212" w14:textId="1A3354DB" w:rsidR="002A6C21" w:rsidRDefault="002A6C21" w:rsidP="006E2EC3">
            <w:pPr>
              <w:spacing w:line="238" w:lineRule="auto"/>
              <w:ind w:right="137"/>
              <w:rPr>
                <w:rFonts w:ascii="Times New Roman" w:hAnsi="Times New Roman" w:cs="Times New Roman"/>
                <w:sz w:val="22"/>
                <w:szCs w:val="22"/>
              </w:rPr>
            </w:pPr>
            <w:r w:rsidRPr="002A6C21">
              <w:rPr>
                <w:rFonts w:ascii="Times New Roman" w:hAnsi="Times New Roman" w:cs="Times New Roman"/>
                <w:sz w:val="22"/>
                <w:szCs w:val="22"/>
              </w:rPr>
              <w:t>Dichiarazione sulla tracciabilità dei flussi finanziari ex L.136/2010</w:t>
            </w:r>
          </w:p>
          <w:p w14:paraId="62A8CD48" w14:textId="77777777" w:rsidR="006E2EC3" w:rsidRPr="002A6C21" w:rsidRDefault="006E2EC3" w:rsidP="006E2EC3">
            <w:pPr>
              <w:spacing w:line="238" w:lineRule="auto"/>
              <w:ind w:right="137"/>
              <w:rPr>
                <w:rFonts w:ascii="Times New Roman" w:hAnsi="Times New Roman" w:cs="Times New Roman"/>
                <w:sz w:val="22"/>
                <w:szCs w:val="22"/>
              </w:rPr>
            </w:pPr>
          </w:p>
          <w:p w14:paraId="5EB06CE3" w14:textId="1CFEFC02" w:rsidR="009C4F63" w:rsidRPr="002A6C21" w:rsidRDefault="002A6C21" w:rsidP="009C4F63">
            <w:pPr>
              <w:pStyle w:val="TableParagraph"/>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7CE22E67" w14:textId="39400F3F" w:rsidR="00B45218" w:rsidRDefault="00B45218" w:rsidP="00A41963">
            <w:pPr>
              <w:pStyle w:val="TableParagraph"/>
            </w:pPr>
            <w:r>
              <w:t>RDO MePA n. CAMPO.RDO</w:t>
            </w:r>
          </w:p>
          <w:p w14:paraId="0C84D55C" w14:textId="1A809E33"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77777777" w:rsidR="006E2EC3" w:rsidRPr="007C5494" w:rsidRDefault="006E2EC3" w:rsidP="006E2EC3">
            <w:pPr>
              <w:pStyle w:val="TableParagraph"/>
            </w:pPr>
            <w:r w:rsidRPr="007C5494">
              <w:t>Progetto approvato CN00000022</w:t>
            </w:r>
          </w:p>
          <w:p w14:paraId="2133484C" w14:textId="77777777" w:rsidR="006E2EC3" w:rsidRPr="007C5494" w:rsidRDefault="006E2EC3" w:rsidP="006E2EC3">
            <w:pPr>
              <w:pStyle w:val="TableParagraph"/>
            </w:pPr>
            <w:r w:rsidRPr="007C5494">
              <w:t xml:space="preserve">CUP CNR </w:t>
            </w:r>
            <w:r w:rsidRPr="007C5494">
              <w:rPr>
                <w:color w:val="000000"/>
              </w:rPr>
              <w:t>B83C22002840001</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25EA" w14:textId="77777777" w:rsidR="00444BC3" w:rsidRDefault="00444BC3">
      <w:r>
        <w:separator/>
      </w:r>
    </w:p>
  </w:endnote>
  <w:endnote w:type="continuationSeparator" w:id="0">
    <w:p w14:paraId="2654F8DA" w14:textId="77777777" w:rsidR="00444BC3" w:rsidRDefault="00444BC3">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444BC3"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444BC3"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6F90" w14:textId="77777777" w:rsidR="00444BC3" w:rsidRDefault="00444BC3">
      <w:r>
        <w:separator/>
      </w:r>
    </w:p>
  </w:footnote>
  <w:footnote w:type="continuationSeparator" w:id="0">
    <w:p w14:paraId="79A3E909" w14:textId="77777777" w:rsidR="00444BC3" w:rsidRDefault="00444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1"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2"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3"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4"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5"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6"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7"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8"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49"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1"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2"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4"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5"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6"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7"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8"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59"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2"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3"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4"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5"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7"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8"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69"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0"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1"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2"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3"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4"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5"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6"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8"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79"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0"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1"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2"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3"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4"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0"/>
  </w:num>
  <w:num w:numId="4">
    <w:abstractNumId w:val="44"/>
  </w:num>
  <w:num w:numId="5">
    <w:abstractNumId w:val="66"/>
  </w:num>
  <w:num w:numId="6">
    <w:abstractNumId w:val="34"/>
  </w:num>
  <w:num w:numId="7">
    <w:abstractNumId w:val="28"/>
  </w:num>
  <w:num w:numId="8">
    <w:abstractNumId w:val="25"/>
  </w:num>
  <w:num w:numId="9">
    <w:abstractNumId w:val="42"/>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8"/>
  </w:num>
  <w:num w:numId="20">
    <w:abstractNumId w:val="48"/>
  </w:num>
  <w:num w:numId="21">
    <w:abstractNumId w:val="1"/>
  </w:num>
  <w:num w:numId="22">
    <w:abstractNumId w:val="84"/>
  </w:num>
  <w:num w:numId="23">
    <w:abstractNumId w:val="69"/>
  </w:num>
  <w:num w:numId="24">
    <w:abstractNumId w:val="40"/>
  </w:num>
  <w:num w:numId="25">
    <w:abstractNumId w:val="64"/>
  </w:num>
  <w:num w:numId="26">
    <w:abstractNumId w:val="61"/>
  </w:num>
  <w:num w:numId="27">
    <w:abstractNumId w:val="75"/>
  </w:num>
  <w:num w:numId="28">
    <w:abstractNumId w:val="46"/>
  </w:num>
  <w:num w:numId="29">
    <w:abstractNumId w:val="57"/>
  </w:num>
  <w:num w:numId="30">
    <w:abstractNumId w:val="33"/>
  </w:num>
  <w:num w:numId="31">
    <w:abstractNumId w:val="22"/>
  </w:num>
  <w:num w:numId="32">
    <w:abstractNumId w:val="38"/>
  </w:num>
  <w:num w:numId="33">
    <w:abstractNumId w:val="36"/>
  </w:num>
  <w:num w:numId="34">
    <w:abstractNumId w:val="79"/>
  </w:num>
  <w:num w:numId="35">
    <w:abstractNumId w:val="56"/>
  </w:num>
  <w:num w:numId="36">
    <w:abstractNumId w:val="82"/>
  </w:num>
  <w:num w:numId="37">
    <w:abstractNumId w:val="13"/>
  </w:num>
  <w:num w:numId="38">
    <w:abstractNumId w:val="20"/>
  </w:num>
  <w:num w:numId="39">
    <w:abstractNumId w:val="24"/>
  </w:num>
  <w:num w:numId="40">
    <w:abstractNumId w:val="62"/>
  </w:num>
  <w:num w:numId="41">
    <w:abstractNumId w:val="77"/>
  </w:num>
  <w:num w:numId="42">
    <w:abstractNumId w:val="83"/>
  </w:num>
  <w:num w:numId="43">
    <w:abstractNumId w:val="43"/>
  </w:num>
  <w:num w:numId="44">
    <w:abstractNumId w:val="47"/>
  </w:num>
  <w:num w:numId="45">
    <w:abstractNumId w:val="31"/>
  </w:num>
  <w:num w:numId="46">
    <w:abstractNumId w:val="53"/>
  </w:num>
  <w:num w:numId="47">
    <w:abstractNumId w:val="45"/>
  </w:num>
  <w:num w:numId="48">
    <w:abstractNumId w:val="73"/>
  </w:num>
  <w:num w:numId="49">
    <w:abstractNumId w:val="35"/>
  </w:num>
  <w:num w:numId="50">
    <w:abstractNumId w:val="3"/>
  </w:num>
  <w:num w:numId="51">
    <w:abstractNumId w:val="71"/>
  </w:num>
  <w:num w:numId="52">
    <w:abstractNumId w:val="2"/>
  </w:num>
  <w:num w:numId="53">
    <w:abstractNumId w:val="63"/>
  </w:num>
  <w:num w:numId="54">
    <w:abstractNumId w:val="5"/>
  </w:num>
  <w:num w:numId="55">
    <w:abstractNumId w:val="58"/>
  </w:num>
  <w:num w:numId="56">
    <w:abstractNumId w:val="72"/>
  </w:num>
  <w:num w:numId="57">
    <w:abstractNumId w:val="11"/>
  </w:num>
  <w:num w:numId="58">
    <w:abstractNumId w:val="81"/>
  </w:num>
  <w:num w:numId="59">
    <w:abstractNumId w:val="29"/>
  </w:num>
  <w:num w:numId="60">
    <w:abstractNumId w:val="18"/>
  </w:num>
  <w:num w:numId="61">
    <w:abstractNumId w:val="51"/>
  </w:num>
  <w:num w:numId="62">
    <w:abstractNumId w:val="54"/>
  </w:num>
  <w:num w:numId="63">
    <w:abstractNumId w:val="10"/>
  </w:num>
  <w:num w:numId="64">
    <w:abstractNumId w:val="74"/>
  </w:num>
  <w:num w:numId="65">
    <w:abstractNumId w:val="67"/>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5"/>
  </w:num>
  <w:num w:numId="73">
    <w:abstractNumId w:val="41"/>
  </w:num>
  <w:num w:numId="74">
    <w:abstractNumId w:val="68"/>
  </w:num>
  <w:num w:numId="75">
    <w:abstractNumId w:val="70"/>
  </w:num>
  <w:num w:numId="76">
    <w:abstractNumId w:val="37"/>
  </w:num>
  <w:num w:numId="77">
    <w:abstractNumId w:val="50"/>
  </w:num>
  <w:num w:numId="78">
    <w:abstractNumId w:val="12"/>
  </w:num>
  <w:num w:numId="79">
    <w:abstractNumId w:val="60"/>
  </w:num>
  <w:num w:numId="80">
    <w:abstractNumId w:val="76"/>
  </w:num>
  <w:num w:numId="81">
    <w:abstractNumId w:val="65"/>
  </w:num>
  <w:num w:numId="82">
    <w:abstractNumId w:val="30"/>
  </w:num>
  <w:num w:numId="83">
    <w:abstractNumId w:val="59"/>
  </w:num>
  <w:num w:numId="84">
    <w:abstractNumId w:val="49"/>
  </w:num>
  <w:num w:numId="85">
    <w:abstractNumId w:val="5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qgUAAaKioiwAAAA="/>
  </w:docVars>
  <w:rsids>
    <w:rsidRoot w:val="00567E52"/>
    <w:rsid w:val="00004019"/>
    <w:rsid w:val="00004C1F"/>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7665"/>
    <w:rsid w:val="00324F4C"/>
    <w:rsid w:val="00326844"/>
    <w:rsid w:val="00335025"/>
    <w:rsid w:val="003375F9"/>
    <w:rsid w:val="003411D4"/>
    <w:rsid w:val="003628A6"/>
    <w:rsid w:val="003700FB"/>
    <w:rsid w:val="00381AE7"/>
    <w:rsid w:val="00385E92"/>
    <w:rsid w:val="00391348"/>
    <w:rsid w:val="00391D25"/>
    <w:rsid w:val="00392EAB"/>
    <w:rsid w:val="003C47F3"/>
    <w:rsid w:val="003C7806"/>
    <w:rsid w:val="003E0993"/>
    <w:rsid w:val="003E558A"/>
    <w:rsid w:val="003F420A"/>
    <w:rsid w:val="003F5C8F"/>
    <w:rsid w:val="00421FA9"/>
    <w:rsid w:val="00435DE2"/>
    <w:rsid w:val="00440E7B"/>
    <w:rsid w:val="00444BC3"/>
    <w:rsid w:val="004508AB"/>
    <w:rsid w:val="004552B4"/>
    <w:rsid w:val="00460629"/>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22F47"/>
    <w:rsid w:val="00724FEF"/>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7D4"/>
    <w:rsid w:val="00833BBC"/>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44B20"/>
    <w:rsid w:val="00D660E9"/>
    <w:rsid w:val="00D72AA8"/>
    <w:rsid w:val="00D9509C"/>
    <w:rsid w:val="00DA396F"/>
    <w:rsid w:val="00DB0DB1"/>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Props1.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60</Pages>
  <Words>8574</Words>
  <Characters>48876</Characters>
  <Application>Microsoft Office Word</Application>
  <DocSecurity>0</DocSecurity>
  <Lines>407</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34</cp:revision>
  <dcterms:created xsi:type="dcterms:W3CDTF">2024-07-05T12:43:00Z</dcterms:created>
  <dcterms:modified xsi:type="dcterms:W3CDTF">2024-12-22T17:31:00Z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