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75687F92" w14:textId="77777777" w:rsidR="00CC18C6" w:rsidRPr="006F1545" w:rsidRDefault="00CC18C6" w:rsidP="00CC18C6">
      <w:pPr>
        <w:jc w:val="center"/>
        <w:rPr>
          <w:rFonts w:ascii="Calibri" w:hAnsi="Calibri"/>
        </w:rPr>
      </w:pPr>
    </w:p>
    <w:p w14:paraId="73865FB8" w14:textId="5B4766BA" w:rsidR="00CC18C6" w:rsidRPr="00B372B9" w:rsidRDefault="007A5183" w:rsidP="00CC18C6">
      <w:pPr>
        <w:rPr>
          <w:rFonts w:ascii="Calibri" w:hAnsi="Calibri"/>
          <w:iCs/>
        </w:rPr>
      </w:pPr>
      <w:r>
        <w:rPr>
          <w:rFonts w:ascii="Calibri" w:hAnsi="Calibri"/>
          <w:iCs/>
        </w:rPr>
        <w:t xml:space="preserve">CAMPO.NOMINATIVO, </w:t>
      </w:r>
      <w:r w:rsidR="00CC18C6" w:rsidRPr="00B372B9">
        <w:rPr>
          <w:rFonts w:ascii="Calibri" w:hAnsi="Calibri"/>
          <w:iCs/>
        </w:rPr>
        <w:t>consapevole delle conseguenze penali di dichiarazioni mendaci, falsità in atti o uso di atti falsi, ai sensi dell’art. 76 D.P.R. 445/2000</w:t>
      </w:r>
    </w:p>
    <w:p w14:paraId="476725EF" w14:textId="77777777" w:rsidR="00CC18C6" w:rsidRPr="006F1545" w:rsidRDefault="00CC18C6" w:rsidP="00CC18C6">
      <w:pPr>
        <w:rPr>
          <w:rFonts w:ascii="Calibri" w:hAnsi="Calibri"/>
          <w:iCs/>
        </w:rPr>
      </w:pPr>
    </w:p>
    <w:p w14:paraId="5B27287A" w14:textId="1AC274E4" w:rsidR="00CC18C6" w:rsidRDefault="00CC18C6" w:rsidP="00CC18C6">
      <w:pPr>
        <w:jc w:val="center"/>
        <w:rPr>
          <w:rFonts w:ascii="Calibri" w:hAnsi="Calibri"/>
          <w:b/>
          <w:iCs/>
        </w:rPr>
      </w:pPr>
      <w:r w:rsidRPr="006F1545">
        <w:rPr>
          <w:rFonts w:ascii="Calibri" w:hAnsi="Calibri"/>
          <w:b/>
          <w:iCs/>
        </w:rPr>
        <w:t>DICHIARA</w:t>
      </w:r>
      <w:r>
        <w:rPr>
          <w:rFonts w:ascii="Calibri" w:hAnsi="Calibri"/>
          <w:b/>
          <w:iCs/>
        </w:rPr>
        <w:t xml:space="preserve"> SOTTO LA PROPRIA RESPONSABILIT</w:t>
      </w:r>
      <w:r w:rsidR="007A5183" w:rsidRPr="00203307">
        <w:rPr>
          <w:rStyle w:val="Titolo3Carattere"/>
        </w:rPr>
        <w:t>À</w:t>
      </w:r>
    </w:p>
    <w:p w14:paraId="0848A452" w14:textId="77777777" w:rsidR="00CC18C6" w:rsidRDefault="00CC18C6" w:rsidP="00CC18C6">
      <w:pPr>
        <w:rPr>
          <w:rFonts w:ascii="Garamond" w:hAnsi="Garamond"/>
          <w:sz w:val="24"/>
        </w:rPr>
      </w:pPr>
    </w:p>
    <w:p w14:paraId="65D482A7" w14:textId="77777777" w:rsidR="00CC18C6" w:rsidRDefault="00CC18C6" w:rsidP="00CC18C6">
      <w:pPr>
        <w:rPr>
          <w:rFonts w:ascii="Calibri" w:hAnsi="Calibri"/>
          <w:iCs/>
        </w:rPr>
      </w:pPr>
      <w:r w:rsidRPr="00B372B9">
        <w:rPr>
          <w:rFonts w:ascii="Calibri" w:hAnsi="Calibri"/>
          <w:iCs/>
        </w:rPr>
        <w:t>Ai sensi degli articoli 46 e 47 del D.P.R. 445/2000 e per quanto gli è dato sapere alla data della presente dichiarazione</w:t>
      </w:r>
    </w:p>
    <w:p w14:paraId="24A52898" w14:textId="77777777" w:rsidR="00CC18C6" w:rsidRDefault="00CC18C6" w:rsidP="00CC18C6">
      <w:pPr>
        <w:rPr>
          <w:rFonts w:ascii="Calibri" w:hAnsi="Calibri"/>
          <w:iCs/>
        </w:rPr>
      </w:pPr>
    </w:p>
    <w:p w14:paraId="6F132695" w14:textId="213567A3" w:rsidR="00CC18C6" w:rsidRDefault="005A488E" w:rsidP="00CC18C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sidR="00930CCC">
        <w:rPr>
          <w:rFonts w:ascii="Calibri" w:hAnsi="Calibri"/>
          <w:iCs/>
        </w:rPr>
      </w:r>
      <w:r w:rsidR="00930CCC">
        <w:rPr>
          <w:rFonts w:ascii="Calibri" w:hAnsi="Calibri"/>
          <w:iCs/>
        </w:rPr>
        <w:fldChar w:fldCharType="separate"/>
      </w:r>
      <w:r>
        <w:rPr>
          <w:rFonts w:ascii="Calibri" w:hAnsi="Calibri"/>
          <w:iCs/>
        </w:rPr>
        <w:fldChar w:fldCharType="end"/>
      </w:r>
      <w:r w:rsidR="00CC18C6">
        <w:rPr>
          <w:rFonts w:ascii="Calibri" w:hAnsi="Calibri"/>
          <w:iCs/>
        </w:rPr>
        <w:t xml:space="preserve"> </w:t>
      </w:r>
      <w:bookmarkStart w:id="0" w:name="_Hlk119357272"/>
      <w:r w:rsidR="00CC18C6" w:rsidRPr="00B372B9">
        <w:rPr>
          <w:rFonts w:ascii="Calibri" w:hAnsi="Calibri"/>
          <w:iCs/>
        </w:rPr>
        <w:t>che non sussistono situazioni di conflitto di interessi</w:t>
      </w:r>
      <w:r w:rsidR="00CC18C6" w:rsidRPr="0074691F">
        <w:rPr>
          <w:rFonts w:ascii="Calibri" w:hAnsi="Calibri"/>
          <w:iCs/>
          <w:vertAlign w:val="superscript"/>
        </w:rPr>
        <w:footnoteReference w:id="2"/>
      </w:r>
      <w:r w:rsidR="00CC18C6" w:rsidRPr="00B372B9">
        <w:rPr>
          <w:rFonts w:ascii="Calibri" w:hAnsi="Calibri"/>
          <w:iCs/>
        </w:rPr>
        <w:t xml:space="preserve"> </w:t>
      </w:r>
      <w:bookmarkStart w:id="1" w:name="_Hlk119357354"/>
      <w:bookmarkEnd w:id="0"/>
      <w:r w:rsidR="00CC18C6" w:rsidRPr="00B372B9">
        <w:rPr>
          <w:rFonts w:ascii="Calibri" w:hAnsi="Calibri"/>
          <w:iCs/>
        </w:rPr>
        <w:t xml:space="preserve">tra il sottoscritto/a e i titolari effettivi degli operatori economici </w:t>
      </w:r>
      <w:r w:rsidR="00CC18C6">
        <w:rPr>
          <w:rFonts w:ascii="Calibri" w:hAnsi="Calibri"/>
          <w:iCs/>
        </w:rPr>
        <w:t>inerenti all’affidamento</w:t>
      </w:r>
      <w:r w:rsidR="00CC18C6" w:rsidRPr="00B372B9">
        <w:rPr>
          <w:rFonts w:ascii="Calibri" w:hAnsi="Calibri"/>
          <w:iCs/>
        </w:rPr>
        <w:t xml:space="preserve">, in ragione di rapporti di natura lavorativa/professionale, personale e finanziaria </w:t>
      </w:r>
      <w:bookmarkEnd w:id="1"/>
      <w:r w:rsidR="00CC18C6" w:rsidRPr="00B372B9">
        <w:rPr>
          <w:rFonts w:ascii="Calibri" w:hAnsi="Calibri"/>
          <w:iCs/>
        </w:rPr>
        <w:t>come elencati nell’allegato alla presente dichiarazione, secondo le indicazioni dell’Appendice;</w:t>
      </w:r>
    </w:p>
    <w:p w14:paraId="4CBC1A63" w14:textId="21926BBE" w:rsidR="00CC18C6" w:rsidRPr="00B372B9" w:rsidRDefault="005A488E" w:rsidP="00CC18C6">
      <w:pPr>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sidR="00930CCC">
        <w:rPr>
          <w:rFonts w:ascii="Calibri" w:hAnsi="Calibri"/>
          <w:iCs/>
        </w:rPr>
      </w:r>
      <w:r w:rsidR="00930CCC">
        <w:rPr>
          <w:rFonts w:ascii="Calibri" w:hAnsi="Calibri"/>
          <w:iCs/>
        </w:rPr>
        <w:fldChar w:fldCharType="separate"/>
      </w:r>
      <w:r>
        <w:rPr>
          <w:rFonts w:ascii="Calibri" w:hAnsi="Calibri"/>
          <w:iCs/>
        </w:rPr>
        <w:fldChar w:fldCharType="end"/>
      </w:r>
      <w:r w:rsidR="00CC18C6" w:rsidRPr="00B372B9">
        <w:rPr>
          <w:rFonts w:ascii="Garamond" w:hAnsi="Garamond"/>
          <w:iCs/>
        </w:rPr>
        <w:t xml:space="preserve"> </w:t>
      </w:r>
      <w:r w:rsidR="00CC18C6" w:rsidRPr="00B372B9">
        <w:rPr>
          <w:rFonts w:ascii="Calibri" w:hAnsi="Calibri"/>
          <w:iCs/>
        </w:rPr>
        <w:t xml:space="preserve">che non sussistono, per quanto a noto al/alla sottoscritto/a, situazioni di conflitto di interessi tra il coniuge, i parenti, gli affini entro il secondo grado o il convivente del sottoscritto/a e i titolari effettivi degli operatori economici </w:t>
      </w:r>
      <w:r w:rsidR="00CC18C6">
        <w:rPr>
          <w:rFonts w:ascii="Calibri" w:hAnsi="Calibri"/>
          <w:iCs/>
        </w:rPr>
        <w:t>inerenti all’affidamento</w:t>
      </w:r>
      <w:r w:rsidR="00CC18C6" w:rsidRPr="00B372B9">
        <w:rPr>
          <w:rFonts w:ascii="Calibri" w:hAnsi="Calibri"/>
          <w:iCs/>
        </w:rPr>
        <w:t>, in ragione di rapporti di natura lavorativa/professionale, personale e finanziaria come elencati nell’allegato alla presente dichiarazione, secondo le indicazioni dell’Appendice;</w:t>
      </w:r>
    </w:p>
    <w:p w14:paraId="674D3655" w14:textId="4828CA1B" w:rsidR="00CC18C6" w:rsidRPr="00B372B9" w:rsidRDefault="005A488E" w:rsidP="00CC18C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0"/>
            </w:checkBox>
          </w:ffData>
        </w:fldChar>
      </w:r>
      <w:r>
        <w:rPr>
          <w:rFonts w:ascii="Calibri" w:hAnsi="Calibri"/>
          <w:iCs/>
        </w:rPr>
        <w:instrText xml:space="preserve"> FORMCHECKBOX </w:instrText>
      </w:r>
      <w:r w:rsidR="00930CCC">
        <w:rPr>
          <w:rFonts w:ascii="Calibri" w:hAnsi="Calibri"/>
          <w:iCs/>
        </w:rPr>
      </w:r>
      <w:r w:rsidR="00930CCC">
        <w:rPr>
          <w:rFonts w:ascii="Calibri" w:hAnsi="Calibri"/>
          <w:iCs/>
        </w:rPr>
        <w:fldChar w:fldCharType="separate"/>
      </w:r>
      <w:r>
        <w:rPr>
          <w:rFonts w:ascii="Calibri" w:hAnsi="Calibri"/>
          <w:iCs/>
        </w:rPr>
        <w:fldChar w:fldCharType="end"/>
      </w:r>
      <w:r w:rsidR="00CC18C6" w:rsidRPr="00B372B9">
        <w:rPr>
          <w:rFonts w:ascii="Garamond" w:hAnsi="Garamond"/>
          <w:iCs/>
          <w:sz w:val="24"/>
        </w:rPr>
        <w:t xml:space="preserve"> </w:t>
      </w:r>
      <w:r w:rsidR="00CC18C6" w:rsidRPr="00B372B9">
        <w:rPr>
          <w:rFonts w:ascii="Calibri" w:hAnsi="Calibri"/>
          <w:iCs/>
        </w:rPr>
        <w:t xml:space="preserve">che sussistono, per quanto noto al/alla sottoscritto/a, situazioni di conflitto di interessi tra il coniuge, i parenti, gli affini entro il secondo grado o il convivente del sottoscritto/a e i titolari effettivi degli operatori economici </w:t>
      </w:r>
      <w:r w:rsidR="00CC18C6">
        <w:rPr>
          <w:rFonts w:ascii="Calibri" w:hAnsi="Calibri"/>
          <w:iCs/>
        </w:rPr>
        <w:t>inerenti l’affidamento</w:t>
      </w:r>
      <w:r w:rsidR="00CC18C6" w:rsidRPr="00B372B9">
        <w:rPr>
          <w:rFonts w:ascii="Calibri" w:hAnsi="Calibri"/>
          <w:iCs/>
        </w:rPr>
        <w:t xml:space="preserve"> in ragione di rapporti di natura lavorativa/professionale,</w:t>
      </w:r>
      <w:r w:rsidR="00CC18C6" w:rsidRPr="0054669A">
        <w:rPr>
          <w:rFonts w:ascii="Garamond" w:hAnsi="Garamond"/>
          <w:iCs/>
          <w:sz w:val="24"/>
        </w:rPr>
        <w:t xml:space="preserve"> </w:t>
      </w:r>
      <w:r w:rsidR="00CC18C6" w:rsidRPr="00B372B9">
        <w:rPr>
          <w:rFonts w:ascii="Calibri" w:hAnsi="Calibri"/>
          <w:iCs/>
        </w:rPr>
        <w:t>personale e finanziaria come elencati nell’allegato alla presente dichiarazione, secondo le indicazioni dell’Appendice [specificare quali rapporti determinano il conflitto di interessi e per quale ragione]</w:t>
      </w:r>
      <w:r w:rsidR="00CC18C6">
        <w:rPr>
          <w:rFonts w:ascii="Calibri" w:hAnsi="Calibri"/>
          <w:iCs/>
        </w:rPr>
        <w:t>;</w:t>
      </w:r>
    </w:p>
    <w:p w14:paraId="03279160" w14:textId="77777777" w:rsidR="007A5183" w:rsidRDefault="007A5183" w:rsidP="00CC18C6">
      <w:pPr>
        <w:pStyle w:val="Paragrafoelenco"/>
        <w:tabs>
          <w:tab w:val="left" w:pos="567"/>
        </w:tabs>
        <w:ind w:left="567"/>
        <w:jc w:val="center"/>
        <w:rPr>
          <w:rFonts w:ascii="Calibri" w:hAnsi="Calibri"/>
          <w:b/>
          <w:iCs/>
        </w:rPr>
      </w:pPr>
    </w:p>
    <w:p w14:paraId="298FAC2F" w14:textId="4BA4A2D1" w:rsidR="00CC18C6" w:rsidRDefault="00CC18C6" w:rsidP="00CC18C6">
      <w:pPr>
        <w:pStyle w:val="Paragrafoelenco"/>
        <w:tabs>
          <w:tab w:val="left" w:pos="567"/>
        </w:tabs>
        <w:ind w:left="567"/>
        <w:jc w:val="center"/>
        <w:rPr>
          <w:rFonts w:ascii="Calibri" w:hAnsi="Calibri"/>
          <w:b/>
          <w:iCs/>
        </w:rPr>
      </w:pPr>
      <w:r w:rsidRPr="006F1545">
        <w:rPr>
          <w:rFonts w:ascii="Calibri" w:hAnsi="Calibri"/>
          <w:b/>
          <w:iCs/>
        </w:rPr>
        <w:t>SI IMPEGNA</w:t>
      </w:r>
    </w:p>
    <w:p w14:paraId="06071B0C" w14:textId="77777777" w:rsidR="007A5183" w:rsidRPr="006F1545" w:rsidRDefault="007A5183" w:rsidP="00CC18C6">
      <w:pPr>
        <w:pStyle w:val="Paragrafoelenco"/>
        <w:tabs>
          <w:tab w:val="left" w:pos="567"/>
        </w:tabs>
        <w:ind w:left="567"/>
        <w:jc w:val="center"/>
        <w:rPr>
          <w:rFonts w:ascii="Calibri" w:hAnsi="Calibri"/>
        </w:rPr>
      </w:pPr>
    </w:p>
    <w:p w14:paraId="6A0F2514" w14:textId="77777777" w:rsidR="00CC18C6" w:rsidRPr="006F1545" w:rsidRDefault="00CC18C6" w:rsidP="00CC18C6">
      <w:pPr>
        <w:pStyle w:val="Paragrafoelenco"/>
        <w:numPr>
          <w:ilvl w:val="0"/>
          <w:numId w:val="32"/>
        </w:numPr>
        <w:suppressAutoHyphens/>
        <w:ind w:left="851" w:hanging="567"/>
        <w:rPr>
          <w:rFonts w:ascii="Calibri" w:hAnsi="Calibri"/>
        </w:rPr>
      </w:pPr>
      <w:r>
        <w:rPr>
          <w:rFonts w:ascii="Calibri" w:hAnsi="Calibri"/>
          <w:iCs/>
        </w:rPr>
        <w:lastRenderedPageBreak/>
        <w:t>A</w:t>
      </w:r>
      <w:r w:rsidRPr="006F1545">
        <w:rPr>
          <w:rFonts w:ascii="Calibri" w:hAnsi="Calibri"/>
          <w:iCs/>
        </w:rPr>
        <w:t xml:space="preserve"> comunicare tempestivamente</w:t>
      </w:r>
      <w:r>
        <w:rPr>
          <w:rFonts w:ascii="Calibri" w:hAnsi="Calibri"/>
          <w:iCs/>
        </w:rPr>
        <w:t xml:space="preserve">, </w:t>
      </w:r>
      <w:r w:rsidRPr="00B372B9">
        <w:rPr>
          <w:rFonts w:ascii="Calibri" w:hAnsi="Calibri"/>
          <w:iCs/>
        </w:rPr>
        <w:t xml:space="preserve">e comunque entro 30 giorni dall’avvenuto cambiamento, </w:t>
      </w:r>
      <w:r w:rsidRPr="006F1545">
        <w:rPr>
          <w:rFonts w:ascii="Calibri" w:hAnsi="Calibri"/>
          <w:iCs/>
        </w:rPr>
        <w:t>eventuali variazioni del contenuto della presente dichiarazione e a rendere, se del caso, una nuova dichiarazione sostitutiva.</w:t>
      </w:r>
    </w:p>
    <w:p w14:paraId="620E5FAF" w14:textId="77777777" w:rsidR="00CC18C6" w:rsidRPr="006F1545" w:rsidRDefault="00CC18C6" w:rsidP="00CC18C6">
      <w:pPr>
        <w:pStyle w:val="Paragrafoelenco"/>
        <w:ind w:left="567"/>
        <w:rPr>
          <w:rFonts w:ascii="Calibri" w:hAnsi="Calibri"/>
          <w:iCs/>
        </w:rPr>
      </w:pPr>
    </w:p>
    <w:p w14:paraId="5C799A3C" w14:textId="77777777" w:rsidR="00CC18C6" w:rsidRPr="006F1545" w:rsidRDefault="00CC18C6" w:rsidP="00CC18C6">
      <w:pPr>
        <w:tabs>
          <w:tab w:val="left" w:pos="993"/>
        </w:tabs>
        <w:rPr>
          <w:rFonts w:ascii="Calibri" w:hAnsi="Calibri"/>
          <w:iCs/>
        </w:rPr>
      </w:pPr>
      <w:r>
        <w:rPr>
          <w:rFonts w:ascii="Calibri" w:hAnsi="Calibri"/>
          <w:iCs/>
        </w:rPr>
        <w:t>L</w:t>
      </w:r>
      <w:r w:rsidRPr="006F1545">
        <w:rPr>
          <w:rFonts w:ascii="Calibri" w:hAnsi="Calibri"/>
          <w:iCs/>
        </w:rPr>
        <w:t>a presente dichiarazione è resa ai sensi e per gli effetti dell’art. 6-</w:t>
      </w:r>
      <w:r w:rsidRPr="006F1545">
        <w:rPr>
          <w:rFonts w:ascii="Calibri" w:hAnsi="Calibri"/>
          <w:i/>
          <w:iCs/>
        </w:rPr>
        <w:t>bis</w:t>
      </w:r>
      <w:r w:rsidRPr="006F1545">
        <w:rPr>
          <w:rFonts w:ascii="Calibri" w:hAnsi="Calibri"/>
          <w:iCs/>
        </w:rPr>
        <w:t xml:space="preserve"> Legge 241/</w:t>
      </w:r>
      <w:r>
        <w:rPr>
          <w:rFonts w:ascii="Calibri" w:hAnsi="Calibri"/>
          <w:iCs/>
        </w:rPr>
        <w:t>19</w:t>
      </w:r>
      <w:r w:rsidRPr="006F1545">
        <w:rPr>
          <w:rFonts w:ascii="Calibri" w:hAnsi="Calibri"/>
          <w:iCs/>
        </w:rPr>
        <w:t xml:space="preserve">90, degli artt. 6 e 7 del D.P.R. </w:t>
      </w:r>
      <w:r w:rsidRPr="00450F8D">
        <w:rPr>
          <w:rFonts w:ascii="Calibri" w:hAnsi="Calibri"/>
          <w:iCs/>
        </w:rPr>
        <w:t>16 aprile 2013, n. 62</w:t>
      </w:r>
      <w:r w:rsidRPr="006F1545">
        <w:rPr>
          <w:rFonts w:ascii="Calibri" w:hAnsi="Calibri"/>
          <w:iCs/>
        </w:rPr>
        <w:t xml:space="preserve">, dell’art. 53, comma 14, del </w:t>
      </w:r>
      <w:r>
        <w:rPr>
          <w:rFonts w:ascii="Calibri" w:hAnsi="Calibri"/>
          <w:iCs/>
        </w:rPr>
        <w:t>D</w:t>
      </w:r>
      <w:r w:rsidRPr="006F1545">
        <w:rPr>
          <w:rFonts w:ascii="Calibri" w:hAnsi="Calibri"/>
          <w:iCs/>
        </w:rPr>
        <w:t>.</w:t>
      </w:r>
      <w:r>
        <w:rPr>
          <w:rFonts w:ascii="Calibri" w:hAnsi="Calibri"/>
          <w:iCs/>
        </w:rPr>
        <w:t xml:space="preserve"> Lgs. n°</w:t>
      </w:r>
      <w:r w:rsidRPr="006F1545">
        <w:rPr>
          <w:rFonts w:ascii="Calibri" w:hAnsi="Calibri"/>
          <w:iCs/>
        </w:rPr>
        <w:t xml:space="preserve"> 165/2001,</w:t>
      </w:r>
      <w:r>
        <w:rPr>
          <w:rFonts w:ascii="Calibri" w:hAnsi="Calibri"/>
          <w:iCs/>
        </w:rPr>
        <w:t xml:space="preserve"> dell’art.</w:t>
      </w:r>
      <w:r w:rsidRPr="006F1545">
        <w:rPr>
          <w:rFonts w:ascii="Calibri" w:hAnsi="Calibri"/>
          <w:iCs/>
        </w:rPr>
        <w:t xml:space="preserve"> 15, comma 1, lettera c) del </w:t>
      </w:r>
      <w:r>
        <w:rPr>
          <w:rFonts w:ascii="Calibri" w:hAnsi="Calibri"/>
          <w:iCs/>
        </w:rPr>
        <w:t>D. Lgs. n°</w:t>
      </w:r>
      <w:r w:rsidRPr="006F1545">
        <w:rPr>
          <w:rFonts w:ascii="Calibri" w:hAnsi="Calibri"/>
          <w:iCs/>
        </w:rPr>
        <w:t xml:space="preserve"> 33/2013 e dell’art. 20 del D. Lgs. </w:t>
      </w:r>
      <w:r>
        <w:rPr>
          <w:rFonts w:ascii="Calibri" w:hAnsi="Calibri"/>
          <w:iCs/>
        </w:rPr>
        <w:t>n° 39/2013</w:t>
      </w:r>
      <w:r w:rsidRPr="006F1545">
        <w:rPr>
          <w:rFonts w:ascii="Calibri" w:hAnsi="Calibri"/>
          <w:iCs/>
        </w:rPr>
        <w:t>.</w:t>
      </w:r>
    </w:p>
    <w:p w14:paraId="71290A74" w14:textId="2CD8E44E" w:rsidR="006E07A9" w:rsidRDefault="006E07A9" w:rsidP="006E07A9">
      <w:pPr>
        <w:rPr>
          <w:iCs/>
        </w:rPr>
      </w:pPr>
    </w:p>
    <w:p w14:paraId="140D93D9" w14:textId="77777777" w:rsidR="003C1C0C" w:rsidRDefault="003C1C0C" w:rsidP="003C1C0C">
      <w:r w:rsidRPr="002B2AD6">
        <w:t>CAMPO</w:t>
      </w:r>
      <w:r>
        <w:t>.DATA</w:t>
      </w:r>
    </w:p>
    <w:p w14:paraId="774BDC04" w14:textId="77777777" w:rsidR="006E07A9" w:rsidRPr="0005668C" w:rsidRDefault="006E07A9" w:rsidP="006E07A9">
      <w:pPr>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rPr>
          <w:b/>
        </w:rPr>
      </w:pPr>
      <w:r w:rsidRPr="0005668C">
        <w:rPr>
          <w:b/>
        </w:rPr>
        <w:lastRenderedPageBreak/>
        <w:t>Allegato</w:t>
      </w:r>
      <w:r w:rsidRPr="0005668C">
        <w:rPr>
          <w:vertAlign w:val="superscript"/>
        </w:rPr>
        <w:footnoteReference w:id="3"/>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rPr>
          <w:iCs/>
        </w:rPr>
      </w:pPr>
    </w:p>
    <w:p w14:paraId="58517B08" w14:textId="77777777" w:rsidR="006E07A9" w:rsidRPr="0005668C" w:rsidRDefault="006E07A9" w:rsidP="006E07A9">
      <w:pPr>
        <w:tabs>
          <w:tab w:val="left" w:pos="993"/>
        </w:tabs>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1D11C7AE" w14:textId="77777777" w:rsidR="003C1C0C" w:rsidRDefault="003C1C0C" w:rsidP="003C1C0C"/>
    <w:p w14:paraId="159BFBE0" w14:textId="7FE8B26C" w:rsidR="003C1C0C" w:rsidRDefault="003C1C0C" w:rsidP="003C1C0C">
      <w:r w:rsidRPr="002B2AD6">
        <w:t>CAMPO</w:t>
      </w:r>
      <w:r>
        <w:t>.DATA</w:t>
      </w: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EC1C" w14:textId="77777777" w:rsidR="00930CCC" w:rsidRDefault="00930CCC" w:rsidP="000151A3">
      <w:r>
        <w:separator/>
      </w:r>
    </w:p>
  </w:endnote>
  <w:endnote w:type="continuationSeparator" w:id="0">
    <w:p w14:paraId="629B26B3" w14:textId="77777777" w:rsidR="00930CCC" w:rsidRDefault="00930CC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30CC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30CC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25E4" w14:textId="77777777" w:rsidR="00930CCC" w:rsidRDefault="00930CCC" w:rsidP="000151A3">
      <w:r>
        <w:separator/>
      </w:r>
    </w:p>
  </w:footnote>
  <w:footnote w:type="continuationSeparator" w:id="0">
    <w:p w14:paraId="1FE26B09" w14:textId="77777777" w:rsidR="00930CCC" w:rsidRDefault="00930CCC"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78750085" w14:textId="77777777" w:rsidR="00CC18C6" w:rsidRPr="00E55D7A" w:rsidRDefault="00CC18C6" w:rsidP="00CC18C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Secondo la Comunicazione della Commissione Europea “</w:t>
      </w:r>
      <w:r w:rsidRPr="00E55D7A">
        <w:rPr>
          <w:rFonts w:asciiTheme="minorHAnsi" w:hAnsiTheme="minorHAnsi" w:cstheme="minorHAnsi"/>
          <w:i/>
          <w:iCs/>
          <w:sz w:val="15"/>
          <w:szCs w:val="15"/>
        </w:rPr>
        <w:t>Orientamenti sulla prevenzione e sulla gestione dei conflitti d’interessi a norma del regolamento finanziario</w:t>
      </w:r>
      <w:r w:rsidRPr="00E55D7A">
        <w:rPr>
          <w:rFonts w:asciiTheme="minorHAnsi" w:hAnsiTheme="minorHAnsi" w:cstheme="minorHAnsi"/>
          <w:sz w:val="15"/>
          <w:szCs w:val="15"/>
        </w:rPr>
        <w:t>” può esistere un conflitto d’interessi quando l’esercizio imparziale e obiettivo delle funzioni di un pubblico funzionario è compromesso da motivi familiari, affettivi, da affinità politica, da interesse economico o da qualsiasi altro interesse personale diretto o indiretto.</w:t>
      </w:r>
    </w:p>
  </w:footnote>
  <w:footnote w:id="3">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30CC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80C7815" w14:textId="77777777" w:rsidR="002F5096" w:rsidRDefault="002F5096"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000F9"/>
    <w:rsid w:val="00203307"/>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1C0C"/>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A488E"/>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5183"/>
    <w:rsid w:val="007A6D82"/>
    <w:rsid w:val="007A7033"/>
    <w:rsid w:val="007E0143"/>
    <w:rsid w:val="00817A50"/>
    <w:rsid w:val="00827C13"/>
    <w:rsid w:val="00833257"/>
    <w:rsid w:val="008405E9"/>
    <w:rsid w:val="0085289C"/>
    <w:rsid w:val="00853CAD"/>
    <w:rsid w:val="00867FF5"/>
    <w:rsid w:val="008724BF"/>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0CCC"/>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E6807"/>
    <w:rsid w:val="00BF1E7B"/>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C18C6"/>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0F9"/>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5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945</Words>
  <Characters>5393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70</cp:revision>
  <cp:lastPrinted>2024-09-05T08:40:00Z</cp:lastPrinted>
  <dcterms:created xsi:type="dcterms:W3CDTF">2023-08-01T07:26:00Z</dcterms:created>
  <dcterms:modified xsi:type="dcterms:W3CDTF">2024-11-13T09:47:00Z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