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w:t>
      </w:r>
      <w:r w:rsidRPr="00BA3D07">
        <w:rPr>
          <w:rFonts w:eastAsia="Gothic A1"/>
        </w:rPr>
        <w:lastRenderedPageBreak/>
        <w:t>la verifica di conformità risulti nuovamente negativa, si applicherà la penale sopra richiamata per ogni giorno 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rPr>
          <w:rFonts w:eastAsia="Gothic A1"/>
        </w:rPr>
        <w:lastRenderedPageBreak/>
        <w:t>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490FC0" w14:paraId="36E75B4F" w14:textId="77777777" w:rsidTr="00DD1993">
        <w:tc>
          <w:tcPr>
            <w:tcW w:w="5000" w:type="pct"/>
          </w:tcPr>
          <w:p w14:paraId="69C7024C" w14:textId="03E7BCDB" w:rsidR="008B3518" w:rsidRPr="005B73C0" w:rsidRDefault="008B3518" w:rsidP="00901DB2">
            <w:pPr>
              <w:rPr>
                <w:rFonts w:cstheme="minorHAnsi"/>
                <w:lang w:val="en-US"/>
              </w:rPr>
            </w:pPr>
            <w:r w:rsidRPr="005B73C0">
              <w:rPr>
                <w:rFonts w:cstheme="minorHAnsi"/>
                <w:b/>
                <w:bCs/>
                <w:lang w:val="en-US"/>
              </w:rPr>
              <w:t>Invoice to</w:t>
            </w:r>
            <w:r w:rsidRPr="005B73C0">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5B73C0" w:rsidRDefault="00B42E3B" w:rsidP="00901DB2">
            <w:pPr>
              <w:rPr>
                <w:rFonts w:cstheme="minorHAnsi"/>
                <w:lang w:val="en-US"/>
              </w:rPr>
            </w:pPr>
            <w:bookmarkStart w:id="8" w:name="bookmark_fatturazione2_eng"/>
            <w:r w:rsidRPr="005B73C0">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5B73C0">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5B73C0">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5B73C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5B73C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5B73C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xml:space="preserve">: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w:t>
      </w:r>
      <w:r w:rsidRPr="00FB0E82">
        <w:rPr>
          <w:lang w:val="en-US"/>
        </w:rPr>
        <w:lastRenderedPageBreak/>
        <w:t>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49DFDE" w14:textId="77777777" w:rsidR="00EC760B" w:rsidRDefault="00EC760B" w:rsidP="000151A3">
      <w:r>
        <w:separator/>
      </w:r>
    </w:p>
  </w:endnote>
  <w:endnote w:type="continuationSeparator" w:id="0">
    <w:p w14:paraId="48444D1D" w14:textId="77777777" w:rsidR="00EC760B" w:rsidRDefault="00EC760B"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A99E9" w14:textId="77777777" w:rsidR="005B73C0" w:rsidRDefault="005B73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334009B8" w14:textId="0FC5B5BC" w:rsidR="00295AAD" w:rsidRDefault="00490FC0" w:rsidP="005F6F7C">
          <w:pPr>
            <w:pStyle w:val="Piedipagina"/>
            <w:framePr w:hSpace="0" w:wrap="auto" w:vAnchor="margin" w:xAlign="left" w:yAlign="inline"/>
            <w:suppressOverlap w:val="0"/>
            <w:jc w:val="center"/>
            <w:rPr>
              <w:noProof/>
            </w:rPr>
          </w:pPr>
          <w:r>
            <w:rPr>
              <w:noProof/>
            </w:rPr>
            <w:t xml:space="preserve"> </w:t>
          </w:r>
          <w:bookmarkStart w:id="13" w:name="bookmark_footers"/>
          <w:r w:rsidR="00873EA5">
            <w:rPr>
              <w:noProof/>
            </w:rPr>
            <w:t>logo</w:t>
          </w:r>
          <w:bookmarkEnd w:id="13"/>
        </w:p>
        <w:p w14:paraId="48A217AD" w14:textId="6E745FA1" w:rsidR="00490FC0" w:rsidRPr="004B58C8" w:rsidRDefault="00490FC0" w:rsidP="005F6F7C">
          <w:pPr>
            <w:pStyle w:val="Piedipagina"/>
            <w:framePr w:hSpace="0" w:wrap="auto" w:vAnchor="margin" w:xAlign="left" w:yAlign="inline"/>
            <w:suppressOverlap w:val="0"/>
            <w:jc w:val="center"/>
            <w:rPr>
              <w:noProof/>
            </w:rPr>
          </w:pPr>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F263F" w14:textId="77777777" w:rsidR="005B73C0" w:rsidRDefault="005B73C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3D25EA" w14:textId="77777777" w:rsidR="00EC760B" w:rsidRDefault="00EC760B" w:rsidP="000151A3">
      <w:r>
        <w:separator/>
      </w:r>
    </w:p>
  </w:footnote>
  <w:footnote w:type="continuationSeparator" w:id="0">
    <w:p w14:paraId="3095DAA4" w14:textId="77777777" w:rsidR="00EC760B" w:rsidRDefault="00EC760B"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B794C" w14:textId="77777777" w:rsidR="005B73C0" w:rsidRDefault="005B73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7588F7C" w:rsidR="00615898" w:rsidRDefault="00000000" w:rsidP="000151A3">
    <w:pPr>
      <w:pStyle w:val="Intestazione"/>
      <w:tabs>
        <w:tab w:val="clear" w:pos="9638"/>
      </w:tabs>
      <w:ind w:left="-1134" w:right="-1134"/>
      <w:rPr>
        <w:noProof/>
      </w:rPr>
    </w:pPr>
    <w:r>
      <w:rPr>
        <w:noProof/>
        <w:lang w:eastAsia="en-US"/>
      </w:rPr>
      <w:pict w14:anchorId="786B0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566.95pt;height:81.75pt;z-index:-251658752;mso-wrap-edited:f;mso-position-horizontal:absolute;mso-position-horizontal-relative:page;mso-position-vertical:absolute;mso-position-vertical-relative:page;mso-width-relative:page;mso-height-relative:page">
          <v:imagedata r:id="rId1" o:title="000 4 loghi definitivo"/>
          <w10:wrap anchorx="page" anchory="page"/>
        </v:shape>
      </w:pict>
    </w:r>
  </w:p>
  <w:p w14:paraId="06048EA6" w14:textId="77777777" w:rsidR="002F5096" w:rsidRDefault="002F5096" w:rsidP="002F5096">
    <w:pPr>
      <w:rPr>
        <w:rFonts w:cstheme="minorHAnsi"/>
      </w:rPr>
    </w:pP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5A1489E3" w14:textId="77777777" w:rsidR="005B73C0" w:rsidRDefault="005B73C0" w:rsidP="0020671C">
    <w:pPr>
      <w:widowControl w:val="0"/>
      <w:spacing w:before="60"/>
      <w:ind w:left="-567" w:right="-567"/>
      <w:rPr>
        <w:rFonts w:asciiTheme="minorHAnsi" w:eastAsia="Calibri" w:hAnsiTheme="minorHAnsi" w:cstheme="minorHAnsi"/>
        <w:color w:val="808080" w:themeColor="background1" w:themeShade="80"/>
        <w:sz w:val="16"/>
        <w:szCs w:val="16"/>
      </w:rPr>
    </w:pPr>
  </w:p>
  <w:p w14:paraId="72C4B20E" w14:textId="0E0111CC"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41BFE" w14:textId="77777777" w:rsidR="005B73C0" w:rsidRDefault="005B73C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9"/>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3E33"/>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2F78B2"/>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82EAA"/>
    <w:rsid w:val="00490FC0"/>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73C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23B1"/>
    <w:rsid w:val="0065505F"/>
    <w:rsid w:val="00663529"/>
    <w:rsid w:val="00667EDC"/>
    <w:rsid w:val="00672545"/>
    <w:rsid w:val="006729BB"/>
    <w:rsid w:val="00674EE2"/>
    <w:rsid w:val="00683749"/>
    <w:rsid w:val="00694A66"/>
    <w:rsid w:val="006A74AA"/>
    <w:rsid w:val="006B1A31"/>
    <w:rsid w:val="006B70D5"/>
    <w:rsid w:val="006C7E87"/>
    <w:rsid w:val="006D2B4C"/>
    <w:rsid w:val="006E3158"/>
    <w:rsid w:val="006E5E4B"/>
    <w:rsid w:val="006F0183"/>
    <w:rsid w:val="006F3D89"/>
    <w:rsid w:val="006F47BD"/>
    <w:rsid w:val="00706128"/>
    <w:rsid w:val="00706B65"/>
    <w:rsid w:val="00715669"/>
    <w:rsid w:val="007160B5"/>
    <w:rsid w:val="007161EA"/>
    <w:rsid w:val="0071628F"/>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2BB8"/>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0412"/>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31EC"/>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C760B"/>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5757B"/>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593</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155</cp:revision>
  <cp:lastPrinted>2024-09-05T08:40:00Z</cp:lastPrinted>
  <dcterms:created xsi:type="dcterms:W3CDTF">2023-08-01T07:26:00Z</dcterms:created>
  <dcterms:modified xsi:type="dcterms:W3CDTF">2025-12-03T15:26:00Z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