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r w:rsidRPr="00CB338E">
        <w:t>CAMPO.DELLA.FORNITURA</w:t>
      </w:r>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s.m.i.;</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6E8BCB2C"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 xml:space="preserve">il Regolamento di Organizzazione e Funzionamento del Consiglio Nazionale delle Ricerche - DPCNR n. </w:t>
      </w:r>
      <w:r w:rsidR="00660169" w:rsidRPr="00660169">
        <w:rPr>
          <w:rFonts w:asciiTheme="minorHAnsi" w:eastAsia="Calibri" w:hAnsiTheme="minorHAnsi" w:cstheme="minorHAnsi"/>
          <w:szCs w:val="20"/>
        </w:rPr>
        <w:t xml:space="preserve">144 Prot. n. 521963 del 19 dicembre 2025, in vigore dal 1° </w:t>
      </w:r>
      <w:r w:rsidR="000448E9" w:rsidRPr="000448E9">
        <w:rPr>
          <w:rFonts w:asciiTheme="minorHAnsi" w:eastAsia="Calibri" w:hAnsiTheme="minorHAnsi" w:cstheme="minorHAnsi"/>
          <w:szCs w:val="20"/>
        </w:rPr>
        <w:t>febbraio</w:t>
      </w:r>
      <w:r w:rsidR="000448E9">
        <w:rPr>
          <w:rFonts w:asciiTheme="minorHAnsi" w:eastAsia="Calibri" w:hAnsiTheme="minorHAnsi" w:cstheme="minorHAnsi"/>
          <w:szCs w:val="20"/>
        </w:rPr>
        <w:t xml:space="preserve"> </w:t>
      </w:r>
      <w:r w:rsidR="00660169" w:rsidRPr="00660169">
        <w:rPr>
          <w:rFonts w:asciiTheme="minorHAnsi" w:eastAsia="Calibri" w:hAnsiTheme="minorHAnsi" w:cstheme="minorHAnsi"/>
          <w:szCs w:val="20"/>
        </w:rPr>
        <w:t>2026</w:t>
      </w:r>
      <w:r w:rsidRPr="006C3CA7">
        <w:rPr>
          <w:rFonts w:asciiTheme="minorHAnsi" w:eastAsia="Calibri" w:hAnsiTheme="minorHAnsi" w:cstheme="minorHAnsi"/>
          <w:szCs w:val="20"/>
        </w:rPr>
        <w:t>;</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25, Verb.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D.Lgs.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5619976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w:t>
      </w:r>
      <w:r w:rsidR="00660169" w:rsidRPr="00660169">
        <w:rPr>
          <w:rFonts w:asciiTheme="minorHAnsi" w:hAnsiTheme="minorHAnsi"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r>
              <w:rPr>
                <w:rFonts w:asciiTheme="minorHAnsi" w:eastAsia="Calibri" w:hAnsiTheme="minorHAnsi" w:cstheme="minorHAnsi"/>
                <w:szCs w:val="20"/>
              </w:rPr>
              <w:t>Imprevisti</w:t>
            </w:r>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r w:rsidRPr="00DE58D2">
        <w:rPr>
          <w:rFonts w:asciiTheme="minorHAnsi" w:eastAsia="Calibri" w:hAnsiTheme="minorHAnsi" w:cstheme="minorHAnsi"/>
        </w:rPr>
        <w:t>CAMPO</w:t>
      </w:r>
      <w:r w:rsidRPr="00DE58D2">
        <w:t>.DI.</w:t>
      </w:r>
      <w:r w:rsidR="00DE58D2" w:rsidRPr="00DE58D2">
        <w:t>CONFERMARE</w:t>
      </w:r>
      <w:bookmarkEnd w:id="15"/>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default" r:id="rId11"/>
          <w:footerReference w:type="default" r:id="rId12"/>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6BF08" w14:textId="77777777" w:rsidR="00C931E2" w:rsidRDefault="00C931E2" w:rsidP="00D74435">
      <w:r>
        <w:separator/>
      </w:r>
    </w:p>
  </w:endnote>
  <w:endnote w:type="continuationSeparator" w:id="0">
    <w:p w14:paraId="36D55209" w14:textId="77777777" w:rsidR="00C931E2" w:rsidRDefault="00C931E2"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D4533" w14:textId="77777777" w:rsidR="00C931E2" w:rsidRDefault="00C931E2" w:rsidP="00D74435">
      <w:r>
        <w:separator/>
      </w:r>
    </w:p>
  </w:footnote>
  <w:footnote w:type="continuationSeparator" w:id="0">
    <w:p w14:paraId="56AB3419" w14:textId="77777777" w:rsidR="00C931E2" w:rsidRDefault="00C931E2"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448E9"/>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16989"/>
    <w:rsid w:val="00321F81"/>
    <w:rsid w:val="00334B0C"/>
    <w:rsid w:val="00335844"/>
    <w:rsid w:val="003434DC"/>
    <w:rsid w:val="003504A6"/>
    <w:rsid w:val="00351247"/>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B2C07"/>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016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C4C3E"/>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7411"/>
    <w:rsid w:val="00C27B9E"/>
    <w:rsid w:val="00C31D42"/>
    <w:rsid w:val="00C412B0"/>
    <w:rsid w:val="00C42A7D"/>
    <w:rsid w:val="00C46722"/>
    <w:rsid w:val="00C47B5B"/>
    <w:rsid w:val="00C54EE0"/>
    <w:rsid w:val="00C5794F"/>
    <w:rsid w:val="00C60436"/>
    <w:rsid w:val="00C7609A"/>
    <w:rsid w:val="00C849D2"/>
    <w:rsid w:val="00C931E2"/>
    <w:rsid w:val="00C94E61"/>
    <w:rsid w:val="00C96000"/>
    <w:rsid w:val="00CA1F84"/>
    <w:rsid w:val="00CA2415"/>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87F95"/>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Pages>
  <Words>1328</Words>
  <Characters>7571</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163</cp:revision>
  <cp:lastPrinted>2024-09-05T08:40:00Z</cp:lastPrinted>
  <dcterms:created xsi:type="dcterms:W3CDTF">2023-08-01T07:26:00Z</dcterms:created>
  <dcterms:modified xsi:type="dcterms:W3CDTF">2026-01-28T07:34:00Z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