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/>
      </w:pPr>
      <w:bookmarkStart w:id="0" w:name="_ypctzrs156vf"/>
      <w:bookmarkEnd w:id="0"/>
      <w:r>
        <w:rPr/>
        <w:t>Cinco sólidos geométricos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geladeira: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114300" distB="114300" distL="114300" distR="114300" simplePos="0" locked="0" layoutInCell="1" allowOverlap="1" relativeHeight="6">
            <wp:simplePos x="0" y="0"/>
            <wp:positionH relativeFrom="column">
              <wp:posOffset>19050</wp:posOffset>
            </wp:positionH>
            <wp:positionV relativeFrom="paragraph">
              <wp:posOffset>35560</wp:posOffset>
            </wp:positionV>
            <wp:extent cx="2150745" cy="2205990"/>
            <wp:effectExtent l="0" t="0" r="0" b="0"/>
            <wp:wrapSquare wrapText="bothSides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0034" t="11042" r="-10034" b="-110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</w:t>
      </w:r>
      <w:r>
        <w:rPr/>
        <w:t xml:space="preserve"> paralelepípedo é um sólido geométrico que faz parte dos sólidos geométricos, sendo um tipo de prisma com base e faces em formato de paralelogramos. Ele possui 6 faces (paralelogramos), 8 vértices e 12 arestas. Os paralelepípedos podem ser classificados como oblíquos, com arestas laterais oblíquas à base, ou retos, com arestas laterais perpendiculares à base, apresentando ângulos retos (90º) entre as faces.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É importante destacar que o paralelepípedo é um sólido tridimensional, composto por altura, largura e comprimento. Ele é formado pela união de figuras planas, e um exemplo de sua planificação é apresentado para ilustrar melhor sua estrutura.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 principais fórmulas associadas ao paralelepípedo são: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Área da Base: A = a * b, onde "a" e "b" são as arestas do paralelogramo.</w:t>
      </w:r>
    </w:p>
    <w:p>
      <w:pPr>
        <w:pStyle w:val="Normal"/>
        <w:rPr/>
      </w:pPr>
      <w:r>
        <w:rPr/>
        <w:t>2. Área Total: At = 2ab + 2bc + 2ac.</w:t>
      </w:r>
    </w:p>
    <w:p>
      <w:pPr>
        <w:pStyle w:val="Normal"/>
        <w:rPr/>
      </w:pPr>
      <w:r>
        <w:rPr/>
        <w:t>3. Volume: V = a * b * c.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4. Diagonais: D = √(a² + b² + c²).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Lembre-se de que os paralelepípedos retângulos são prismas retos com base e face retangulares. Um caso especial é o cubo, que possui seis faces quadrangulares. Para calcular a área lateral de um paralelepípedo retângulo, utiliza-se a fórmula Al = 2(ac + bc), onde "a", "b" e "c" são as arestas da figura.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1" w:name="_xp04wg23n9ck"/>
      <w:bookmarkEnd w:id="1"/>
      <w:r>
        <w:rPr>
          <w:b/>
          <w:sz w:val="34"/>
          <w:szCs w:val="34"/>
        </w:rPr>
        <w:t>Geladeiras com degelo manual</w:t>
      </w:r>
    </w:p>
    <w:p>
      <w:pPr>
        <w:pStyle w:val="Normal"/>
        <w:spacing w:lineRule="auto" w:line="240" w:before="240" w:after="240"/>
        <w:rPr/>
      </w:pPr>
      <w:r>
        <w:rPr/>
        <w:t xml:space="preserve">Na geladeira com degelo manual, você tem que desligar o </w:t>
      </w:r>
      <w:r>
        <w:rPr>
          <w:b/>
        </w:rPr>
        <w:t>refrigerador</w:t>
      </w:r>
      <w:r>
        <w:rPr/>
        <w:t xml:space="preserve"> com maior frequência para eliminar o acúmulo de gelo no freezer. Geladeiras com degelo manual costumam ser as mais baratas.</w:t>
      </w:r>
    </w:p>
    <w:p>
      <w:pPr>
        <w:pStyle w:val="Normal"/>
        <w:spacing w:lineRule="auto" w:line="240" w:before="240" w:after="240"/>
        <w:rPr/>
      </w:pPr>
      <w:r>
        <w:rPr/>
        <w:t>Há também a</w:t>
      </w:r>
      <w:hyperlink r:id="rId3">
        <w:r>
          <w:rPr>
            <w:rStyle w:val="ListLabel1"/>
          </w:rPr>
          <w:t xml:space="preserve"> </w:t>
        </w:r>
      </w:hyperlink>
      <w:hyperlink r:id="rId4">
        <w:r>
          <w:rPr>
            <w:rStyle w:val="ListLabel2"/>
            <w:color w:val="1155CC"/>
            <w:u w:val="single"/>
          </w:rPr>
          <w:t>geladeira Cycle Defrost</w:t>
        </w:r>
      </w:hyperlink>
      <w:r>
        <w:rPr/>
        <w:t>, um sistema que estende o período de degelo por até seis meses, ou seja, você vai fazer o degelo apenas duas vezes ao ano!</w:t>
      </w:r>
    </w:p>
    <w:p>
      <w:pPr>
        <w:pStyle w:val="Ttulo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  <w:bookmarkStart w:id="2" w:name="_16543z6cztul"/>
      <w:bookmarkStart w:id="3" w:name="_16543z6cztul"/>
      <w:bookmarkEnd w:id="3"/>
    </w:p>
    <w:p>
      <w:pPr>
        <w:pStyle w:val="Ttulo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4" w:name="_qy0briyjrqun"/>
      <w:bookmarkEnd w:id="4"/>
      <w:r>
        <w:rPr>
          <w:b/>
          <w:sz w:val="34"/>
          <w:szCs w:val="34"/>
        </w:rPr>
        <w:t>Geladeiras com degelo semiautomático</w:t>
      </w:r>
    </w:p>
    <w:p>
      <w:pPr>
        <w:pStyle w:val="Normal"/>
        <w:spacing w:lineRule="auto" w:line="240" w:before="240" w:after="240"/>
        <w:rPr/>
      </w:pPr>
      <w:r>
        <w:rPr/>
        <w:t xml:space="preserve">A geladeira com degelo semiautomático tem um degelo bem semelhante ao manual. A única diferença é que você não precisa tirar da tomada. Em alguns modelos, a água do degelo é desviada para um compartimento evaporador, atrás da </w:t>
      </w:r>
      <w:r>
        <w:rPr>
          <w:b/>
        </w:rPr>
        <w:t>geladeira</w:t>
      </w:r>
      <w:r>
        <w:rPr/>
        <w:t>, deixando o processo bem simples e sem correr o risco de molhar toda a cozinha: esse é conhecido como degelo seco.</w:t>
      </w:r>
    </w:p>
    <w:p>
      <w:pPr>
        <w:pStyle w:val="Normal"/>
        <w:rPr/>
      </w:pPr>
      <w:r>
        <w:rPr/>
        <w:t>As informações sobre área, volume, consumo de energia e custos de uma geladeira podem variar consideravelmente com base no modelo específico. Aqui estão algumas considerações gerais: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Área:</w:t>
      </w:r>
    </w:p>
    <w:p>
      <w:pPr>
        <w:pStyle w:val="Normal"/>
        <w:rPr/>
      </w:pPr>
      <w:r>
        <w:rPr/>
        <w:t xml:space="preserve">   </w:t>
      </w:r>
      <w:r>
        <w:rPr/>
        <w:t>- A área de uma geladeira refere-se à superfície externa do aparelho. Essa medida pode ser útil para determinar o espaço necessário na cozinha.</w:t>
      </w:r>
    </w:p>
    <w:p>
      <w:pPr>
        <w:pStyle w:val="Normal"/>
        <w:rPr/>
      </w:pPr>
      <w:r>
        <w:rPr/>
        <w:t xml:space="preserve">   </w:t>
      </w:r>
      <w:r>
        <w:rPr/>
        <w:t>- A área é expressa em metros quadrados (m²) e é determinada pelas dimensões externas da geladeira.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Volume:</w:t>
      </w:r>
    </w:p>
    <w:p>
      <w:pPr>
        <w:pStyle w:val="Normal"/>
        <w:rPr/>
      </w:pPr>
      <w:r>
        <w:rPr/>
        <w:t xml:space="preserve">   </w:t>
      </w:r>
      <w:r>
        <w:rPr/>
        <w:t>- O volume da geladeira refere-se ao espaço interno disponível para armazenamento de alimentos e bebidas.</w:t>
      </w:r>
    </w:p>
    <w:p>
      <w:pPr>
        <w:pStyle w:val="Normal"/>
        <w:rPr/>
      </w:pPr>
      <w:r>
        <w:rPr/>
        <w:t xml:space="preserve">   </w:t>
      </w:r>
      <w:r>
        <w:rPr/>
        <w:t>- Geralmente é expresso em litros (L) ou metros cúbicos (m³). Modelos maiores terão um volume interno maior.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Consumo de Energia:</w:t>
      </w:r>
    </w:p>
    <w:p>
      <w:pPr>
        <w:pStyle w:val="Normal"/>
        <w:rPr/>
      </w:pPr>
      <w:r>
        <w:rPr/>
        <w:t xml:space="preserve">   </w:t>
      </w:r>
      <w:r>
        <w:rPr/>
        <w:t>- O consumo de energia de uma geladeira é uma medida crítica para avaliar sua eficiência.</w:t>
      </w:r>
    </w:p>
    <w:p>
      <w:pPr>
        <w:pStyle w:val="Normal"/>
        <w:rPr/>
      </w:pPr>
      <w:r>
        <w:rPr/>
        <w:t xml:space="preserve">   </w:t>
      </w:r>
      <w:r>
        <w:rPr/>
        <w:t>- É medido em watts (W) ou kilowatt-horas (kWh) ao longo do tempo.</w:t>
      </w:r>
    </w:p>
    <w:p>
      <w:pPr>
        <w:pStyle w:val="Normal"/>
        <w:rPr/>
      </w:pPr>
      <w:r>
        <w:rPr/>
        <w:t xml:space="preserve">   </w:t>
      </w:r>
      <w:r>
        <w:rPr/>
        <w:t>- Modelos mais eficientes consomem menos energia ao longo do ano.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Custos de Energia:</w:t>
      </w:r>
    </w:p>
    <w:p>
      <w:pPr>
        <w:pStyle w:val="Normal"/>
        <w:rPr/>
      </w:pPr>
      <w:r>
        <w:rPr/>
        <w:t xml:space="preserve">   </w:t>
      </w:r>
      <w:r>
        <w:rPr/>
        <w:t>- O custo de energia associado ao funcionamento da geladeira depende das taxas de eletricidade locais e do consumo de energia do aparelho.</w:t>
      </w:r>
    </w:p>
    <w:p>
      <w:pPr>
        <w:pStyle w:val="Normal"/>
        <w:rPr/>
      </w:pPr>
      <w:r>
        <w:rPr/>
        <w:t xml:space="preserve">   </w:t>
      </w:r>
      <w:r>
        <w:rPr/>
        <w:t>- Pode ser calculado multiplicando o consumo de energia (em kWh) pelo custo por kWh na sua região.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Etiqueta de Eficiência Energética:</w:t>
      </w:r>
    </w:p>
    <w:p>
      <w:pPr>
        <w:pStyle w:val="Normal"/>
        <w:rPr/>
      </w:pPr>
      <w:r>
        <w:rPr/>
        <w:t xml:space="preserve">   </w:t>
      </w:r>
      <w:r>
        <w:rPr/>
        <w:t>- Verifique a etiqueta de eficiência energética do eletrodoméstico. As classificações podem variar de A (mais eficiente) a G (menos eficiente).</w:t>
      </w:r>
    </w:p>
    <w:p>
      <w:pPr>
        <w:pStyle w:val="Normal"/>
        <w:rPr/>
      </w:pPr>
      <w:r>
        <w:rPr/>
        <w:t xml:space="preserve">   </w:t>
      </w:r>
      <w:r>
        <w:rPr/>
        <w:t>- Modelos com classificação A são geralmente mais eficientes e podem resultar em custos de energia mais baixos.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Tecnologias de Eficiência Energética:</w:t>
      </w:r>
    </w:p>
    <w:p>
      <w:pPr>
        <w:pStyle w:val="Normal"/>
        <w:rPr/>
      </w:pPr>
      <w:r>
        <w:rPr/>
        <w:t xml:space="preserve">   </w:t>
      </w:r>
      <w:r>
        <w:rPr/>
        <w:t>- Algumas geladeiras apresentam tecnologias específicas para melhorar a eficiência energética, como compressores inverter e isolamento térmico avançado.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obter informações precisas sobre área, volume, consumo de energia e custos específicos de uma geladeira, é recomendável consultar as especificações fornecidas pelo fabricante e, se possível, revisar avaliações de consumidores e análises especializadas. Isso ajudará a tomar uma decisão informada com base nas suas necessidades e orçamento.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bookmarkStart w:id="5" w:name="__DdeLink__257_288438924"/>
      <w:bookmarkStart w:id="6" w:name="_yjr0y3ldkoma"/>
      <w:bookmarkEnd w:id="6"/>
      <w:r>
        <w:rPr/>
        <w:drawing>
          <wp:anchor behindDoc="0" distT="114300" distB="114300" distL="114300" distR="114300" simplePos="0" locked="0" layoutInCell="1" allowOverlap="1" relativeHeight="5">
            <wp:simplePos x="0" y="0"/>
            <wp:positionH relativeFrom="column">
              <wp:posOffset>19050</wp:posOffset>
            </wp:positionH>
            <wp:positionV relativeFrom="paragraph">
              <wp:posOffset>685165</wp:posOffset>
            </wp:positionV>
            <wp:extent cx="2072005" cy="2072005"/>
            <wp:effectExtent l="0" t="0" r="0" b="0"/>
            <wp:wrapSquare wrapText="bothSides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005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5"/>
      <w:r>
        <w:rPr/>
        <w:t xml:space="preserve">microondas: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quadrado é uma figura geométrica com quatro lados iguais e quatro ângulos internos de 90º, sendo um tipo de polígono chamado quadrilátero. Todo quadrado possui quatro arestas, quatro vértices e quatro ângulos internos retos.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Nem todo quadrilátero é um quadrado; para ser considerado um quadrado, é necessário que tenha quatro lados de mesma medida e quatro ângulos internos de 90º. Paralelogramos e trapézios são quadriláteros, mas não são quadrados.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quadrado é uma categoria de quadriláteros que inclui dois tipos específicos: retângulos e losangos. Todo quadrado é um retângulo, definido como um quadrilátero com dois pares de lados paralelos e ângulos internos de 90º. Se os lados do retângulo têm medidas iguais, então o retângulo é também um quadrado.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Apesar de todo quadrado ser um retângulo, nem todo retângulo é um quadrado. Um quadrado é também um losango com quatro ângulos retos.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 diagonais de um quadrado dividem a figura em dois triângulos retângulos e isósceles. A medida da diagonal, denotada por "D", pode ser calculada usando o Teorema de Pitágoras: \(D = \sqrt{2} \times L\), onde "L" é a medida dos lados do quadrado.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É comum utilizarmos o micro-ondas para aquecer alimentos, cozinhá-los, assar bolo, etc. Mas não podemos nos esquecer de que a radiação dos fornos de micro-ondas é muito perigosa, pois afeta diretamente os tecidos vivos. Por esse motivo, os fornos têm uma blindagem especial que reflete as micro-ondas de volta para o interior do forno e não as deixa sair.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radiação eletromagnética produzida na região do espectro entre 1 mm e 30 cm é denominada de micro-onda. Esse tipo de radiação tem grandes aplicações práticas, por exemplo, para aquecer substâncias que são compostas principalmente por água. As moléculas polares da água, quando colocadas sob a ação de um campo elétrico, tendem a ficar alinhadas paralelamente ao campo. Pelo fato de estarem em um campo oscilante, elas também tendem a oscilar absorvendo energia da onda.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frequência de 1GHz, na qual a absorção é maior, não é usada, pois toda a energia seria absorvida pelas moléculas da superfície. No forno de micro-ondas, a energia das ondas eletromagnéticas é transmitida para as moléculas de água que transferem a energia para as moléculas adjacentes por vibração, aumentando a temperatura e cozinhando os alimentos.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Água, gordura, açúcares e outras moléculas polares absorvem radiação em torno de 2,45 GHz. Praticamente todos os alimentos que ingerimos são constituídos principalmente por água, o que permite com que parte da energia da onda eletromagnética dessa frequência seja transferida para estas moléculas. Como a energia é parcialmente absorvida, as ondas penetram no interior do alimento para cozinhá-lo por inteiro."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um microondas, as métricas específicas podem variar de acordo com o modelo e fabricante. Aqui estão alguns pontos gerais a serem considerados: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Área:</w:t>
      </w:r>
    </w:p>
    <w:p>
      <w:pPr>
        <w:pStyle w:val="Normal"/>
        <w:rPr/>
      </w:pPr>
      <w:r>
        <w:rPr/>
        <w:t xml:space="preserve">   </w:t>
      </w:r>
      <w:r>
        <w:rPr/>
        <w:t>- A área de um microondas geralmente não é uma métrica de destaque, pois o foco está mais na capacidade interna e nas dimensões que afetam sua instalação na cozinha.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Volume:</w:t>
      </w:r>
    </w:p>
    <w:p>
      <w:pPr>
        <w:pStyle w:val="Normal"/>
        <w:rPr/>
      </w:pPr>
      <w:r>
        <w:rPr/>
        <w:t xml:space="preserve">   </w:t>
      </w:r>
      <w:r>
        <w:rPr/>
        <w:t>- O volume de um microondas refere-se ao espaço interno disponível para cozinhar ou aquecer alimentos.</w:t>
      </w:r>
    </w:p>
    <w:p>
      <w:pPr>
        <w:pStyle w:val="Normal"/>
        <w:rPr/>
      </w:pPr>
      <w:r>
        <w:rPr/>
        <w:t xml:space="preserve">   </w:t>
      </w:r>
      <w:r>
        <w:rPr/>
        <w:t>- Pode ser medido em litros (L) ou metros cúbicos (m³).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Consumo de Energia:</w:t>
      </w:r>
    </w:p>
    <w:p>
      <w:pPr>
        <w:pStyle w:val="Normal"/>
        <w:rPr/>
      </w:pPr>
      <w:r>
        <w:rPr/>
        <w:t xml:space="preserve">   </w:t>
      </w:r>
      <w:r>
        <w:rPr/>
        <w:t>- O consumo de energia é uma métrica crucial para avaliar a eficiência do microondas.</w:t>
      </w:r>
    </w:p>
    <w:p>
      <w:pPr>
        <w:pStyle w:val="Normal"/>
        <w:rPr/>
      </w:pPr>
      <w:r>
        <w:rPr/>
        <w:t xml:space="preserve">   </w:t>
      </w:r>
      <w:r>
        <w:rPr/>
        <w:t>- É medido em watts (W) e indica a potência do aparelho durante o funcionamento.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Custos de Energia:</w:t>
      </w:r>
    </w:p>
    <w:p>
      <w:pPr>
        <w:pStyle w:val="Normal"/>
        <w:rPr/>
      </w:pPr>
      <w:r>
        <w:rPr/>
        <w:t xml:space="preserve">   </w:t>
      </w:r>
      <w:r>
        <w:rPr/>
        <w:t>- Os custos de energia associados ao uso do microondas dependem do seu consumo de energia e do preço da eletricidade local.</w:t>
      </w:r>
    </w:p>
    <w:p>
      <w:pPr>
        <w:pStyle w:val="Normal"/>
        <w:rPr/>
      </w:pPr>
      <w:r>
        <w:rPr/>
        <w:t xml:space="preserve">   </w:t>
      </w:r>
      <w:r>
        <w:rPr/>
        <w:t>- Os cálculos podem ser feitos multiplicando a potência do microondas pelo tempo de uso e, em seguida, multiplicando pelo custo por quilowatt-hora (kWh) da eletricidade.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Tecnologias de Eficiência Energética:</w:t>
      </w:r>
    </w:p>
    <w:p>
      <w:pPr>
        <w:pStyle w:val="Normal"/>
        <w:rPr/>
      </w:pPr>
      <w:r>
        <w:rPr/>
        <w:t xml:space="preserve">   </w:t>
      </w:r>
      <w:r>
        <w:rPr/>
        <w:t>- Alguns microondas podem vir com recursos de eficiência energética, como modos de economia de energia ou sensores que ajustam automaticamente o tempo de cozimento com base na umidade dos alimentos.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Custos de Compra:</w:t>
      </w:r>
    </w:p>
    <w:p>
      <w:pPr>
        <w:pStyle w:val="Normal"/>
        <w:rPr/>
      </w:pPr>
      <w:r>
        <w:rPr/>
        <w:t xml:space="preserve">   </w:t>
      </w:r>
      <w:r>
        <w:rPr/>
        <w:t>- Considere o preço de compra do microondas ao avaliar custos. Modelos mais avançados ou com tecnologias adicionais podem ter preços mais elevados.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Classificação de Eficiência Energética:</w:t>
      </w:r>
    </w:p>
    <w:p>
      <w:pPr>
        <w:pStyle w:val="Normal"/>
        <w:rPr/>
      </w:pPr>
      <w:r>
        <w:rPr/>
        <w:t xml:space="preserve">   </w:t>
      </w:r>
      <w:r>
        <w:rPr/>
        <w:t>- Alguns países atribuem classificações de eficiência energética a eletrodomésticos, incluindo microondas. Verificar essas classificações pode ajudar a escolher um modelo mais eficiente.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Tempo de Uso:</w:t>
      </w:r>
    </w:p>
    <w:p>
      <w:pPr>
        <w:pStyle w:val="Normal"/>
        <w:rPr/>
      </w:pPr>
      <w:r>
        <w:rPr/>
        <w:t xml:space="preserve">   </w:t>
      </w:r>
      <w:r>
        <w:rPr/>
        <w:t>- O tempo de uso do microondas impacta diretamente os custos de energia. Modelos mais eficientes podem ser mais econômicos ao longo do tempo, especialmente se forem usados com frequência.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obter informações específicas sobre área, volume, consumo de energia e custos de um microondas, é recomendável consultar as especificações fornecidas pelo fabricante. Além disso, revisar avaliações de consumidores e análises especializadas pode oferecer insights sobre a eficiência e a satisfação do usuário com modelos específicos.</w:t>
      </w:r>
    </w:p>
    <w:p>
      <w:pPr>
        <w:pStyle w:val="Normal"/>
        <w:rPr/>
      </w:pPr>
      <w:r>
        <w:rPr/>
      </w:r>
    </w:p>
    <w:p>
      <w:pPr>
        <w:pStyle w:val="Ttulo1"/>
        <w:rPr/>
      </w:pPr>
      <w:bookmarkStart w:id="7" w:name="_bz9cyglmolvw"/>
      <w:bookmarkEnd w:id="7"/>
      <w:r>
        <w:rPr/>
        <w:t>Máquina de lavar:</w:t>
      </w:r>
    </w:p>
    <w:p>
      <w:pPr>
        <w:pStyle w:val="Normal"/>
        <w:rPr/>
      </w:pPr>
      <w:r>
        <w:rPr/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19050</wp:posOffset>
            </wp:positionH>
            <wp:positionV relativeFrom="paragraph">
              <wp:posOffset>203835</wp:posOffset>
            </wp:positionV>
            <wp:extent cx="2083435" cy="2075180"/>
            <wp:effectExtent l="0" t="0" r="0" b="0"/>
            <wp:wrapSquare wrapText="bothSides"/>
            <wp:docPr id="3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quadrado é uma figura geométrica com quatro lados iguais e quatro ângulos internos de 90º. É classificado como um quadrilátero, um polígono fechado com quatro lados. Todo quadrado possui quatro arestas, quatro vértices e quatro ângulos internos de 90º.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ser considerado um quadrado, é necessário que tenha quatro lados de mesma medida e quatro ângulos internos de 90º. Nem todo quadrilátero é um quadrado; exemplos incluem paralelogramos e trapézios. O quadrado é uma categoria de quadriláteros que inclui retângulos e losangos.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Um quadrado é um retângulo, que é definido como um quadrilátero com dois pares de lados paralelos e ângulos internos de 90º. Se os lados do retângulo têm medidas iguais, então o retângulo é também um quadrado. No entanto, nem todo retângulo é um quadrado.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Além disso, um quadrado é um losango com quatro ângulos retos. Suas diagonais dividem o quadrado em dois triângulos retângulos e isósceles. A medida da diagonal do quadrado, utilizando o Teorema de Pitágoras, é a raiz quadrada de 2 vezes a medida do lado do quadrado (D = L√2).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Ao escolher uma máquina de lavar roupa, é crucial considerar vários pontos, incluindo capacidade e funções extras. A presença de atributos como dispenser, filtro para fiapos, turbo secagem e sistema de reuso de água pode tornar o aparelho mais eficiente e fácil de usar. Existem cinco tipos principais de máquinas de lavar: semiautomática, automática, tipo tanquinho, lava e seca e mini lavadora.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máquina semiautomática oferece recursos como seleção manual do nível de água, lavagem por correntes circulares e é geralmente mais econômica. Porém, requer acompanhamento durante a lavagem e não possui funções como centrifugação. Exemplo: Suggar Lavamax Eco LE150.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Os tanquinhos são semelhantes às semiautomáticas, com a adição de um esfregador. Requerem acompanhamento durante a lavagem e não possuem centrifugação. Exemplo: Tanquinho Mueller PopTank.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 máquinas automáticas permitem a programação de ciclos completos e são ideais para quem busca praticidade. Podem variar em tamanho e capacidade. Exemplo: Electrolux Jet &amp; Clean LPR13.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 lava e seca realizam tanto a lavagem quanto a secagem das roupas. São práticas, ocupam menos espaço, mas tendem a ter um preço mais elevado. Exemplo: Midea LSE10X.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 mini lavadoras são compactas e ideais para roupas íntimas e delicadas, embora não sejam adequadas para grandes volumes de roupa. Exemplo: Praxis Petit.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capacidade da máquina, relacionada ao tamanho, é crucial e varia de 6 a 16kg. Modelos menores são indicados para casais, enquanto modelos maiores são ideais para famílias maiores.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Além disso, é importante avaliar a gama de programas de lavagem oferecidos. Funções especiais para tipos específicos de roupa podem ser cruciais, como programas para roupas de bebê, jeans, etc.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escolha entre máquinas com abertura superior (top load) e frontal (front load) deve considerar a praticidade e o custo-benefício. Máquinas top load, como a Brastemp BWK12AB, são conhecidas pela facilidade de uso e custo mais baixo.</w:t>
      </w:r>
    </w:p>
    <w:p>
      <w:pPr>
        <w:pStyle w:val="Normal"/>
        <w:rPr/>
      </w:pPr>
      <w:r>
        <w:rPr/>
        <w:t>As características específicas de uma máquina de lavar podem variar com base no modelo e no fabricante. No entanto, aqui estão algumas considerações gerais: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Área:</w:t>
      </w:r>
    </w:p>
    <w:p>
      <w:pPr>
        <w:pStyle w:val="Normal"/>
        <w:rPr/>
      </w:pPr>
      <w:r>
        <w:rPr/>
        <w:t xml:space="preserve">   </w:t>
      </w:r>
      <w:r>
        <w:rPr/>
        <w:t>- A área de uma máquina de lavar geralmente não é uma métrica destacada, pois o foco está na capacidade de carga e na eficiência operacional.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Volume (Capacidade):</w:t>
      </w:r>
    </w:p>
    <w:p>
      <w:pPr>
        <w:pStyle w:val="Normal"/>
        <w:rPr/>
      </w:pPr>
      <w:r>
        <w:rPr/>
        <w:t xml:space="preserve">   </w:t>
      </w:r>
      <w:r>
        <w:rPr/>
        <w:t>- A capacidade de uma máquina de lavar é expressa em litros (L) ou quilogramas (kg) e representa o volume máximo de roupas que ela pode acomodar em uma única carga.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Consumo de Energia:</w:t>
      </w:r>
    </w:p>
    <w:p>
      <w:pPr>
        <w:pStyle w:val="Normal"/>
        <w:rPr/>
      </w:pPr>
      <w:r>
        <w:rPr/>
        <w:t xml:space="preserve">   </w:t>
      </w:r>
      <w:r>
        <w:rPr/>
        <w:t>- O consumo de energia de uma máquina de lavar é medido em kilowatt-horas (kWh) e indica quanto de eletricidade é consumido por ciclo de lavagem.</w:t>
      </w:r>
    </w:p>
    <w:p>
      <w:pPr>
        <w:pStyle w:val="Normal"/>
        <w:rPr/>
      </w:pPr>
      <w:r>
        <w:rPr/>
        <w:t xml:space="preserve">   </w:t>
      </w:r>
      <w:r>
        <w:rPr/>
        <w:t>- Modelos mais eficientes normalmente têm rótulos de eficiência energética que indicam o consumo de energia por ano.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Custos de Energia:</w:t>
      </w:r>
    </w:p>
    <w:p>
      <w:pPr>
        <w:pStyle w:val="Normal"/>
        <w:rPr/>
      </w:pPr>
      <w:r>
        <w:rPr/>
        <w:t xml:space="preserve">   </w:t>
      </w:r>
      <w:r>
        <w:rPr/>
        <w:t>- Os custos de energia associados ao uso da máquina de lavar dependem do consumo de energia e do preço da eletricidade local.</w:t>
      </w:r>
    </w:p>
    <w:p>
      <w:pPr>
        <w:pStyle w:val="Normal"/>
        <w:rPr/>
      </w:pPr>
      <w:r>
        <w:rPr/>
        <w:t xml:space="preserve">   </w:t>
      </w:r>
      <w:r>
        <w:rPr/>
        <w:t>- Os cálculos podem ser feitos multiplicando o consumo de energia pelo número de ciclos de lavagem por ano e, em seguida, multiplicando pelo custo por kWh.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Tecnologias de Eficiência Energética:</w:t>
      </w:r>
    </w:p>
    <w:p>
      <w:pPr>
        <w:pStyle w:val="Normal"/>
        <w:rPr/>
      </w:pPr>
      <w:r>
        <w:rPr/>
        <w:t xml:space="preserve">   </w:t>
      </w:r>
      <w:r>
        <w:rPr/>
        <w:t>- Máquinas de lavar modernas podem incluir tecnologias para melhorar a eficiência energética, como sensores de carga, ciclos de lavagem mais curtos e sistemas de reciclagem de água.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Custos de Compra:</w:t>
      </w:r>
    </w:p>
    <w:p>
      <w:pPr>
        <w:pStyle w:val="Normal"/>
        <w:rPr/>
      </w:pPr>
      <w:r>
        <w:rPr/>
        <w:t xml:space="preserve">   </w:t>
      </w:r>
      <w:r>
        <w:rPr/>
        <w:t>- Considere o preço de compra da máquina de lavar. Modelos mais eficientes podem ter preços iniciais mais elevados, mas os custos operacionais mais baixos ao longo do tempo podem compensar isso.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Classificação de Eficiência Energética:   - Verificar a classificação de eficiência energética pode ajudar a determinar quão eficiente uma máquina de lavar é em comparação com outros modelos. As classificações geralmente vão de A (mais eficiente) a G (menos eficiente).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Tempo de Uso:</w:t>
      </w:r>
    </w:p>
    <w:p>
      <w:pPr>
        <w:pStyle w:val="Normal"/>
        <w:rPr/>
      </w:pPr>
      <w:r>
        <w:rPr/>
        <w:t xml:space="preserve">   </w:t>
      </w:r>
      <w:r>
        <w:rPr/>
        <w:t>- Considere a frequência com que a máquina de lavar será usada. Se for usada com frequência, uma máquina mais eficiente pode resultar em economias significativas ao longo do tempo.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obter informações específicas sobre uma máquina de lavar, consulte as especificações fornecidas pelo fabricante e, se possível, analise avaliações de consumidores e análises especializadas para obter insights sobre a eficiência e a satisfação do usuário com modelos específicos.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bookmarkStart w:id="8" w:name="_ufxmdmncn14q"/>
      <w:bookmarkEnd w:id="8"/>
      <w:r>
        <w:rPr/>
        <w:t>Tv:</w:t>
      </w:r>
    </w:p>
    <w:p>
      <w:pPr>
        <w:pStyle w:val="Normal"/>
        <w:rPr/>
      </w:pPr>
      <w:r>
        <w:rPr/>
        <w:drawing>
          <wp:anchor behindDoc="0" distT="114300" distB="114300" distL="114300" distR="114300" simplePos="0" locked="0" layoutInCell="1" allowOverlap="1" relativeHeight="3">
            <wp:simplePos x="0" y="0"/>
            <wp:positionH relativeFrom="column">
              <wp:posOffset>19050</wp:posOffset>
            </wp:positionH>
            <wp:positionV relativeFrom="paragraph">
              <wp:posOffset>203835</wp:posOffset>
            </wp:positionV>
            <wp:extent cx="2533650" cy="1846580"/>
            <wp:effectExtent l="0" t="0" r="0" b="0"/>
            <wp:wrapSquare wrapText="bothSides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O quadrado é uma figura geométrica com quatro lados iguais e quatro ângulos internos de 90º. É classificado como um quadrilátero, um polígono fechado com quatro lados. Todo quadrado possui quatro arestas, quatro vértices e quatro ângulos internos de 90º.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ser considerado um quadrado, é necessário que tenha quatro lados de mesma medida e quatro ângulos internos de 90º. Nem todo quadrilátero é um quadrado; exemplos incluem paralelogramos e trapézios. O quadrado é uma categoria de quadriláteros que inclui retângulos e losangos.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Um quadrado é um retângulo, que é definido como um quadrilátero com dois pares de lados paralelos e ângulos internos de 90º. Se os lados do retângulo têm medidas iguais, então o retângulo é também um quadrado. No entanto, nem todo retângulo é um quadrado.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Além disso, um quadrado é um losango com quatro ângulos retos. Suas diagonais dividem o quadrado em dois triângulos retângulos e isósceles. A medida da diagonal do quadrado, utilizando o Teorema de Pitágoras, é a raiz quadrada de 2 vezes a medida do lado do quadrado (D = L√2).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Vender uma TV com sucesso envolve alguns passos essenciais: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Preparação do Produto:</w:t>
      </w:r>
    </w:p>
    <w:p>
      <w:pPr>
        <w:pStyle w:val="Normal"/>
        <w:rPr/>
      </w:pPr>
      <w:r>
        <w:rPr/>
        <w:t xml:space="preserve">   </w:t>
      </w:r>
      <w:r>
        <w:rPr/>
        <w:t>- Limpeza e Manutenção: Certifique-se de que a TV esteja limpa e em boas condições. Limpe a tela e verifique se há danos visíveis.</w:t>
      </w:r>
    </w:p>
    <w:p>
      <w:pPr>
        <w:pStyle w:val="Normal"/>
        <w:rPr/>
      </w:pPr>
      <w:r>
        <w:rPr/>
        <w:t xml:space="preserve">   </w:t>
      </w:r>
      <w:r>
        <w:rPr/>
        <w:t>- Teste Funcional: Ligue a TV para garantir que todos os recursos estejam funcionando corretamente. Verifique entradas, saídas, controles remotos e qualidade de imagem.</w:t>
      </w:r>
    </w:p>
    <w:p>
      <w:pPr>
        <w:pStyle w:val="Normal"/>
        <w:rPr/>
      </w:pPr>
      <w:r>
        <w:rPr/>
        <w:t>Pesquisa de Mercado:</w:t>
      </w:r>
    </w:p>
    <w:p>
      <w:pPr>
        <w:pStyle w:val="Normal"/>
        <w:rPr/>
      </w:pPr>
      <w:r>
        <w:rPr/>
        <w:t xml:space="preserve">   </w:t>
      </w:r>
      <w:r>
        <w:rPr/>
        <w:t>- Preço Justo: Faça uma pesquisa de mercado para determinar um preço justo para a sua TV, levando em consideração o modelo, idade, condição e recursos.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Fotos e Descrição:</w:t>
      </w:r>
    </w:p>
    <w:p>
      <w:pPr>
        <w:pStyle w:val="Normal"/>
        <w:rPr/>
      </w:pPr>
      <w:r>
        <w:rPr/>
        <w:t xml:space="preserve">   </w:t>
      </w:r>
      <w:r>
        <w:rPr/>
        <w:t>- Fotos de Qualidade: Tire fotos claras e nítidas da TV, destacando detalhes importantes. Mostre diferentes ângulos e inclua imagens das portas de conexão.</w:t>
      </w:r>
    </w:p>
    <w:p>
      <w:pPr>
        <w:pStyle w:val="Normal"/>
        <w:rPr/>
      </w:pPr>
      <w:r>
        <w:rPr/>
        <w:t xml:space="preserve">   </w:t>
      </w:r>
      <w:r>
        <w:rPr/>
        <w:t>- Descrição Detalhada: Escreva uma descrição completa, incluindo informações sobre o modelo, tamanho da tela, resolução, condição e qualquer característica especial.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Escolha da Plataforma de Venda:</w:t>
      </w:r>
    </w:p>
    <w:p>
      <w:pPr>
        <w:pStyle w:val="Normal"/>
        <w:rPr/>
      </w:pPr>
      <w:r>
        <w:rPr/>
        <w:t xml:space="preserve">   </w:t>
      </w:r>
      <w:r>
        <w:rPr/>
        <w:t>- Online: Utilize plataformas de venda online, como sites de classificados, redes sociais ou marketplaces especializados em eletrônicos.</w:t>
      </w:r>
    </w:p>
    <w:p>
      <w:pPr>
        <w:pStyle w:val="Normal"/>
        <w:rPr/>
      </w:pPr>
      <w:r>
        <w:rPr/>
        <w:t xml:space="preserve">   </w:t>
      </w:r>
      <w:r>
        <w:rPr/>
        <w:t>- Presencial: Considere vender localmente, seja através de anúncios físicos em lojas ou através de grupos de compra e venda locais.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Negociação:</w:t>
      </w:r>
    </w:p>
    <w:p>
      <w:pPr>
        <w:pStyle w:val="Normal"/>
        <w:rPr/>
      </w:pPr>
      <w:r>
        <w:rPr/>
        <w:t xml:space="preserve">   </w:t>
      </w:r>
      <w:r>
        <w:rPr/>
        <w:t>- Seja Transparente: Forneça informações honestas sobre a condição da TV, eventuais defeitos e motivo da venda.</w:t>
      </w:r>
    </w:p>
    <w:p>
      <w:pPr>
        <w:pStyle w:val="Normal"/>
        <w:rPr/>
      </w:pPr>
      <w:r>
        <w:rPr/>
        <w:t xml:space="preserve">   </w:t>
      </w:r>
      <w:r>
        <w:rPr/>
        <w:t>- Flexibilidade: Esteja aberto a negociações, mas saiba o mínimo que aceita.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Transação Segura:</w:t>
      </w:r>
    </w:p>
    <w:p>
      <w:pPr>
        <w:pStyle w:val="Normal"/>
        <w:rPr/>
      </w:pPr>
      <w:r>
        <w:rPr/>
        <w:t xml:space="preserve">   </w:t>
      </w:r>
      <w:r>
        <w:rPr/>
        <w:t>- Local Seguro: Escolha um local seguro para a transação, especialmente ao lidar com compradores desconhecidos.</w:t>
      </w:r>
    </w:p>
    <w:p>
      <w:pPr>
        <w:pStyle w:val="Normal"/>
        <w:rPr/>
      </w:pPr>
      <w:r>
        <w:rPr/>
        <w:t xml:space="preserve">   </w:t>
      </w:r>
      <w:r>
        <w:rPr/>
        <w:t>- Pagamento Seguro: Prefira métodos seguros de pagamento, como transferência bancária ou serviços de pagamento online.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Documentação e Recibo:</w:t>
      </w:r>
    </w:p>
    <w:p>
      <w:pPr>
        <w:pStyle w:val="Normal"/>
        <w:rPr/>
      </w:pPr>
      <w:r>
        <w:rPr/>
        <w:t xml:space="preserve">   </w:t>
      </w:r>
      <w:r>
        <w:rPr/>
        <w:t>- Recibo de Venda: Prepare um recibo de venda detalhado, incluindo informações como preço, data, condição da TV e assinatura de ambas as partes.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Entrega ou Retirada:</w:t>
      </w:r>
    </w:p>
    <w:p>
      <w:pPr>
        <w:pStyle w:val="Normal"/>
        <w:rPr/>
      </w:pPr>
      <w:r>
        <w:rPr/>
        <w:t xml:space="preserve">   </w:t>
      </w:r>
      <w:r>
        <w:rPr/>
        <w:t>- Entrega: Se oferecer entrega, certifique-se de escolher um método seguro e obtenha confirmação do recebimento.</w:t>
      </w:r>
    </w:p>
    <w:p>
      <w:pPr>
        <w:pStyle w:val="Normal"/>
        <w:rPr/>
      </w:pPr>
      <w:r>
        <w:rPr/>
        <w:t xml:space="preserve">   </w:t>
      </w:r>
      <w:r>
        <w:rPr/>
        <w:t>- Retirada: Se o comprador for retirar, escolha um local público e seguro para a transação.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Atendimento ao Cliente Pós-Venda:</w:t>
      </w:r>
    </w:p>
    <w:p>
      <w:pPr>
        <w:pStyle w:val="Normal"/>
        <w:rPr/>
      </w:pPr>
      <w:r>
        <w:rPr/>
        <w:t xml:space="preserve">   </w:t>
      </w:r>
      <w:r>
        <w:rPr/>
        <w:t>- Suporte: Esteja disposto a oferecer suporte ou esclarecimentos adicionais após a venda para garantir a satisfação do comprador.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Feedback e Avaliação:</w:t>
      </w:r>
    </w:p>
    <w:p>
      <w:pPr>
        <w:pStyle w:val="Normal"/>
        <w:rPr/>
      </w:pPr>
      <w:r>
        <w:rPr/>
        <w:t xml:space="preserve">   </w:t>
      </w:r>
      <w:r>
        <w:rPr/>
        <w:t>- Solicite Feedback: Após a conclusão da transação, peça ao comprador que forneça feedback sobre a experiência de compra.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Ao seguir esses passos, você aumenta suas chances de vender a TV de forma eficaz, proporcionando uma experiência positiva tanto para você quanto para o comprador.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Área:</w:t>
      </w:r>
    </w:p>
    <w:p>
      <w:pPr>
        <w:pStyle w:val="Normal"/>
        <w:rPr/>
      </w:pPr>
      <w:r>
        <w:rPr/>
        <w:t xml:space="preserve">   </w:t>
      </w:r>
      <w:r>
        <w:rPr/>
        <w:t>- A área de uma TV geralmente se refere à dimensão física da tela. É medida em polegadas diagonais (por exemplo, uma TV de 55 polegadas). A área da tela pode ser calculada usando a fórmula da área de um retângulo (área = comprimento x largura), mas essa medida não é comumente destacada nas especificações de TVs.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Volume:</w:t>
      </w:r>
    </w:p>
    <w:p>
      <w:pPr>
        <w:pStyle w:val="Normal"/>
        <w:rPr/>
      </w:pPr>
      <w:r>
        <w:rPr/>
        <w:t xml:space="preserve">   </w:t>
      </w:r>
      <w:r>
        <w:rPr/>
        <w:t>- Em TVs, o volume não é uma métrica comumente fornecida, pois as dimensões físicas da tela são mais relevantes. O volume geralmente é associado a objetos tridimensionais, enquanto as TVs são bidimensionais.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3. Consumo de Energia:</w:t>
      </w:r>
    </w:p>
    <w:p>
      <w:pPr>
        <w:pStyle w:val="Normal"/>
        <w:rPr/>
      </w:pPr>
      <w:r>
        <w:rPr/>
        <w:t xml:space="preserve">   </w:t>
      </w:r>
      <w:r>
        <w:rPr/>
        <w:t>- O consumo de energia de uma TV é medido em watts (W) ou kilowatt-horas (kWh) ao longo do tempo. Essa informação está disponível nas especificações do produto ou na etiqueta de eficiência energética, se aplicável.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Custos de Energia:</w:t>
      </w:r>
    </w:p>
    <w:p>
      <w:pPr>
        <w:pStyle w:val="Normal"/>
        <w:rPr/>
      </w:pPr>
      <w:r>
        <w:rPr/>
        <w:t xml:space="preserve">   </w:t>
      </w:r>
      <w:r>
        <w:rPr/>
        <w:t>- Os custos de energia associados a uma TV dependem do consumo de energia e do preço da eletricidade local. O cálculo pode ser feito multiplicando o consumo de energia pelo tempo de uso e, em seguida, multiplicando pelo custo por kWh.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Tecnologias de Eficiência Energética:</w:t>
      </w:r>
    </w:p>
    <w:p>
      <w:pPr>
        <w:pStyle w:val="Normal"/>
        <w:rPr/>
      </w:pPr>
      <w:r>
        <w:rPr/>
        <w:t xml:space="preserve">   </w:t>
      </w:r>
      <w:r>
        <w:rPr/>
        <w:t>- Algumas TVs vêm com tecnologias de eficiência energética, como iluminação LED, modos de economia de energia e sensores de luz ambiente que ajustam automaticamente o brilho da tela.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Custos de Compra:</w:t>
      </w:r>
    </w:p>
    <w:p>
      <w:pPr>
        <w:pStyle w:val="Normal"/>
        <w:rPr/>
      </w:pPr>
      <w:r>
        <w:rPr/>
        <w:t xml:space="preserve">   </w:t>
      </w:r>
      <w:r>
        <w:rPr/>
        <w:t>- Além dos custos operacionais, considere o preço de compra da TV. Modelos mais avançados ou com tecnologias adicionais podem ter preços mais elevados.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Classificação de Eficiência Energética:</w:t>
      </w:r>
    </w:p>
    <w:p>
      <w:pPr>
        <w:pStyle w:val="Normal"/>
        <w:rPr/>
      </w:pPr>
      <w:r>
        <w:rPr/>
        <w:t xml:space="preserve">   </w:t>
      </w:r>
      <w:r>
        <w:rPr/>
        <w:t>- Algumas regiões podem ter padrões de eficiência energética para eletrônicos, incluindo TVs. Verificar a classificação de eficiência energética pode ajudar a escolher uma TV mais eficiente.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Tempo de Uso:</w:t>
      </w:r>
    </w:p>
    <w:p>
      <w:pPr>
        <w:pStyle w:val="Normal"/>
        <w:rPr/>
      </w:pPr>
      <w:r>
        <w:rPr/>
        <w:t xml:space="preserve">   </w:t>
      </w:r>
      <w:r>
        <w:rPr/>
        <w:t>- O tempo que a TV fica ligada afeta diretamente os custos de energia. Se uma TV for usada por muitas horas diárias, escolher uma TV mais eficiente pode ser mais econômico a longo prazo.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obter informações específicas sobre uma TV, consulte as especificações fornecidas pelo fabricante, incluindo o manual do usuário e a etiqueta de eficiência energética, se aplicável. Isso ajudará a tomar decisões informadas sobre a eficiência energética e os custos associados à utilização da TV.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bookmarkStart w:id="9" w:name="_nm6yoh3uwiwv"/>
      <w:bookmarkEnd w:id="9"/>
      <w:r>
        <w:rPr/>
        <w:t>Chuveiro:</w:t>
      </w:r>
    </w:p>
    <w:p>
      <w:pPr>
        <w:pStyle w:val="Normal"/>
        <w:rPr/>
      </w:pPr>
      <w:r>
        <w:rPr/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-409575</wp:posOffset>
            </wp:positionH>
            <wp:positionV relativeFrom="paragraph">
              <wp:posOffset>388620</wp:posOffset>
            </wp:positionV>
            <wp:extent cx="1680845" cy="1680845"/>
            <wp:effectExtent l="0" t="0" r="0" b="0"/>
            <wp:wrapSquare wrapText="bothSides"/>
            <wp:docPr id="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84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Resumo sobre Prismas na Geometria Espacial: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prisma é um sólido geométrico presente nos estudos de geometria espacial, caracterizado por ser um poliedro convexo com duas bases congruentes e paralelas, conectadas por faces laterais que são paralelogramos.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Elementos do Prisma:</w:t>
      </w:r>
    </w:p>
    <w:p>
      <w:pPr>
        <w:pStyle w:val="Normal"/>
        <w:rPr/>
      </w:pPr>
      <w:r>
        <w:rPr/>
        <w:t>- Base:Polígono que forma as extremidades do prisma.</w:t>
      </w:r>
    </w:p>
    <w:p>
      <w:pPr>
        <w:pStyle w:val="Normal"/>
        <w:rPr/>
      </w:pPr>
      <w:r>
        <w:rPr/>
        <w:t>- Altura: Distância entre os planos das bases.</w:t>
      </w:r>
    </w:p>
    <w:p>
      <w:pPr>
        <w:pStyle w:val="Normal"/>
        <w:rPr/>
      </w:pPr>
      <w:r>
        <w:rPr/>
        <w:t>- Arestas: Lados das bases e faces laterais.</w:t>
      </w:r>
    </w:p>
    <w:p>
      <w:pPr>
        <w:pStyle w:val="Normal"/>
        <w:rPr/>
      </w:pPr>
      <w:r>
        <w:rPr/>
        <w:t>- Vértices: Pontos de encontro das arestas.</w:t>
      </w:r>
    </w:p>
    <w:p>
      <w:pPr>
        <w:pStyle w:val="Normal"/>
        <w:rPr/>
      </w:pPr>
      <w:r>
        <w:rPr/>
        <w:t>- Faces Laterais: Paralelogramos conectando as arestas das bases.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Classificação dos Prismas:</w:t>
      </w:r>
    </w:p>
    <w:p>
      <w:pPr>
        <w:pStyle w:val="Normal"/>
        <w:rPr/>
      </w:pPr>
      <w:r>
        <w:rPr/>
        <w:t>- Prisma Reto: Arestas laterais perpendiculares à base, com faces laterais em forma de retângulos.</w:t>
      </w:r>
    </w:p>
    <w:p>
      <w:pPr>
        <w:pStyle w:val="Normal"/>
        <w:rPr/>
      </w:pPr>
      <w:r>
        <w:rPr/>
        <w:t>- Prisma Oblíquo: Arestas laterais oblíquas à base, com faces laterais em forma de paralelogramos.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Bases do Prisma:</w:t>
      </w:r>
    </w:p>
    <w:p>
      <w:pPr>
        <w:pStyle w:val="Normal"/>
        <w:rPr/>
      </w:pPr>
      <w:r>
        <w:rPr/>
        <w:t>- Triangular, Quadrangular, Pentagonal, Hexagonal, Heptagonal, Octogonal: Dependendo do polígono formando a base.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Prismas Regulares:</w:t>
      </w:r>
    </w:p>
    <w:p>
      <w:pPr>
        <w:pStyle w:val="Normal"/>
        <w:rPr/>
      </w:pPr>
      <w:r>
        <w:rPr/>
        <w:t>- Bases formadas por polígonos regulares; se todas as faces são quadradas, é um cubo; se todas são paralelogramos, é um paralelepípedo.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Fórmulas:</w:t>
      </w:r>
    </w:p>
    <w:p>
      <w:pPr>
        <w:pStyle w:val="Normal"/>
        <w:rPr/>
      </w:pPr>
      <w:r>
        <w:rPr/>
        <w:t>- Área Lateral (Al): Al = n . a (número de lados da base, a aresta lateral).</w:t>
      </w:r>
    </w:p>
    <w:p>
      <w:pPr>
        <w:pStyle w:val="Normal"/>
        <w:rPr/>
      </w:pPr>
      <w:r>
        <w:rPr/>
        <w:t>- Área Total (At): At = Sl + 2Sb (Soma das áreas das faces laterais e das bases).</w:t>
      </w:r>
    </w:p>
    <w:p>
      <w:pPr>
        <w:pStyle w:val="Normal"/>
        <w:rPr/>
      </w:pPr>
      <w:r>
        <w:rPr/>
        <w:t>- Volume (V): V = Ab . h (Área da base vezes altura).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Observação:</w:t>
      </w:r>
    </w:p>
    <w:p>
      <w:pPr>
        <w:pStyle w:val="Normal"/>
        <w:rPr/>
      </w:pPr>
      <w:r>
        <w:rPr/>
        <w:t>- A área da base (Ab) varia conforme a forma da base (triângulo, quadrado, etc.).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Essas fórmulas permitem calcular propriedades como área lateral, área total e volume de prismas, sendo essenciais para compreender e resolver problemas relacionados a esses sólidos geométricos na geometria espacial.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Vender um chuveiro efetivamente requer consideração de diversos fatores, desde conhecer o produto até atender às necessidades do cliente. Aqui estão algumas etapas resumidas para ajudar na venda de chuveiros: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Conheça o Produto:</w:t>
      </w:r>
    </w:p>
    <w:p>
      <w:pPr>
        <w:pStyle w:val="Normal"/>
        <w:rPr/>
      </w:pPr>
      <w:r>
        <w:rPr/>
        <w:t xml:space="preserve">   </w:t>
      </w:r>
      <w:r>
        <w:rPr/>
        <w:t>- Familiarize-se com as características e benefícios do chuveiro que você está vendendo, incluindo tipos de jato, controle de temperatura, eficiência energética, entre outros.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Compreenda as Necessidades do Cliente:</w:t>
      </w:r>
    </w:p>
    <w:p>
      <w:pPr>
        <w:pStyle w:val="Normal"/>
        <w:rPr/>
      </w:pPr>
      <w:r>
        <w:rPr/>
        <w:t xml:space="preserve">   </w:t>
      </w:r>
      <w:r>
        <w:rPr/>
        <w:t>- Faça perguntas para entender as preferências e requisitos do cliente, como a preferência por chuveiros elétricos ou a gás, o tamanho do banheiro e as características desejadas.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Destaque os Benefícios:</w:t>
      </w:r>
    </w:p>
    <w:p>
      <w:pPr>
        <w:pStyle w:val="Normal"/>
        <w:rPr/>
      </w:pPr>
      <w:r>
        <w:rPr/>
        <w:t xml:space="preserve">   </w:t>
      </w:r>
      <w:r>
        <w:rPr/>
        <w:t>- Enfatize os benefícios específicos do chuveiro, como economia de energia, tecnologias avançadas de aquecimento, facilidade de instalação e durabilidade.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Demonstre Funcionalidades:</w:t>
      </w:r>
    </w:p>
    <w:p>
      <w:pPr>
        <w:pStyle w:val="Normal"/>
        <w:rPr/>
      </w:pPr>
      <w:r>
        <w:rPr/>
        <w:t xml:space="preserve">   </w:t>
      </w:r>
      <w:r>
        <w:rPr/>
        <w:t>- Se possível, demonstre ao cliente como o chuveiro funciona, destacando características como ajuste de temperatura, tipos de jato e outras funcionalidades.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Explique o Processo de Instalação:</w:t>
      </w:r>
    </w:p>
    <w:p>
      <w:pPr>
        <w:pStyle w:val="Normal"/>
        <w:rPr/>
      </w:pPr>
      <w:r>
        <w:rPr/>
        <w:t xml:space="preserve">   </w:t>
      </w:r>
      <w:r>
        <w:rPr/>
        <w:t>- Forneça informações sobre a instalação, incluindo se é possível uma instalação DIY (faça você mesmo) ou se é recomendável contratar um profissional.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Destaque Garantias e Serviços Pós-Venda:</w:t>
      </w:r>
    </w:p>
    <w:p>
      <w:pPr>
        <w:pStyle w:val="Normal"/>
        <w:rPr/>
      </w:pPr>
      <w:r>
        <w:rPr/>
        <w:t xml:space="preserve">   </w:t>
      </w:r>
      <w:r>
        <w:rPr/>
        <w:t>- Informe sobre garantias oferecidas pelo fabricante e políticas de devolução. Destaque serviços pós-venda, como suporte técnico e assistência.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Forneça Comparativos de Preços e Modelos:</w:t>
      </w:r>
    </w:p>
    <w:p>
      <w:pPr>
        <w:pStyle w:val="Normal"/>
        <w:rPr/>
      </w:pPr>
      <w:r>
        <w:rPr/>
        <w:t xml:space="preserve">   </w:t>
      </w:r>
      <w:r>
        <w:rPr/>
        <w:t>- Se houver opções, forneça informações comparativas sobre diferentes modelos de chuveiros, considerando características, preços e análises de clientes.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Ofereça Promoções ou Descontos Especiais:</w:t>
      </w:r>
    </w:p>
    <w:p>
      <w:pPr>
        <w:pStyle w:val="Normal"/>
        <w:rPr/>
      </w:pPr>
      <w:r>
        <w:rPr/>
        <w:t xml:space="preserve">   </w:t>
      </w:r>
      <w:r>
        <w:rPr/>
        <w:t>- Se aplicável, destaque promoções, descontos ou pacotes especiais para incentivar a compra.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Atenda às Dúvidas e Objeções:</w:t>
      </w:r>
    </w:p>
    <w:p>
      <w:pPr>
        <w:pStyle w:val="Normal"/>
        <w:rPr/>
      </w:pPr>
      <w:r>
        <w:rPr/>
        <w:t xml:space="preserve">   </w:t>
      </w:r>
      <w:r>
        <w:rPr/>
        <w:t>- Esteja preparado para responder a perguntas e abordar objeções que o cliente possa ter. Forneça informações claras e honestas.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Encoraje a Decisão de Compra:</w:t>
      </w:r>
    </w:p>
    <w:p>
      <w:pPr>
        <w:pStyle w:val="Normal"/>
        <w:rPr/>
      </w:pPr>
      <w:r>
        <w:rPr/>
        <w:tab/>
        <w:t>- Ao perceber o interesse do cliente, encoraje a decisão de compra, ressaltando a adequação do chuveiro às necessidades específicas dele.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Ofereça Instalação Profissional (se aplicável):</w:t>
      </w:r>
    </w:p>
    <w:p>
      <w:pPr>
        <w:pStyle w:val="Normal"/>
        <w:rPr/>
      </w:pPr>
      <w:r>
        <w:rPr/>
        <w:tab/>
        <w:t>- Se a instalação profissional for recomendada, forneça informações sobre serviços de instalação e, se possível, facilite a contratação.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Fornecer Dicas de Manutenção:</w:t>
      </w:r>
    </w:p>
    <w:p>
      <w:pPr>
        <w:pStyle w:val="Normal"/>
        <w:rPr/>
      </w:pPr>
      <w:r>
        <w:rPr/>
        <w:tab/>
        <w:t>- Após a venda, forneça dicas simples de manutenção para garantir a durabilidade do chuveiro e a satisfação contínua do cliente.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Lembrando sempre que um atendimento cortês, conhecimento aprofundado do produto e foco nas necessidades do cliente são fundamentais para o sucesso na venda de chuveiros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color w:val="1155CC"/>
      <w:u w:val="singl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buscape.com.br/geladeira/tipo-degelo-cycle-defrost" TargetMode="External"/><Relationship Id="rId4" Type="http://schemas.openxmlformats.org/officeDocument/2006/relationships/hyperlink" Target="https://www.buscape.com.br/geladeira/tipo-degelo-cycle-defrost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12</Pages>
  <Words>3806</Words>
  <Characters>20338</Characters>
  <CharactersWithSpaces>24139</CharactersWithSpaces>
  <Paragraphs>199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2023-10-30T14:38:08Z</dcterms:modified>
  <cp:revision>1</cp:revision>
  <dc:subject/>
  <dc:title/>
</cp:coreProperties>
</file>