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AAE7B93" wp14:paraId="667FFAA7" wp14:textId="2321183A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3AAE7B93" w:rsidR="7DBB8D46">
        <w:rPr>
          <w:rFonts w:ascii="Aptos Display" w:hAnsi="Aptos Display" w:eastAsia="Aptos Display" w:cs="Aptos Display" w:asciiTheme="majorAscii" w:hAnsiTheme="majorAscii" w:eastAsiaTheme="majorAscii" w:cstheme="majorAscii"/>
        </w:rPr>
        <w:t>programa</w:t>
      </w:r>
    </w:p>
    <w:p xmlns:wp14="http://schemas.microsoft.com/office/word/2010/wordml" w:rsidP="3AAE7B93" wp14:paraId="4B8F326F" wp14:textId="67395169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3AAE7B93" w:rsidR="7DBB8D46">
        <w:rPr>
          <w:rFonts w:ascii="Aptos Display" w:hAnsi="Aptos Display" w:eastAsia="Aptos Display" w:cs="Aptos Display" w:asciiTheme="majorAscii" w:hAnsiTheme="majorAscii" w:eastAsiaTheme="majorAscii" w:cstheme="majorAscii"/>
        </w:rPr>
        <w:t>{</w:t>
      </w:r>
    </w:p>
    <w:p xmlns:wp14="http://schemas.microsoft.com/office/word/2010/wordml" w:rsidP="3AAE7B93" wp14:paraId="438ACEB8" wp14:textId="1A574A85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3AAE7B93" w:rsidR="7DBB8D4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   funcao inicio()</w:t>
      </w:r>
    </w:p>
    <w:p xmlns:wp14="http://schemas.microsoft.com/office/word/2010/wordml" w:rsidP="3AAE7B93" wp14:paraId="5F4A711C" wp14:textId="769F944A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3AAE7B93" w:rsidR="7DBB8D4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   {</w:t>
      </w:r>
    </w:p>
    <w:p xmlns:wp14="http://schemas.microsoft.com/office/word/2010/wordml" w:rsidP="3AAE7B93" wp14:paraId="20946E23" wp14:textId="7066B47E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3AAE7B93" w:rsidR="7DBB8D4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       cadeia senha</w:t>
      </w:r>
    </w:p>
    <w:p xmlns:wp14="http://schemas.microsoft.com/office/word/2010/wordml" w:rsidP="3AAE7B93" wp14:paraId="68146D74" wp14:textId="2584B204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3AAE7B93" w:rsidR="7DBB8D4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       faca</w:t>
      </w:r>
    </w:p>
    <w:p xmlns:wp14="http://schemas.microsoft.com/office/word/2010/wordml" w:rsidP="3AAE7B93" wp14:paraId="3D391E1E" wp14:textId="1C5F87A4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3AAE7B93" w:rsidR="7DBB8D4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       {</w:t>
      </w:r>
    </w:p>
    <w:p xmlns:wp14="http://schemas.microsoft.com/office/word/2010/wordml" w:rsidP="3AAE7B93" wp14:paraId="0F782A97" wp14:textId="2E8414B6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3AAE7B93" w:rsidR="7DBB8D4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           escreva("Digite a senha: ")</w:t>
      </w:r>
    </w:p>
    <w:p xmlns:wp14="http://schemas.microsoft.com/office/word/2010/wordml" w:rsidP="3AAE7B93" wp14:paraId="5B4130CE" wp14:textId="4EB08E31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3AAE7B93" w:rsidR="7DBB8D4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           leia(senha)</w:t>
      </w:r>
    </w:p>
    <w:p xmlns:wp14="http://schemas.microsoft.com/office/word/2010/wordml" w:rsidP="3AAE7B93" wp14:paraId="400349B9" wp14:textId="19C45579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3AAE7B93" w:rsidR="7DBB8D4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</w:t>
      </w:r>
    </w:p>
    <w:p xmlns:wp14="http://schemas.microsoft.com/office/word/2010/wordml" w:rsidP="3AAE7B93" wp14:paraId="303BC3AF" wp14:textId="7B62CFC6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3AAE7B93" w:rsidR="7DBB8D4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           se (senha != "senhakg")</w:t>
      </w:r>
    </w:p>
    <w:p xmlns:wp14="http://schemas.microsoft.com/office/word/2010/wordml" w:rsidP="3AAE7B93" wp14:paraId="75763263" wp14:textId="4DC4EDC6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3AAE7B93" w:rsidR="7DBB8D4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           {</w:t>
      </w:r>
    </w:p>
    <w:p xmlns:wp14="http://schemas.microsoft.com/office/word/2010/wordml" w:rsidP="3AAE7B93" wp14:paraId="0A09A027" wp14:textId="1E833953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3AAE7B93" w:rsidR="7DBB8D4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               escreva("Senha incorreta, tente novamente\n")</w:t>
      </w:r>
    </w:p>
    <w:p xmlns:wp14="http://schemas.microsoft.com/office/word/2010/wordml" w:rsidP="3AAE7B93" wp14:paraId="44506935" wp14:textId="7487FC05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3AAE7B93" w:rsidR="7DBB8D4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           }</w:t>
      </w:r>
    </w:p>
    <w:p xmlns:wp14="http://schemas.microsoft.com/office/word/2010/wordml" w:rsidP="3AAE7B93" wp14:paraId="5262F94E" wp14:textId="7E8383E1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3AAE7B93" w:rsidR="7DBB8D4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       }</w:t>
      </w:r>
    </w:p>
    <w:p xmlns:wp14="http://schemas.microsoft.com/office/word/2010/wordml" w:rsidP="3AAE7B93" wp14:paraId="5ED3168D" wp14:textId="21DFAB96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3AAE7B93" w:rsidR="7DBB8D4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       enquanto (senha != "senhakg")</w:t>
      </w:r>
    </w:p>
    <w:p xmlns:wp14="http://schemas.microsoft.com/office/word/2010/wordml" w:rsidP="3AAE7B93" wp14:paraId="520C51AB" wp14:textId="5F5D9934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3AAE7B93" w:rsidR="7DBB8D4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       escreva("Acesso liberado! Bem-vindo!")</w:t>
      </w:r>
    </w:p>
    <w:p xmlns:wp14="http://schemas.microsoft.com/office/word/2010/wordml" w:rsidP="3AAE7B93" wp14:paraId="772938CF" wp14:textId="1C2CC231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3AAE7B93" w:rsidR="7DBB8D4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   }</w:t>
      </w:r>
    </w:p>
    <w:p xmlns:wp14="http://schemas.microsoft.com/office/word/2010/wordml" w:rsidP="3AAE7B93" wp14:paraId="1E207724" wp14:textId="708ABB1A">
      <w:pPr>
        <w:pStyle w:val="Normal"/>
      </w:pPr>
      <w:r w:rsidRPr="3AAE7B93" w:rsidR="7DBB8D46">
        <w:rPr>
          <w:rFonts w:ascii="Aptos Display" w:hAnsi="Aptos Display" w:eastAsia="Aptos Display" w:cs="Aptos Display" w:asciiTheme="majorAscii" w:hAnsiTheme="majorAscii" w:eastAsiaTheme="majorAscii" w:cstheme="majorAscii"/>
        </w:rPr>
        <w:t>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364afef7e124fe0"/>
      <w:footerReference w:type="default" r:id="R02fd56523cda44f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AAE7B93" w:rsidTr="3AAE7B93" w14:paraId="2ADA1B9B">
      <w:trPr>
        <w:trHeight w:val="300"/>
      </w:trPr>
      <w:tc>
        <w:tcPr>
          <w:tcW w:w="3005" w:type="dxa"/>
          <w:tcMar/>
        </w:tcPr>
        <w:p w:rsidR="3AAE7B93" w:rsidP="3AAE7B93" w:rsidRDefault="3AAE7B93" w14:paraId="0A0BC596" w14:textId="036DCDE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AAE7B93" w:rsidP="3AAE7B93" w:rsidRDefault="3AAE7B93" w14:paraId="54715C07" w14:textId="10648C2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AAE7B93" w:rsidP="3AAE7B93" w:rsidRDefault="3AAE7B93" w14:paraId="116213DA" w14:textId="772938AE">
          <w:pPr>
            <w:pStyle w:val="Header"/>
            <w:bidi w:val="0"/>
            <w:ind w:right="-115"/>
            <w:jc w:val="right"/>
          </w:pPr>
        </w:p>
      </w:tc>
    </w:tr>
  </w:tbl>
  <w:p w:rsidR="3AAE7B93" w:rsidP="3AAE7B93" w:rsidRDefault="3AAE7B93" w14:paraId="659DC107" w14:textId="005C7CE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AAE7B93" w:rsidTr="3AAE7B93" w14:paraId="44F6DCE3">
      <w:trPr>
        <w:trHeight w:val="300"/>
      </w:trPr>
      <w:tc>
        <w:tcPr>
          <w:tcW w:w="3005" w:type="dxa"/>
          <w:tcMar/>
        </w:tcPr>
        <w:p w:rsidR="3AAE7B93" w:rsidP="3AAE7B93" w:rsidRDefault="3AAE7B93" w14:paraId="0706A6D9" w14:textId="6E14A7A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AAE7B93" w:rsidP="3AAE7B93" w:rsidRDefault="3AAE7B93" w14:paraId="2C7ADB9B" w14:textId="5384E1D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AAE7B93" w:rsidP="3AAE7B93" w:rsidRDefault="3AAE7B93" w14:paraId="67E0BBED" w14:textId="79FF0148">
          <w:pPr>
            <w:pStyle w:val="Header"/>
            <w:bidi w:val="0"/>
            <w:ind w:right="-115"/>
            <w:jc w:val="right"/>
          </w:pPr>
        </w:p>
      </w:tc>
    </w:tr>
  </w:tbl>
  <w:p w:rsidR="3AAE7B93" w:rsidP="3AAE7B93" w:rsidRDefault="3AAE7B93" w14:paraId="4C2FB638" w14:textId="0BDB253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7C939C"/>
    <w:rsid w:val="0D7C939C"/>
    <w:rsid w:val="1DA78357"/>
    <w:rsid w:val="2A889959"/>
    <w:rsid w:val="3AAE7B93"/>
    <w:rsid w:val="7DBB8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7240"/>
  <w15:chartTrackingRefBased/>
  <w15:docId w15:val="{06134356-67AA-4D62-9C85-985AABD528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AAE7B9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AAE7B9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9364afef7e124fe0" /><Relationship Type="http://schemas.openxmlformats.org/officeDocument/2006/relationships/footer" Target="footer.xml" Id="R02fd56523cda44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2026-06-06T00:23:18.7711142Z</dcterms:created>
  <dcterms:modified xsi:type="dcterms:W3CDTF">2026-06-06T00:27:01.9206673Z</dcterms:modified>
  <dc:creator>Giovana Vitoria Gonçalves Moreira</dc:creator>
  <lastModifiedBy>Giovana Vitoria Gonçalves Moreira</lastModifiedBy>
</coreProperties>
</file>