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73F3D" w14:textId="77777777" w:rsidR="00CE2118" w:rsidRPr="00EA2937" w:rsidRDefault="00464888" w:rsidP="00EA2937">
      <w:pPr>
        <w:ind w:left="708" w:firstLine="708"/>
        <w:rPr>
          <w:rFonts w:ascii="Times New Roman" w:hAnsi="Times New Roman" w:cs="Times New Roman"/>
          <w:b/>
          <w:bCs/>
          <w:sz w:val="36"/>
          <w:szCs w:val="36"/>
        </w:rPr>
      </w:pPr>
      <w:r w:rsidRPr="00EA2937">
        <w:rPr>
          <w:rFonts w:ascii="Times New Roman" w:hAnsi="Times New Roman" w:cs="Times New Roman"/>
          <w:b/>
          <w:bCs/>
          <w:sz w:val="36"/>
          <w:szCs w:val="36"/>
        </w:rPr>
        <w:t xml:space="preserve">Regras e padrões para o uso do </w:t>
      </w:r>
      <w:proofErr w:type="spellStart"/>
      <w:r w:rsidRPr="00EA2937">
        <w:rPr>
          <w:rFonts w:ascii="Times New Roman" w:hAnsi="Times New Roman" w:cs="Times New Roman"/>
          <w:b/>
          <w:bCs/>
          <w:sz w:val="36"/>
          <w:szCs w:val="36"/>
        </w:rPr>
        <w:t>Git</w:t>
      </w:r>
      <w:proofErr w:type="spellEnd"/>
    </w:p>
    <w:p w14:paraId="4AD1FFF2" w14:textId="77777777" w:rsidR="00464888" w:rsidRPr="00EA2937" w:rsidRDefault="0046488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54B942" w14:textId="77777777" w:rsidR="00464888" w:rsidRPr="00EA2937" w:rsidRDefault="00464888" w:rsidP="004648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2937">
        <w:rPr>
          <w:rFonts w:ascii="Times New Roman" w:hAnsi="Times New Roman" w:cs="Times New Roman"/>
          <w:sz w:val="36"/>
          <w:szCs w:val="36"/>
        </w:rPr>
        <w:t xml:space="preserve">Sempre avisar previamente aos demais integrantes do grupo que irá realizar um 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commit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>.</w:t>
      </w:r>
    </w:p>
    <w:p w14:paraId="4E540AB8" w14:textId="77777777" w:rsidR="00464888" w:rsidRPr="00EA2937" w:rsidRDefault="00464888" w:rsidP="004648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2937">
        <w:rPr>
          <w:rFonts w:ascii="Times New Roman" w:hAnsi="Times New Roman" w:cs="Times New Roman"/>
          <w:sz w:val="36"/>
          <w:szCs w:val="36"/>
        </w:rPr>
        <w:t xml:space="preserve">Ao realizar um 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commit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 xml:space="preserve">, no campo título escrever primeiramente a que documento se refere o 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commit</w:t>
      </w:r>
      <w:proofErr w:type="spellEnd"/>
      <w:r w:rsidR="007B6DAC" w:rsidRPr="00EA2937">
        <w:rPr>
          <w:rFonts w:ascii="Times New Roman" w:hAnsi="Times New Roman" w:cs="Times New Roman"/>
          <w:sz w:val="36"/>
          <w:szCs w:val="36"/>
        </w:rPr>
        <w:t>,</w:t>
      </w:r>
      <w:r w:rsidRPr="00EA2937">
        <w:rPr>
          <w:rFonts w:ascii="Times New Roman" w:hAnsi="Times New Roman" w:cs="Times New Roman"/>
          <w:sz w:val="36"/>
          <w:szCs w:val="36"/>
        </w:rPr>
        <w:t xml:space="preserve"> seguido de um hífen e uma descrição detalhando as alterações. Se necessário detalhar mais profundamente sobre as alterações no campo de descrição.</w:t>
      </w:r>
    </w:p>
    <w:p w14:paraId="092C047F" w14:textId="77777777" w:rsidR="007B6DAC" w:rsidRPr="00EA2937" w:rsidRDefault="007B6DAC" w:rsidP="007B6D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2937">
        <w:rPr>
          <w:rFonts w:ascii="Times New Roman" w:hAnsi="Times New Roman" w:cs="Times New Roman"/>
          <w:sz w:val="36"/>
          <w:szCs w:val="36"/>
        </w:rPr>
        <w:t xml:space="preserve">Ao desenvolver um novo código ou uma nova funcionalidade no mesmo, fazer isso por meio de uma nova 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bra</w:t>
      </w:r>
      <w:r w:rsidR="00B14868" w:rsidRPr="00EA2937">
        <w:rPr>
          <w:rFonts w:ascii="Times New Roman" w:hAnsi="Times New Roman" w:cs="Times New Roman"/>
          <w:sz w:val="36"/>
          <w:szCs w:val="36"/>
        </w:rPr>
        <w:t>n</w:t>
      </w:r>
      <w:r w:rsidRPr="00EA293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 xml:space="preserve"> e depois de revisada</w:t>
      </w:r>
      <w:r w:rsidR="005644E4" w:rsidRPr="00EA2937">
        <w:rPr>
          <w:rFonts w:ascii="Times New Roman" w:hAnsi="Times New Roman" w:cs="Times New Roman"/>
          <w:sz w:val="36"/>
          <w:szCs w:val="36"/>
        </w:rPr>
        <w:t>,</w:t>
      </w:r>
      <w:r w:rsidRPr="00EA2937">
        <w:rPr>
          <w:rFonts w:ascii="Times New Roman" w:hAnsi="Times New Roman" w:cs="Times New Roman"/>
          <w:sz w:val="36"/>
          <w:szCs w:val="36"/>
        </w:rPr>
        <w:t xml:space="preserve"> a nova alteração será adicionada à 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branch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 xml:space="preserve"> principal.</w:t>
      </w:r>
    </w:p>
    <w:p w14:paraId="78B532D5" w14:textId="77777777" w:rsidR="007B6DAC" w:rsidRPr="00EA2937" w:rsidRDefault="007B6DAC" w:rsidP="007B6D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A2937">
        <w:rPr>
          <w:rFonts w:ascii="Times New Roman" w:hAnsi="Times New Roman" w:cs="Times New Roman"/>
          <w:sz w:val="36"/>
          <w:szCs w:val="36"/>
        </w:rPr>
        <w:t>Para facilitar na organização dos arquivos relacionados aos códigos</w:t>
      </w:r>
      <w:r w:rsidR="00B14868" w:rsidRPr="00EA2937">
        <w:rPr>
          <w:rFonts w:ascii="Times New Roman" w:hAnsi="Times New Roman" w:cs="Times New Roman"/>
          <w:sz w:val="36"/>
          <w:szCs w:val="36"/>
        </w:rPr>
        <w:t xml:space="preserve"> do sistema SLIM</w:t>
      </w:r>
      <w:r w:rsidRPr="00EA2937">
        <w:rPr>
          <w:rFonts w:ascii="Times New Roman" w:hAnsi="Times New Roman" w:cs="Times New Roman"/>
          <w:sz w:val="36"/>
          <w:szCs w:val="36"/>
        </w:rPr>
        <w:t>, arquivos de funcionalidades, interfaces e modelos devem ser colocados na</w:t>
      </w:r>
      <w:r w:rsidR="00B14868" w:rsidRPr="00EA2937">
        <w:rPr>
          <w:rFonts w:ascii="Times New Roman" w:hAnsi="Times New Roman" w:cs="Times New Roman"/>
          <w:sz w:val="36"/>
          <w:szCs w:val="36"/>
        </w:rPr>
        <w:t>s</w:t>
      </w:r>
      <w:r w:rsidRPr="00EA2937">
        <w:rPr>
          <w:rFonts w:ascii="Times New Roman" w:hAnsi="Times New Roman" w:cs="Times New Roman"/>
          <w:sz w:val="36"/>
          <w:szCs w:val="36"/>
        </w:rPr>
        <w:t xml:space="preserve"> pasta</w:t>
      </w:r>
      <w:r w:rsidR="00B14868" w:rsidRPr="00EA2937">
        <w:rPr>
          <w:rFonts w:ascii="Times New Roman" w:hAnsi="Times New Roman" w:cs="Times New Roman"/>
          <w:sz w:val="36"/>
          <w:szCs w:val="36"/>
        </w:rPr>
        <w:t>s</w:t>
      </w:r>
      <w:r w:rsidRPr="00EA2937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controllers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>”, “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views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>” e “</w:t>
      </w:r>
      <w:proofErr w:type="spellStart"/>
      <w:r w:rsidRPr="00EA2937">
        <w:rPr>
          <w:rFonts w:ascii="Times New Roman" w:hAnsi="Times New Roman" w:cs="Times New Roman"/>
          <w:sz w:val="36"/>
          <w:szCs w:val="36"/>
        </w:rPr>
        <w:t>models</w:t>
      </w:r>
      <w:proofErr w:type="spellEnd"/>
      <w:r w:rsidRPr="00EA2937">
        <w:rPr>
          <w:rFonts w:ascii="Times New Roman" w:hAnsi="Times New Roman" w:cs="Times New Roman"/>
          <w:sz w:val="36"/>
          <w:szCs w:val="36"/>
        </w:rPr>
        <w:t>”</w:t>
      </w:r>
      <w:r w:rsidR="00B14868" w:rsidRPr="00EA2937">
        <w:rPr>
          <w:rFonts w:ascii="Times New Roman" w:hAnsi="Times New Roman" w:cs="Times New Roman"/>
          <w:sz w:val="36"/>
          <w:szCs w:val="36"/>
        </w:rPr>
        <w:t xml:space="preserve"> </w:t>
      </w:r>
      <w:r w:rsidRPr="00EA2937">
        <w:rPr>
          <w:rFonts w:ascii="Times New Roman" w:hAnsi="Times New Roman" w:cs="Times New Roman"/>
          <w:sz w:val="36"/>
          <w:szCs w:val="36"/>
        </w:rPr>
        <w:t>respectivamente.</w:t>
      </w:r>
      <w:r w:rsidR="00B14868" w:rsidRPr="00EA2937">
        <w:rPr>
          <w:rFonts w:ascii="Times New Roman" w:hAnsi="Times New Roman" w:cs="Times New Roman"/>
          <w:sz w:val="36"/>
          <w:szCs w:val="36"/>
        </w:rPr>
        <w:t xml:space="preserve"> Essas por sua vez estarão na pasta “Sistema SLIM”, responsável por armazenar todos os arquivos referentes ao desenvolvimento do sistema.</w:t>
      </w:r>
    </w:p>
    <w:p w14:paraId="5A6C0625" w14:textId="37E25C97" w:rsidR="007B6DAC" w:rsidRDefault="007B6DAC" w:rsidP="00EA2937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206D6E4" w14:textId="056F2D4D" w:rsidR="00E8408B" w:rsidRDefault="00E8408B" w:rsidP="00E8408B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E8408B">
        <w:rPr>
          <w:rFonts w:ascii="Times New Roman" w:hAnsi="Times New Roman" w:cs="Times New Roman"/>
          <w:b/>
          <w:bCs/>
          <w:sz w:val="36"/>
          <w:szCs w:val="36"/>
        </w:rPr>
        <w:t>REGRAS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DE BOAS PRÁTICAS</w:t>
      </w:r>
    </w:p>
    <w:p w14:paraId="76E37E07" w14:textId="1066CA5B" w:rsidR="00E8408B" w:rsidRDefault="00E8408B" w:rsidP="00E8408B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</w:p>
    <w:p w14:paraId="526DC99E" w14:textId="7BFF5486" w:rsidR="00E8408B" w:rsidRDefault="00E8408B" w:rsidP="00E8408B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 –O código deverá estar devidamente </w:t>
      </w:r>
      <w:proofErr w:type="spellStart"/>
      <w:r>
        <w:rPr>
          <w:rFonts w:ascii="Times New Roman" w:hAnsi="Times New Roman" w:cs="Times New Roman"/>
          <w:sz w:val="36"/>
          <w:szCs w:val="36"/>
        </w:rPr>
        <w:t>identado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07A4E59" w14:textId="352D4C3E" w:rsidR="00E8408B" w:rsidRDefault="00E8408B" w:rsidP="00E8408B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 – Comentar o código a fim de explicar de uma forma geral o algoritmo ou a lógica usada, mostrando o objetivo de uma variável ou método.</w:t>
      </w:r>
    </w:p>
    <w:p w14:paraId="37365F09" w14:textId="34DA9050" w:rsidR="00E8408B" w:rsidRDefault="00E8408B" w:rsidP="00E8408B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–</w:t>
      </w:r>
      <w:r w:rsidR="004C147F">
        <w:rPr>
          <w:rFonts w:ascii="Times New Roman" w:hAnsi="Times New Roman" w:cs="Times New Roman"/>
          <w:sz w:val="36"/>
          <w:szCs w:val="36"/>
        </w:rPr>
        <w:t xml:space="preserve"> Nome de variáveis devem ser substantivos e não devem conter verbos. Já nome de métodos devem ser verbos, pois eles indicam ações</w:t>
      </w:r>
    </w:p>
    <w:p w14:paraId="1FF9CF2B" w14:textId="5888E1C1" w:rsidR="00E8408B" w:rsidRPr="004C147F" w:rsidRDefault="00E8408B" w:rsidP="00E8408B">
      <w:pPr>
        <w:ind w:left="708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4 – </w:t>
      </w:r>
      <w:r w:rsidR="004C147F">
        <w:rPr>
          <w:rFonts w:ascii="Times New Roman" w:hAnsi="Times New Roman" w:cs="Times New Roman"/>
          <w:sz w:val="36"/>
          <w:szCs w:val="36"/>
        </w:rPr>
        <w:t>Nomear variáveis para que tenham nomes intuitivos.</w:t>
      </w:r>
    </w:p>
    <w:p w14:paraId="492933B4" w14:textId="2BD6678C" w:rsidR="00E8408B" w:rsidRDefault="00E8408B" w:rsidP="00E8408B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 – </w:t>
      </w:r>
      <w:r w:rsidR="004C147F">
        <w:rPr>
          <w:rFonts w:ascii="Times New Roman" w:hAnsi="Times New Roman" w:cs="Times New Roman"/>
          <w:sz w:val="36"/>
          <w:szCs w:val="36"/>
        </w:rPr>
        <w:t xml:space="preserve">Evitar condições de negação em </w:t>
      </w:r>
      <w:proofErr w:type="spellStart"/>
      <w:r w:rsidR="004C147F" w:rsidRPr="004C147F">
        <w:rPr>
          <w:rFonts w:ascii="Times New Roman" w:hAnsi="Times New Roman" w:cs="Times New Roman"/>
          <w:i/>
          <w:iCs/>
          <w:sz w:val="36"/>
          <w:szCs w:val="36"/>
        </w:rPr>
        <w:t>if</w:t>
      </w:r>
      <w:proofErr w:type="spellEnd"/>
      <w:r w:rsidR="004C147F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14:paraId="749BEBC7" w14:textId="4A582B36" w:rsidR="00E8408B" w:rsidRDefault="00E8408B" w:rsidP="00E8408B">
      <w:pPr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6- </w:t>
      </w:r>
      <w:r w:rsidR="00DF6FFE">
        <w:rPr>
          <w:rFonts w:ascii="Times New Roman" w:hAnsi="Times New Roman" w:cs="Times New Roman"/>
          <w:sz w:val="36"/>
          <w:szCs w:val="36"/>
        </w:rPr>
        <w:t>Deve-se faz</w:t>
      </w:r>
      <w:bookmarkStart w:id="0" w:name="_GoBack"/>
      <w:bookmarkEnd w:id="0"/>
      <w:r w:rsidR="00DF6FFE">
        <w:rPr>
          <w:rFonts w:ascii="Times New Roman" w:hAnsi="Times New Roman" w:cs="Times New Roman"/>
          <w:sz w:val="36"/>
          <w:szCs w:val="36"/>
        </w:rPr>
        <w:t xml:space="preserve">er uso de tratamentos de erros </w:t>
      </w:r>
      <w:r w:rsidR="00E14C0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E14C0A">
        <w:rPr>
          <w:rFonts w:ascii="Times New Roman" w:hAnsi="Times New Roman" w:cs="Times New Roman"/>
          <w:sz w:val="36"/>
          <w:szCs w:val="36"/>
        </w:rPr>
        <w:t>try</w:t>
      </w:r>
      <w:proofErr w:type="spellEnd"/>
      <w:r w:rsidR="00E14C0A">
        <w:rPr>
          <w:rFonts w:ascii="Times New Roman" w:hAnsi="Times New Roman" w:cs="Times New Roman"/>
          <w:sz w:val="36"/>
          <w:szCs w:val="36"/>
        </w:rPr>
        <w:t>/catch)</w:t>
      </w:r>
      <w:r w:rsidR="0005537E">
        <w:rPr>
          <w:rFonts w:ascii="Times New Roman" w:hAnsi="Times New Roman" w:cs="Times New Roman"/>
          <w:sz w:val="36"/>
          <w:szCs w:val="36"/>
        </w:rPr>
        <w:t xml:space="preserve"> </w:t>
      </w:r>
      <w:r w:rsidR="00DF6FFE">
        <w:rPr>
          <w:rFonts w:ascii="Times New Roman" w:hAnsi="Times New Roman" w:cs="Times New Roman"/>
          <w:sz w:val="36"/>
          <w:szCs w:val="36"/>
        </w:rPr>
        <w:t>para que futuras mensagens de erros possam ser melhor entendidos pelo usuário.</w:t>
      </w:r>
    </w:p>
    <w:p w14:paraId="63C82C98" w14:textId="1163BFAE" w:rsidR="00DF6FFE" w:rsidRDefault="00DF6FFE" w:rsidP="00E8408B">
      <w:pPr>
        <w:ind w:left="708"/>
        <w:rPr>
          <w:rFonts w:ascii="Times New Roman" w:hAnsi="Times New Roman" w:cs="Times New Roman"/>
          <w:sz w:val="36"/>
          <w:szCs w:val="36"/>
        </w:rPr>
      </w:pPr>
    </w:p>
    <w:p w14:paraId="3ABD1E60" w14:textId="04430A24" w:rsidR="00DF6FFE" w:rsidRDefault="00DF6FFE" w:rsidP="00E8408B">
      <w:pPr>
        <w:ind w:left="708"/>
        <w:rPr>
          <w:rFonts w:ascii="Times New Roman" w:hAnsi="Times New Roman" w:cs="Times New Roman"/>
          <w:sz w:val="36"/>
          <w:szCs w:val="36"/>
        </w:rPr>
      </w:pPr>
    </w:p>
    <w:p w14:paraId="1AE8C293" w14:textId="3E8D2950" w:rsidR="00DF6FFE" w:rsidRDefault="00DF6FFE" w:rsidP="00E8408B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DF6FFE">
        <w:rPr>
          <w:rFonts w:ascii="Times New Roman" w:hAnsi="Times New Roman" w:cs="Times New Roman"/>
          <w:b/>
          <w:bCs/>
          <w:sz w:val="36"/>
          <w:szCs w:val="36"/>
        </w:rPr>
        <w:t>Padrões de Notação</w:t>
      </w:r>
    </w:p>
    <w:p w14:paraId="4876BA8D" w14:textId="0DDFA0EC" w:rsidR="00DF6FFE" w:rsidRDefault="00DF6FFE" w:rsidP="00E8408B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</w:p>
    <w:p w14:paraId="572D2E36" w14:textId="6C16D99E" w:rsidR="00DF6FFE" w:rsidRPr="00DF6FFE" w:rsidRDefault="00DF6FFE" w:rsidP="00E8408B">
      <w:pPr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 estilo </w:t>
      </w:r>
      <w:proofErr w:type="spellStart"/>
      <w:r>
        <w:rPr>
          <w:rFonts w:ascii="Times New Roman" w:hAnsi="Times New Roman" w:cs="Times New Roman"/>
          <w:sz w:val="36"/>
          <w:szCs w:val="36"/>
        </w:rPr>
        <w:t>PascalCase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em que uma palavra inicia com a primeira letra </w:t>
      </w:r>
      <w:proofErr w:type="spellStart"/>
      <w:r>
        <w:rPr>
          <w:rFonts w:ascii="Times New Roman" w:hAnsi="Times New Roman" w:cs="Times New Roman"/>
          <w:sz w:val="36"/>
          <w:szCs w:val="36"/>
        </w:rPr>
        <w:t>maíuscula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 a primeira letra de cada palavra parte subsequente também deve ser maiúscula, deve ser utilizado em todas as variáveis e métodos.</w:t>
      </w:r>
    </w:p>
    <w:sectPr w:rsidR="00DF6FFE" w:rsidRPr="00DF6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67D8F"/>
    <w:multiLevelType w:val="hybridMultilevel"/>
    <w:tmpl w:val="C950A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88"/>
    <w:rsid w:val="0005537E"/>
    <w:rsid w:val="000C2817"/>
    <w:rsid w:val="00464888"/>
    <w:rsid w:val="004C147F"/>
    <w:rsid w:val="005644E4"/>
    <w:rsid w:val="007B6DAC"/>
    <w:rsid w:val="00B14868"/>
    <w:rsid w:val="00CE2118"/>
    <w:rsid w:val="00DF6FFE"/>
    <w:rsid w:val="00E14C0A"/>
    <w:rsid w:val="00E8408B"/>
    <w:rsid w:val="00E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2A41"/>
  <w15:chartTrackingRefBased/>
  <w15:docId w15:val="{73CE7B72-43E2-4E94-BE90-7597ADB9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88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840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Giovane Aguiar</dc:creator>
  <cp:keywords/>
  <dc:description/>
  <cp:lastModifiedBy>selis</cp:lastModifiedBy>
  <cp:revision>5</cp:revision>
  <dcterms:created xsi:type="dcterms:W3CDTF">2019-11-16T14:35:00Z</dcterms:created>
  <dcterms:modified xsi:type="dcterms:W3CDTF">2019-11-22T20:00:00Z</dcterms:modified>
</cp:coreProperties>
</file>