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FFA9258" w:rsidP="75AB88C4" w:rsidRDefault="5FFA9258" w14:paraId="3D22E792" w14:textId="446E7380">
      <w:pPr>
        <w:pStyle w:val="Default"/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AB88C4" w:rsidR="5FFA925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7. EMPREENDEDORISMO</w:t>
      </w:r>
    </w:p>
    <w:p w:rsidR="75AB88C4" w:rsidP="75AB88C4" w:rsidRDefault="75AB88C4" w14:paraId="752FB296" w14:textId="76CAB890">
      <w:p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8929E98" w:rsidP="75AB88C4" w:rsidRDefault="38929E98" w14:paraId="1CFDE8E0" w14:textId="5A219EBE">
      <w:pPr>
        <w:pStyle w:val="Normal"/>
        <w:ind w:firstLine="720"/>
        <w:rPr>
          <w:rFonts w:ascii="Arial" w:hAnsi="Arial" w:eastAsia="Arial" w:cs="Arial"/>
          <w:noProof w:val="0"/>
          <w:sz w:val="25"/>
          <w:szCs w:val="25"/>
          <w:lang w:val="pt-BR"/>
        </w:rPr>
      </w:pPr>
      <w:r w:rsidRPr="75AB88C4" w:rsidR="38929E98">
        <w:rPr>
          <w:rFonts w:ascii="Arial" w:hAnsi="Arial" w:eastAsia="Arial" w:cs="Arial"/>
          <w:noProof w:val="0"/>
          <w:sz w:val="25"/>
          <w:szCs w:val="25"/>
          <w:lang w:val="pt-BR"/>
        </w:rPr>
        <w:t>O empreendedorismo e a visão empreendedora desempenham um papel fundamental em todas as atividades nas quais são necessárias ações para garantir resultados em um empreendimento. Esta caracterização é respaldada por uma vasta pesquisa bibliográfica que abrange diversos campos de estudo, incluindo a administração de negócios, economia, psicologia e sociologia.</w:t>
      </w:r>
    </w:p>
    <w:p w:rsidR="7610A8C7" w:rsidP="75AB88C4" w:rsidRDefault="7610A8C7" w14:paraId="64B0AD7B" w14:textId="58FEE204">
      <w:pPr>
        <w:pStyle w:val="Normal"/>
        <w:rPr>
          <w:rFonts w:ascii="Arial" w:hAnsi="Arial" w:eastAsia="Arial" w:cs="Arial"/>
          <w:noProof w:val="0"/>
          <w:sz w:val="25"/>
          <w:szCs w:val="25"/>
          <w:lang w:val="pt-BR"/>
        </w:rPr>
      </w:pPr>
      <w:r w:rsidRPr="75AB88C4" w:rsidR="7610A8C7">
        <w:rPr>
          <w:rFonts w:ascii="Arial" w:hAnsi="Arial" w:eastAsia="Arial" w:cs="Arial"/>
          <w:noProof w:val="0"/>
          <w:sz w:val="25"/>
          <w:szCs w:val="25"/>
          <w:lang w:val="pt-BR"/>
        </w:rPr>
        <w:t xml:space="preserve"> </w:t>
      </w:r>
      <w:r>
        <w:tab/>
      </w:r>
      <w:r w:rsidRPr="75AB88C4" w:rsidR="7610A8C7">
        <w:rPr>
          <w:rFonts w:ascii="Arial" w:hAnsi="Arial" w:eastAsia="Arial" w:cs="Arial"/>
          <w:noProof w:val="0"/>
          <w:sz w:val="25"/>
          <w:szCs w:val="25"/>
          <w:lang w:val="pt-BR"/>
        </w:rPr>
        <w:t>Empreendedorismo é a capacidade que uma pessoa tem de identificar problemas e oportunidades, desenvolver soluções e investir recursos na criação de algo positivo para a sociedade.</w:t>
      </w:r>
    </w:p>
    <w:p w:rsidR="7610A8C7" w:rsidP="75AB88C4" w:rsidRDefault="7610A8C7" w14:paraId="63A39AF7" w14:textId="4051425F">
      <w:pPr>
        <w:pStyle w:val="Normal"/>
        <w:ind w:firstLine="720"/>
        <w:rPr>
          <w:rFonts w:ascii="Arial" w:hAnsi="Arial" w:eastAsia="Arial" w:cs="Arial"/>
          <w:noProof w:val="0"/>
          <w:sz w:val="25"/>
          <w:szCs w:val="25"/>
          <w:lang w:val="pt-BR"/>
        </w:rPr>
      </w:pPr>
      <w:r w:rsidRPr="75AB88C4" w:rsidR="7610A8C7">
        <w:rPr>
          <w:rFonts w:ascii="Arial" w:hAnsi="Arial" w:eastAsia="Arial" w:cs="Arial"/>
          <w:noProof w:val="0"/>
          <w:sz w:val="25"/>
          <w:szCs w:val="25"/>
          <w:lang w:val="pt-BR"/>
        </w:rPr>
        <w:t>Pode ser um negócio, um projeto ou mesmo um movimento que gere mudanças reais e impacto no cotidiano das pessoas.</w:t>
      </w:r>
    </w:p>
    <w:p w:rsidR="7610A8C7" w:rsidP="75AB88C4" w:rsidRDefault="7610A8C7" w14:paraId="744D67F4" w14:textId="1C429CB6">
      <w:pPr>
        <w:pStyle w:val="Normal"/>
        <w:ind w:firstLine="720"/>
        <w:rPr>
          <w:rFonts w:ascii="Arial" w:hAnsi="Arial" w:eastAsia="Arial" w:cs="Arial"/>
          <w:noProof w:val="0"/>
          <w:sz w:val="25"/>
          <w:szCs w:val="25"/>
          <w:lang w:val="pt-BR"/>
        </w:rPr>
      </w:pPr>
      <w:r w:rsidRPr="75AB88C4" w:rsidR="7610A8C7">
        <w:rPr>
          <w:rFonts w:ascii="Arial" w:hAnsi="Arial" w:eastAsia="Arial" w:cs="Arial"/>
          <w:noProof w:val="0"/>
          <w:sz w:val="25"/>
          <w:szCs w:val="25"/>
          <w:lang w:val="pt-BR"/>
        </w:rPr>
        <w:t xml:space="preserve">Segundo o teórico </w:t>
      </w:r>
      <w:r w:rsidRPr="75AB88C4" w:rsidR="7610A8C7">
        <w:rPr>
          <w:rFonts w:ascii="Arial" w:hAnsi="Arial" w:eastAsia="Arial" w:cs="Arial"/>
          <w:i w:val="1"/>
          <w:iCs w:val="1"/>
          <w:noProof w:val="0"/>
          <w:sz w:val="25"/>
          <w:szCs w:val="25"/>
          <w:lang w:val="pt-BR"/>
        </w:rPr>
        <w:t>Joseph Schumpeter</w:t>
      </w:r>
      <w:r w:rsidRPr="75AB88C4" w:rsidR="7610A8C7">
        <w:rPr>
          <w:rFonts w:ascii="Arial" w:hAnsi="Arial" w:eastAsia="Arial" w:cs="Arial"/>
          <w:noProof w:val="0"/>
          <w:sz w:val="25"/>
          <w:szCs w:val="25"/>
          <w:lang w:val="pt-BR"/>
        </w:rPr>
        <w:t xml:space="preserve">, empreendedorismo está diretamente associado à inovação. Para </w:t>
      </w:r>
      <w:r w:rsidRPr="75AB88C4" w:rsidR="7610A8C7">
        <w:rPr>
          <w:rFonts w:ascii="Arial" w:hAnsi="Arial" w:eastAsia="Arial" w:cs="Arial"/>
          <w:i w:val="1"/>
          <w:iCs w:val="1"/>
          <w:noProof w:val="0"/>
          <w:sz w:val="25"/>
          <w:szCs w:val="25"/>
          <w:lang w:val="pt-BR"/>
        </w:rPr>
        <w:t>Schumpeter</w:t>
      </w:r>
      <w:r w:rsidRPr="75AB88C4" w:rsidR="7610A8C7">
        <w:rPr>
          <w:rFonts w:ascii="Arial" w:hAnsi="Arial" w:eastAsia="Arial" w:cs="Arial"/>
          <w:noProof w:val="0"/>
          <w:sz w:val="25"/>
          <w:szCs w:val="25"/>
          <w:lang w:val="pt-BR"/>
        </w:rPr>
        <w:t>, o empreendedor é o responsável pela realização de novas combinações</w:t>
      </w:r>
      <w:r w:rsidRPr="75AB88C4" w:rsidR="64B7C4E9">
        <w:rPr>
          <w:rFonts w:ascii="Arial" w:hAnsi="Arial" w:eastAsia="Arial" w:cs="Arial"/>
          <w:noProof w:val="0"/>
          <w:sz w:val="25"/>
          <w:szCs w:val="25"/>
          <w:lang w:val="pt-BR"/>
        </w:rPr>
        <w:t xml:space="preserve"> (Diana, 2023).</w:t>
      </w:r>
    </w:p>
    <w:p w:rsidR="7610A8C7" w:rsidP="75AB88C4" w:rsidRDefault="7610A8C7" w14:paraId="26E71F07" w14:textId="37F02329">
      <w:pPr>
        <w:pStyle w:val="Normal"/>
        <w:ind w:firstLine="720"/>
        <w:rPr>
          <w:rFonts w:ascii="Arial" w:hAnsi="Arial" w:eastAsia="Arial" w:cs="Arial"/>
          <w:noProof w:val="0"/>
          <w:sz w:val="25"/>
          <w:szCs w:val="25"/>
          <w:lang w:val="pt-BR"/>
        </w:rPr>
      </w:pPr>
      <w:r w:rsidRPr="75AB88C4" w:rsidR="7610A8C7">
        <w:rPr>
          <w:rFonts w:ascii="Arial" w:hAnsi="Arial" w:eastAsia="Arial" w:cs="Arial"/>
          <w:noProof w:val="0"/>
          <w:sz w:val="25"/>
          <w:szCs w:val="25"/>
          <w:lang w:val="pt-BR"/>
        </w:rPr>
        <w:t>A introdução de um novo bem, a criação de um método de produção ou comercialização e até a abertura de novos mercados, são algumas atividades comuns do empreendedorismo.</w:t>
      </w:r>
    </w:p>
    <w:p w:rsidR="7610A8C7" w:rsidP="75AB88C4" w:rsidRDefault="7610A8C7" w14:paraId="076A34C0" w14:textId="10B6D32F">
      <w:pPr>
        <w:pStyle w:val="Normal"/>
        <w:ind w:firstLine="720"/>
        <w:rPr>
          <w:rFonts w:ascii="Arial" w:hAnsi="Arial" w:eastAsia="Arial" w:cs="Arial"/>
          <w:noProof w:val="0"/>
          <w:sz w:val="25"/>
          <w:szCs w:val="25"/>
          <w:lang w:val="pt-BR"/>
        </w:rPr>
      </w:pPr>
      <w:r w:rsidRPr="75AB88C4" w:rsidR="7610A8C7">
        <w:rPr>
          <w:rFonts w:ascii="Arial" w:hAnsi="Arial" w:eastAsia="Arial" w:cs="Arial"/>
          <w:noProof w:val="0"/>
          <w:sz w:val="25"/>
          <w:szCs w:val="25"/>
          <w:lang w:val="pt-BR"/>
        </w:rPr>
        <w:t>Isso significa que “a essência do empreendedorismo está na percepção e no aproveitamento das novas oportunidades no âmbito dos negócios”.</w:t>
      </w:r>
    </w:p>
    <w:p w:rsidR="54F818B2" w:rsidP="75AB88C4" w:rsidRDefault="54F818B2" w14:paraId="12871542" w14:textId="6B0EFC91">
      <w:pPr>
        <w:spacing w:before="0" w:beforeAutospacing="off"/>
        <w:ind w:firstLine="720"/>
      </w:pPr>
      <w:r w:rsidRPr="75AB88C4" w:rsidR="54F818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pt-BR"/>
        </w:rPr>
        <w:t>O principal objetivo do empreendedorismo n</w:t>
      </w:r>
      <w:r w:rsidRPr="75AB88C4" w:rsidR="695D64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pt-BR"/>
        </w:rPr>
        <w:t>o</w:t>
      </w:r>
      <w:r w:rsidRPr="75AB88C4" w:rsidR="54F818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pt-BR"/>
        </w:rPr>
        <w:t xml:space="preserve"> </w:t>
      </w:r>
      <w:r w:rsidRPr="75AB88C4" w:rsidR="54F818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pt-BR"/>
        </w:rPr>
        <w:t>projeto é</w:t>
      </w:r>
      <w:r w:rsidRPr="75AB88C4" w:rsidR="54F818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pt-BR"/>
        </w:rPr>
        <w:t xml:space="preserve"> desenvolver uma solução inovadora e eficiente para atender às necessidades das empresas e profissionais que lidam com o processamento de folha de pagamento. O empreendedor busca criar um produto que ofereça valor real aos clientes, simplificando e automatizando o processo de cálculo de salários, impostos e benefícios dos funcionários.</w:t>
      </w:r>
    </w:p>
    <w:p w:rsidR="75AB88C4" w:rsidP="75AB88C4" w:rsidRDefault="75AB88C4" w14:paraId="0C118C6F" w14:textId="00DF1297">
      <w:pPr>
        <w:pStyle w:val="Normal"/>
        <w:ind w:firstLine="0"/>
      </w:pPr>
    </w:p>
    <w:p w:rsidR="2BF93000" w:rsidP="75AB88C4" w:rsidRDefault="2BF93000" w14:paraId="27AD60DA" w14:textId="31F618BA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5AB88C4" w:rsidR="2BF93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pt-BR"/>
        </w:rPr>
        <w:t xml:space="preserve">FUZETTI, DIANA LEITE KOCHMANSKI. Empreendedorismo na visão schumpeteriana como fator de estratégia de inovação empresarial: estudo em uma metalúrgica. </w:t>
      </w:r>
      <w:r w:rsidRPr="75AB88C4" w:rsidR="2BF9300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19"/>
          <w:szCs w:val="19"/>
          <w:lang w:val="pt-BR"/>
        </w:rPr>
        <w:t>Mostra Acadêmica UNIMEP</w:t>
      </w:r>
      <w:r w:rsidRPr="75AB88C4" w:rsidR="2BF93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pt-BR"/>
        </w:rPr>
        <w:t>, v. 7, 2009.</w:t>
      </w:r>
    </w:p>
    <w:p w:rsidR="75AB88C4" w:rsidP="75AB88C4" w:rsidRDefault="75AB88C4" w14:paraId="59243534" w14:textId="5A6FC58F">
      <w:pPr>
        <w:pStyle w:val="Normal"/>
        <w:rPr>
          <w:rFonts w:ascii="Arial" w:hAnsi="Arial" w:eastAsia="Arial" w:cs="Arial"/>
          <w:noProof w:val="0"/>
          <w:sz w:val="24"/>
          <w:szCs w:val="24"/>
          <w:highlight w:val="yellow"/>
          <w:lang w:val="pt-BR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164FBB"/>
    <w:rsid w:val="0C0AF728"/>
    <w:rsid w:val="0D7E6023"/>
    <w:rsid w:val="134B85F1"/>
    <w:rsid w:val="1766C699"/>
    <w:rsid w:val="1AD1BECC"/>
    <w:rsid w:val="1E840D72"/>
    <w:rsid w:val="2BF93000"/>
    <w:rsid w:val="38311A2C"/>
    <w:rsid w:val="38929E98"/>
    <w:rsid w:val="3EA553DE"/>
    <w:rsid w:val="4B86CC3E"/>
    <w:rsid w:val="53B1E0C1"/>
    <w:rsid w:val="54F818B2"/>
    <w:rsid w:val="56B97046"/>
    <w:rsid w:val="575E1042"/>
    <w:rsid w:val="57EB89F5"/>
    <w:rsid w:val="59EED286"/>
    <w:rsid w:val="5FFA9258"/>
    <w:rsid w:val="64B7C4E9"/>
    <w:rsid w:val="67BA3D45"/>
    <w:rsid w:val="695D64C9"/>
    <w:rsid w:val="6B814560"/>
    <w:rsid w:val="6DBDFFF2"/>
    <w:rsid w:val="6E1AF04E"/>
    <w:rsid w:val="6EBE1026"/>
    <w:rsid w:val="7194A8D2"/>
    <w:rsid w:val="74164FBB"/>
    <w:rsid w:val="75AB88C4"/>
    <w:rsid w:val="7610A8C7"/>
    <w:rsid w:val="7961D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64FBB"/>
  <w15:chartTrackingRefBased/>
  <w15:docId w15:val="{B93673D2-C96F-4251-866B-1BD7748D92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true">
    <w:uiPriority w:val="1"/>
    <w:name w:val="Default"/>
    <w:basedOn w:val="Normal"/>
    <w:rsid w:val="75AB88C4"/>
    <w:rPr>
      <w:rFonts w:ascii="Arial" w:hAnsi="Arial" w:eastAsia="Calibri" w:cs="Arial"/>
      <w:color w:val="000000" w:themeColor="text1" w:themeTint="FF" w:themeShade="FF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2023-09-05T17:49:09.3250509Z</dcterms:created>
  <dcterms:modified xsi:type="dcterms:W3CDTF">2023-09-05T19:47:04.3009790Z</dcterms:modified>
  <dc:creator>MARCELO COSTA</dc:creator>
  <lastModifiedBy>MARCELO COSTA</lastModifiedBy>
</coreProperties>
</file>