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D6D98" w14:textId="77777777" w:rsidR="00992D5A" w:rsidRPr="00992D5A" w:rsidRDefault="00992D5A" w:rsidP="00992D5A">
      <w:pPr>
        <w:jc w:val="center"/>
        <w:rPr>
          <w:rFonts w:ascii="Arial" w:hAnsi="Arial" w:cs="Arial"/>
          <w:b/>
          <w:bCs/>
          <w:sz w:val="28"/>
          <w:szCs w:val="28"/>
        </w:rPr>
      </w:pPr>
      <w:r w:rsidRPr="00992D5A">
        <w:rPr>
          <w:rFonts w:ascii="Arial" w:hAnsi="Arial" w:cs="Arial"/>
          <w:b/>
          <w:bCs/>
          <w:sz w:val="28"/>
          <w:szCs w:val="28"/>
        </w:rPr>
        <w:t xml:space="preserve">Conteúdos das páginas do </w:t>
      </w:r>
      <w:proofErr w:type="spellStart"/>
      <w:r w:rsidRPr="00992D5A">
        <w:rPr>
          <w:rFonts w:ascii="Arial" w:hAnsi="Arial" w:cs="Arial"/>
          <w:b/>
          <w:bCs/>
          <w:sz w:val="28"/>
          <w:szCs w:val="28"/>
        </w:rPr>
        <w:t>Brawl</w:t>
      </w:r>
      <w:proofErr w:type="spellEnd"/>
      <w:r w:rsidRPr="00992D5A">
        <w:rPr>
          <w:rFonts w:ascii="Arial" w:hAnsi="Arial" w:cs="Arial"/>
          <w:b/>
          <w:bCs/>
          <w:sz w:val="28"/>
          <w:szCs w:val="28"/>
        </w:rPr>
        <w:t xml:space="preserve"> Stars Web</w:t>
      </w:r>
    </w:p>
    <w:p w14:paraId="5FF30DA6" w14:textId="77777777" w:rsidR="003F6831" w:rsidRDefault="00992D5A" w:rsidP="003F6831">
      <w:pPr>
        <w:pStyle w:val="PargrafodaLista"/>
        <w:numPr>
          <w:ilvl w:val="0"/>
          <w:numId w:val="1"/>
        </w:numPr>
        <w:jc w:val="both"/>
        <w:rPr>
          <w:rFonts w:ascii="Arial" w:hAnsi="Arial" w:cs="Arial"/>
          <w:b/>
          <w:bCs/>
        </w:rPr>
      </w:pPr>
      <w:proofErr w:type="spellStart"/>
      <w:r>
        <w:rPr>
          <w:rFonts w:ascii="Arial" w:hAnsi="Arial" w:cs="Arial"/>
          <w:b/>
          <w:bCs/>
        </w:rPr>
        <w:t>Brawlers</w:t>
      </w:r>
      <w:proofErr w:type="spellEnd"/>
    </w:p>
    <w:p w14:paraId="54331C07" w14:textId="77777777" w:rsidR="003F6831" w:rsidRPr="003F6831" w:rsidRDefault="003F6831" w:rsidP="003F6831">
      <w:pPr>
        <w:jc w:val="both"/>
      </w:pPr>
      <w:r w:rsidRPr="003F6831">
        <w:t xml:space="preserve">No jogo </w:t>
      </w:r>
      <w:proofErr w:type="spellStart"/>
      <w:r w:rsidRPr="003F6831">
        <w:t>Brawl</w:t>
      </w:r>
      <w:proofErr w:type="spellEnd"/>
      <w:r w:rsidRPr="003F6831">
        <w:t xml:space="preserve"> Stars, existem diversos </w:t>
      </w:r>
      <w:proofErr w:type="spellStart"/>
      <w:r w:rsidRPr="003F6831">
        <w:t>Brawlers</w:t>
      </w:r>
      <w:proofErr w:type="spellEnd"/>
      <w:r w:rsidRPr="003F6831">
        <w:t xml:space="preserve"> com estilos únicos de combate. Cada um possui habilidades próprias e desempenha um papel específico dentro da equipe, variando entre ataques de curta ou longa distância. Para facilitar a estratégia durante as partidas, os </w:t>
      </w:r>
      <w:proofErr w:type="spellStart"/>
      <w:r w:rsidRPr="003F6831">
        <w:t>Brawlers</w:t>
      </w:r>
      <w:proofErr w:type="spellEnd"/>
      <w:r w:rsidRPr="003F6831">
        <w:t xml:space="preserve"> são divididos em classes, que indicam sua função principal no campo de batalha. Essa classe pode ser identificada no canto superior esquerdo da tela de cada personagem. </w:t>
      </w:r>
    </w:p>
    <w:p w14:paraId="5396DD80" w14:textId="1F71C6C9" w:rsidR="0060683B" w:rsidRPr="0060683B" w:rsidRDefault="0060683B" w:rsidP="0060683B">
      <w:pPr>
        <w:jc w:val="both"/>
      </w:pPr>
      <w:r w:rsidRPr="0060683B">
        <w:t xml:space="preserve">Os Destruidores são </w:t>
      </w:r>
      <w:proofErr w:type="spellStart"/>
      <w:r w:rsidRPr="0060683B">
        <w:t>Brawlers</w:t>
      </w:r>
      <w:proofErr w:type="spellEnd"/>
      <w:r w:rsidRPr="0060683B">
        <w:t xml:space="preserve"> que combinam alto dano com uma boa quantidade de vida, sendo ideais para confrontos diretos. Eles conseguem lidar bem com Tanques e Algozes, mas têm dificuldade contra </w:t>
      </w:r>
      <w:proofErr w:type="spellStart"/>
      <w:r w:rsidRPr="0060683B">
        <w:t>Brawlers</w:t>
      </w:r>
      <w:proofErr w:type="spellEnd"/>
      <w:r w:rsidRPr="0060683B">
        <w:t xml:space="preserve"> de Tiro Preciso e Detonadores, que conseguem atacá-los à distância ou com segurança. Exemplos dessa classe incluem Shelly, Nita, Colt, Brock, </w:t>
      </w:r>
      <w:proofErr w:type="spellStart"/>
      <w:r w:rsidRPr="0060683B">
        <w:t>Griff</w:t>
      </w:r>
      <w:proofErr w:type="spellEnd"/>
      <w:r w:rsidRPr="0060683B">
        <w:t xml:space="preserve"> e Amber.</w:t>
      </w:r>
    </w:p>
    <w:p w14:paraId="5DBC64BE" w14:textId="77777777" w:rsidR="0060683B" w:rsidRPr="0060683B" w:rsidRDefault="0060683B" w:rsidP="0060683B">
      <w:pPr>
        <w:jc w:val="both"/>
      </w:pPr>
      <w:r w:rsidRPr="0060683B">
        <w:t xml:space="preserve">Os Algozes são rápidos e focados em eliminar inimigos com agilidade. Apesar do alto dano, possuem pouca vida, o que exige movimentação constante e estratégia. São eficientes contra </w:t>
      </w:r>
      <w:proofErr w:type="spellStart"/>
      <w:r w:rsidRPr="0060683B">
        <w:t>Brawlers</w:t>
      </w:r>
      <w:proofErr w:type="spellEnd"/>
      <w:r w:rsidRPr="0060683B">
        <w:t xml:space="preserve"> de Tiro Preciso e Detonadores, mas enfrentam dificuldades contra Tanques e Destruidores. Entre os principais estão Edgar, Mortis, Leon, Crow, Buzz e Fang.</w:t>
      </w:r>
    </w:p>
    <w:p w14:paraId="3F50EED1" w14:textId="77777777" w:rsidR="0060683B" w:rsidRPr="0060683B" w:rsidRDefault="0060683B" w:rsidP="0060683B">
      <w:r w:rsidRPr="0060683B">
        <w:t xml:space="preserve">Os </w:t>
      </w:r>
      <w:proofErr w:type="spellStart"/>
      <w:r w:rsidRPr="0060683B">
        <w:t>Brawlers</w:t>
      </w:r>
      <w:proofErr w:type="spellEnd"/>
      <w:r w:rsidRPr="0060683B">
        <w:t xml:space="preserve"> de Tiro Preciso se destacam pelo alcance elevado e pela capacidade de causar dano à distância com precisão. São muito eficazes contra a maioria dos inimigos quando mantêm distância, porém se tornam vulneráveis quando Algozes ou outros oponentes conseguem se aproximar. Alguns exemplos são Piper, </w:t>
      </w:r>
      <w:proofErr w:type="spellStart"/>
      <w:r w:rsidRPr="0060683B">
        <w:t>Bea</w:t>
      </w:r>
      <w:proofErr w:type="spellEnd"/>
      <w:r w:rsidRPr="0060683B">
        <w:t>, Belle, Mandy, Janet e R-T.</w:t>
      </w:r>
    </w:p>
    <w:p w14:paraId="4C00BE71" w14:textId="5FC57BA3" w:rsidR="0060683B" w:rsidRPr="0060683B" w:rsidRDefault="0060683B" w:rsidP="0060683B">
      <w:pPr>
        <w:jc w:val="both"/>
      </w:pPr>
      <w:r w:rsidRPr="0060683B">
        <w:t xml:space="preserve">Os Detonadores possuem ataques que ultrapassam obstáculos, permitindo atingir inimigos protegidos atrás de paredes. Essa característica os torna ótimos para controlar áreas do mapa, mas eles são mais frágeis em confrontos diretos, principalmente contra Tanques e Algozes. Entre eles estão </w:t>
      </w:r>
      <w:proofErr w:type="spellStart"/>
      <w:r w:rsidRPr="0060683B">
        <w:t>Dynamike</w:t>
      </w:r>
      <w:proofErr w:type="spellEnd"/>
      <w:r w:rsidRPr="0060683B">
        <w:t xml:space="preserve">, </w:t>
      </w:r>
      <w:proofErr w:type="spellStart"/>
      <w:r w:rsidRPr="0060683B">
        <w:t>Barley</w:t>
      </w:r>
      <w:proofErr w:type="spellEnd"/>
      <w:r w:rsidRPr="0060683B">
        <w:t xml:space="preserve">, </w:t>
      </w:r>
      <w:proofErr w:type="spellStart"/>
      <w:r w:rsidRPr="0060683B">
        <w:t>Tick</w:t>
      </w:r>
      <w:proofErr w:type="spellEnd"/>
      <w:r w:rsidRPr="0060683B">
        <w:t xml:space="preserve">, </w:t>
      </w:r>
      <w:proofErr w:type="spellStart"/>
      <w:r w:rsidRPr="0060683B">
        <w:t>Sprout</w:t>
      </w:r>
      <w:proofErr w:type="spellEnd"/>
      <w:r w:rsidRPr="0060683B">
        <w:t xml:space="preserve">, </w:t>
      </w:r>
      <w:proofErr w:type="spellStart"/>
      <w:r w:rsidRPr="0060683B">
        <w:t>Grom</w:t>
      </w:r>
      <w:proofErr w:type="spellEnd"/>
      <w:r w:rsidRPr="0060683B">
        <w:t xml:space="preserve"> e Willow.</w:t>
      </w:r>
    </w:p>
    <w:p w14:paraId="4EA922E9" w14:textId="0F4274F0" w:rsidR="003F6831" w:rsidRPr="003F6831" w:rsidRDefault="003F6831" w:rsidP="003F6831">
      <w:pPr>
        <w:jc w:val="both"/>
      </w:pPr>
      <w:r w:rsidRPr="003F6831">
        <w:t xml:space="preserve">Os Tanques são </w:t>
      </w:r>
      <w:proofErr w:type="spellStart"/>
      <w:r w:rsidRPr="003F6831">
        <w:t>Brawlers</w:t>
      </w:r>
      <w:proofErr w:type="spellEnd"/>
      <w:r w:rsidRPr="003F6831">
        <w:t xml:space="preserve"> com grande quantidade de vida, ideais para liderar investidas e absorver dano para a equipe. Eles são fortes em combates de curta distância e especialmente eficazes contra Algozes, mas podem ter dificuldades contra Destruidores, que causam alto dano contínuo. Exemplos incluem El Primo, Bull, Frank, Jacky, Rosa e Buster.</w:t>
      </w:r>
    </w:p>
    <w:p w14:paraId="724E26EC" w14:textId="77777777" w:rsidR="003F6831" w:rsidRPr="0060683B" w:rsidRDefault="003F6831" w:rsidP="0060683B">
      <w:pPr>
        <w:jc w:val="both"/>
      </w:pPr>
      <w:r w:rsidRPr="0060683B">
        <w:t xml:space="preserve">Os </w:t>
      </w:r>
      <w:proofErr w:type="spellStart"/>
      <w:r w:rsidRPr="0060683B">
        <w:t>Brawlers</w:t>
      </w:r>
      <w:proofErr w:type="spellEnd"/>
      <w:r w:rsidRPr="0060683B">
        <w:t xml:space="preserve"> de Suporte têm como principal função ajudar a equipe, seja curando aliados ou oferecendo melhorias temporárias. Embora não tenham alto poder ofensivo, são essenciais em estratégias de equipe. No entanto, são vulneráveis na </w:t>
      </w:r>
      <w:r w:rsidRPr="0060683B">
        <w:lastRenderedPageBreak/>
        <w:t xml:space="preserve">maioria dos confrontos diretos. Alguns exemplos são Poco, Byron, </w:t>
      </w:r>
      <w:proofErr w:type="spellStart"/>
      <w:r w:rsidRPr="0060683B">
        <w:t>Pam</w:t>
      </w:r>
      <w:proofErr w:type="spellEnd"/>
      <w:r w:rsidRPr="0060683B">
        <w:t xml:space="preserve">, Gene, </w:t>
      </w:r>
      <w:proofErr w:type="spellStart"/>
      <w:r w:rsidRPr="0060683B">
        <w:t>Ruffs</w:t>
      </w:r>
      <w:proofErr w:type="spellEnd"/>
      <w:r w:rsidRPr="0060683B">
        <w:t xml:space="preserve"> e Doug.</w:t>
      </w:r>
    </w:p>
    <w:p w14:paraId="3B38330E" w14:textId="7FB046F8" w:rsidR="003F6831" w:rsidRPr="0060683B" w:rsidRDefault="003F6831" w:rsidP="0060683B">
      <w:pPr>
        <w:jc w:val="both"/>
      </w:pPr>
      <w:r w:rsidRPr="0060683B">
        <w:t>O</w:t>
      </w:r>
      <w:r w:rsidRPr="0060683B">
        <w:t xml:space="preserve">s </w:t>
      </w:r>
      <w:proofErr w:type="spellStart"/>
      <w:r w:rsidRPr="0060683B">
        <w:t>Brawlers</w:t>
      </w:r>
      <w:proofErr w:type="spellEnd"/>
      <w:r w:rsidRPr="0060683B">
        <w:t xml:space="preserve"> de Controle são especializados em dominar áreas do mapa, utilizando ataques em área ou habilidades que limitam o movimento dos inimigos. Eles são muito úteis para pressionar o adversário e manter o controle do jogo, mas podem ter dificuldades em confrontos individuais. Entre eles estão </w:t>
      </w:r>
      <w:proofErr w:type="spellStart"/>
      <w:r w:rsidRPr="0060683B">
        <w:t>Emz</w:t>
      </w:r>
      <w:proofErr w:type="spellEnd"/>
      <w:r w:rsidRPr="0060683B">
        <w:t xml:space="preserve">, Sandy, Lou, Otis, Charlie e </w:t>
      </w:r>
      <w:proofErr w:type="spellStart"/>
      <w:r w:rsidRPr="0060683B">
        <w:t>Cordelius</w:t>
      </w:r>
      <w:proofErr w:type="spellEnd"/>
      <w:r w:rsidRPr="0060683B">
        <w:t>.</w:t>
      </w:r>
    </w:p>
    <w:p w14:paraId="18AD20F1" w14:textId="77777777" w:rsidR="00992D5A" w:rsidRPr="00992D5A" w:rsidRDefault="00992D5A" w:rsidP="00992D5A">
      <w:pPr>
        <w:jc w:val="both"/>
        <w:rPr>
          <w:rFonts w:ascii="Arial" w:hAnsi="Arial" w:cs="Arial"/>
        </w:rPr>
      </w:pPr>
    </w:p>
    <w:p w14:paraId="373C0EE0" w14:textId="77777777" w:rsidR="00992D5A" w:rsidRDefault="00992D5A" w:rsidP="00992D5A">
      <w:pPr>
        <w:jc w:val="both"/>
        <w:rPr>
          <w:rFonts w:ascii="Arial" w:hAnsi="Arial" w:cs="Arial"/>
          <w:b/>
          <w:bCs/>
        </w:rPr>
      </w:pPr>
    </w:p>
    <w:p w14:paraId="05792AD8" w14:textId="77777777" w:rsidR="00992D5A" w:rsidRDefault="00992D5A" w:rsidP="00992D5A">
      <w:pPr>
        <w:jc w:val="both"/>
        <w:rPr>
          <w:rFonts w:ascii="Arial" w:hAnsi="Arial" w:cs="Arial"/>
          <w:b/>
          <w:bCs/>
        </w:rPr>
      </w:pPr>
    </w:p>
    <w:p w14:paraId="44031C83" w14:textId="77777777" w:rsidR="00992D5A" w:rsidRDefault="00992D5A" w:rsidP="00992D5A">
      <w:pPr>
        <w:jc w:val="both"/>
        <w:rPr>
          <w:rFonts w:ascii="Arial" w:hAnsi="Arial" w:cs="Arial"/>
          <w:b/>
          <w:bCs/>
        </w:rPr>
      </w:pPr>
    </w:p>
    <w:p w14:paraId="6048A19C" w14:textId="77777777" w:rsidR="00992D5A" w:rsidRDefault="00992D5A" w:rsidP="00992D5A">
      <w:pPr>
        <w:jc w:val="both"/>
        <w:rPr>
          <w:rFonts w:ascii="Arial" w:hAnsi="Arial" w:cs="Arial"/>
          <w:b/>
          <w:bCs/>
        </w:rPr>
      </w:pPr>
    </w:p>
    <w:p w14:paraId="33C534D8" w14:textId="77777777" w:rsidR="00992D5A" w:rsidRDefault="00992D5A" w:rsidP="00992D5A">
      <w:pPr>
        <w:jc w:val="both"/>
        <w:rPr>
          <w:rFonts w:ascii="Arial" w:hAnsi="Arial" w:cs="Arial"/>
          <w:b/>
          <w:bCs/>
        </w:rPr>
      </w:pPr>
    </w:p>
    <w:p w14:paraId="35FF4330" w14:textId="77777777" w:rsidR="00992D5A" w:rsidRDefault="00992D5A" w:rsidP="00992D5A">
      <w:pPr>
        <w:jc w:val="both"/>
        <w:rPr>
          <w:rFonts w:ascii="Arial" w:hAnsi="Arial" w:cs="Arial"/>
          <w:b/>
          <w:bCs/>
        </w:rPr>
      </w:pPr>
    </w:p>
    <w:p w14:paraId="412C17BE" w14:textId="77777777" w:rsidR="00992D5A" w:rsidRDefault="00992D5A" w:rsidP="00992D5A">
      <w:pPr>
        <w:jc w:val="both"/>
        <w:rPr>
          <w:rFonts w:ascii="Arial" w:hAnsi="Arial" w:cs="Arial"/>
          <w:b/>
          <w:bCs/>
        </w:rPr>
      </w:pPr>
    </w:p>
    <w:p w14:paraId="7C2C9202" w14:textId="77777777" w:rsidR="00992D5A" w:rsidRDefault="00992D5A" w:rsidP="00992D5A">
      <w:pPr>
        <w:jc w:val="both"/>
        <w:rPr>
          <w:rFonts w:ascii="Arial" w:hAnsi="Arial" w:cs="Arial"/>
          <w:b/>
          <w:bCs/>
        </w:rPr>
      </w:pPr>
    </w:p>
    <w:p w14:paraId="3A415ACC" w14:textId="77777777" w:rsidR="00992D5A" w:rsidRDefault="00992D5A" w:rsidP="00992D5A">
      <w:pPr>
        <w:jc w:val="both"/>
        <w:rPr>
          <w:rFonts w:ascii="Arial" w:hAnsi="Arial" w:cs="Arial"/>
          <w:b/>
          <w:bCs/>
        </w:rPr>
      </w:pPr>
    </w:p>
    <w:p w14:paraId="0FFC550C" w14:textId="77777777" w:rsidR="00992D5A" w:rsidRDefault="00992D5A" w:rsidP="00992D5A">
      <w:pPr>
        <w:jc w:val="both"/>
        <w:rPr>
          <w:rFonts w:ascii="Arial" w:hAnsi="Arial" w:cs="Arial"/>
          <w:b/>
          <w:bCs/>
        </w:rPr>
      </w:pPr>
    </w:p>
    <w:p w14:paraId="57E31228" w14:textId="77777777" w:rsidR="00992D5A" w:rsidRDefault="00992D5A" w:rsidP="00992D5A">
      <w:pPr>
        <w:jc w:val="both"/>
        <w:rPr>
          <w:rFonts w:ascii="Arial" w:hAnsi="Arial" w:cs="Arial"/>
          <w:b/>
          <w:bCs/>
        </w:rPr>
      </w:pPr>
    </w:p>
    <w:p w14:paraId="51EF98AA" w14:textId="77777777" w:rsidR="00992D5A" w:rsidRDefault="00992D5A" w:rsidP="00992D5A">
      <w:pPr>
        <w:jc w:val="both"/>
        <w:rPr>
          <w:rFonts w:ascii="Arial" w:hAnsi="Arial" w:cs="Arial"/>
          <w:b/>
          <w:bCs/>
        </w:rPr>
      </w:pPr>
    </w:p>
    <w:p w14:paraId="4947F7CA" w14:textId="77777777" w:rsidR="00992D5A" w:rsidRDefault="00992D5A" w:rsidP="00992D5A">
      <w:pPr>
        <w:jc w:val="both"/>
        <w:rPr>
          <w:rFonts w:ascii="Arial" w:hAnsi="Arial" w:cs="Arial"/>
          <w:b/>
          <w:bCs/>
        </w:rPr>
      </w:pPr>
    </w:p>
    <w:p w14:paraId="520227BA" w14:textId="77777777" w:rsidR="00992D5A" w:rsidRDefault="00992D5A" w:rsidP="00992D5A">
      <w:pPr>
        <w:jc w:val="both"/>
        <w:rPr>
          <w:rFonts w:ascii="Arial" w:hAnsi="Arial" w:cs="Arial"/>
          <w:b/>
          <w:bCs/>
        </w:rPr>
      </w:pPr>
    </w:p>
    <w:p w14:paraId="18189EF9" w14:textId="77777777" w:rsidR="00992D5A" w:rsidRDefault="00992D5A" w:rsidP="00992D5A">
      <w:pPr>
        <w:jc w:val="both"/>
        <w:rPr>
          <w:rFonts w:ascii="Arial" w:hAnsi="Arial" w:cs="Arial"/>
          <w:b/>
          <w:bCs/>
        </w:rPr>
      </w:pPr>
    </w:p>
    <w:p w14:paraId="665F9E1C" w14:textId="77777777" w:rsidR="00992D5A" w:rsidRDefault="00992D5A" w:rsidP="00992D5A">
      <w:pPr>
        <w:jc w:val="both"/>
        <w:rPr>
          <w:rFonts w:ascii="Arial" w:hAnsi="Arial" w:cs="Arial"/>
          <w:b/>
          <w:bCs/>
        </w:rPr>
      </w:pPr>
    </w:p>
    <w:p w14:paraId="56464627" w14:textId="77777777" w:rsidR="00992D5A" w:rsidRDefault="00992D5A" w:rsidP="00992D5A">
      <w:pPr>
        <w:jc w:val="both"/>
        <w:rPr>
          <w:rFonts w:ascii="Arial" w:hAnsi="Arial" w:cs="Arial"/>
          <w:b/>
          <w:bCs/>
        </w:rPr>
      </w:pPr>
    </w:p>
    <w:p w14:paraId="119A2D55" w14:textId="77777777" w:rsidR="00992D5A" w:rsidRDefault="00992D5A" w:rsidP="00992D5A">
      <w:pPr>
        <w:jc w:val="both"/>
        <w:rPr>
          <w:rFonts w:ascii="Arial" w:hAnsi="Arial" w:cs="Arial"/>
          <w:b/>
          <w:bCs/>
        </w:rPr>
      </w:pPr>
    </w:p>
    <w:p w14:paraId="7124C667" w14:textId="77777777" w:rsidR="00992D5A" w:rsidRDefault="00992D5A" w:rsidP="00992D5A">
      <w:pPr>
        <w:jc w:val="both"/>
        <w:rPr>
          <w:rFonts w:ascii="Arial" w:hAnsi="Arial" w:cs="Arial"/>
          <w:b/>
          <w:bCs/>
        </w:rPr>
      </w:pPr>
    </w:p>
    <w:p w14:paraId="60378E94" w14:textId="77777777" w:rsidR="00992D5A" w:rsidRDefault="00992D5A" w:rsidP="00992D5A">
      <w:pPr>
        <w:jc w:val="both"/>
        <w:rPr>
          <w:rFonts w:ascii="Arial" w:hAnsi="Arial" w:cs="Arial"/>
          <w:b/>
          <w:bCs/>
        </w:rPr>
      </w:pPr>
    </w:p>
    <w:p w14:paraId="3004FF50" w14:textId="77777777" w:rsidR="00992D5A" w:rsidRDefault="00992D5A" w:rsidP="00992D5A">
      <w:pPr>
        <w:jc w:val="both"/>
        <w:rPr>
          <w:rFonts w:ascii="Arial" w:hAnsi="Arial" w:cs="Arial"/>
          <w:b/>
          <w:bCs/>
        </w:rPr>
      </w:pPr>
    </w:p>
    <w:p w14:paraId="44C16BC7" w14:textId="77777777" w:rsidR="00992D5A" w:rsidRDefault="00992D5A" w:rsidP="00992D5A">
      <w:pPr>
        <w:jc w:val="both"/>
        <w:rPr>
          <w:rFonts w:ascii="Arial" w:hAnsi="Arial" w:cs="Arial"/>
          <w:b/>
          <w:bCs/>
        </w:rPr>
      </w:pPr>
    </w:p>
    <w:p w14:paraId="07C9D659" w14:textId="77777777" w:rsidR="00992D5A" w:rsidRPr="00992D5A" w:rsidRDefault="00992D5A" w:rsidP="00992D5A">
      <w:pPr>
        <w:jc w:val="both"/>
        <w:rPr>
          <w:rFonts w:ascii="Arial" w:hAnsi="Arial" w:cs="Arial"/>
          <w:b/>
          <w:bCs/>
        </w:rPr>
      </w:pPr>
    </w:p>
    <w:p w14:paraId="5614AE29" w14:textId="014680DC" w:rsidR="00992D5A" w:rsidRDefault="00992D5A" w:rsidP="00992D5A">
      <w:pPr>
        <w:pStyle w:val="PargrafodaLista"/>
        <w:numPr>
          <w:ilvl w:val="0"/>
          <w:numId w:val="1"/>
        </w:numPr>
        <w:jc w:val="both"/>
        <w:rPr>
          <w:rFonts w:ascii="Arial" w:hAnsi="Arial" w:cs="Arial"/>
          <w:b/>
          <w:bCs/>
        </w:rPr>
      </w:pPr>
      <w:r>
        <w:rPr>
          <w:rFonts w:ascii="Arial" w:hAnsi="Arial" w:cs="Arial"/>
          <w:b/>
          <w:bCs/>
        </w:rPr>
        <w:lastRenderedPageBreak/>
        <w:t>Modos jogo</w:t>
      </w:r>
    </w:p>
    <w:p w14:paraId="6CBC42D5" w14:textId="77777777" w:rsidR="004B2603" w:rsidRPr="004B2603" w:rsidRDefault="004B2603" w:rsidP="004B2603">
      <w:pPr>
        <w:jc w:val="both"/>
        <w:rPr>
          <w:lang w:eastAsia="pt-BR"/>
        </w:rPr>
      </w:pPr>
      <w:r w:rsidRPr="004B2603">
        <w:rPr>
          <w:lang w:eastAsia="pt-BR"/>
        </w:rPr>
        <w:t xml:space="preserve">No </w:t>
      </w:r>
      <w:proofErr w:type="spellStart"/>
      <w:r w:rsidRPr="004B2603">
        <w:rPr>
          <w:lang w:eastAsia="pt-BR"/>
        </w:rPr>
        <w:t>Brawl</w:t>
      </w:r>
      <w:proofErr w:type="spellEnd"/>
      <w:r w:rsidRPr="004B2603">
        <w:rPr>
          <w:lang w:eastAsia="pt-BR"/>
        </w:rPr>
        <w:t xml:space="preserve"> Stars, os modos de jogo oferecem diferentes objetivos e estilos de partida, exigindo estratégias variadas dos jogadores. Alguns modos focam em sobrevivência, enquanto outros exigem trabalho em equipe, controle de áreas ou pontuação por eliminações.</w:t>
      </w:r>
    </w:p>
    <w:p w14:paraId="0D5CCD62" w14:textId="77777777" w:rsidR="004B2603" w:rsidRPr="004B2603" w:rsidRDefault="004B2603" w:rsidP="004B2603">
      <w:pPr>
        <w:jc w:val="both"/>
        <w:rPr>
          <w:lang w:eastAsia="pt-BR"/>
        </w:rPr>
      </w:pPr>
      <w:r w:rsidRPr="004B2603">
        <w:rPr>
          <w:lang w:eastAsia="pt-BR"/>
        </w:rPr>
        <w:t>O modo Combate pode ser jogado solo, em dupla ou em trio, e tem como objetivo ser o último jogador ou equipe sobrevivente no mapa. Durante a partida, os jogadores enfrentam diversos adversários ao mesmo tempo, tornando o modo imprevisível e dinâmico. É comum que alguns jogadores tentem formar alianças temporárias, sinalizando com movimentos como girar o personagem, mas essas alianças não são confiáveis e podem terminar em traição a qualquer momento.</w:t>
      </w:r>
    </w:p>
    <w:p w14:paraId="3C3FE093" w14:textId="77777777" w:rsidR="004B2603" w:rsidRPr="004B2603" w:rsidRDefault="004B2603" w:rsidP="004B2603">
      <w:pPr>
        <w:jc w:val="both"/>
        <w:rPr>
          <w:lang w:eastAsia="pt-BR"/>
        </w:rPr>
      </w:pPr>
      <w:r w:rsidRPr="004B2603">
        <w:rPr>
          <w:lang w:eastAsia="pt-BR"/>
        </w:rPr>
        <w:t xml:space="preserve">O Pique-Gema é um modo estratégico baseado na coleta de recursos. Em partidas 3 contra 3, o objetivo é coletar 10 gemas e mantê-las até o final da contagem regressiva. Já em versões ampliadas, como 5 contra 5, são necessárias 20 gemas para vencer. Existe também uma variação com múltiplas equipes, onde várias minas de gemas aparecem no mapa e a quantidade necessária para vencer pode variar. As gemas surgem principalmente no centro do mapa </w:t>
      </w:r>
      <w:proofErr w:type="gramStart"/>
      <w:r w:rsidRPr="004B2603">
        <w:rPr>
          <w:lang w:eastAsia="pt-BR"/>
        </w:rPr>
        <w:t>e também</w:t>
      </w:r>
      <w:proofErr w:type="gramEnd"/>
      <w:r w:rsidRPr="004B2603">
        <w:rPr>
          <w:lang w:eastAsia="pt-BR"/>
        </w:rPr>
        <w:t xml:space="preserve"> podem ser obtidas ao derrotar adversários.</w:t>
      </w:r>
    </w:p>
    <w:p w14:paraId="7997352D" w14:textId="77777777" w:rsidR="004B2603" w:rsidRPr="004B2603" w:rsidRDefault="004B2603" w:rsidP="004B2603">
      <w:pPr>
        <w:jc w:val="both"/>
        <w:rPr>
          <w:lang w:eastAsia="pt-BR"/>
        </w:rPr>
      </w:pPr>
      <w:r w:rsidRPr="004B2603">
        <w:rPr>
          <w:lang w:eastAsia="pt-BR"/>
        </w:rPr>
        <w:t>No Fute-</w:t>
      </w:r>
      <w:proofErr w:type="spellStart"/>
      <w:r w:rsidRPr="004B2603">
        <w:rPr>
          <w:lang w:eastAsia="pt-BR"/>
        </w:rPr>
        <w:t>Brawl</w:t>
      </w:r>
      <w:proofErr w:type="spellEnd"/>
      <w:r w:rsidRPr="004B2603">
        <w:rPr>
          <w:lang w:eastAsia="pt-BR"/>
        </w:rPr>
        <w:t>, os jogadores participam de uma partida inspirada no futebol, onde o objetivo é marcar gols no time adversário. Em partidas 3 contra 3, vence a equipe que marcar dois gols primeiro. Em algumas versões maiores, o campo muda de orientação e os gols ficam mais largos, tornando o jogo ainda mais dinâmico. Esse modo exige equilíbrio entre ataque e defesa, além de boa coordenação entre os membros da equipe.</w:t>
      </w:r>
    </w:p>
    <w:p w14:paraId="38DFEE04" w14:textId="77777777" w:rsidR="004B2603" w:rsidRPr="004B2603" w:rsidRDefault="004B2603" w:rsidP="004B2603">
      <w:pPr>
        <w:jc w:val="both"/>
        <w:rPr>
          <w:lang w:eastAsia="pt-BR"/>
        </w:rPr>
      </w:pPr>
      <w:r w:rsidRPr="004B2603">
        <w:rPr>
          <w:lang w:eastAsia="pt-BR"/>
        </w:rPr>
        <w:t>O modo Nocaute é baseado em rodadas e estratégia. Duas equipes se enfrentam em uma disputa melhor de três rodadas, e os jogadores eliminados não retornam até a próxima rodada. Caso a partida demore muito, uma nuvem tóxica começa a fechar o mapa, forçando confrontos diretos. Nesse modo, sobreviver é tão importante quanto eliminar os adversários.</w:t>
      </w:r>
    </w:p>
    <w:p w14:paraId="01BAF43C" w14:textId="77777777" w:rsidR="004B2603" w:rsidRPr="004B2603" w:rsidRDefault="004B2603" w:rsidP="004B2603">
      <w:pPr>
        <w:jc w:val="both"/>
        <w:rPr>
          <w:lang w:eastAsia="pt-BR"/>
        </w:rPr>
      </w:pPr>
      <w:r w:rsidRPr="004B2603">
        <w:rPr>
          <w:lang w:eastAsia="pt-BR"/>
        </w:rPr>
        <w:t>No Extermínio, o foco está em derrotar inimigos para acumular pontos. Em partidas 3 contra 3, vence a equipe que alcançar 10 eliminações primeiro. Em versões ampliadas, como 5 contra 5, o objetivo sobe para 20 pontos. Também existem variações com múltiplas equipes competindo ao mesmo tempo. Cada eliminação conta, então evitar morrer desnecessariamente é essencial para garantir a vitória.</w:t>
      </w:r>
    </w:p>
    <w:p w14:paraId="7C386108" w14:textId="77777777" w:rsidR="004B2603" w:rsidRPr="004B2603" w:rsidRDefault="004B2603" w:rsidP="004B2603">
      <w:pPr>
        <w:jc w:val="both"/>
        <w:rPr>
          <w:lang w:eastAsia="pt-BR"/>
        </w:rPr>
      </w:pPr>
      <w:r w:rsidRPr="004B2603">
        <w:rPr>
          <w:lang w:eastAsia="pt-BR"/>
        </w:rPr>
        <w:t>O Basquete-</w:t>
      </w:r>
      <w:proofErr w:type="spellStart"/>
      <w:r w:rsidRPr="004B2603">
        <w:rPr>
          <w:lang w:eastAsia="pt-BR"/>
        </w:rPr>
        <w:t>Brawl</w:t>
      </w:r>
      <w:proofErr w:type="spellEnd"/>
      <w:r w:rsidRPr="004B2603">
        <w:rPr>
          <w:lang w:eastAsia="pt-BR"/>
        </w:rPr>
        <w:t xml:space="preserve"> é um modo rápido e dinâmico inspirado no basquete. As equipes disputam a posse de bola e tentam marcar pontos na cesta adversária. Arremessos feitos de longe valem três pontos, enquanto os mais próximos valem dois. A partida termina quando uma equipe atinge cinco pontos ou quando o tempo se esgota.</w:t>
      </w:r>
    </w:p>
    <w:p w14:paraId="19EF7BCD" w14:textId="77777777" w:rsidR="004B2603" w:rsidRPr="004B2603" w:rsidRDefault="004B2603" w:rsidP="004B2603">
      <w:pPr>
        <w:jc w:val="both"/>
        <w:rPr>
          <w:lang w:eastAsia="pt-BR"/>
        </w:rPr>
      </w:pPr>
      <w:r w:rsidRPr="004B2603">
        <w:rPr>
          <w:lang w:eastAsia="pt-BR"/>
        </w:rPr>
        <w:lastRenderedPageBreak/>
        <w:t xml:space="preserve">No modo Duelos, dois jogadores se enfrentam em batalhas individuais utilizando três </w:t>
      </w:r>
      <w:proofErr w:type="spellStart"/>
      <w:r w:rsidRPr="004B2603">
        <w:rPr>
          <w:lang w:eastAsia="pt-BR"/>
        </w:rPr>
        <w:t>Brawlers</w:t>
      </w:r>
      <w:proofErr w:type="spellEnd"/>
      <w:r w:rsidRPr="004B2603">
        <w:rPr>
          <w:lang w:eastAsia="pt-BR"/>
        </w:rPr>
        <w:t xml:space="preserve"> cada. A cada rodada, o </w:t>
      </w:r>
      <w:proofErr w:type="spellStart"/>
      <w:r w:rsidRPr="004B2603">
        <w:rPr>
          <w:lang w:eastAsia="pt-BR"/>
        </w:rPr>
        <w:t>Brawler</w:t>
      </w:r>
      <w:proofErr w:type="spellEnd"/>
      <w:r w:rsidRPr="004B2603">
        <w:rPr>
          <w:lang w:eastAsia="pt-BR"/>
        </w:rPr>
        <w:t xml:space="preserve"> derrotado é eliminado, enquanto o vencedor continua na luta com o mesmo personagem. O jogo termina quando um dos jogadores perde todos os seus </w:t>
      </w:r>
      <w:proofErr w:type="spellStart"/>
      <w:r w:rsidRPr="004B2603">
        <w:rPr>
          <w:lang w:eastAsia="pt-BR"/>
        </w:rPr>
        <w:t>Brawlers</w:t>
      </w:r>
      <w:proofErr w:type="spellEnd"/>
      <w:r w:rsidRPr="004B2603">
        <w:rPr>
          <w:lang w:eastAsia="pt-BR"/>
        </w:rPr>
        <w:t>. A escolha da ordem dos personagens é um fator estratégico importante.</w:t>
      </w:r>
    </w:p>
    <w:p w14:paraId="136D36AD" w14:textId="77777777" w:rsidR="004B2603" w:rsidRPr="004B2603" w:rsidRDefault="004B2603" w:rsidP="004B2603">
      <w:pPr>
        <w:jc w:val="both"/>
        <w:rPr>
          <w:lang w:eastAsia="pt-BR"/>
        </w:rPr>
      </w:pPr>
      <w:r w:rsidRPr="004B2603">
        <w:rPr>
          <w:lang w:eastAsia="pt-BR"/>
        </w:rPr>
        <w:t>O Caça-Estrelas é um modo em que as equipes ganham pontos ao derrotar adversários. Cada eliminação concede estrelas, e quanto mais eliminações um jogador possui, mais valioso ele se torna como alvo. A primeira equipe a atingir 20 estrelas vence. Em caso de empate, uma estrela especial serve como critério de desempate.</w:t>
      </w:r>
    </w:p>
    <w:p w14:paraId="5FD73E19" w14:textId="77777777" w:rsidR="004B2603" w:rsidRPr="004B2603" w:rsidRDefault="004B2603" w:rsidP="004B2603">
      <w:pPr>
        <w:jc w:val="both"/>
        <w:rPr>
          <w:lang w:eastAsia="pt-BR"/>
        </w:rPr>
      </w:pPr>
      <w:r w:rsidRPr="004B2603">
        <w:rPr>
          <w:lang w:eastAsia="pt-BR"/>
        </w:rPr>
        <w:t>Na Zona Estratégica, o objetivo é controlar áreas específicas do mapa por mais tempo que o time adversário. Permanecer dentro da zona garante pontos contínuos, o que exige posicionamento estratégico e controle do espaço. Esse modo valoriza muito o trabalho em equipe e o domínio de território.</w:t>
      </w:r>
    </w:p>
    <w:p w14:paraId="1A6E4D62" w14:textId="533CF473" w:rsidR="00992D5A" w:rsidRPr="004B2603" w:rsidRDefault="004B2603" w:rsidP="00992D5A">
      <w:pPr>
        <w:jc w:val="both"/>
        <w:rPr>
          <w:lang w:eastAsia="pt-BR"/>
        </w:rPr>
      </w:pPr>
      <w:r w:rsidRPr="004B2603">
        <w:rPr>
          <w:lang w:eastAsia="pt-BR"/>
        </w:rPr>
        <w:t>Por fim, o modo Roubo coloca duas equipes em confronto direto com o objetivo de destruir o cofre inimigo enquanto defendem o seu. Para vencer, é necessário equilibrar ataque e defesa, aproveitando oportunidades para causar dano ao cofre adversário sem deixar o próprio vulnerável.</w:t>
      </w:r>
    </w:p>
    <w:p w14:paraId="47FFBDC4" w14:textId="77777777" w:rsidR="00992D5A" w:rsidRDefault="00992D5A" w:rsidP="00992D5A">
      <w:pPr>
        <w:jc w:val="both"/>
        <w:rPr>
          <w:rFonts w:ascii="Arial" w:hAnsi="Arial" w:cs="Arial"/>
          <w:b/>
          <w:bCs/>
        </w:rPr>
      </w:pPr>
    </w:p>
    <w:p w14:paraId="16F05484" w14:textId="77777777" w:rsidR="00992D5A" w:rsidRDefault="00992D5A" w:rsidP="00992D5A">
      <w:pPr>
        <w:jc w:val="both"/>
        <w:rPr>
          <w:rFonts w:ascii="Arial" w:hAnsi="Arial" w:cs="Arial"/>
          <w:b/>
          <w:bCs/>
        </w:rPr>
      </w:pPr>
    </w:p>
    <w:p w14:paraId="66E7595A" w14:textId="77777777" w:rsidR="00992D5A" w:rsidRDefault="00992D5A" w:rsidP="00992D5A">
      <w:pPr>
        <w:jc w:val="both"/>
        <w:rPr>
          <w:rFonts w:ascii="Arial" w:hAnsi="Arial" w:cs="Arial"/>
          <w:b/>
          <w:bCs/>
        </w:rPr>
      </w:pPr>
    </w:p>
    <w:p w14:paraId="5F908D3F" w14:textId="77777777" w:rsidR="00992D5A" w:rsidRDefault="00992D5A" w:rsidP="00992D5A">
      <w:pPr>
        <w:jc w:val="both"/>
        <w:rPr>
          <w:rFonts w:ascii="Arial" w:hAnsi="Arial" w:cs="Arial"/>
          <w:b/>
          <w:bCs/>
        </w:rPr>
      </w:pPr>
    </w:p>
    <w:p w14:paraId="35764100" w14:textId="77777777" w:rsidR="00992D5A" w:rsidRDefault="00992D5A" w:rsidP="00992D5A">
      <w:pPr>
        <w:jc w:val="both"/>
        <w:rPr>
          <w:rFonts w:ascii="Arial" w:hAnsi="Arial" w:cs="Arial"/>
          <w:b/>
          <w:bCs/>
        </w:rPr>
      </w:pPr>
    </w:p>
    <w:p w14:paraId="1DBBA997" w14:textId="77777777" w:rsidR="00992D5A" w:rsidRDefault="00992D5A" w:rsidP="00992D5A">
      <w:pPr>
        <w:jc w:val="both"/>
        <w:rPr>
          <w:rFonts w:ascii="Arial" w:hAnsi="Arial" w:cs="Arial"/>
          <w:b/>
          <w:bCs/>
        </w:rPr>
      </w:pPr>
    </w:p>
    <w:p w14:paraId="335822F6" w14:textId="77777777" w:rsidR="00992D5A" w:rsidRDefault="00992D5A" w:rsidP="00992D5A">
      <w:pPr>
        <w:jc w:val="both"/>
        <w:rPr>
          <w:rFonts w:ascii="Arial" w:hAnsi="Arial" w:cs="Arial"/>
          <w:b/>
          <w:bCs/>
        </w:rPr>
      </w:pPr>
    </w:p>
    <w:p w14:paraId="1C22355C" w14:textId="77777777" w:rsidR="00992D5A" w:rsidRDefault="00992D5A" w:rsidP="00992D5A">
      <w:pPr>
        <w:jc w:val="both"/>
        <w:rPr>
          <w:rFonts w:ascii="Arial" w:hAnsi="Arial" w:cs="Arial"/>
          <w:b/>
          <w:bCs/>
        </w:rPr>
      </w:pPr>
    </w:p>
    <w:p w14:paraId="4812D11E" w14:textId="77777777" w:rsidR="00992D5A" w:rsidRDefault="00992D5A" w:rsidP="00992D5A">
      <w:pPr>
        <w:jc w:val="both"/>
        <w:rPr>
          <w:rFonts w:ascii="Arial" w:hAnsi="Arial" w:cs="Arial"/>
          <w:b/>
          <w:bCs/>
        </w:rPr>
      </w:pPr>
    </w:p>
    <w:p w14:paraId="7067D4FF" w14:textId="77777777" w:rsidR="00992D5A" w:rsidRDefault="00992D5A" w:rsidP="00992D5A">
      <w:pPr>
        <w:jc w:val="both"/>
        <w:rPr>
          <w:rFonts w:ascii="Arial" w:hAnsi="Arial" w:cs="Arial"/>
          <w:b/>
          <w:bCs/>
        </w:rPr>
      </w:pPr>
    </w:p>
    <w:p w14:paraId="2C98930F" w14:textId="77777777" w:rsidR="00992D5A" w:rsidRDefault="00992D5A" w:rsidP="00992D5A">
      <w:pPr>
        <w:jc w:val="both"/>
        <w:rPr>
          <w:rFonts w:ascii="Arial" w:hAnsi="Arial" w:cs="Arial"/>
          <w:b/>
          <w:bCs/>
        </w:rPr>
      </w:pPr>
    </w:p>
    <w:p w14:paraId="01D6117B" w14:textId="77777777" w:rsidR="00992D5A" w:rsidRDefault="00992D5A" w:rsidP="00992D5A">
      <w:pPr>
        <w:jc w:val="both"/>
        <w:rPr>
          <w:rFonts w:ascii="Arial" w:hAnsi="Arial" w:cs="Arial"/>
          <w:b/>
          <w:bCs/>
        </w:rPr>
      </w:pPr>
    </w:p>
    <w:p w14:paraId="415ECEEE" w14:textId="77777777" w:rsidR="00992D5A" w:rsidRDefault="00992D5A" w:rsidP="00992D5A">
      <w:pPr>
        <w:jc w:val="both"/>
        <w:rPr>
          <w:rFonts w:ascii="Arial" w:hAnsi="Arial" w:cs="Arial"/>
          <w:b/>
          <w:bCs/>
        </w:rPr>
      </w:pPr>
    </w:p>
    <w:p w14:paraId="63F299C0" w14:textId="77777777" w:rsidR="00992D5A" w:rsidRDefault="00992D5A" w:rsidP="00992D5A">
      <w:pPr>
        <w:jc w:val="both"/>
        <w:rPr>
          <w:rFonts w:ascii="Arial" w:hAnsi="Arial" w:cs="Arial"/>
          <w:b/>
          <w:bCs/>
        </w:rPr>
      </w:pPr>
    </w:p>
    <w:p w14:paraId="65423462" w14:textId="77777777" w:rsidR="00992D5A" w:rsidRPr="00992D5A" w:rsidRDefault="00992D5A" w:rsidP="00992D5A">
      <w:pPr>
        <w:jc w:val="both"/>
        <w:rPr>
          <w:rFonts w:ascii="Arial" w:hAnsi="Arial" w:cs="Arial"/>
          <w:b/>
          <w:bCs/>
        </w:rPr>
      </w:pPr>
    </w:p>
    <w:p w14:paraId="4E1DE32B" w14:textId="0CBF2D78" w:rsidR="00992D5A" w:rsidRDefault="00992D5A" w:rsidP="00992D5A">
      <w:pPr>
        <w:pStyle w:val="PargrafodaLista"/>
        <w:numPr>
          <w:ilvl w:val="0"/>
          <w:numId w:val="1"/>
        </w:numPr>
        <w:jc w:val="both"/>
        <w:rPr>
          <w:rFonts w:ascii="Arial" w:hAnsi="Arial" w:cs="Arial"/>
          <w:b/>
          <w:bCs/>
        </w:rPr>
      </w:pPr>
      <w:r>
        <w:rPr>
          <w:rFonts w:ascii="Arial" w:hAnsi="Arial" w:cs="Arial"/>
          <w:b/>
          <w:bCs/>
        </w:rPr>
        <w:lastRenderedPageBreak/>
        <w:t>Mecânicas</w:t>
      </w:r>
    </w:p>
    <w:p w14:paraId="033C05FA" w14:textId="77777777" w:rsidR="00301515" w:rsidRPr="00301515" w:rsidRDefault="00301515" w:rsidP="00301515">
      <w:pPr>
        <w:jc w:val="both"/>
      </w:pPr>
      <w:r w:rsidRPr="00301515">
        <w:t xml:space="preserve">No </w:t>
      </w:r>
      <w:proofErr w:type="spellStart"/>
      <w:r w:rsidRPr="00301515">
        <w:t>Brawl</w:t>
      </w:r>
      <w:proofErr w:type="spellEnd"/>
      <w:r w:rsidRPr="00301515">
        <w:t xml:space="preserve"> Stars, além das habilidades básicas de cada personagem, existem diversas mecânicas que influenciam diretamente o desempenho nas partidas. Esses recursos permitem criar estratégias diferentes, adaptar o estilo de jogo e aumentar as chances de vitória.</w:t>
      </w:r>
    </w:p>
    <w:p w14:paraId="30BE05DD" w14:textId="77777777" w:rsidR="00301515" w:rsidRPr="00301515" w:rsidRDefault="00301515" w:rsidP="00301515">
      <w:pPr>
        <w:jc w:val="both"/>
      </w:pPr>
      <w:r w:rsidRPr="00301515">
        <w:t xml:space="preserve">O ataque principal é a forma básica de causar dano durante a partida. Cada </w:t>
      </w:r>
      <w:proofErr w:type="spellStart"/>
      <w:r w:rsidRPr="00301515">
        <w:t>Brawler</w:t>
      </w:r>
      <w:proofErr w:type="spellEnd"/>
      <w:r w:rsidRPr="00301515">
        <w:t xml:space="preserve"> possui um tipo de ataque diferente, que pode variar em alcance, velocidade, área de impacto e quantidade de projéteis. Saber utilizar bem o ataque principal é essencial, já que ele é a base para pressionar inimigos e carregar outras habilidades importantes.</w:t>
      </w:r>
    </w:p>
    <w:p w14:paraId="04F3B20D" w14:textId="77777777" w:rsidR="00301515" w:rsidRPr="00301515" w:rsidRDefault="00301515" w:rsidP="00301515">
      <w:pPr>
        <w:jc w:val="both"/>
      </w:pPr>
      <w:r w:rsidRPr="00301515">
        <w:t>O Super é uma habilidade especial que se carrega ao acertar ataques nos adversários. Quando ativado, ele pode causar grande impacto na partida, seja com alto dano, controle de área, movimentação ou suporte à equipe. Usar o Super no momento certo pode mudar completamente o rumo de uma batalha, sendo uma das mecânicas mais importantes do jogo.</w:t>
      </w:r>
    </w:p>
    <w:p w14:paraId="14026123" w14:textId="77777777" w:rsidR="00301515" w:rsidRPr="00301515" w:rsidRDefault="00301515" w:rsidP="00301515">
      <w:pPr>
        <w:jc w:val="both"/>
      </w:pPr>
      <w:r w:rsidRPr="00301515">
        <w:t>Os Gadgets são habilidades extras que podem ser usadas um número limitado de vezes por partida. Eles oferecem vantagens imediatas, como escapar de situações perigosas, causar dano adicional ou ganhar mobilidade. Como possuem usos limitados, é importante utilizá-los com estratégia e no momento mais oportuno.</w:t>
      </w:r>
    </w:p>
    <w:p w14:paraId="3A5528F9" w14:textId="77777777" w:rsidR="00301515" w:rsidRPr="00301515" w:rsidRDefault="00301515" w:rsidP="00301515">
      <w:pPr>
        <w:jc w:val="both"/>
      </w:pPr>
      <w:r w:rsidRPr="00301515">
        <w:t xml:space="preserve">Os Poderes de Estrela são habilidades passivas que permanecem ativas durante toda a partida. Eles modificam ou melhoram características do </w:t>
      </w:r>
      <w:proofErr w:type="spellStart"/>
      <w:r w:rsidRPr="00301515">
        <w:t>Brawler</w:t>
      </w:r>
      <w:proofErr w:type="spellEnd"/>
      <w:r w:rsidRPr="00301515">
        <w:t>, como aumentar o dano, melhorar a sobrevivência ou adicionar efeitos especiais aos ataques. Cada personagem pode possuir diferentes opções de Poder de Estrela, permitindo variações no estilo de jogo.</w:t>
      </w:r>
    </w:p>
    <w:p w14:paraId="7011A734" w14:textId="77777777" w:rsidR="00301515" w:rsidRPr="00301515" w:rsidRDefault="00301515" w:rsidP="00301515">
      <w:pPr>
        <w:jc w:val="both"/>
      </w:pPr>
      <w:r w:rsidRPr="00301515">
        <w:t xml:space="preserve">As Engrenagens são melhorias que aumentam atributos específicos do </w:t>
      </w:r>
      <w:proofErr w:type="spellStart"/>
      <w:r w:rsidRPr="00301515">
        <w:t>Brawler</w:t>
      </w:r>
      <w:proofErr w:type="spellEnd"/>
      <w:r w:rsidRPr="00301515">
        <w:t xml:space="preserve"> em determinadas condições. Elas podem, por exemplo, melhorar a velocidade, aumentar o dano em certas situações ou reforçar a resistência. Essas melhorias ajudam a adaptar o personagem ao mapa e ao modo de jogo.</w:t>
      </w:r>
    </w:p>
    <w:p w14:paraId="7048726B" w14:textId="77777777" w:rsidR="00301515" w:rsidRPr="00301515" w:rsidRDefault="00301515" w:rsidP="00301515">
      <w:pPr>
        <w:jc w:val="both"/>
      </w:pPr>
      <w:r w:rsidRPr="00301515">
        <w:t xml:space="preserve">A </w:t>
      </w:r>
      <w:proofErr w:type="spellStart"/>
      <w:r w:rsidRPr="00301515">
        <w:t>Hipercarga</w:t>
      </w:r>
      <w:proofErr w:type="spellEnd"/>
      <w:r w:rsidRPr="00301515">
        <w:t xml:space="preserve"> é uma mecânica mais avançada que potencializa temporariamente o </w:t>
      </w:r>
      <w:proofErr w:type="spellStart"/>
      <w:r w:rsidRPr="00301515">
        <w:t>Brawler</w:t>
      </w:r>
      <w:proofErr w:type="spellEnd"/>
      <w:r w:rsidRPr="00301515">
        <w:t xml:space="preserve">, tornando-o mais forte durante um curto </w:t>
      </w:r>
      <w:proofErr w:type="gramStart"/>
      <w:r w:rsidRPr="00301515">
        <w:t>período de tempo</w:t>
      </w:r>
      <w:proofErr w:type="gramEnd"/>
      <w:r w:rsidRPr="00301515">
        <w:t>. Quando ativada, ela pode aumentar atributos como dano, velocidade ou eficácia das habilidades. Por ser limitada e poderosa, deve ser usada com cuidado para maximizar seu impacto na partida.</w:t>
      </w:r>
    </w:p>
    <w:p w14:paraId="1244536C" w14:textId="1E1B857D" w:rsidR="00992D5A" w:rsidRPr="00301515" w:rsidRDefault="00301515" w:rsidP="00992D5A">
      <w:pPr>
        <w:jc w:val="both"/>
      </w:pPr>
      <w:r w:rsidRPr="00301515">
        <w:t>Todas essas mecânicas funcionam em conjunto e fazem com que cada partida seja única. Entender como e quando utilizar cada uma delas é fundamental para evoluir no jogo e se adaptar a diferentes situações, modos de jogo e adversários.</w:t>
      </w:r>
    </w:p>
    <w:p w14:paraId="48F676ED" w14:textId="77777777" w:rsidR="00992D5A" w:rsidRPr="00992D5A" w:rsidRDefault="00992D5A" w:rsidP="00992D5A">
      <w:pPr>
        <w:jc w:val="both"/>
        <w:rPr>
          <w:rFonts w:ascii="Arial" w:hAnsi="Arial" w:cs="Arial"/>
          <w:b/>
          <w:bCs/>
        </w:rPr>
      </w:pPr>
    </w:p>
    <w:p w14:paraId="7C41A048" w14:textId="56B42F1A" w:rsidR="00992D5A" w:rsidRPr="00992D5A" w:rsidRDefault="00992D5A" w:rsidP="00992D5A">
      <w:pPr>
        <w:pStyle w:val="PargrafodaLista"/>
        <w:numPr>
          <w:ilvl w:val="0"/>
          <w:numId w:val="1"/>
        </w:numPr>
        <w:jc w:val="both"/>
        <w:rPr>
          <w:rFonts w:ascii="Arial" w:hAnsi="Arial" w:cs="Arial"/>
          <w:b/>
          <w:bCs/>
        </w:rPr>
      </w:pPr>
      <w:r>
        <w:rPr>
          <w:rFonts w:ascii="Arial" w:hAnsi="Arial" w:cs="Arial"/>
          <w:b/>
          <w:bCs/>
        </w:rPr>
        <w:lastRenderedPageBreak/>
        <w:t>Competitivo</w:t>
      </w:r>
    </w:p>
    <w:p w14:paraId="57A4F69D" w14:textId="77777777" w:rsidR="00992D5A" w:rsidRDefault="00992D5A" w:rsidP="00992D5A">
      <w:pPr>
        <w:pStyle w:val="PargrafodaLista"/>
        <w:jc w:val="both"/>
        <w:rPr>
          <w:rFonts w:ascii="Arial" w:hAnsi="Arial" w:cs="Arial"/>
          <w:b/>
          <w:bCs/>
        </w:rPr>
      </w:pPr>
    </w:p>
    <w:p w14:paraId="023E43C0" w14:textId="77777777" w:rsidR="00992D5A" w:rsidRPr="00992D5A" w:rsidRDefault="00992D5A" w:rsidP="00992D5A">
      <w:pPr>
        <w:pStyle w:val="PargrafodaLista"/>
        <w:jc w:val="both"/>
        <w:rPr>
          <w:rFonts w:ascii="Arial" w:hAnsi="Arial" w:cs="Arial"/>
          <w:b/>
          <w:bCs/>
        </w:rPr>
      </w:pPr>
    </w:p>
    <w:p w14:paraId="4114C4F1" w14:textId="388F4E59" w:rsidR="005E6919" w:rsidRDefault="00992D5A">
      <w:r>
        <w:t xml:space="preserve"> </w:t>
      </w:r>
    </w:p>
    <w:sectPr w:rsidR="005E69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513D1"/>
    <w:multiLevelType w:val="multilevel"/>
    <w:tmpl w:val="CBA8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116108"/>
    <w:multiLevelType w:val="hybridMultilevel"/>
    <w:tmpl w:val="57B8B6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53115955">
    <w:abstractNumId w:val="1"/>
  </w:num>
  <w:num w:numId="2" w16cid:durableId="1783911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5A"/>
    <w:rsid w:val="00301515"/>
    <w:rsid w:val="003F6831"/>
    <w:rsid w:val="004B07A4"/>
    <w:rsid w:val="004B2603"/>
    <w:rsid w:val="005E6919"/>
    <w:rsid w:val="0060683B"/>
    <w:rsid w:val="00992D5A"/>
    <w:rsid w:val="009D4460"/>
    <w:rsid w:val="00D20859"/>
    <w:rsid w:val="00EF31D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CD4F6"/>
  <w15:chartTrackingRefBased/>
  <w15:docId w15:val="{2793B7DA-C010-4FF6-9966-1F32C420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92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92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92D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92D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92D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92D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92D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92D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92D5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92D5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92D5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92D5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92D5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92D5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92D5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92D5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92D5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92D5A"/>
    <w:rPr>
      <w:rFonts w:eastAsiaTheme="majorEastAsia" w:cstheme="majorBidi"/>
      <w:color w:val="272727" w:themeColor="text1" w:themeTint="D8"/>
    </w:rPr>
  </w:style>
  <w:style w:type="paragraph" w:styleId="Ttulo">
    <w:name w:val="Title"/>
    <w:basedOn w:val="Normal"/>
    <w:next w:val="Normal"/>
    <w:link w:val="TtuloChar"/>
    <w:uiPriority w:val="10"/>
    <w:qFormat/>
    <w:rsid w:val="00992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92D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92D5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92D5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92D5A"/>
    <w:pPr>
      <w:spacing w:before="160"/>
      <w:jc w:val="center"/>
    </w:pPr>
    <w:rPr>
      <w:i/>
      <w:iCs/>
      <w:color w:val="404040" w:themeColor="text1" w:themeTint="BF"/>
    </w:rPr>
  </w:style>
  <w:style w:type="character" w:customStyle="1" w:styleId="CitaoChar">
    <w:name w:val="Citação Char"/>
    <w:basedOn w:val="Fontepargpadro"/>
    <w:link w:val="Citao"/>
    <w:uiPriority w:val="29"/>
    <w:rsid w:val="00992D5A"/>
    <w:rPr>
      <w:i/>
      <w:iCs/>
      <w:color w:val="404040" w:themeColor="text1" w:themeTint="BF"/>
    </w:rPr>
  </w:style>
  <w:style w:type="paragraph" w:styleId="PargrafodaLista">
    <w:name w:val="List Paragraph"/>
    <w:basedOn w:val="Normal"/>
    <w:uiPriority w:val="34"/>
    <w:qFormat/>
    <w:rsid w:val="00992D5A"/>
    <w:pPr>
      <w:ind w:left="720"/>
      <w:contextualSpacing/>
    </w:pPr>
  </w:style>
  <w:style w:type="character" w:styleId="nfaseIntensa">
    <w:name w:val="Intense Emphasis"/>
    <w:basedOn w:val="Fontepargpadro"/>
    <w:uiPriority w:val="21"/>
    <w:qFormat/>
    <w:rsid w:val="00992D5A"/>
    <w:rPr>
      <w:i/>
      <w:iCs/>
      <w:color w:val="0F4761" w:themeColor="accent1" w:themeShade="BF"/>
    </w:rPr>
  </w:style>
  <w:style w:type="paragraph" w:styleId="CitaoIntensa">
    <w:name w:val="Intense Quote"/>
    <w:basedOn w:val="Normal"/>
    <w:next w:val="Normal"/>
    <w:link w:val="CitaoIntensaChar"/>
    <w:uiPriority w:val="30"/>
    <w:qFormat/>
    <w:rsid w:val="00992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92D5A"/>
    <w:rPr>
      <w:i/>
      <w:iCs/>
      <w:color w:val="0F4761" w:themeColor="accent1" w:themeShade="BF"/>
    </w:rPr>
  </w:style>
  <w:style w:type="character" w:styleId="RefernciaIntensa">
    <w:name w:val="Intense Reference"/>
    <w:basedOn w:val="Fontepargpadro"/>
    <w:uiPriority w:val="32"/>
    <w:qFormat/>
    <w:rsid w:val="00992D5A"/>
    <w:rPr>
      <w:b/>
      <w:bCs/>
      <w:smallCaps/>
      <w:color w:val="0F4761" w:themeColor="accent1" w:themeShade="BF"/>
      <w:spacing w:val="5"/>
    </w:rPr>
  </w:style>
  <w:style w:type="paragraph" w:styleId="NormalWeb">
    <w:name w:val="Normal (Web)"/>
    <w:basedOn w:val="Normal"/>
    <w:uiPriority w:val="99"/>
    <w:semiHidden/>
    <w:unhideWhenUsed/>
    <w:rsid w:val="003F6831"/>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whitespace-normal">
    <w:name w:val="whitespace-normal"/>
    <w:basedOn w:val="Fontepargpadro"/>
    <w:rsid w:val="003F6831"/>
  </w:style>
  <w:style w:type="character" w:styleId="Forte">
    <w:name w:val="Strong"/>
    <w:basedOn w:val="Fontepargpadro"/>
    <w:uiPriority w:val="22"/>
    <w:qFormat/>
    <w:rsid w:val="004B26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441</TotalTime>
  <Pages>6</Pages>
  <Words>1460</Words>
  <Characters>7888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Giovanna Flores</dc:creator>
  <cp:keywords/>
  <dc:description/>
  <cp:lastModifiedBy>Giovanna Flores</cp:lastModifiedBy>
  <cp:revision>1</cp:revision>
  <dcterms:created xsi:type="dcterms:W3CDTF">2026-05-17T21:07:00Z</dcterms:created>
  <dcterms:modified xsi:type="dcterms:W3CDTF">2026-05-18T04:28:00Z</dcterms:modified>
</cp:coreProperties>
</file>