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72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6A606B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A73C05F" w14:textId="339CEFBD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>SÃO PAULO TECH SCHOOL – SPTECH</w:t>
      </w:r>
    </w:p>
    <w:p w14:paraId="15A7AC9E" w14:textId="77777777" w:rsidR="004C212B" w:rsidRDefault="004C212B" w:rsidP="004C212B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C95F46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CDE66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0E3A6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3EBB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D6CB4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E426AE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50B9AD3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3F5D02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DFCCB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BDBB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5B9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9B832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>
        <w:rPr>
          <w:rStyle w:val="eop"/>
        </w:rPr>
        <w:t> </w:t>
      </w:r>
    </w:p>
    <w:p w14:paraId="470308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9B2E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00F554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3D04DD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46FF0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3B2AC2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8830A57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63091F6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05C427E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E6F911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91F38B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DCE9D65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A78DCEC" w14:textId="7D859078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PROJETO – TEMA: A HISTÓRIA DA MARCA ADIDAS</w:t>
      </w:r>
    </w:p>
    <w:p w14:paraId="29C00A2D" w14:textId="7F403FAB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OPORTUNIDADE: Informar as pessoas com o projeto</w:t>
      </w:r>
    </w:p>
    <w:p w14:paraId="47531BE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62C95B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D390BC" w14:textId="5DDC98DA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</w:rPr>
      </w:pPr>
      <w:r>
        <w:rPr>
          <w:rStyle w:val="eop"/>
        </w:rPr>
        <w:t> </w:t>
      </w:r>
      <w:r w:rsidRPr="004C212B">
        <w:rPr>
          <w:rStyle w:val="eop"/>
          <w:b/>
          <w:bCs/>
        </w:rPr>
        <w:t>GIOVANNA GONÇALVES DE SIQUEIRA</w:t>
      </w:r>
    </w:p>
    <w:p w14:paraId="3513D92C" w14:textId="745D02F1" w:rsidR="004C212B" w:rsidRP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>RA: 01232192</w:t>
      </w:r>
    </w:p>
    <w:p w14:paraId="41644C9F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DC3ED0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627D3D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B7889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FBDE7C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93162A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0368" w14:textId="77777777" w:rsidR="004C212B" w:rsidRDefault="004C212B" w:rsidP="004C21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27D5E76" w14:textId="77777777" w:rsidR="004C212B" w:rsidRDefault="004C212B" w:rsidP="004C21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4B12219" w14:textId="77777777" w:rsidR="004C212B" w:rsidRDefault="004C212B" w:rsidP="004C212B">
      <w:pPr>
        <w:pStyle w:val="paragraph"/>
        <w:spacing w:after="0"/>
        <w:rPr>
          <w:rStyle w:val="eop"/>
        </w:rPr>
      </w:pPr>
    </w:p>
    <w:p w14:paraId="749641B9" w14:textId="54156D4C" w:rsidR="004C212B" w:rsidRDefault="004C212B" w:rsidP="004C212B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4364445A" w14:textId="77777777" w:rsidR="004C212B" w:rsidRDefault="004C212B" w:rsidP="004C212B">
      <w:pPr>
        <w:pStyle w:val="paragraph"/>
        <w:shd w:val="clear" w:color="auto" w:fill="FFFFFF" w:themeFill="background1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15C3994B" w14:textId="77777777" w:rsidR="004C212B" w:rsidRPr="009C392C" w:rsidRDefault="004C212B" w:rsidP="004C212B">
      <w:pPr>
        <w:jc w:val="center"/>
        <w:rPr>
          <w:rStyle w:val="eop"/>
          <w:b/>
          <w:bCs/>
        </w:rPr>
      </w:pPr>
      <w:r>
        <w:rPr>
          <w:rStyle w:val="eop"/>
          <w:b/>
          <w:bCs/>
        </w:rPr>
        <w:br w:type="page"/>
      </w: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BDC85E0" w14:textId="77777777" w:rsidR="004C212B" w:rsidRDefault="004C212B" w:rsidP="004C212B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2608A720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. 4 </w:t>
      </w:r>
    </w:p>
    <w:p w14:paraId="3500300F" w14:textId="77777777" w:rsidR="004C212B" w:rsidRPr="00941BF1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63407ED5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 7</w:t>
      </w:r>
    </w:p>
    <w:p w14:paraId="3C4EAF99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31B34644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7 </w:t>
      </w:r>
    </w:p>
    <w:p w14:paraId="459B75B2" w14:textId="77777777" w:rsidR="004C212B" w:rsidRDefault="004C212B" w:rsidP="004C212B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7FF0314" w14:textId="77777777" w:rsidR="004C212B" w:rsidRPr="00500CE2" w:rsidRDefault="004C212B" w:rsidP="004C212B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4C212B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 8</w:t>
      </w:r>
    </w:p>
    <w:p w14:paraId="4D24D672" w14:textId="133D6A23" w:rsidR="004C212B" w:rsidRDefault="009C6151" w:rsidP="004C212B">
      <w:pPr>
        <w:jc w:val="center"/>
      </w:pPr>
      <w:r w:rsidRPr="009C6151">
        <w:lastRenderedPageBreak/>
        <w:t xml:space="preserve">Como parte da iniciativa focada em diminuir o impacto dos nossos produtos no meio ambiente, a </w:t>
      </w:r>
      <w:r w:rsidRPr="009C6151">
        <w:t>marca adida</w:t>
      </w:r>
      <w:r w:rsidRPr="009C6151">
        <w:t xml:space="preserve"> lançou o programa adidas </w:t>
      </w:r>
      <w:proofErr w:type="spellStart"/>
      <w:r w:rsidRPr="009C6151">
        <w:t>Better</w:t>
      </w:r>
      <w:proofErr w:type="spellEnd"/>
      <w:r w:rsidRPr="009C6151">
        <w:t xml:space="preserve"> </w:t>
      </w:r>
      <w:proofErr w:type="spellStart"/>
      <w:r w:rsidRPr="009C6151">
        <w:t>Place</w:t>
      </w:r>
      <w:proofErr w:type="spellEnd"/>
      <w:r w:rsidRPr="009C6151">
        <w:t xml:space="preserve"> em 2007. Seu objetivo é orientar e incentivar a criação de produtos mais sustentáveis​, sem comprometer o seu desempenho funcional e qualidade</w:t>
      </w:r>
    </w:p>
    <w:p w14:paraId="26522732" w14:textId="77777777" w:rsidR="009C6151" w:rsidRDefault="009C6151" w:rsidP="004C212B">
      <w:pPr>
        <w:jc w:val="center"/>
      </w:pPr>
    </w:p>
    <w:p w14:paraId="48268493" w14:textId="77777777" w:rsidR="009C6151" w:rsidRDefault="009C6151" w:rsidP="004C212B">
      <w:pPr>
        <w:jc w:val="center"/>
      </w:pPr>
    </w:p>
    <w:p w14:paraId="387FDEAD" w14:textId="500CE366" w:rsidR="009C6151" w:rsidRDefault="009C6151" w:rsidP="004C212B">
      <w:pPr>
        <w:jc w:val="center"/>
      </w:pPr>
      <w:r w:rsidRPr="009C6151">
        <w:t>Usar materiais diferentes, promover uma vida útil mais longa e agir em prol do planeta:</w:t>
      </w:r>
    </w:p>
    <w:p w14:paraId="5B795FC0" w14:textId="77777777" w:rsidR="009C6151" w:rsidRDefault="009C6151" w:rsidP="004C212B">
      <w:pPr>
        <w:jc w:val="center"/>
      </w:pPr>
    </w:p>
    <w:p w14:paraId="786708B3" w14:textId="4CEF701A" w:rsidR="009C6151" w:rsidRDefault="009C6151" w:rsidP="004C212B">
      <w:pPr>
        <w:jc w:val="center"/>
      </w:pPr>
      <w:r>
        <w:t xml:space="preserve">Adidas cria </w:t>
      </w:r>
      <w:proofErr w:type="spellStart"/>
      <w:r>
        <w:t>tenis</w:t>
      </w:r>
      <w:proofErr w:type="spellEnd"/>
      <w:r>
        <w:t xml:space="preserve"> reciclado de lixo do mar</w:t>
      </w:r>
    </w:p>
    <w:p w14:paraId="2B4728E8" w14:textId="77777777" w:rsidR="009C6151" w:rsidRDefault="009C6151" w:rsidP="004C212B">
      <w:pPr>
        <w:jc w:val="center"/>
      </w:pPr>
    </w:p>
    <w:p w14:paraId="61496BB2" w14:textId="2138D1D5" w:rsidR="009C6151" w:rsidRDefault="009C6151" w:rsidP="004C212B">
      <w:pPr>
        <w:jc w:val="center"/>
      </w:pPr>
      <w:r w:rsidRPr="009C6151">
        <w:t xml:space="preserve">A Adidas apresentou o seu novo posicionamento de marca – </w:t>
      </w:r>
      <w:proofErr w:type="spellStart"/>
      <w:r w:rsidRPr="009C6151">
        <w:t>Impossible</w:t>
      </w:r>
      <w:proofErr w:type="spellEnd"/>
      <w:r w:rsidRPr="009C6151">
        <w:t xml:space="preserve"> </w:t>
      </w:r>
      <w:proofErr w:type="spellStart"/>
      <w:r w:rsidRPr="009C6151">
        <w:t>Is</w:t>
      </w:r>
      <w:proofErr w:type="spellEnd"/>
      <w:r w:rsidRPr="009C6151">
        <w:t xml:space="preserve"> </w:t>
      </w:r>
      <w:proofErr w:type="spellStart"/>
      <w:r w:rsidRPr="009C6151">
        <w:t>Nothing</w:t>
      </w:r>
      <w:proofErr w:type="spellEnd"/>
      <w:r w:rsidRPr="009C6151">
        <w:t xml:space="preserve"> – que quer desafiar o mundo a enxergar que nada é impossível. Por meio de uma série de vídeos com grandes nomes da marca, a campanha quer transmitir o otimismo enraizado no propósito de que o esporte tem o poder de mudar vidas.</w:t>
      </w:r>
    </w:p>
    <w:p w14:paraId="10FF5F63" w14:textId="77777777" w:rsidR="009C6151" w:rsidRDefault="009C6151" w:rsidP="004C212B">
      <w:pPr>
        <w:jc w:val="center"/>
      </w:pPr>
    </w:p>
    <w:p w14:paraId="50B0F356" w14:textId="40620294" w:rsidR="009C6151" w:rsidRDefault="009C6151" w:rsidP="004C212B">
      <w:pPr>
        <w:jc w:val="center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O protagonismo no feminismo é das mulheres, mas os homens também devem participar do processo de desconstrução do machismo e de práticas opressivas. Para contribuir com a luta por equidade de gênero, </w:t>
      </w:r>
      <w:proofErr w:type="spellStart"/>
      <w:r>
        <w:rPr>
          <w:rFonts w:ascii="Arial" w:hAnsi="Arial" w:cs="Arial"/>
          <w:color w:val="4A4A4A"/>
        </w:rPr>
        <w:t>Pharrell</w:t>
      </w:r>
      <w:proofErr w:type="spellEnd"/>
      <w:r>
        <w:rPr>
          <w:rFonts w:ascii="Arial" w:hAnsi="Arial" w:cs="Arial"/>
          <w:color w:val="4A4A4A"/>
        </w:rPr>
        <w:t xml:space="preserve"> Williams reuniu várias perspectivas e histórias de vida.</w:t>
      </w:r>
    </w:p>
    <w:p w14:paraId="2B23A6E3" w14:textId="77777777" w:rsidR="009C6151" w:rsidRDefault="009C6151" w:rsidP="009C6151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Como forma de celebrar o cinquentenário do ‘Título IX’, emenda constitucional criada em 1972 pelo Escritório de Direitos Civis do Departamento de Educação dos EUA (OCR</w:t>
      </w:r>
      <w:proofErr w:type="gramStart"/>
      <w:r>
        <w:rPr>
          <w:rFonts w:ascii="Arial" w:hAnsi="Arial" w:cs="Arial"/>
          <w:color w:val="282828"/>
          <w:sz w:val="21"/>
          <w:szCs w:val="21"/>
        </w:rPr>
        <w:t>) ,</w:t>
      </w:r>
      <w:proofErr w:type="gramEnd"/>
      <w:r>
        <w:rPr>
          <w:rFonts w:ascii="Arial" w:hAnsi="Arial" w:cs="Arial"/>
          <w:color w:val="282828"/>
          <w:sz w:val="21"/>
          <w:szCs w:val="21"/>
        </w:rPr>
        <w:t xml:space="preserve"> agência que protege pessoas da discriminação de gênero em programas educacionais ou atividades que recebem assistência financeira federal, Billie Jean King e a jogadora de basquete </w:t>
      </w:r>
      <w:proofErr w:type="spellStart"/>
      <w:r>
        <w:rPr>
          <w:rFonts w:ascii="Arial" w:hAnsi="Arial" w:cs="Arial"/>
          <w:color w:val="282828"/>
          <w:sz w:val="21"/>
          <w:szCs w:val="21"/>
        </w:rPr>
        <w:t>Candace</w:t>
      </w:r>
      <w:proofErr w:type="spellEnd"/>
      <w:r>
        <w:rPr>
          <w:rFonts w:ascii="Arial" w:hAnsi="Arial" w:cs="Arial"/>
          <w:color w:val="282828"/>
          <w:sz w:val="21"/>
          <w:szCs w:val="21"/>
        </w:rPr>
        <w:t xml:space="preserve"> Parker se uniram a 15 atletas universitárias para anunciar um momento histórico.</w:t>
      </w:r>
    </w:p>
    <w:p w14:paraId="11C610BC" w14:textId="77777777" w:rsidR="009C6151" w:rsidRDefault="009C6151" w:rsidP="009C6151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282828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br/>
        <w:t>Através da existência do NIL, essas atletas terão a possibilidade de negociar junto a Adidas seus próprios contratos de endosso de nome, imagem e semelhança. No início deste ano, a marca anunciou a primeira rede NIL abrangente, equitativa e inclusiva, atingindo mais de 50.000 estudantes-atletas elegíveis em 23 esportes e todos os gêneros em 109 universidades da Divisão I, e essas mulheres são o primeiro grupo de atletas a ingressar no elenco.</w:t>
      </w:r>
    </w:p>
    <w:p w14:paraId="0EF398E4" w14:textId="77777777" w:rsidR="009C6151" w:rsidRDefault="009C6151" w:rsidP="004C212B">
      <w:pPr>
        <w:jc w:val="center"/>
      </w:pPr>
    </w:p>
    <w:sectPr w:rsidR="009C6151" w:rsidSect="004C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B"/>
    <w:rsid w:val="004C212B"/>
    <w:rsid w:val="009C6151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BF6B"/>
  <w15:chartTrackingRefBased/>
  <w15:docId w15:val="{749D36B8-F418-4EA0-BD7B-4AEDD361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2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C212B"/>
  </w:style>
  <w:style w:type="character" w:customStyle="1" w:styleId="eop">
    <w:name w:val="eop"/>
    <w:basedOn w:val="Fontepargpadro"/>
    <w:rsid w:val="004C212B"/>
  </w:style>
  <w:style w:type="paragraph" w:styleId="NormalWeb">
    <w:name w:val="Normal (Web)"/>
    <w:basedOn w:val="Normal"/>
    <w:uiPriority w:val="99"/>
    <w:semiHidden/>
    <w:unhideWhenUsed/>
    <w:rsid w:val="009C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58DA-61CA-4511-B153-86739B91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Gonçalves de Siqueira</dc:creator>
  <cp:keywords/>
  <dc:description/>
  <cp:lastModifiedBy>Giovanna Gonçalves de Siqueira</cp:lastModifiedBy>
  <cp:revision>2</cp:revision>
  <dcterms:created xsi:type="dcterms:W3CDTF">2023-11-08T00:02:00Z</dcterms:created>
  <dcterms:modified xsi:type="dcterms:W3CDTF">2023-11-14T23:58:00Z</dcterms:modified>
</cp:coreProperties>
</file>