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C07" w:rsidRPr="00866676" w:rsidRDefault="00F53C07" w:rsidP="00F53C07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28. </w:t>
      </w:r>
      <w:r w:rsidRPr="00866676">
        <w:t>El Departamento de Orientación Educativa y Servicio Social es dependiente de la Subdirección de Servicios Escolares, tendrá a su cargo las facultades y obligaciones siguientes:</w:t>
      </w:r>
    </w:p>
    <w:p w:rsidR="00F53C07" w:rsidRPr="00866676" w:rsidRDefault="00F53C07" w:rsidP="00F53C07">
      <w:pPr>
        <w:pStyle w:val="Textoindependiente"/>
        <w:spacing w:line="23" w:lineRule="atLeast"/>
      </w:pPr>
    </w:p>
    <w:p w:rsidR="00F53C07" w:rsidRPr="00866676" w:rsidRDefault="00F53C07" w:rsidP="00F53C0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Supervisar que se impartan los programas de orientación educativa, servicio social, tutorías y de acompañamiento al estudiantado;</w:t>
      </w:r>
    </w:p>
    <w:p w:rsidR="00F53C07" w:rsidRPr="00866676" w:rsidRDefault="00F53C07" w:rsidP="00F53C07">
      <w:pPr>
        <w:pStyle w:val="Prrafodelista"/>
        <w:tabs>
          <w:tab w:val="left" w:pos="968"/>
          <w:tab w:val="left" w:pos="969"/>
        </w:tabs>
        <w:spacing w:line="23" w:lineRule="atLeast"/>
        <w:ind w:left="993" w:right="119" w:firstLine="0"/>
        <w:jc w:val="both"/>
      </w:pPr>
    </w:p>
    <w:p w:rsidR="00F53C07" w:rsidRPr="00866676" w:rsidRDefault="00F53C07" w:rsidP="00F53C0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Validar que el estudiantado haya cursado el programa de orientación educativa para su certificación;</w:t>
      </w:r>
    </w:p>
    <w:p w:rsidR="00F53C07" w:rsidRPr="00866676" w:rsidRDefault="00F53C07" w:rsidP="00F53C07">
      <w:pPr>
        <w:pStyle w:val="Prrafodelista"/>
        <w:rPr>
          <w:spacing w:val="-1"/>
        </w:rPr>
      </w:pPr>
    </w:p>
    <w:p w:rsidR="00F53C07" w:rsidRPr="00866676" w:rsidRDefault="00F53C07" w:rsidP="00F53C0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>S</w:t>
      </w:r>
      <w:r w:rsidRPr="00866676">
        <w:t>upe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sar</w:t>
      </w:r>
      <w:r w:rsidRPr="00866676">
        <w:rPr>
          <w:spacing w:val="8"/>
        </w:rPr>
        <w:t xml:space="preserve"> </w:t>
      </w:r>
      <w:r w:rsidRPr="00866676">
        <w:t>el</w:t>
      </w:r>
      <w:r w:rsidRPr="00866676">
        <w:rPr>
          <w:spacing w:val="6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oceso</w:t>
      </w:r>
      <w:r w:rsidRPr="00866676">
        <w:rPr>
          <w:spacing w:val="5"/>
        </w:rPr>
        <w:t xml:space="preserve">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t>p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-2"/>
        </w:rPr>
        <w:t>s</w:t>
      </w:r>
      <w:r w:rsidRPr="00866676">
        <w:rPr>
          <w:spacing w:val="1"/>
        </w:rPr>
        <w:t>t</w:t>
      </w:r>
      <w:r w:rsidRPr="00866676">
        <w:t>ac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7"/>
        </w:rPr>
        <w:t xml:space="preserve"> </w:t>
      </w:r>
      <w:r w:rsidRPr="00866676">
        <w:t>del</w:t>
      </w:r>
      <w:r w:rsidRPr="00866676">
        <w:rPr>
          <w:spacing w:val="4"/>
        </w:rPr>
        <w:t xml:space="preserve"> </w:t>
      </w:r>
      <w:r w:rsidRPr="00866676">
        <w:t>se</w:t>
      </w:r>
      <w:r w:rsidRPr="00866676">
        <w:rPr>
          <w:spacing w:val="1"/>
        </w:rPr>
        <w:t>r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c</w:t>
      </w:r>
      <w:r w:rsidRPr="00866676">
        <w:rPr>
          <w:spacing w:val="-1"/>
        </w:rPr>
        <w:t>i</w:t>
      </w:r>
      <w:r w:rsidRPr="00866676">
        <w:t>o</w:t>
      </w:r>
      <w:r w:rsidRPr="00866676">
        <w:rPr>
          <w:spacing w:val="7"/>
        </w:rPr>
        <w:t xml:space="preserve"> </w:t>
      </w:r>
      <w:r w:rsidRPr="00866676">
        <w:t>soc</w:t>
      </w:r>
      <w:r w:rsidRPr="00866676">
        <w:rPr>
          <w:spacing w:val="-1"/>
        </w:rPr>
        <w:t>i</w:t>
      </w:r>
      <w:r w:rsidRPr="00866676">
        <w:t>al</w:t>
      </w:r>
      <w:r w:rsidRPr="00866676">
        <w:rPr>
          <w:spacing w:val="6"/>
        </w:rPr>
        <w:t xml:space="preserve"> del estudiantado;</w:t>
      </w:r>
    </w:p>
    <w:p w:rsidR="00F53C07" w:rsidRPr="00866676" w:rsidRDefault="00F53C07" w:rsidP="00F53C07">
      <w:pPr>
        <w:pStyle w:val="Prrafodelista"/>
      </w:pPr>
    </w:p>
    <w:p w:rsidR="00F53C07" w:rsidRPr="00866676" w:rsidRDefault="00F53C07" w:rsidP="00F53C0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Coordinar el cumplimiento de la normatividad vigente en el proceso de seguimiento de egresadas y egresados;</w:t>
      </w:r>
    </w:p>
    <w:p w:rsidR="00F53C07" w:rsidRPr="00866676" w:rsidRDefault="00F53C07" w:rsidP="00F53C07">
      <w:pPr>
        <w:pStyle w:val="Prrafodelista"/>
      </w:pPr>
    </w:p>
    <w:p w:rsidR="00F53C07" w:rsidRPr="00866676" w:rsidRDefault="00F53C07" w:rsidP="00F53C0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Establecer el proyecto del plan anual de trabajo y programa operativo anual del departamento a su</w:t>
      </w:r>
      <w:r w:rsidRPr="00866676">
        <w:rPr>
          <w:spacing w:val="-4"/>
        </w:rPr>
        <w:t xml:space="preserve"> </w:t>
      </w:r>
      <w:r w:rsidRPr="00866676">
        <w:t>cargo; y</w:t>
      </w:r>
    </w:p>
    <w:p w:rsidR="00F53C07" w:rsidRPr="00866676" w:rsidRDefault="00F53C07" w:rsidP="00F53C07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Las demás que le confieran las disposiciones legales o que le encomiende su autoridad superior jerárquica.</w:t>
      </w:r>
    </w:p>
    <w:p w:rsidR="00F53C07" w:rsidRDefault="00F53C07" w:rsidP="00F53C07">
      <w:pPr>
        <w:pStyle w:val="Ttulo1"/>
        <w:spacing w:line="23" w:lineRule="atLeast"/>
        <w:ind w:left="0" w:right="1049" w:firstLine="708"/>
        <w:jc w:val="left"/>
      </w:pPr>
    </w:p>
    <w:p w:rsidR="00F53C07" w:rsidRPr="00866676" w:rsidRDefault="00F53C07" w:rsidP="00F53C07">
      <w:pPr>
        <w:pStyle w:val="Ttulo1"/>
        <w:spacing w:line="23" w:lineRule="atLeast"/>
        <w:ind w:left="0" w:right="1049" w:firstLine="708"/>
      </w:pPr>
    </w:p>
    <w:p w:rsidR="00DB7C21" w:rsidRPr="00F53C07" w:rsidRDefault="00F53C07">
      <w:pPr>
        <w:rPr>
          <w:lang w:val="es-MX"/>
        </w:rPr>
      </w:pPr>
      <w:bookmarkStart w:id="0" w:name="_GoBack"/>
      <w:bookmarkEnd w:id="0"/>
    </w:p>
    <w:sectPr w:rsidR="00DB7C21" w:rsidRPr="00F53C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935EB"/>
    <w:multiLevelType w:val="hybridMultilevel"/>
    <w:tmpl w:val="8640B9F4"/>
    <w:lvl w:ilvl="0" w:tplc="800E07A4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A240F9DE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4DA88564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C45E006C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829AAC58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2F02A958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26E4694E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5C1E53B2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692E7808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C07"/>
    <w:rsid w:val="00150CC8"/>
    <w:rsid w:val="00CE6C6C"/>
    <w:rsid w:val="00F5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55C0C-EECA-42D4-8564-A597276A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F53C07"/>
    <w:pPr>
      <w:widowControl w:val="0"/>
      <w:autoSpaceDE w:val="0"/>
      <w:autoSpaceDN w:val="0"/>
      <w:spacing w:after="0" w:line="240" w:lineRule="auto"/>
      <w:ind w:left="1045"/>
      <w:jc w:val="center"/>
      <w:outlineLvl w:val="0"/>
    </w:pPr>
    <w:rPr>
      <w:rFonts w:ascii="Arial" w:hAnsi="Arial" w:cs="Arial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F53C07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F53C07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53C07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F53C07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>InKulpado666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2021-07-14T01:26:00Z</dcterms:created>
  <dcterms:modified xsi:type="dcterms:W3CDTF">2021-07-14T01:26:00Z</dcterms:modified>
</cp:coreProperties>
</file>