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554F"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Due Dates</w:t>
      </w:r>
    </w:p>
    <w:p w14:paraId="04465BF8" w14:textId="77777777" w:rsidR="00BC42DF" w:rsidRPr="00BC42DF" w:rsidRDefault="00BC42DF" w:rsidP="00BC42DF">
      <w:pPr>
        <w:numPr>
          <w:ilvl w:val="0"/>
          <w:numId w:val="1"/>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 xml:space="preserve">Find a partner: As soon as possible.  You must notify me before Monday, November </w:t>
      </w:r>
      <w:proofErr w:type="gramStart"/>
      <w:r w:rsidRPr="00BC42DF">
        <w:rPr>
          <w:rFonts w:ascii="inherit" w:eastAsia="Times New Roman" w:hAnsi="inherit" w:cs="Times New Roman"/>
          <w:color w:val="000000"/>
          <w:sz w:val="24"/>
          <w:szCs w:val="24"/>
        </w:rPr>
        <w:t>8,  if</w:t>
      </w:r>
      <w:proofErr w:type="gramEnd"/>
      <w:r w:rsidRPr="00BC42DF">
        <w:rPr>
          <w:rFonts w:ascii="inherit" w:eastAsia="Times New Roman" w:hAnsi="inherit" w:cs="Times New Roman"/>
          <w:color w:val="000000"/>
          <w:sz w:val="24"/>
          <w:szCs w:val="24"/>
        </w:rPr>
        <w:t xml:space="preserve"> you plan on working with a partner. Of course, you can do this project alone if you like. </w:t>
      </w:r>
    </w:p>
    <w:p w14:paraId="1A42E946" w14:textId="77777777" w:rsidR="00BC42DF" w:rsidRPr="00BC42DF" w:rsidRDefault="00BC42DF" w:rsidP="00BC42DF">
      <w:pPr>
        <w:numPr>
          <w:ilvl w:val="0"/>
          <w:numId w:val="1"/>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 xml:space="preserve">Due date: Friday, </w:t>
      </w:r>
      <w:proofErr w:type="gramStart"/>
      <w:r w:rsidRPr="00BC42DF">
        <w:rPr>
          <w:rFonts w:ascii="inherit" w:eastAsia="Times New Roman" w:hAnsi="inherit" w:cs="Times New Roman"/>
          <w:color w:val="000000"/>
          <w:sz w:val="24"/>
          <w:szCs w:val="24"/>
        </w:rPr>
        <w:t>December  10</w:t>
      </w:r>
      <w:proofErr w:type="gramEnd"/>
      <w:r w:rsidRPr="00BC42DF">
        <w:rPr>
          <w:rFonts w:ascii="inherit" w:eastAsia="Times New Roman" w:hAnsi="inherit" w:cs="Times New Roman"/>
          <w:color w:val="000000"/>
          <w:sz w:val="24"/>
          <w:szCs w:val="24"/>
        </w:rPr>
        <w:t>, 2021</w:t>
      </w:r>
    </w:p>
    <w:p w14:paraId="13FBF467"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Working with a Partner</w:t>
      </w:r>
    </w:p>
    <w:p w14:paraId="43DBE251"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are strongly encouraged, but not required, to work with a partner of your own choosing for this project. No more than two students total may form a team. You may divide the work however you wish, under three conditions:</w:t>
      </w:r>
    </w:p>
    <w:p w14:paraId="65862187" w14:textId="77777777" w:rsidR="00BC42DF" w:rsidRPr="00BC42DF" w:rsidRDefault="00BC42DF" w:rsidP="00BC42DF">
      <w:pPr>
        <w:numPr>
          <w:ilvl w:val="0"/>
          <w:numId w:val="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You document each team member's effort in your write-up.</w:t>
      </w:r>
    </w:p>
    <w:p w14:paraId="65C12BA8" w14:textId="77777777" w:rsidR="00BC42DF" w:rsidRPr="00BC42DF" w:rsidRDefault="00BC42DF" w:rsidP="00BC42DF">
      <w:pPr>
        <w:numPr>
          <w:ilvl w:val="0"/>
          <w:numId w:val="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You work together and make sure you</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both</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understand the answers to all write-up questions.</w:t>
      </w:r>
    </w:p>
    <w:p w14:paraId="3EB4B049" w14:textId="77777777" w:rsidR="00BC42DF" w:rsidRPr="00BC42DF" w:rsidRDefault="00BC42DF" w:rsidP="00BC42DF">
      <w:pPr>
        <w:numPr>
          <w:ilvl w:val="0"/>
          <w:numId w:val="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You understand how your partner's code is structured and how it works.</w:t>
      </w:r>
    </w:p>
    <w:p w14:paraId="34DBBBB5"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Other logistics:</w:t>
      </w:r>
    </w:p>
    <w:p w14:paraId="6CBCEAC3" w14:textId="77777777" w:rsidR="00BC42DF" w:rsidRPr="00BC42DF" w:rsidRDefault="00BC42DF" w:rsidP="00BC42DF">
      <w:pPr>
        <w:numPr>
          <w:ilvl w:val="0"/>
          <w:numId w:val="3"/>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Turn-in only one submission per team (Submission link is given below).</w:t>
      </w:r>
    </w:p>
    <w:p w14:paraId="26873D24" w14:textId="77777777" w:rsidR="00BC42DF" w:rsidRPr="00BC42DF" w:rsidRDefault="00BC42DF" w:rsidP="00BC42DF">
      <w:pPr>
        <w:numPr>
          <w:ilvl w:val="0"/>
          <w:numId w:val="3"/>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Both names should appear in all files, although it is fine to attribute one partner as a primary author on a particular piece of code.</w:t>
      </w:r>
    </w:p>
    <w:p w14:paraId="2D416320"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Test </w:t>
      </w:r>
      <w:proofErr w:type="gramStart"/>
      <w:r w:rsidRPr="00BC42DF">
        <w:rPr>
          <w:rFonts w:ascii="Times New Roman" w:eastAsia="Times New Roman" w:hAnsi="Times New Roman" w:cs="Times New Roman"/>
          <w:color w:val="000000"/>
          <w:sz w:val="27"/>
          <w:szCs w:val="27"/>
        </w:rPr>
        <w:t>all of</w:t>
      </w:r>
      <w:proofErr w:type="gramEnd"/>
      <w:r w:rsidRPr="00BC42DF">
        <w:rPr>
          <w:rFonts w:ascii="Times New Roman" w:eastAsia="Times New Roman" w:hAnsi="Times New Roman" w:cs="Times New Roman"/>
          <w:color w:val="000000"/>
          <w:sz w:val="27"/>
          <w:szCs w:val="27"/>
        </w:rPr>
        <w:t xml:space="preserve"> your code together to be sure it properly integrates. Start this early, and do not attempt to merge your code on the due date. You will very likely experience problems with integration. You may wish to set up an SVN repository or Dropbox to make collaboration easier. </w:t>
      </w:r>
    </w:p>
    <w:p w14:paraId="40847C52"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Team members will receive the same project grade unless there is an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 xml:space="preserve">extreme </w:t>
      </w:r>
      <w:proofErr w:type="gramStart"/>
      <w:r w:rsidRPr="00BC42DF">
        <w:rPr>
          <w:rFonts w:ascii="Times New Roman" w:eastAsia="Times New Roman" w:hAnsi="Times New Roman" w:cs="Times New Roman"/>
          <w:i/>
          <w:iCs/>
          <w:color w:val="000000"/>
          <w:sz w:val="27"/>
          <w:szCs w:val="27"/>
        </w:rPr>
        <w:t>circumstance</w:t>
      </w:r>
      <w:proofErr w:type="gramEnd"/>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and you notify me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in advance of the deadline</w:t>
      </w:r>
      <w:r w:rsidRPr="00BC42DF">
        <w:rPr>
          <w:rFonts w:ascii="Times New Roman" w:eastAsia="Times New Roman" w:hAnsi="Times New Roman" w:cs="Times New Roman"/>
          <w:color w:val="000000"/>
          <w:sz w:val="27"/>
          <w:szCs w:val="27"/>
        </w:rPr>
        <w:t>.</w:t>
      </w:r>
    </w:p>
    <w:p w14:paraId="35A22A62"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2940CE37"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4"/>
          <w:szCs w:val="24"/>
        </w:rPr>
      </w:pPr>
      <w:r w:rsidRPr="00BC42DF">
        <w:rPr>
          <w:rFonts w:ascii="inherit" w:eastAsia="Times New Roman" w:hAnsi="inherit" w:cs="Times New Roman"/>
          <w:color w:val="000000"/>
          <w:sz w:val="27"/>
          <w:szCs w:val="27"/>
          <w:bdr w:val="none" w:sz="0" w:space="0" w:color="auto" w:frame="1"/>
        </w:rPr>
        <w:t>If you plan to work with a partner, one partner MUST</w:t>
      </w:r>
      <w:r w:rsidRPr="00BC42DF">
        <w:rPr>
          <w:rFonts w:ascii="inherit" w:eastAsia="Times New Roman" w:hAnsi="inherit" w:cs="Times New Roman"/>
          <w:color w:val="000000"/>
          <w:sz w:val="24"/>
          <w:szCs w:val="24"/>
          <w:bdr w:val="none" w:sz="0" w:space="0" w:color="auto" w:frame="1"/>
        </w:rPr>
        <w:t> send an email to me. My email is: sharma@cs.kent.edu / gsharma2@kent.edu</w:t>
      </w:r>
      <w:r w:rsidRPr="00BC42DF">
        <w:rPr>
          <w:rFonts w:ascii="inherit" w:eastAsia="Times New Roman" w:hAnsi="inherit" w:cs="Times New Roman"/>
          <w:color w:val="000000"/>
          <w:sz w:val="27"/>
          <w:szCs w:val="27"/>
          <w:bdr w:val="none" w:sz="0" w:space="0" w:color="auto" w:frame="1"/>
        </w:rPr>
        <w:t>. In your email, provide the following information for BOTH partners: full name and </w:t>
      </w:r>
      <w:proofErr w:type="spellStart"/>
      <w:r w:rsidRPr="00BC42DF">
        <w:rPr>
          <w:rFonts w:ascii="inherit" w:eastAsia="Times New Roman" w:hAnsi="inherit" w:cs="Times New Roman"/>
          <w:color w:val="000000"/>
          <w:sz w:val="24"/>
          <w:szCs w:val="24"/>
          <w:bdr w:val="none" w:sz="0" w:space="0" w:color="auto" w:frame="1"/>
        </w:rPr>
        <w:t>Flashline</w:t>
      </w:r>
      <w:proofErr w:type="spellEnd"/>
      <w:r w:rsidRPr="00BC42DF">
        <w:rPr>
          <w:rFonts w:ascii="inherit" w:eastAsia="Times New Roman" w:hAnsi="inherit" w:cs="Times New Roman"/>
          <w:color w:val="000000"/>
          <w:sz w:val="27"/>
          <w:szCs w:val="27"/>
          <w:bdr w:val="none" w:sz="0" w:space="0" w:color="auto" w:frame="1"/>
        </w:rPr>
        <w:t> ID.</w:t>
      </w:r>
    </w:p>
    <w:p w14:paraId="3633DAF0"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Introduction</w:t>
      </w:r>
    </w:p>
    <w:p w14:paraId="7E63038C"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availability of electronic data is revolutionizing how governments, businesses, and organizations make decisions. But the idea of collecting demographic data is not new. For example, the United States Constitution has required since 1789 that a</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census</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 xml:space="preserve">be performed every 10 years. In this project, you will process some data from the 2010 census </w:t>
      </w:r>
      <w:proofErr w:type="gramStart"/>
      <w:r w:rsidRPr="00BC42DF">
        <w:rPr>
          <w:rFonts w:ascii="Times New Roman" w:eastAsia="Times New Roman" w:hAnsi="Times New Roman" w:cs="Times New Roman"/>
          <w:color w:val="000000"/>
          <w:sz w:val="27"/>
          <w:szCs w:val="27"/>
        </w:rPr>
        <w:t>in order to</w:t>
      </w:r>
      <w:proofErr w:type="gramEnd"/>
      <w:r w:rsidRPr="00BC42DF">
        <w:rPr>
          <w:rFonts w:ascii="Times New Roman" w:eastAsia="Times New Roman" w:hAnsi="Times New Roman" w:cs="Times New Roman"/>
          <w:color w:val="000000"/>
          <w:sz w:val="27"/>
          <w:szCs w:val="27"/>
        </w:rPr>
        <w:t xml:space="preserve"> answer efficiently certain queries about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population density</w:t>
      </w:r>
      <w:r w:rsidRPr="00BC42DF">
        <w:rPr>
          <w:rFonts w:ascii="Times New Roman" w:eastAsia="Times New Roman" w:hAnsi="Times New Roman" w:cs="Times New Roman"/>
          <w:color w:val="000000"/>
          <w:sz w:val="27"/>
          <w:szCs w:val="27"/>
        </w:rPr>
        <w:t>. These queries will ask for the population in some rectangular area of the country. The input consists of "only" around 220,000 data points, so any desktop computer has plenty of memory. On the other hand, this size makes using parallelism less compelling (but nonetheless required and educational).</w:t>
      </w:r>
    </w:p>
    <w:p w14:paraId="378C144F"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lastRenderedPageBreak/>
        <w:t> </w:t>
      </w:r>
    </w:p>
    <w:p w14:paraId="13F3FDAF"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will implement the desired functionality in several ways that vary in their simplicity and efficiency. Some of the ways will require fork-join parallelism and</w:t>
      </w:r>
      <w:proofErr w:type="gramStart"/>
      <w:r w:rsidRPr="00BC42DF">
        <w:rPr>
          <w:rFonts w:ascii="Times New Roman" w:eastAsia="Times New Roman" w:hAnsi="Times New Roman" w:cs="Times New Roman"/>
          <w:color w:val="000000"/>
          <w:sz w:val="27"/>
          <w:szCs w:val="27"/>
        </w:rPr>
        <w:t>, in particular, Java's</w:t>
      </w:r>
      <w:proofErr w:type="gramEnd"/>
      <w:r w:rsidRPr="00BC42DF">
        <w:rPr>
          <w:rFonts w:ascii="Times New Roman" w:eastAsia="Times New Roman" w:hAnsi="Times New Roman" w:cs="Times New Roman"/>
          <w:color w:val="000000"/>
          <w:sz w:val="27"/>
          <w:szCs w:val="27"/>
        </w:rPr>
        <w:t>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Times New Roman" w:eastAsia="Times New Roman" w:hAnsi="Times New Roman" w:cs="Times New Roman"/>
          <w:color w:val="000000"/>
          <w:sz w:val="27"/>
          <w:szCs w:val="27"/>
        </w:rPr>
        <w:t> Framework. Others are entirely sequential. The last (not necessarily best) approach uses explicit threads, a shared data structure, and lock-based synchronization.</w:t>
      </w:r>
    </w:p>
    <w:p w14:paraId="1257D408"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4E6DE5E3"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A final portion of this project involves comparing execution times for different approaches and parameter settings. You will want to write scripts to collect timing data for you, and you will want to use a machine that has at least 4 processing cores.</w:t>
      </w:r>
    </w:p>
    <w:p w14:paraId="69190B08"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00C91C62"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This project is an experiment where much of the coding details and experimentation are left to you, though we will describe the algorithms you must use. Will parallelism help or hurt? Does it matter given that most of your code runs only in a </w:t>
      </w:r>
      <w:r w:rsidRPr="00BC42DF">
        <w:rPr>
          <w:rFonts w:ascii="inherit" w:eastAsia="Times New Roman" w:hAnsi="inherit" w:cs="Times New Roman"/>
          <w:color w:val="000000"/>
          <w:sz w:val="24"/>
          <w:szCs w:val="24"/>
          <w:bdr w:val="none" w:sz="0" w:space="0" w:color="auto" w:frame="1"/>
        </w:rPr>
        <w:t>pre</w:t>
      </w:r>
      <w:r w:rsidRPr="00BC42DF">
        <w:rPr>
          <w:rFonts w:ascii="Times New Roman" w:eastAsia="Times New Roman" w:hAnsi="Times New Roman" w:cs="Times New Roman"/>
          <w:color w:val="000000"/>
          <w:sz w:val="27"/>
          <w:szCs w:val="27"/>
        </w:rPr>
        <w:t>-processing step? The answers may or may not surprise you, but you should learn about parallelism along the way.</w:t>
      </w:r>
    </w:p>
    <w:p w14:paraId="3E529359"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Learning Objectives</w:t>
      </w:r>
    </w:p>
    <w:p w14:paraId="00EB9C92"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For this project, you will:</w:t>
      </w:r>
    </w:p>
    <w:p w14:paraId="69E246CE" w14:textId="77777777" w:rsidR="00BC42DF" w:rsidRPr="00BC42DF" w:rsidRDefault="00BC42DF" w:rsidP="00BC42DF">
      <w:pPr>
        <w:numPr>
          <w:ilvl w:val="0"/>
          <w:numId w:val="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Gain experience designing software that processes data in several stages</w:t>
      </w:r>
    </w:p>
    <w:p w14:paraId="28C34EC4" w14:textId="77777777" w:rsidR="00BC42DF" w:rsidRPr="00BC42DF" w:rsidRDefault="00BC42DF" w:rsidP="00BC42DF">
      <w:pPr>
        <w:numPr>
          <w:ilvl w:val="0"/>
          <w:numId w:val="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Write divide-and-conquer parallel algorithms using fork-join parallelism</w:t>
      </w:r>
    </w:p>
    <w:p w14:paraId="67B172CB" w14:textId="77777777" w:rsidR="00BC42DF" w:rsidRPr="00BC42DF" w:rsidRDefault="00BC42DF" w:rsidP="00BC42DF">
      <w:pPr>
        <w:numPr>
          <w:ilvl w:val="0"/>
          <w:numId w:val="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 xml:space="preserve">Investigate a different implementation approach that requires locking </w:t>
      </w:r>
      <w:proofErr w:type="gramStart"/>
      <w:r w:rsidRPr="00BC42DF">
        <w:rPr>
          <w:rFonts w:ascii="inherit" w:eastAsia="Times New Roman" w:hAnsi="inherit" w:cs="Times New Roman"/>
          <w:color w:val="000000"/>
          <w:sz w:val="24"/>
          <w:szCs w:val="24"/>
        </w:rPr>
        <w:t>for</w:t>
      </w:r>
      <w:proofErr w:type="gramEnd"/>
      <w:r w:rsidRPr="00BC42DF">
        <w:rPr>
          <w:rFonts w:ascii="inherit" w:eastAsia="Times New Roman" w:hAnsi="inherit" w:cs="Times New Roman"/>
          <w:color w:val="000000"/>
          <w:sz w:val="24"/>
          <w:szCs w:val="24"/>
        </w:rPr>
        <w:t xml:space="preserve"> synchronization</w:t>
      </w:r>
    </w:p>
    <w:p w14:paraId="1D8DBB6D" w14:textId="77777777" w:rsidR="00BC42DF" w:rsidRPr="00BC42DF" w:rsidRDefault="00BC42DF" w:rsidP="00BC42DF">
      <w:pPr>
        <w:numPr>
          <w:ilvl w:val="0"/>
          <w:numId w:val="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Experience the difficulty of evaluating parallel programs experimentally</w:t>
      </w:r>
    </w:p>
    <w:p w14:paraId="615C0ABB" w14:textId="77777777" w:rsidR="00BC42DF" w:rsidRPr="00BC42DF" w:rsidRDefault="00BC42DF" w:rsidP="00BC42DF">
      <w:pPr>
        <w:numPr>
          <w:ilvl w:val="0"/>
          <w:numId w:val="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Write a report to present the interesting parameters of your implementation and how you evaluated them</w:t>
      </w:r>
    </w:p>
    <w:p w14:paraId="23148260"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Provided Code</w:t>
      </w:r>
    </w:p>
    <w:p w14:paraId="64DA5991"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need several files provided in this single zip file </w:t>
      </w:r>
      <w:r w:rsidRPr="00BC42DF">
        <w:rPr>
          <w:rFonts w:ascii="inherit" w:eastAsia="Times New Roman" w:hAnsi="inherit" w:cs="Times New Roman"/>
          <w:b/>
          <w:bCs/>
          <w:color w:val="000000"/>
          <w:sz w:val="24"/>
          <w:szCs w:val="24"/>
          <w:bdr w:val="none" w:sz="0" w:space="0" w:color="auto" w:frame="1"/>
        </w:rPr>
        <w:t>projectfiles.zip </w:t>
      </w:r>
      <w:r w:rsidRPr="00BC42DF">
        <w:rPr>
          <w:rFonts w:ascii="Times New Roman" w:eastAsia="Times New Roman" w:hAnsi="Times New Roman" w:cs="Times New Roman"/>
          <w:b/>
          <w:bCs/>
          <w:color w:val="000000"/>
          <w:sz w:val="27"/>
          <w:szCs w:val="27"/>
        </w:rPr>
        <w:t>(download clicking --&gt; </w:t>
      </w:r>
      <w:hyperlink r:id="rId5" w:tgtFrame="_blank" w:history="1">
        <w:r w:rsidRPr="00BC42DF">
          <w:rPr>
            <w:rFonts w:ascii="Times New Roman" w:eastAsia="Times New Roman" w:hAnsi="Times New Roman" w:cs="Times New Roman"/>
            <w:b/>
            <w:bCs/>
            <w:color w:val="0000FF"/>
            <w:sz w:val="27"/>
            <w:szCs w:val="27"/>
            <w:u w:val="single"/>
          </w:rPr>
          <w:t>projectfiles.zip</w:t>
        </w:r>
      </w:hyperlink>
      <w:r w:rsidRPr="00BC42DF">
        <w:rPr>
          <w:rFonts w:ascii="Times New Roman" w:eastAsia="Times New Roman" w:hAnsi="Times New Roman" w:cs="Times New Roman"/>
          <w:b/>
          <w:bCs/>
          <w:color w:val="000000"/>
          <w:sz w:val="27"/>
          <w:szCs w:val="27"/>
        </w:rPr>
        <w:t>)</w:t>
      </w:r>
    </w:p>
    <w:p w14:paraId="27AAEE76" w14:textId="77777777" w:rsidR="00BC42DF" w:rsidRPr="00BC42DF" w:rsidRDefault="00BC42DF" w:rsidP="00BC42DF">
      <w:pPr>
        <w:numPr>
          <w:ilvl w:val="0"/>
          <w:numId w:val="5"/>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You do</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not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need to look at any of the files that implement the optional graphical interface provided to you:</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InteractionPane.java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MapPane.java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USMaps.java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USMap.jpg</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contUSmap.jpg</w:t>
      </w:r>
    </w:p>
    <w:p w14:paraId="638AF616" w14:textId="77777777" w:rsidR="00BC42DF" w:rsidRPr="00BC42DF" w:rsidRDefault="00BC42DF" w:rsidP="00BC42DF">
      <w:pPr>
        <w:numPr>
          <w:ilvl w:val="0"/>
          <w:numId w:val="5"/>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You</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do</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need to understand these files:</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CensusData.java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CensusGroup.java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Rectangle.java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PopulationQuery.java</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CenPop2010.txt</w:t>
      </w:r>
    </w:p>
    <w:p w14:paraId="650FA64C" w14:textId="77777777" w:rsidR="00BC42DF" w:rsidRPr="00BC42DF" w:rsidRDefault="00BC42DF" w:rsidP="00BC42DF">
      <w:pPr>
        <w:numPr>
          <w:ilvl w:val="0"/>
          <w:numId w:val="5"/>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To use the graphical interface, you need to understand the simple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Pair.java</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file.</w:t>
      </w:r>
    </w:p>
    <w:p w14:paraId="246B9890"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b/>
          <w:bCs/>
          <w:color w:val="000000"/>
          <w:sz w:val="27"/>
          <w:szCs w:val="27"/>
        </w:rPr>
        <w:t>You might find the</w:t>
      </w:r>
      <w:r w:rsidRPr="00BC42DF">
        <w:rPr>
          <w:rFonts w:ascii="inherit" w:eastAsia="Times New Roman" w:hAnsi="inherit" w:cs="Times New Roman"/>
          <w:b/>
          <w:bCs/>
          <w:color w:val="000000"/>
          <w:sz w:val="24"/>
          <w:szCs w:val="24"/>
          <w:bdr w:val="none" w:sz="0" w:space="0" w:color="auto" w:frame="1"/>
        </w:rPr>
        <w:t> </w:t>
      </w:r>
      <w:hyperlink r:id="rId6" w:tgtFrame="_blank" w:history="1">
        <w:r w:rsidRPr="00BC42DF">
          <w:rPr>
            <w:rFonts w:ascii="inherit" w:eastAsia="Times New Roman" w:hAnsi="inherit" w:cs="Times New Roman"/>
            <w:b/>
            <w:bCs/>
            <w:color w:val="128FA8"/>
            <w:sz w:val="24"/>
            <w:szCs w:val="24"/>
            <w:u w:val="single"/>
            <w:bdr w:val="none" w:sz="0" w:space="0" w:color="auto" w:frame="1"/>
          </w:rPr>
          <w:t>Introduction to the</w:t>
        </w:r>
        <w:r w:rsidRPr="00BC42DF">
          <w:rPr>
            <w:rFonts w:ascii="inherit" w:eastAsia="Times New Roman" w:hAnsi="inherit" w:cs="Times New Roman"/>
            <w:b/>
            <w:bCs/>
            <w:color w:val="128FA8"/>
            <w:sz w:val="24"/>
            <w:szCs w:val="24"/>
            <w:bdr w:val="none" w:sz="0" w:space="0" w:color="auto" w:frame="1"/>
          </w:rPr>
          <w:t> </w:t>
        </w:r>
        <w:proofErr w:type="spellStart"/>
        <w:r w:rsidRPr="00BC42DF">
          <w:rPr>
            <w:rFonts w:ascii="inherit" w:eastAsia="Times New Roman" w:hAnsi="inherit" w:cs="Times New Roman"/>
            <w:b/>
            <w:bCs/>
            <w:color w:val="128FA8"/>
            <w:sz w:val="24"/>
            <w:szCs w:val="24"/>
            <w:u w:val="single"/>
            <w:bdr w:val="none" w:sz="0" w:space="0" w:color="auto" w:frame="1"/>
          </w:rPr>
          <w:t>ForkJoin</w:t>
        </w:r>
        <w:proofErr w:type="spellEnd"/>
        <w:r w:rsidRPr="00BC42DF">
          <w:rPr>
            <w:rFonts w:ascii="inherit" w:eastAsia="Times New Roman" w:hAnsi="inherit" w:cs="Times New Roman"/>
            <w:b/>
            <w:bCs/>
            <w:color w:val="128FA8"/>
            <w:sz w:val="24"/>
            <w:szCs w:val="24"/>
            <w:bdr w:val="none" w:sz="0" w:space="0" w:color="auto" w:frame="1"/>
          </w:rPr>
          <w:t> </w:t>
        </w:r>
        <w:r w:rsidRPr="00BC42DF">
          <w:rPr>
            <w:rFonts w:ascii="inherit" w:eastAsia="Times New Roman" w:hAnsi="inherit" w:cs="Times New Roman"/>
            <w:b/>
            <w:bCs/>
            <w:color w:val="128FA8"/>
            <w:sz w:val="24"/>
            <w:szCs w:val="24"/>
            <w:u w:val="single"/>
            <w:bdr w:val="none" w:sz="0" w:space="0" w:color="auto" w:frame="1"/>
          </w:rPr>
          <w:t>Framework (JSR 166)</w:t>
        </w:r>
        <w:r w:rsidRPr="00BC42DF">
          <w:rPr>
            <w:rFonts w:ascii="inherit" w:eastAsia="Times New Roman" w:hAnsi="inherit" w:cs="Times New Roman"/>
            <w:b/>
            <w:bCs/>
            <w:color w:val="128FA8"/>
            <w:sz w:val="24"/>
            <w:szCs w:val="24"/>
            <w:bdr w:val="none" w:sz="0" w:space="0" w:color="auto" w:frame="1"/>
          </w:rPr>
          <w:t>  (Links to an external site.)</w:t>
        </w:r>
      </w:hyperlink>
      <w:r w:rsidRPr="00BC42DF">
        <w:rPr>
          <w:rFonts w:ascii="Times New Roman" w:eastAsia="Times New Roman" w:hAnsi="Times New Roman" w:cs="Times New Roman"/>
          <w:b/>
          <w:bCs/>
          <w:color w:val="000000"/>
          <w:sz w:val="27"/>
          <w:szCs w:val="27"/>
        </w:rPr>
        <w:t>useful.</w:t>
      </w:r>
    </w:p>
    <w:p w14:paraId="4EC895D1"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The Assignment</w:t>
      </w:r>
    </w:p>
    <w:p w14:paraId="00285409" w14:textId="77777777" w:rsidR="00BC42DF" w:rsidRPr="00BC42DF" w:rsidRDefault="00BC42DF" w:rsidP="00BC42DF">
      <w:pPr>
        <w:shd w:val="clear" w:color="auto" w:fill="F4F4F4"/>
        <w:spacing w:after="0" w:line="240" w:lineRule="auto"/>
        <w:outlineLvl w:val="3"/>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lastRenderedPageBreak/>
        <w:t>Overview of what your program will do</w:t>
      </w:r>
    </w:p>
    <w:p w14:paraId="262CA055"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file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CenPop2010.txt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(distributed with the project files) contains real data published by the</w:t>
      </w:r>
      <w:r w:rsidRPr="00BC42DF">
        <w:rPr>
          <w:rFonts w:ascii="inherit" w:eastAsia="Times New Roman" w:hAnsi="inherit" w:cs="Times New Roman"/>
          <w:color w:val="000000"/>
          <w:sz w:val="24"/>
          <w:szCs w:val="24"/>
          <w:bdr w:val="none" w:sz="0" w:space="0" w:color="auto" w:frame="1"/>
        </w:rPr>
        <w:t> </w:t>
      </w:r>
      <w:hyperlink r:id="rId7" w:tgtFrame="_blank" w:history="1">
        <w:r w:rsidRPr="00BC42DF">
          <w:rPr>
            <w:rFonts w:ascii="inherit" w:eastAsia="Times New Roman" w:hAnsi="inherit" w:cs="Times New Roman"/>
            <w:color w:val="128FA8"/>
            <w:sz w:val="24"/>
            <w:szCs w:val="24"/>
            <w:u w:val="single"/>
            <w:bdr w:val="none" w:sz="0" w:space="0" w:color="auto" w:frame="1"/>
          </w:rPr>
          <w:t>U.S. Census Bureau</w:t>
        </w:r>
        <w:r w:rsidRPr="00BC42DF">
          <w:rPr>
            <w:rFonts w:ascii="inherit" w:eastAsia="Times New Roman" w:hAnsi="inherit" w:cs="Times New Roman"/>
            <w:color w:val="128FA8"/>
            <w:sz w:val="24"/>
            <w:szCs w:val="24"/>
            <w:bdr w:val="none" w:sz="0" w:space="0" w:color="auto" w:frame="1"/>
          </w:rPr>
          <w:t> (Links to an external site.)</w:t>
        </w:r>
      </w:hyperlink>
      <w:r w:rsidRPr="00BC42DF">
        <w:rPr>
          <w:rFonts w:ascii="Times New Roman" w:eastAsia="Times New Roman" w:hAnsi="Times New Roman" w:cs="Times New Roman"/>
          <w:color w:val="000000"/>
          <w:sz w:val="27"/>
          <w:szCs w:val="27"/>
        </w:rPr>
        <w:t xml:space="preserve">. The data divides the U.S. into 220,333 geographic areas called "census-block-groups" and reports for each such group the population in 2010 and the latitude/longitude of the group. It </w:t>
      </w:r>
      <w:proofErr w:type="gramStart"/>
      <w:r w:rsidRPr="00BC42DF">
        <w:rPr>
          <w:rFonts w:ascii="Times New Roman" w:eastAsia="Times New Roman" w:hAnsi="Times New Roman" w:cs="Times New Roman"/>
          <w:color w:val="000000"/>
          <w:sz w:val="27"/>
          <w:szCs w:val="27"/>
        </w:rPr>
        <w:t>actually reports</w:t>
      </w:r>
      <w:proofErr w:type="gramEnd"/>
      <w:r w:rsidRPr="00BC42DF">
        <w:rPr>
          <w:rFonts w:ascii="Times New Roman" w:eastAsia="Times New Roman" w:hAnsi="Times New Roman" w:cs="Times New Roman"/>
          <w:color w:val="000000"/>
          <w:sz w:val="27"/>
          <w:szCs w:val="27"/>
        </w:rPr>
        <w:t xml:space="preserve"> the average latitude/longitude of the people in the group, but that will not concern us: just assume everyone in the group lived on top of each other at this single point. Given this data, we can imagine the entire U.S. as a giant rectangle bounded by the minimum and maximum latitude/longitude of all the census-block-groups. Most of this rectangle will not have any population:</w:t>
      </w:r>
    </w:p>
    <w:p w14:paraId="190FA62A" w14:textId="77777777" w:rsidR="00BC42DF" w:rsidRPr="00BC42DF" w:rsidRDefault="00BC42DF" w:rsidP="00BC42DF">
      <w:pPr>
        <w:numPr>
          <w:ilvl w:val="0"/>
          <w:numId w:val="6"/>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rectangle includes all of Alaska, Hawaii, and Puerto Rico and therefore, since it is a rectangle, a lot of ocean and Canada that have no U.S. </w:t>
      </w:r>
      <w:r w:rsidRPr="00BC42DF">
        <w:rPr>
          <w:rFonts w:ascii="inherit" w:eastAsia="Times New Roman" w:hAnsi="inherit" w:cs="Times New Roman"/>
          <w:color w:val="000000"/>
          <w:sz w:val="24"/>
          <w:szCs w:val="24"/>
          <w:bdr w:val="none" w:sz="0" w:space="0" w:color="auto" w:frame="1"/>
        </w:rPr>
        <w:t>population</w:t>
      </w:r>
      <w:r w:rsidRPr="00BC42DF">
        <w:rPr>
          <w:rFonts w:ascii="inherit" w:eastAsia="Times New Roman" w:hAnsi="inherit" w:cs="Times New Roman"/>
          <w:color w:val="000000"/>
          <w:sz w:val="24"/>
          <w:szCs w:val="24"/>
        </w:rPr>
        <w:t>.</w:t>
      </w:r>
    </w:p>
    <w:p w14:paraId="08664D7D" w14:textId="77777777" w:rsidR="00BC42DF" w:rsidRPr="00BC42DF" w:rsidRDefault="00BC42DF" w:rsidP="00BC42DF">
      <w:pPr>
        <w:numPr>
          <w:ilvl w:val="0"/>
          <w:numId w:val="6"/>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continental U.S. is not a rectangle. For example, Maine is well East of Florida, adding more ocean.</w:t>
      </w:r>
    </w:p>
    <w:p w14:paraId="57B758AD"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Note that the code we provide you reads in the input data and</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changes the latitude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 xml:space="preserve">for each census group. That is because the Earth is </w:t>
      </w:r>
      <w:proofErr w:type="gramStart"/>
      <w:r w:rsidRPr="00BC42DF">
        <w:rPr>
          <w:rFonts w:ascii="Times New Roman" w:eastAsia="Times New Roman" w:hAnsi="Times New Roman" w:cs="Times New Roman"/>
          <w:color w:val="000000"/>
          <w:sz w:val="27"/>
          <w:szCs w:val="27"/>
        </w:rPr>
        <w:t>spherical</w:t>
      </w:r>
      <w:proofErr w:type="gramEnd"/>
      <w:r w:rsidRPr="00BC42DF">
        <w:rPr>
          <w:rFonts w:ascii="Times New Roman" w:eastAsia="Times New Roman" w:hAnsi="Times New Roman" w:cs="Times New Roman"/>
          <w:color w:val="000000"/>
          <w:sz w:val="27"/>
          <w:szCs w:val="27"/>
        </w:rPr>
        <w:t xml:space="preserve"> but our grid is rectangular. Our code uses the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Mercator Projection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to map a portion of a sphere onto a rectangle. It stretches latitudes more as you move North. You do not have to understand this except to know that the latitudes you will compute with are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not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the latitudes in the input file. If you find it helpful to do so, you can change the code to disable this projection during your testing.</w:t>
      </w:r>
    </w:p>
    <w:p w14:paraId="2FD1BB64"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We can next imagine answering queries related to areas inside the U.S.:</w:t>
      </w:r>
    </w:p>
    <w:p w14:paraId="1C0EBD4D" w14:textId="77777777" w:rsidR="00BC42DF" w:rsidRPr="00BC42DF" w:rsidRDefault="00BC42DF" w:rsidP="00BC42DF">
      <w:pPr>
        <w:numPr>
          <w:ilvl w:val="0"/>
          <w:numId w:val="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For some rectangle inside the U.S. rectangle, what is the 2010 census population total?</w:t>
      </w:r>
    </w:p>
    <w:p w14:paraId="7C8101DE" w14:textId="77777777" w:rsidR="00BC42DF" w:rsidRPr="00BC42DF" w:rsidRDefault="00BC42DF" w:rsidP="00BC42DF">
      <w:pPr>
        <w:numPr>
          <w:ilvl w:val="0"/>
          <w:numId w:val="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For some rectangle inside the U.S. rectangle, what percentage of the total 2010 census U.S. population is in it?</w:t>
      </w:r>
    </w:p>
    <w:p w14:paraId="7C31AC1D"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Such questions can reveal that population density varies dramatically in different regions, which explains, for example, how a presidential candidate can win despite losing the states that account for most of the country's geographic area. By supporting only rectangles as queries, we can answer queries more quickly. A different shape can be approximated using multiple rectangles, but this is "Above &amp; Beyond."</w:t>
      </w:r>
    </w:p>
    <w:p w14:paraId="18A4C827"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Your program will first process the data to find the four corners of the rectangle containing the United States. Some versions of the program will then further </w:t>
      </w:r>
      <w:r w:rsidRPr="00BC42DF">
        <w:rPr>
          <w:rFonts w:ascii="inherit" w:eastAsia="Times New Roman" w:hAnsi="inherit" w:cs="Times New Roman"/>
          <w:color w:val="000000"/>
          <w:sz w:val="24"/>
          <w:szCs w:val="24"/>
          <w:bdr w:val="none" w:sz="0" w:space="0" w:color="auto" w:frame="1"/>
        </w:rPr>
        <w:t>pre-process</w:t>
      </w:r>
      <w:r w:rsidRPr="00BC42DF">
        <w:rPr>
          <w:rFonts w:ascii="Times New Roman" w:eastAsia="Times New Roman" w:hAnsi="Times New Roman" w:cs="Times New Roman"/>
          <w:color w:val="000000"/>
          <w:sz w:val="27"/>
          <w:szCs w:val="27"/>
        </w:rPr>
        <w:t> the data to build a data structure that can efficiently answer the queries described above. The program will then prompt the user for such queries and answer them until the user chooses to quit. For testing and timing purposes, you may also wish to provide an alternative where queries are read from a second file. We also provide you a graphical interface that makes asking queries more fun.</w:t>
      </w:r>
    </w:p>
    <w:p w14:paraId="049F3E23"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6C1F8081" w14:textId="77777777" w:rsidR="00BC42DF" w:rsidRPr="00BC42DF" w:rsidRDefault="00BC42DF" w:rsidP="00BC42DF">
      <w:pPr>
        <w:shd w:val="clear" w:color="auto" w:fill="F4F4F4"/>
        <w:spacing w:after="0" w:line="240" w:lineRule="auto"/>
        <w:outlineLvl w:val="3"/>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More details on how your program should work</w:t>
      </w:r>
    </w:p>
    <w:p w14:paraId="0F91D31F"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first three command-line arguments to your program will be:</w:t>
      </w:r>
    </w:p>
    <w:p w14:paraId="685D0248" w14:textId="77777777" w:rsidR="00BC42DF" w:rsidRPr="00BC42DF" w:rsidRDefault="00BC42DF" w:rsidP="00BC42DF">
      <w:pPr>
        <w:numPr>
          <w:ilvl w:val="0"/>
          <w:numId w:val="8"/>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lastRenderedPageBreak/>
        <w:t>The file containing the input data</w:t>
      </w:r>
    </w:p>
    <w:p w14:paraId="532D82EF" w14:textId="77777777" w:rsidR="00BC42DF" w:rsidRPr="00BC42DF" w:rsidRDefault="00BC42DF" w:rsidP="00BC42DF">
      <w:pPr>
        <w:numPr>
          <w:ilvl w:val="0"/>
          <w:numId w:val="8"/>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Two integers</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and</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describing the size of a grid (a two-dimensional array, which in Java means an array of arrays) that is used to express population queries</w:t>
      </w:r>
    </w:p>
    <w:p w14:paraId="1404F18E"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Suppose the values for</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and</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 xml:space="preserve">are 100 and 50. That would mean we want to think of the rectangle containing the entire U.S. as being a grid with 100 columns (the x-axis) numbered 1 through 100 from West to East and 50 rows (the y-axis) numbered 1 through 50 from South to North. (Note we choose to be "user friendly" by not using zero-based indexing.) </w:t>
      </w:r>
      <w:proofErr w:type="gramStart"/>
      <w:r w:rsidRPr="00BC42DF">
        <w:rPr>
          <w:rFonts w:ascii="Times New Roman" w:eastAsia="Times New Roman" w:hAnsi="Times New Roman" w:cs="Times New Roman"/>
          <w:color w:val="000000"/>
          <w:sz w:val="27"/>
          <w:szCs w:val="27"/>
        </w:rPr>
        <w:t>So</w:t>
      </w:r>
      <w:proofErr w:type="gramEnd"/>
      <w:r w:rsidRPr="00BC42DF">
        <w:rPr>
          <w:rFonts w:ascii="Times New Roman" w:eastAsia="Times New Roman" w:hAnsi="Times New Roman" w:cs="Times New Roman"/>
          <w:color w:val="000000"/>
          <w:sz w:val="27"/>
          <w:szCs w:val="27"/>
        </w:rPr>
        <w:t xml:space="preserve"> the grid would have 5000 little rectangles in it. Larger</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and</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will let us answer queries more precisely but will require more time and/or space.</w:t>
      </w:r>
    </w:p>
    <w:p w14:paraId="1CB38930"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A query describes a rectangle within the U.S. using the grid. It is simply four numbers:</w:t>
      </w:r>
    </w:p>
    <w:p w14:paraId="2EA2BD8C" w14:textId="77777777" w:rsidR="00BC42DF" w:rsidRPr="00BC42DF" w:rsidRDefault="00BC42DF" w:rsidP="00BC42DF">
      <w:pPr>
        <w:numPr>
          <w:ilvl w:val="0"/>
          <w:numId w:val="9"/>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Western-most column that is part of the rectangle; error if this is less than 1 or greater than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rPr>
        <w:t>.</w:t>
      </w:r>
    </w:p>
    <w:p w14:paraId="344E65CC" w14:textId="77777777" w:rsidR="00BC42DF" w:rsidRPr="00BC42DF" w:rsidRDefault="00BC42DF" w:rsidP="00BC42DF">
      <w:pPr>
        <w:numPr>
          <w:ilvl w:val="0"/>
          <w:numId w:val="9"/>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Southern-most row that is part of the rectangle; error if this is less than 1 or greater than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rPr>
        <w:t>.</w:t>
      </w:r>
    </w:p>
    <w:p w14:paraId="3EA416F4" w14:textId="77777777" w:rsidR="00BC42DF" w:rsidRPr="00BC42DF" w:rsidRDefault="00BC42DF" w:rsidP="00BC42DF">
      <w:pPr>
        <w:numPr>
          <w:ilvl w:val="0"/>
          <w:numId w:val="9"/>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Eastern-most column that is part of the rectangle; error if this is less than the Western-most column (equal is okay) or greater than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rPr>
        <w:t>.</w:t>
      </w:r>
    </w:p>
    <w:p w14:paraId="3811724C" w14:textId="77777777" w:rsidR="00BC42DF" w:rsidRPr="00BC42DF" w:rsidRDefault="00BC42DF" w:rsidP="00BC42DF">
      <w:pPr>
        <w:numPr>
          <w:ilvl w:val="0"/>
          <w:numId w:val="9"/>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Northern-most row that is part of the rectangle; error if this is less than the Southern-most column (equal is okay) or greater than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rPr>
        <w:t>.</w:t>
      </w:r>
    </w:p>
    <w:p w14:paraId="105A976B"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Your program should print a single one-line prompt asking for these four numbers and then read them in. Any illegal input (i.e., not 4 integers on one line) indicates the user is done and the program should end. Otherwise, you should output two numbers:</w:t>
      </w:r>
    </w:p>
    <w:p w14:paraId="7E6F941F" w14:textId="77777777" w:rsidR="00BC42DF" w:rsidRPr="00BC42DF" w:rsidRDefault="00BC42DF" w:rsidP="00BC42DF">
      <w:pPr>
        <w:numPr>
          <w:ilvl w:val="0"/>
          <w:numId w:val="10"/>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total population in the queried rectangle</w:t>
      </w:r>
    </w:p>
    <w:p w14:paraId="19926891" w14:textId="77777777" w:rsidR="00BC42DF" w:rsidRPr="00BC42DF" w:rsidRDefault="00BC42DF" w:rsidP="00BC42DF">
      <w:pPr>
        <w:numPr>
          <w:ilvl w:val="0"/>
          <w:numId w:val="10"/>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percentage of the U.S. population in the queried rectangle, rounded to two decimal digits, e.g., 37.22%</w:t>
      </w:r>
    </w:p>
    <w:p w14:paraId="20C24D88"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should then repeat the prompt for another query.</w:t>
      </w:r>
    </w:p>
    <w:p w14:paraId="59251F7D"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To implement your program, you will need to determine within which grid rectangle each census-block-group lies. This requires computing the minimum and maximum latitude and longitude over all the census-block-groups. Note that smaller latitudes are farther South and smaller longitudes are farther West. Also note all longitudes are negative, but this should not cause any problems.</w:t>
      </w:r>
    </w:p>
    <w:p w14:paraId="0035EA63"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In the unlikely case that a census-block-group falls exactly on the border of more than one grid position, tie-break by assigning it to the North and/or East.</w:t>
      </w:r>
    </w:p>
    <w:p w14:paraId="2F6D81A0"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1712B0AB"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4310544E" w14:textId="77777777" w:rsidR="00BC42DF" w:rsidRPr="00BC42DF" w:rsidRDefault="00BC42DF" w:rsidP="00BC42DF">
      <w:pPr>
        <w:shd w:val="clear" w:color="auto" w:fill="F4F4F4"/>
        <w:spacing w:after="0" w:line="240" w:lineRule="auto"/>
        <w:outlineLvl w:val="3"/>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Five Different Implementations</w:t>
      </w:r>
    </w:p>
    <w:p w14:paraId="647F196A"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will implement 5 versions of your program. There are </w:t>
      </w:r>
      <w:r w:rsidRPr="00BC42DF">
        <w:rPr>
          <w:rFonts w:ascii="inherit" w:eastAsia="Times New Roman" w:hAnsi="inherit" w:cs="Times New Roman"/>
          <w:color w:val="000000"/>
          <w:sz w:val="24"/>
          <w:szCs w:val="24"/>
          <w:bdr w:val="none" w:sz="0" w:space="0" w:color="auto" w:frame="1"/>
        </w:rPr>
        <w:t>significant</w:t>
      </w:r>
      <w:r w:rsidRPr="00BC42DF">
        <w:rPr>
          <w:rFonts w:ascii="Times New Roman" w:eastAsia="Times New Roman" w:hAnsi="Times New Roman" w:cs="Times New Roman"/>
          <w:color w:val="000000"/>
          <w:sz w:val="27"/>
          <w:szCs w:val="27"/>
        </w:rPr>
        <w:t> </w:t>
      </w:r>
      <w:r w:rsidRPr="00BC42DF">
        <w:rPr>
          <w:rFonts w:ascii="inherit" w:eastAsia="Times New Roman" w:hAnsi="inherit" w:cs="Times New Roman"/>
          <w:color w:val="000000"/>
          <w:sz w:val="24"/>
          <w:szCs w:val="24"/>
          <w:bdr w:val="none" w:sz="0" w:space="0" w:color="auto" w:frame="1"/>
        </w:rPr>
        <w:t>opportunities</w:t>
      </w:r>
      <w:r w:rsidRPr="00BC42DF">
        <w:rPr>
          <w:rFonts w:ascii="Times New Roman" w:eastAsia="Times New Roman" w:hAnsi="Times New Roman" w:cs="Times New Roman"/>
          <w:color w:val="000000"/>
          <w:sz w:val="27"/>
          <w:szCs w:val="27"/>
        </w:rPr>
        <w:t xml:space="preserve"> to share code among the different versions and you should seize these opportunities. </w:t>
      </w:r>
      <w:proofErr w:type="gramStart"/>
      <w:r w:rsidRPr="00BC42DF">
        <w:rPr>
          <w:rFonts w:ascii="Times New Roman" w:eastAsia="Times New Roman" w:hAnsi="Times New Roman" w:cs="Times New Roman"/>
          <w:color w:val="000000"/>
          <w:sz w:val="27"/>
          <w:szCs w:val="27"/>
        </w:rPr>
        <w:t>So</w:t>
      </w:r>
      <w:proofErr w:type="gramEnd"/>
      <w:r w:rsidRPr="00BC42DF">
        <w:rPr>
          <w:rFonts w:ascii="Times New Roman" w:eastAsia="Times New Roman" w:hAnsi="Times New Roman" w:cs="Times New Roman"/>
          <w:color w:val="000000"/>
          <w:sz w:val="27"/>
          <w:szCs w:val="27"/>
        </w:rPr>
        <w:t xml:space="preserve"> dividing the work with a partner by splitting up the versions may not work well.</w:t>
      </w:r>
    </w:p>
    <w:p w14:paraId="7AFED29E"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1CE2F2CF"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lastRenderedPageBreak/>
        <w:t> </w:t>
      </w:r>
    </w:p>
    <w:p w14:paraId="4989A8F8" w14:textId="77777777" w:rsidR="00BC42DF" w:rsidRPr="00BC42DF" w:rsidRDefault="00BC42DF" w:rsidP="00BC42DF">
      <w:pPr>
        <w:shd w:val="clear" w:color="auto" w:fill="F4F4F4"/>
        <w:spacing w:after="0" w:line="240" w:lineRule="auto"/>
        <w:outlineLvl w:val="4"/>
        <w:rPr>
          <w:rFonts w:ascii="Times New Roman" w:eastAsia="Times New Roman" w:hAnsi="Times New Roman" w:cs="Times New Roman"/>
          <w:color w:val="000000"/>
          <w:sz w:val="18"/>
          <w:szCs w:val="18"/>
        </w:rPr>
      </w:pPr>
      <w:r w:rsidRPr="00BC42DF">
        <w:rPr>
          <w:rFonts w:ascii="inherit" w:eastAsia="Times New Roman" w:hAnsi="inherit" w:cs="Times New Roman"/>
          <w:color w:val="000000"/>
          <w:sz w:val="27"/>
          <w:szCs w:val="27"/>
          <w:bdr w:val="none" w:sz="0" w:space="0" w:color="auto" w:frame="1"/>
        </w:rPr>
        <w:t>Version 1: Simple and Sequential</w:t>
      </w:r>
    </w:p>
    <w:p w14:paraId="41240DA8"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Before processing any queries, process the data to find the four corners of the U.S. rectangle using a sequential O(</w:t>
      </w:r>
      <w:r w:rsidRPr="00BC42DF">
        <w:rPr>
          <w:rFonts w:ascii="Times New Roman" w:eastAsia="Times New Roman" w:hAnsi="Times New Roman" w:cs="Times New Roman"/>
          <w:i/>
          <w:iCs/>
          <w:color w:val="000000"/>
          <w:sz w:val="27"/>
          <w:szCs w:val="27"/>
        </w:rPr>
        <w:t>n</w:t>
      </w:r>
      <w:r w:rsidRPr="00BC42DF">
        <w:rPr>
          <w:rFonts w:ascii="Times New Roman" w:eastAsia="Times New Roman" w:hAnsi="Times New Roman" w:cs="Times New Roman"/>
          <w:color w:val="000000"/>
          <w:sz w:val="27"/>
          <w:szCs w:val="27"/>
        </w:rPr>
        <w:t>) algorithm where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is the number of census-block-groups. Then for each query do another sequential O(</w:t>
      </w:r>
      <w:r w:rsidRPr="00BC42DF">
        <w:rPr>
          <w:rFonts w:ascii="Times New Roman" w:eastAsia="Times New Roman" w:hAnsi="Times New Roman" w:cs="Times New Roman"/>
          <w:i/>
          <w:iCs/>
          <w:color w:val="000000"/>
          <w:sz w:val="27"/>
          <w:szCs w:val="27"/>
        </w:rPr>
        <w:t>n</w:t>
      </w:r>
      <w:r w:rsidRPr="00BC42DF">
        <w:rPr>
          <w:rFonts w:ascii="Times New Roman" w:eastAsia="Times New Roman" w:hAnsi="Times New Roman" w:cs="Times New Roman"/>
          <w:color w:val="000000"/>
          <w:sz w:val="27"/>
          <w:szCs w:val="27"/>
        </w:rPr>
        <w:t xml:space="preserve">) traversal to answer the query (determining for each census-block-group </w:t>
      </w:r>
      <w:proofErr w:type="gramStart"/>
      <w:r w:rsidRPr="00BC42DF">
        <w:rPr>
          <w:rFonts w:ascii="Times New Roman" w:eastAsia="Times New Roman" w:hAnsi="Times New Roman" w:cs="Times New Roman"/>
          <w:color w:val="000000"/>
          <w:sz w:val="27"/>
          <w:szCs w:val="27"/>
        </w:rPr>
        <w:t>whether or not</w:t>
      </w:r>
      <w:proofErr w:type="gramEnd"/>
      <w:r w:rsidRPr="00BC42DF">
        <w:rPr>
          <w:rFonts w:ascii="Times New Roman" w:eastAsia="Times New Roman" w:hAnsi="Times New Roman" w:cs="Times New Roman"/>
          <w:color w:val="000000"/>
          <w:sz w:val="27"/>
          <w:szCs w:val="27"/>
        </w:rPr>
        <w:t xml:space="preserve"> it is in the query rectangle). The simplest and most reusable approach for each census-block-group is probably to first compute what grid position it is in and then see if this grid position is in the query rectangle.</w:t>
      </w:r>
    </w:p>
    <w:p w14:paraId="1F2CBE86"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1295E204" w14:textId="77777777" w:rsidR="00BC42DF" w:rsidRPr="00BC42DF" w:rsidRDefault="00BC42DF" w:rsidP="00BC42DF">
      <w:pPr>
        <w:shd w:val="clear" w:color="auto" w:fill="F4F4F4"/>
        <w:spacing w:after="0" w:line="240" w:lineRule="auto"/>
        <w:outlineLvl w:val="4"/>
        <w:rPr>
          <w:rFonts w:ascii="Times New Roman" w:eastAsia="Times New Roman" w:hAnsi="Times New Roman" w:cs="Times New Roman"/>
          <w:color w:val="000000"/>
          <w:sz w:val="18"/>
          <w:szCs w:val="18"/>
        </w:rPr>
      </w:pPr>
      <w:r w:rsidRPr="00BC42DF">
        <w:rPr>
          <w:rFonts w:ascii="inherit" w:eastAsia="Times New Roman" w:hAnsi="inherit" w:cs="Times New Roman"/>
          <w:color w:val="000000"/>
          <w:sz w:val="27"/>
          <w:szCs w:val="27"/>
          <w:bdr w:val="none" w:sz="0" w:space="0" w:color="auto" w:frame="1"/>
        </w:rPr>
        <w:t>Version 2: Simple and Parallel</w:t>
      </w:r>
    </w:p>
    <w:p w14:paraId="1B0C63EF"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This version is the same as version 1</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except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both the initial corner-finding and the traversal for each query should use the </w:t>
      </w:r>
      <w:r w:rsidRPr="00BC42DF">
        <w:rPr>
          <w:rFonts w:ascii="inherit" w:eastAsia="Times New Roman" w:hAnsi="inherit" w:cs="Times New Roman"/>
          <w:color w:val="000000"/>
          <w:sz w:val="24"/>
          <w:szCs w:val="24"/>
          <w:bdr w:val="none" w:sz="0" w:space="0" w:color="auto" w:frame="1"/>
        </w:rPr>
        <w:t>Fork-Join</w:t>
      </w:r>
      <w:r w:rsidRPr="00BC42DF">
        <w:rPr>
          <w:rFonts w:ascii="Times New Roman" w:eastAsia="Times New Roman" w:hAnsi="Times New Roman" w:cs="Times New Roman"/>
          <w:color w:val="000000"/>
          <w:sz w:val="27"/>
          <w:szCs w:val="27"/>
        </w:rPr>
        <w:t> Framework effectively. The work will remain O(</w:t>
      </w:r>
      <w:r w:rsidRPr="00BC42DF">
        <w:rPr>
          <w:rFonts w:ascii="Times New Roman" w:eastAsia="Times New Roman" w:hAnsi="Times New Roman" w:cs="Times New Roman"/>
          <w:i/>
          <w:iCs/>
          <w:color w:val="000000"/>
          <w:sz w:val="27"/>
          <w:szCs w:val="27"/>
        </w:rPr>
        <w:t>n</w:t>
      </w:r>
      <w:r w:rsidRPr="00BC42DF">
        <w:rPr>
          <w:rFonts w:ascii="Times New Roman" w:eastAsia="Times New Roman" w:hAnsi="Times New Roman" w:cs="Times New Roman"/>
          <w:color w:val="000000"/>
          <w:sz w:val="27"/>
          <w:szCs w:val="27"/>
        </w:rPr>
        <w:t xml:space="preserve">), but the span should lower to </w:t>
      </w:r>
      <w:proofErr w:type="gramStart"/>
      <w:r w:rsidRPr="00BC42DF">
        <w:rPr>
          <w:rFonts w:ascii="Times New Roman" w:eastAsia="Times New Roman" w:hAnsi="Times New Roman" w:cs="Times New Roman"/>
          <w:color w:val="000000"/>
          <w:sz w:val="27"/>
          <w:szCs w:val="27"/>
        </w:rPr>
        <w:t>O(</w:t>
      </w:r>
      <w:proofErr w:type="gramEnd"/>
      <w:r w:rsidRPr="00BC42DF">
        <w:rPr>
          <w:rFonts w:ascii="Times New Roman" w:eastAsia="Times New Roman" w:hAnsi="Times New Roman" w:cs="Times New Roman"/>
          <w:color w:val="000000"/>
          <w:sz w:val="27"/>
          <w:szCs w:val="27"/>
        </w:rPr>
        <w:t>log</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n</w:t>
      </w:r>
      <w:r w:rsidRPr="00BC42DF">
        <w:rPr>
          <w:rFonts w:ascii="Times New Roman" w:eastAsia="Times New Roman" w:hAnsi="Times New Roman" w:cs="Times New Roman"/>
          <w:color w:val="000000"/>
          <w:sz w:val="27"/>
          <w:szCs w:val="27"/>
        </w:rPr>
        <w:t>). Finding the corners should require only one data traversal, and each query should require only one additional data traversal.</w:t>
      </w:r>
    </w:p>
    <w:p w14:paraId="45628F4E"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7120881D"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0812A624" w14:textId="77777777" w:rsidR="00BC42DF" w:rsidRPr="00BC42DF" w:rsidRDefault="00BC42DF" w:rsidP="00BC42DF">
      <w:pPr>
        <w:shd w:val="clear" w:color="auto" w:fill="F4F4F4"/>
        <w:spacing w:after="0" w:line="240" w:lineRule="auto"/>
        <w:outlineLvl w:val="4"/>
        <w:rPr>
          <w:rFonts w:ascii="Times New Roman" w:eastAsia="Times New Roman" w:hAnsi="Times New Roman" w:cs="Times New Roman"/>
          <w:color w:val="000000"/>
          <w:sz w:val="18"/>
          <w:szCs w:val="18"/>
        </w:rPr>
      </w:pPr>
      <w:r w:rsidRPr="00BC42DF">
        <w:rPr>
          <w:rFonts w:ascii="inherit" w:eastAsia="Times New Roman" w:hAnsi="inherit" w:cs="Times New Roman"/>
          <w:color w:val="000000"/>
          <w:sz w:val="27"/>
          <w:szCs w:val="27"/>
          <w:bdr w:val="none" w:sz="0" w:space="0" w:color="auto" w:frame="1"/>
        </w:rPr>
        <w:t>Version 3: Smarter and Sequential</w:t>
      </w:r>
    </w:p>
    <w:p w14:paraId="4E7C723E"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This version will, like version 1, not use any parallelism, but it will perform additional preprocessing so that each query can be answered in </w:t>
      </w:r>
      <w:proofErr w:type="gramStart"/>
      <w:r w:rsidRPr="00BC42DF">
        <w:rPr>
          <w:rFonts w:ascii="Times New Roman" w:eastAsia="Times New Roman" w:hAnsi="Times New Roman" w:cs="Times New Roman"/>
          <w:color w:val="000000"/>
          <w:sz w:val="27"/>
          <w:szCs w:val="27"/>
        </w:rPr>
        <w:t>O(</w:t>
      </w:r>
      <w:proofErr w:type="gramEnd"/>
      <w:r w:rsidRPr="00BC42DF">
        <w:rPr>
          <w:rFonts w:ascii="Times New Roman" w:eastAsia="Times New Roman" w:hAnsi="Times New Roman" w:cs="Times New Roman"/>
          <w:color w:val="000000"/>
          <w:sz w:val="27"/>
          <w:szCs w:val="27"/>
        </w:rPr>
        <w:t>1) time. This involves two additional steps:</w:t>
      </w:r>
    </w:p>
    <w:p w14:paraId="17379316" w14:textId="77777777" w:rsidR="00BC42DF" w:rsidRPr="00BC42DF" w:rsidRDefault="00BC42DF" w:rsidP="00BC42DF">
      <w:pPr>
        <w:numPr>
          <w:ilvl w:val="0"/>
          <w:numId w:val="11"/>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First create a grid of size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x*y</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(use an array of arrays) where each element is an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int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that will hold the total population for that grid position. Recall</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and</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are the command-line arguments for the grid size. Compute the grid using a single traversal over the input data.</w:t>
      </w:r>
    </w:p>
    <w:p w14:paraId="4A126F4F" w14:textId="77777777" w:rsidR="00BC42DF" w:rsidRPr="00BC42DF" w:rsidRDefault="00BC42DF" w:rsidP="00BC42DF">
      <w:pPr>
        <w:numPr>
          <w:ilvl w:val="0"/>
          <w:numId w:val="11"/>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Now modify the grid so that instead of each grid element holding the total for that position, it instead holds the total for all positions that are neither farther East nor farther South. In other words, grid element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g</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 xml:space="preserve">stores the total population in the rectangle whose upper-left is the North-West corner of the </w:t>
      </w:r>
      <w:proofErr w:type="gramStart"/>
      <w:r w:rsidRPr="00BC42DF">
        <w:rPr>
          <w:rFonts w:ascii="inherit" w:eastAsia="Times New Roman" w:hAnsi="inherit" w:cs="Times New Roman"/>
          <w:color w:val="000000"/>
          <w:sz w:val="24"/>
          <w:szCs w:val="24"/>
        </w:rPr>
        <w:t>country</w:t>
      </w:r>
      <w:proofErr w:type="gramEnd"/>
      <w:r w:rsidRPr="00BC42DF">
        <w:rPr>
          <w:rFonts w:ascii="inherit" w:eastAsia="Times New Roman" w:hAnsi="inherit" w:cs="Times New Roman"/>
          <w:color w:val="000000"/>
          <w:sz w:val="24"/>
          <w:szCs w:val="24"/>
        </w:rPr>
        <w:t xml:space="preserve"> and the lower-right corner is</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g</w:t>
      </w:r>
      <w:r w:rsidRPr="00BC42DF">
        <w:rPr>
          <w:rFonts w:ascii="inherit" w:eastAsia="Times New Roman" w:hAnsi="inherit" w:cs="Times New Roman"/>
          <w:color w:val="000000"/>
          <w:sz w:val="24"/>
          <w:szCs w:val="24"/>
        </w:rPr>
        <w:t>. This can be done in time O(x*y</w:t>
      </w:r>
      <w:proofErr w:type="gramStart"/>
      <w:r w:rsidRPr="00BC42DF">
        <w:rPr>
          <w:rFonts w:ascii="inherit" w:eastAsia="Times New Roman" w:hAnsi="inherit" w:cs="Times New Roman"/>
          <w:color w:val="000000"/>
          <w:sz w:val="24"/>
          <w:szCs w:val="24"/>
        </w:rPr>
        <w:t>)</w:t>
      </w:r>
      <w:proofErr w:type="gramEnd"/>
      <w:r w:rsidRPr="00BC42DF">
        <w:rPr>
          <w:rFonts w:ascii="inherit" w:eastAsia="Times New Roman" w:hAnsi="inherit" w:cs="Times New Roman"/>
          <w:color w:val="000000"/>
          <w:sz w:val="24"/>
          <w:szCs w:val="24"/>
        </w:rPr>
        <w:t xml:space="preserve"> but you need to be careful about the order you process the elements. Keep reading...</w:t>
      </w:r>
    </w:p>
    <w:p w14:paraId="40450C01"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For example, suppose after step 1 we have this grid:</w:t>
      </w:r>
    </w:p>
    <w:p w14:paraId="33EA6831"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0   11   </w:t>
      </w:r>
      <w:proofErr w:type="gramStart"/>
      <w:r w:rsidRPr="00BC42DF">
        <w:rPr>
          <w:rFonts w:ascii="inherit" w:eastAsia="Times New Roman" w:hAnsi="inherit" w:cs="Courier New"/>
          <w:color w:val="000000"/>
          <w:sz w:val="24"/>
          <w:szCs w:val="24"/>
        </w:rPr>
        <w:t>1  9</w:t>
      </w:r>
      <w:proofErr w:type="gramEnd"/>
    </w:p>
    <w:p w14:paraId="42ABF3DF"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1   7    </w:t>
      </w:r>
      <w:proofErr w:type="gramStart"/>
      <w:r w:rsidRPr="00BC42DF">
        <w:rPr>
          <w:rFonts w:ascii="inherit" w:eastAsia="Times New Roman" w:hAnsi="inherit" w:cs="Courier New"/>
          <w:color w:val="000000"/>
          <w:sz w:val="24"/>
          <w:szCs w:val="24"/>
        </w:rPr>
        <w:t>4  3</w:t>
      </w:r>
      <w:proofErr w:type="gramEnd"/>
    </w:p>
    <w:p w14:paraId="59B78435"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2   2    </w:t>
      </w:r>
      <w:proofErr w:type="gramStart"/>
      <w:r w:rsidRPr="00BC42DF">
        <w:rPr>
          <w:rFonts w:ascii="inherit" w:eastAsia="Times New Roman" w:hAnsi="inherit" w:cs="Courier New"/>
          <w:color w:val="000000"/>
          <w:sz w:val="24"/>
          <w:szCs w:val="24"/>
        </w:rPr>
        <w:t>0  0</w:t>
      </w:r>
      <w:proofErr w:type="gramEnd"/>
    </w:p>
    <w:p w14:paraId="7057C90E"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9   1    </w:t>
      </w:r>
      <w:proofErr w:type="gramStart"/>
      <w:r w:rsidRPr="00BC42DF">
        <w:rPr>
          <w:rFonts w:ascii="inherit" w:eastAsia="Times New Roman" w:hAnsi="inherit" w:cs="Courier New"/>
          <w:color w:val="000000"/>
          <w:sz w:val="24"/>
          <w:szCs w:val="24"/>
        </w:rPr>
        <w:t>1  1</w:t>
      </w:r>
      <w:proofErr w:type="gramEnd"/>
      <w:r w:rsidRPr="00BC42DF">
        <w:rPr>
          <w:rFonts w:ascii="inherit" w:eastAsia="Times New Roman" w:hAnsi="inherit" w:cs="Courier New"/>
          <w:color w:val="000000"/>
          <w:sz w:val="24"/>
          <w:szCs w:val="24"/>
        </w:rPr>
        <w:br/>
      </w:r>
    </w:p>
    <w:p w14:paraId="72C91C30"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Then step 2 would update the grid to be:</w:t>
      </w:r>
    </w:p>
    <w:p w14:paraId="284B5241"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0   </w:t>
      </w:r>
      <w:proofErr w:type="gramStart"/>
      <w:r w:rsidRPr="00BC42DF">
        <w:rPr>
          <w:rFonts w:ascii="inherit" w:eastAsia="Times New Roman" w:hAnsi="inherit" w:cs="Courier New"/>
          <w:color w:val="000000"/>
          <w:sz w:val="24"/>
          <w:szCs w:val="24"/>
        </w:rPr>
        <w:t>11  12</w:t>
      </w:r>
      <w:proofErr w:type="gramEnd"/>
      <w:r w:rsidRPr="00BC42DF">
        <w:rPr>
          <w:rFonts w:ascii="inherit" w:eastAsia="Times New Roman" w:hAnsi="inherit" w:cs="Courier New"/>
          <w:color w:val="000000"/>
          <w:sz w:val="24"/>
          <w:szCs w:val="24"/>
        </w:rPr>
        <w:t xml:space="preserve">  21</w:t>
      </w:r>
    </w:p>
    <w:p w14:paraId="6C9F41FB"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1   </w:t>
      </w:r>
      <w:proofErr w:type="gramStart"/>
      <w:r w:rsidRPr="00BC42DF">
        <w:rPr>
          <w:rFonts w:ascii="inherit" w:eastAsia="Times New Roman" w:hAnsi="inherit" w:cs="Courier New"/>
          <w:color w:val="000000"/>
          <w:sz w:val="24"/>
          <w:szCs w:val="24"/>
        </w:rPr>
        <w:t>19  24</w:t>
      </w:r>
      <w:proofErr w:type="gramEnd"/>
      <w:r w:rsidRPr="00BC42DF">
        <w:rPr>
          <w:rFonts w:ascii="inherit" w:eastAsia="Times New Roman" w:hAnsi="inherit" w:cs="Courier New"/>
          <w:color w:val="000000"/>
          <w:sz w:val="24"/>
          <w:szCs w:val="24"/>
        </w:rPr>
        <w:t xml:space="preserve">  36</w:t>
      </w:r>
    </w:p>
    <w:p w14:paraId="34B32721"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 xml:space="preserve">3   </w:t>
      </w:r>
      <w:proofErr w:type="gramStart"/>
      <w:r w:rsidRPr="00BC42DF">
        <w:rPr>
          <w:rFonts w:ascii="inherit" w:eastAsia="Times New Roman" w:hAnsi="inherit" w:cs="Courier New"/>
          <w:color w:val="000000"/>
          <w:sz w:val="24"/>
          <w:szCs w:val="24"/>
        </w:rPr>
        <w:t>23  28</w:t>
      </w:r>
      <w:proofErr w:type="gramEnd"/>
      <w:r w:rsidRPr="00BC42DF">
        <w:rPr>
          <w:rFonts w:ascii="inherit" w:eastAsia="Times New Roman" w:hAnsi="inherit" w:cs="Courier New"/>
          <w:color w:val="000000"/>
          <w:sz w:val="24"/>
          <w:szCs w:val="24"/>
        </w:rPr>
        <w:t xml:space="preserve">  40</w:t>
      </w:r>
    </w:p>
    <w:p w14:paraId="57F0FB06"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proofErr w:type="gramStart"/>
      <w:r w:rsidRPr="00BC42DF">
        <w:rPr>
          <w:rFonts w:ascii="inherit" w:eastAsia="Times New Roman" w:hAnsi="inherit" w:cs="Courier New"/>
          <w:color w:val="000000"/>
          <w:sz w:val="24"/>
          <w:szCs w:val="24"/>
        </w:rPr>
        <w:lastRenderedPageBreak/>
        <w:t>12  33</w:t>
      </w:r>
      <w:proofErr w:type="gramEnd"/>
      <w:r w:rsidRPr="00BC42DF">
        <w:rPr>
          <w:rFonts w:ascii="inherit" w:eastAsia="Times New Roman" w:hAnsi="inherit" w:cs="Courier New"/>
          <w:color w:val="000000"/>
          <w:sz w:val="24"/>
          <w:szCs w:val="24"/>
        </w:rPr>
        <w:t xml:space="preserve">  39  52</w:t>
      </w:r>
      <w:r w:rsidRPr="00BC42DF">
        <w:rPr>
          <w:rFonts w:ascii="inherit" w:eastAsia="Times New Roman" w:hAnsi="inherit" w:cs="Courier New"/>
          <w:color w:val="000000"/>
          <w:sz w:val="24"/>
          <w:szCs w:val="24"/>
        </w:rPr>
        <w:br/>
      </w:r>
    </w:p>
    <w:p w14:paraId="52DAED72"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There is an arithmetic trick to completing the second step in a single pass over the grid. Suppose our grid positions are labeled starting from (1,1) in the bottom-left corner. (You can implement it differently, but this is how queries are given.) </w:t>
      </w:r>
      <w:proofErr w:type="gramStart"/>
      <w:r w:rsidRPr="00BC42DF">
        <w:rPr>
          <w:rFonts w:ascii="Times New Roman" w:eastAsia="Times New Roman" w:hAnsi="Times New Roman" w:cs="Times New Roman"/>
          <w:color w:val="000000"/>
          <w:sz w:val="27"/>
          <w:szCs w:val="27"/>
        </w:rPr>
        <w:t>So</w:t>
      </w:r>
      <w:proofErr w:type="gramEnd"/>
      <w:r w:rsidRPr="00BC42DF">
        <w:rPr>
          <w:rFonts w:ascii="Times New Roman" w:eastAsia="Times New Roman" w:hAnsi="Times New Roman" w:cs="Times New Roman"/>
          <w:color w:val="000000"/>
          <w:sz w:val="27"/>
          <w:szCs w:val="27"/>
        </w:rPr>
        <w:t xml:space="preserve"> our grid is:</w:t>
      </w:r>
    </w:p>
    <w:p w14:paraId="33D40735"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(1,4</w:t>
      </w:r>
      <w:proofErr w:type="gramStart"/>
      <w:r w:rsidRPr="00BC42DF">
        <w:rPr>
          <w:rFonts w:ascii="inherit" w:eastAsia="Times New Roman" w:hAnsi="inherit" w:cs="Courier New"/>
          <w:color w:val="000000"/>
          <w:sz w:val="24"/>
          <w:szCs w:val="24"/>
        </w:rPr>
        <w:t>)  (</w:t>
      </w:r>
      <w:proofErr w:type="gramEnd"/>
      <w:r w:rsidRPr="00BC42DF">
        <w:rPr>
          <w:rFonts w:ascii="inherit" w:eastAsia="Times New Roman" w:hAnsi="inherit" w:cs="Courier New"/>
          <w:color w:val="000000"/>
          <w:sz w:val="24"/>
          <w:szCs w:val="24"/>
        </w:rPr>
        <w:t>2,4)  (3,4)  (4,4)</w:t>
      </w:r>
    </w:p>
    <w:p w14:paraId="68253918"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(1,3</w:t>
      </w:r>
      <w:proofErr w:type="gramStart"/>
      <w:r w:rsidRPr="00BC42DF">
        <w:rPr>
          <w:rFonts w:ascii="inherit" w:eastAsia="Times New Roman" w:hAnsi="inherit" w:cs="Courier New"/>
          <w:color w:val="000000"/>
          <w:sz w:val="24"/>
          <w:szCs w:val="24"/>
        </w:rPr>
        <w:t>)  (</w:t>
      </w:r>
      <w:proofErr w:type="gramEnd"/>
      <w:r w:rsidRPr="00BC42DF">
        <w:rPr>
          <w:rFonts w:ascii="inherit" w:eastAsia="Times New Roman" w:hAnsi="inherit" w:cs="Courier New"/>
          <w:color w:val="000000"/>
          <w:sz w:val="24"/>
          <w:szCs w:val="24"/>
        </w:rPr>
        <w:t>2,3)  (3,3)  (4,3)</w:t>
      </w:r>
    </w:p>
    <w:p w14:paraId="770C3A70"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(1,2</w:t>
      </w:r>
      <w:proofErr w:type="gramStart"/>
      <w:r w:rsidRPr="00BC42DF">
        <w:rPr>
          <w:rFonts w:ascii="inherit" w:eastAsia="Times New Roman" w:hAnsi="inherit" w:cs="Courier New"/>
          <w:color w:val="000000"/>
          <w:sz w:val="24"/>
          <w:szCs w:val="24"/>
        </w:rPr>
        <w:t>)  (</w:t>
      </w:r>
      <w:proofErr w:type="gramEnd"/>
      <w:r w:rsidRPr="00BC42DF">
        <w:rPr>
          <w:rFonts w:ascii="inherit" w:eastAsia="Times New Roman" w:hAnsi="inherit" w:cs="Courier New"/>
          <w:color w:val="000000"/>
          <w:sz w:val="24"/>
          <w:szCs w:val="24"/>
        </w:rPr>
        <w:t>2,2)  (3,2)  (4,2)</w:t>
      </w:r>
    </w:p>
    <w:p w14:paraId="2B2ACA08" w14:textId="77777777" w:rsidR="00BC42DF" w:rsidRPr="00BC42DF" w:rsidRDefault="00BC42DF" w:rsidP="00BC42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4"/>
          <w:szCs w:val="24"/>
        </w:rPr>
      </w:pPr>
      <w:r w:rsidRPr="00BC42DF">
        <w:rPr>
          <w:rFonts w:ascii="inherit" w:eastAsia="Times New Roman" w:hAnsi="inherit" w:cs="Courier New"/>
          <w:color w:val="000000"/>
          <w:sz w:val="24"/>
          <w:szCs w:val="24"/>
        </w:rPr>
        <w:t>(1,1</w:t>
      </w:r>
      <w:proofErr w:type="gramStart"/>
      <w:r w:rsidRPr="00BC42DF">
        <w:rPr>
          <w:rFonts w:ascii="inherit" w:eastAsia="Times New Roman" w:hAnsi="inherit" w:cs="Courier New"/>
          <w:color w:val="000000"/>
          <w:sz w:val="24"/>
          <w:szCs w:val="24"/>
        </w:rPr>
        <w:t>)  (</w:t>
      </w:r>
      <w:proofErr w:type="gramEnd"/>
      <w:r w:rsidRPr="00BC42DF">
        <w:rPr>
          <w:rFonts w:ascii="inherit" w:eastAsia="Times New Roman" w:hAnsi="inherit" w:cs="Courier New"/>
          <w:color w:val="000000"/>
          <w:sz w:val="24"/>
          <w:szCs w:val="24"/>
        </w:rPr>
        <w:t>2,1)  (3,1)  (4,1)</w:t>
      </w:r>
      <w:r w:rsidRPr="00BC42DF">
        <w:rPr>
          <w:rFonts w:ascii="inherit" w:eastAsia="Times New Roman" w:hAnsi="inherit" w:cs="Courier New"/>
          <w:color w:val="000000"/>
          <w:sz w:val="24"/>
          <w:szCs w:val="24"/>
        </w:rPr>
        <w:br/>
      </w:r>
    </w:p>
    <w:p w14:paraId="23956BC0"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Now, using standard Java array notation, notice that after step 2, for any element not on the left or top edge: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grid[i][</w:t>
      </w:r>
      <w:proofErr w:type="gramStart"/>
      <w:r w:rsidRPr="00BC42DF">
        <w:rPr>
          <w:rFonts w:ascii="inherit" w:eastAsia="Times New Roman" w:hAnsi="inherit" w:cs="Courier New"/>
          <w:color w:val="EE0612"/>
          <w:sz w:val="24"/>
          <w:szCs w:val="24"/>
          <w:bdr w:val="none" w:sz="0" w:space="0" w:color="auto" w:frame="1"/>
          <w:shd w:val="clear" w:color="auto" w:fill="F5F5F5"/>
        </w:rPr>
        <w:t>j]=</w:t>
      </w:r>
      <w:proofErr w:type="gramEnd"/>
      <w:r w:rsidRPr="00BC42DF">
        <w:rPr>
          <w:rFonts w:ascii="inherit" w:eastAsia="Times New Roman" w:hAnsi="inherit" w:cs="Courier New"/>
          <w:color w:val="EE0612"/>
          <w:sz w:val="24"/>
          <w:szCs w:val="24"/>
          <w:bdr w:val="none" w:sz="0" w:space="0" w:color="auto" w:frame="1"/>
          <w:shd w:val="clear" w:color="auto" w:fill="F5F5F5"/>
        </w:rPr>
        <w:t>orig+grid[i-1][j]+grid[i][j+1]-grid[i-1][j+1]</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where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orig</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is</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grid[i][j]</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 xml:space="preserve">after step 1. </w:t>
      </w:r>
      <w:proofErr w:type="gramStart"/>
      <w:r w:rsidRPr="00BC42DF">
        <w:rPr>
          <w:rFonts w:ascii="Times New Roman" w:eastAsia="Times New Roman" w:hAnsi="Times New Roman" w:cs="Times New Roman"/>
          <w:color w:val="000000"/>
          <w:sz w:val="27"/>
          <w:szCs w:val="27"/>
        </w:rPr>
        <w:t>So</w:t>
      </w:r>
      <w:proofErr w:type="gramEnd"/>
      <w:r w:rsidRPr="00BC42DF">
        <w:rPr>
          <w:rFonts w:ascii="Times New Roman" w:eastAsia="Times New Roman" w:hAnsi="Times New Roman" w:cs="Times New Roman"/>
          <w:color w:val="000000"/>
          <w:sz w:val="27"/>
          <w:szCs w:val="27"/>
        </w:rPr>
        <w:t xml:space="preserve"> you can do all of step 2 in O(x*y) by simply proceeding one row at a time top to bottom -- or one column at a time from left to right, or any number of other ways. The key is that you update (i-</w:t>
      </w:r>
      <w:proofErr w:type="gramStart"/>
      <w:r w:rsidRPr="00BC42DF">
        <w:rPr>
          <w:rFonts w:ascii="Times New Roman" w:eastAsia="Times New Roman" w:hAnsi="Times New Roman" w:cs="Times New Roman"/>
          <w:color w:val="000000"/>
          <w:sz w:val="27"/>
          <w:szCs w:val="27"/>
        </w:rPr>
        <w:t>1 ,</w:t>
      </w:r>
      <w:proofErr w:type="gramEnd"/>
      <w:r w:rsidRPr="00BC42DF">
        <w:rPr>
          <w:rFonts w:ascii="Times New Roman" w:eastAsia="Times New Roman" w:hAnsi="Times New Roman" w:cs="Times New Roman"/>
          <w:color w:val="000000"/>
          <w:sz w:val="27"/>
          <w:szCs w:val="27"/>
        </w:rPr>
        <w:t xml:space="preserve"> j), (</w:t>
      </w:r>
      <w:proofErr w:type="spellStart"/>
      <w:r w:rsidRPr="00BC42DF">
        <w:rPr>
          <w:rFonts w:ascii="Times New Roman" w:eastAsia="Times New Roman" w:hAnsi="Times New Roman" w:cs="Times New Roman"/>
          <w:color w:val="000000"/>
          <w:sz w:val="27"/>
          <w:szCs w:val="27"/>
        </w:rPr>
        <w:t>i</w:t>
      </w:r>
      <w:proofErr w:type="spellEnd"/>
      <w:r w:rsidRPr="00BC42DF">
        <w:rPr>
          <w:rFonts w:ascii="Times New Roman" w:eastAsia="Times New Roman" w:hAnsi="Times New Roman" w:cs="Times New Roman"/>
          <w:color w:val="000000"/>
          <w:sz w:val="27"/>
          <w:szCs w:val="27"/>
        </w:rPr>
        <w:t xml:space="preserve"> , j+1) and (i-1 , j+1) before (</w:t>
      </w:r>
      <w:proofErr w:type="spellStart"/>
      <w:r w:rsidRPr="00BC42DF">
        <w:rPr>
          <w:rFonts w:ascii="Times New Roman" w:eastAsia="Times New Roman" w:hAnsi="Times New Roman" w:cs="Times New Roman"/>
          <w:color w:val="000000"/>
          <w:sz w:val="27"/>
          <w:szCs w:val="27"/>
        </w:rPr>
        <w:t>i</w:t>
      </w:r>
      <w:proofErr w:type="spellEnd"/>
      <w:r w:rsidRPr="00BC42DF">
        <w:rPr>
          <w:rFonts w:ascii="Times New Roman" w:eastAsia="Times New Roman" w:hAnsi="Times New Roman" w:cs="Times New Roman"/>
          <w:color w:val="000000"/>
          <w:sz w:val="27"/>
          <w:szCs w:val="27"/>
        </w:rPr>
        <w:t xml:space="preserve"> , j).</w:t>
      </w:r>
    </w:p>
    <w:p w14:paraId="36536C3C"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Given this unusual grid, we can use a similar trick to answer queries in </w:t>
      </w:r>
      <w:proofErr w:type="gramStart"/>
      <w:r w:rsidRPr="00BC42DF">
        <w:rPr>
          <w:rFonts w:ascii="Times New Roman" w:eastAsia="Times New Roman" w:hAnsi="Times New Roman" w:cs="Times New Roman"/>
          <w:color w:val="000000"/>
          <w:sz w:val="27"/>
          <w:szCs w:val="27"/>
        </w:rPr>
        <w:t>O(</w:t>
      </w:r>
      <w:proofErr w:type="gramEnd"/>
      <w:r w:rsidRPr="00BC42DF">
        <w:rPr>
          <w:rFonts w:ascii="Times New Roman" w:eastAsia="Times New Roman" w:hAnsi="Times New Roman" w:cs="Times New Roman"/>
          <w:color w:val="000000"/>
          <w:sz w:val="27"/>
          <w:szCs w:val="27"/>
        </w:rPr>
        <w:t>1) time. Remember a query gives us the corners of the query rectangle. In our example above, suppose the query rectangle has corners (3,3), (4,3), (3,2), and (4,2). The initial grid would give us the answer 7, but we would have to do work proportional to the size of the query rectangle (small in this case, potentially large in general). After the second step, we can instead get 7 as 40 - 21 - 23 + 11. In general, the trick is to:</w:t>
      </w:r>
    </w:p>
    <w:p w14:paraId="396BF836" w14:textId="77777777" w:rsidR="00BC42DF" w:rsidRPr="00BC42DF" w:rsidRDefault="00BC42DF" w:rsidP="00BC42DF">
      <w:pPr>
        <w:numPr>
          <w:ilvl w:val="0"/>
          <w:numId w:val="1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Take the value in the bottom-right corner of the query rectangle.</w:t>
      </w:r>
    </w:p>
    <w:p w14:paraId="7E1E1537" w14:textId="77777777" w:rsidR="00BC42DF" w:rsidRPr="00BC42DF" w:rsidRDefault="00BC42DF" w:rsidP="00BC42DF">
      <w:pPr>
        <w:numPr>
          <w:ilvl w:val="0"/>
          <w:numId w:val="1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Subtract the value just above the top-right corner of the query rectangle (or 0 if that is outside the grid).</w:t>
      </w:r>
    </w:p>
    <w:p w14:paraId="6320EADF" w14:textId="77777777" w:rsidR="00BC42DF" w:rsidRPr="00BC42DF" w:rsidRDefault="00BC42DF" w:rsidP="00BC42DF">
      <w:pPr>
        <w:numPr>
          <w:ilvl w:val="0"/>
          <w:numId w:val="1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Subtract the value just left of the bottom-left corner of the query rectangle (or 0 if that is outside the grid).</w:t>
      </w:r>
    </w:p>
    <w:p w14:paraId="00DF4BA6" w14:textId="77777777" w:rsidR="00BC42DF" w:rsidRPr="00BC42DF" w:rsidRDefault="00BC42DF" w:rsidP="00BC42DF">
      <w:pPr>
        <w:numPr>
          <w:ilvl w:val="0"/>
          <w:numId w:val="12"/>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Add the value just above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and</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to the left of the upper-left corner of the query rectangle (or 0 if that is outside the grid).</w:t>
      </w:r>
    </w:p>
    <w:p w14:paraId="1165E298"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Notice this is </w:t>
      </w:r>
      <w:proofErr w:type="gramStart"/>
      <w:r w:rsidRPr="00BC42DF">
        <w:rPr>
          <w:rFonts w:ascii="Times New Roman" w:eastAsia="Times New Roman" w:hAnsi="Times New Roman" w:cs="Times New Roman"/>
          <w:color w:val="000000"/>
          <w:sz w:val="27"/>
          <w:szCs w:val="27"/>
        </w:rPr>
        <w:t>O(</w:t>
      </w:r>
      <w:proofErr w:type="gramEnd"/>
      <w:r w:rsidRPr="00BC42DF">
        <w:rPr>
          <w:rFonts w:ascii="Times New Roman" w:eastAsia="Times New Roman" w:hAnsi="Times New Roman" w:cs="Times New Roman"/>
          <w:color w:val="000000"/>
          <w:sz w:val="27"/>
          <w:szCs w:val="27"/>
        </w:rPr>
        <w:t>1) work. Draw a picture or two to convince yourself this works.</w:t>
      </w:r>
    </w:p>
    <w:p w14:paraId="0CB2990C"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Note: A simpler approach to answering queries in </w:t>
      </w:r>
      <w:proofErr w:type="gramStart"/>
      <w:r w:rsidRPr="00BC42DF">
        <w:rPr>
          <w:rFonts w:ascii="Times New Roman" w:eastAsia="Times New Roman" w:hAnsi="Times New Roman" w:cs="Times New Roman"/>
          <w:color w:val="000000"/>
          <w:sz w:val="27"/>
          <w:szCs w:val="27"/>
        </w:rPr>
        <w:t>O(</w:t>
      </w:r>
      <w:proofErr w:type="gramEnd"/>
      <w:r w:rsidRPr="00BC42DF">
        <w:rPr>
          <w:rFonts w:ascii="Times New Roman" w:eastAsia="Times New Roman" w:hAnsi="Times New Roman" w:cs="Times New Roman"/>
          <w:color w:val="000000"/>
          <w:sz w:val="27"/>
          <w:szCs w:val="27"/>
        </w:rPr>
        <w:t>1) time would be to </w:t>
      </w:r>
      <w:r w:rsidRPr="00BC42DF">
        <w:rPr>
          <w:rFonts w:ascii="inherit" w:eastAsia="Times New Roman" w:hAnsi="inherit" w:cs="Times New Roman"/>
          <w:color w:val="000000"/>
          <w:sz w:val="24"/>
          <w:szCs w:val="24"/>
          <w:bdr w:val="none" w:sz="0" w:space="0" w:color="auto" w:frame="1"/>
        </w:rPr>
        <w:t>pre</w:t>
      </w:r>
      <w:r w:rsidRPr="00BC42DF">
        <w:rPr>
          <w:rFonts w:ascii="Times New Roman" w:eastAsia="Times New Roman" w:hAnsi="Times New Roman" w:cs="Times New Roman"/>
          <w:color w:val="000000"/>
          <w:sz w:val="27"/>
          <w:szCs w:val="27"/>
        </w:rPr>
        <w:t>-compute the answer to every possible query. But that would take O(x</w:t>
      </w:r>
      <w:r w:rsidRPr="00BC42DF">
        <w:rPr>
          <w:rFonts w:ascii="inherit" w:eastAsia="Times New Roman" w:hAnsi="inherit" w:cs="Times New Roman"/>
          <w:color w:val="000000"/>
          <w:sz w:val="24"/>
          <w:szCs w:val="24"/>
          <w:bdr w:val="none" w:sz="0" w:space="0" w:color="auto" w:frame="1"/>
          <w:vertAlign w:val="superscript"/>
        </w:rPr>
        <w:t>2</w:t>
      </w:r>
      <w:r w:rsidRPr="00BC42DF">
        <w:rPr>
          <w:rFonts w:ascii="Times New Roman" w:eastAsia="Times New Roman" w:hAnsi="Times New Roman" w:cs="Times New Roman"/>
          <w:color w:val="000000"/>
          <w:sz w:val="27"/>
          <w:szCs w:val="27"/>
        </w:rPr>
        <w:t>y</w:t>
      </w:r>
      <w:r w:rsidRPr="00BC42DF">
        <w:rPr>
          <w:rFonts w:ascii="inherit" w:eastAsia="Times New Roman" w:hAnsi="inherit" w:cs="Times New Roman"/>
          <w:color w:val="000000"/>
          <w:sz w:val="24"/>
          <w:szCs w:val="24"/>
          <w:bdr w:val="none" w:sz="0" w:space="0" w:color="auto" w:frame="1"/>
          <w:vertAlign w:val="superscript"/>
        </w:rPr>
        <w:t>2</w:t>
      </w:r>
      <w:r w:rsidRPr="00BC42DF">
        <w:rPr>
          <w:rFonts w:ascii="Times New Roman" w:eastAsia="Times New Roman" w:hAnsi="Times New Roman" w:cs="Times New Roman"/>
          <w:color w:val="000000"/>
          <w:sz w:val="27"/>
          <w:szCs w:val="27"/>
        </w:rPr>
        <w:t>) space and </w:t>
      </w:r>
      <w:r w:rsidRPr="00BC42DF">
        <w:rPr>
          <w:rFonts w:ascii="inherit" w:eastAsia="Times New Roman" w:hAnsi="inherit" w:cs="Times New Roman"/>
          <w:color w:val="000000"/>
          <w:sz w:val="24"/>
          <w:szCs w:val="24"/>
          <w:bdr w:val="none" w:sz="0" w:space="0" w:color="auto" w:frame="1"/>
        </w:rPr>
        <w:t>pre</w:t>
      </w:r>
      <w:r w:rsidRPr="00BC42DF">
        <w:rPr>
          <w:rFonts w:ascii="Times New Roman" w:eastAsia="Times New Roman" w:hAnsi="Times New Roman" w:cs="Times New Roman"/>
          <w:color w:val="000000"/>
          <w:sz w:val="27"/>
          <w:szCs w:val="27"/>
        </w:rPr>
        <w:t xml:space="preserve">-processing </w:t>
      </w:r>
      <w:proofErr w:type="gramStart"/>
      <w:r w:rsidRPr="00BC42DF">
        <w:rPr>
          <w:rFonts w:ascii="Times New Roman" w:eastAsia="Times New Roman" w:hAnsi="Times New Roman" w:cs="Times New Roman"/>
          <w:color w:val="000000"/>
          <w:sz w:val="27"/>
          <w:szCs w:val="27"/>
        </w:rPr>
        <w:t>time, and</w:t>
      </w:r>
      <w:proofErr w:type="gramEnd"/>
      <w:r w:rsidRPr="00BC42DF">
        <w:rPr>
          <w:rFonts w:ascii="Times New Roman" w:eastAsia="Times New Roman" w:hAnsi="Times New Roman" w:cs="Times New Roman"/>
          <w:color w:val="000000"/>
          <w:sz w:val="27"/>
          <w:szCs w:val="27"/>
        </w:rPr>
        <w:t xml:space="preserve"> is not acceptable for version 3 of your program.</w:t>
      </w:r>
    </w:p>
    <w:p w14:paraId="3AA60656"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0E4DF071"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5F0DDD17" w14:textId="77777777" w:rsidR="00BC42DF" w:rsidRPr="00BC42DF" w:rsidRDefault="00BC42DF" w:rsidP="00BC42DF">
      <w:pPr>
        <w:shd w:val="clear" w:color="auto" w:fill="F4F4F4"/>
        <w:spacing w:after="0" w:line="240" w:lineRule="auto"/>
        <w:outlineLvl w:val="4"/>
        <w:rPr>
          <w:rFonts w:ascii="Times New Roman" w:eastAsia="Times New Roman" w:hAnsi="Times New Roman" w:cs="Times New Roman"/>
          <w:color w:val="000000"/>
          <w:sz w:val="18"/>
          <w:szCs w:val="18"/>
        </w:rPr>
      </w:pPr>
      <w:r w:rsidRPr="00BC42DF">
        <w:rPr>
          <w:rFonts w:ascii="inherit" w:eastAsia="Times New Roman" w:hAnsi="inherit" w:cs="Times New Roman"/>
          <w:color w:val="000000"/>
          <w:sz w:val="27"/>
          <w:szCs w:val="27"/>
          <w:bdr w:val="none" w:sz="0" w:space="0" w:color="auto" w:frame="1"/>
        </w:rPr>
        <w:t>Version 4: Smarter and Parallel</w:t>
      </w:r>
    </w:p>
    <w:p w14:paraId="31E7A47B"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As in version 2, the initial corner finding should be done in parallel. As in version 3, you should create the grid that allows </w:t>
      </w:r>
      <w:proofErr w:type="gramStart"/>
      <w:r w:rsidRPr="00BC42DF">
        <w:rPr>
          <w:rFonts w:ascii="Times New Roman" w:eastAsia="Times New Roman" w:hAnsi="Times New Roman" w:cs="Times New Roman"/>
          <w:color w:val="000000"/>
          <w:sz w:val="27"/>
          <w:szCs w:val="27"/>
        </w:rPr>
        <w:t>O(</w:t>
      </w:r>
      <w:proofErr w:type="gramEnd"/>
      <w:r w:rsidRPr="00BC42DF">
        <w:rPr>
          <w:rFonts w:ascii="Times New Roman" w:eastAsia="Times New Roman" w:hAnsi="Times New Roman" w:cs="Times New Roman"/>
          <w:color w:val="000000"/>
          <w:sz w:val="27"/>
          <w:szCs w:val="27"/>
        </w:rPr>
        <w:t>1) queries. The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first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step of building the grid should be done in parallel using the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Times New Roman" w:eastAsia="Times New Roman" w:hAnsi="Times New Roman" w:cs="Times New Roman"/>
          <w:color w:val="000000"/>
          <w:sz w:val="27"/>
          <w:szCs w:val="27"/>
        </w:rPr>
        <w:t> Framework. The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second</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step should remain sequential; just use the code you wrote in version 3. Parallelizing it is part of the Above &amp; Beyond.</w:t>
      </w:r>
    </w:p>
    <w:p w14:paraId="1E9DD675"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lastRenderedPageBreak/>
        <w:t>To parallelize the first grid-building step, you will need each parallel subproblem to return a grid. To combine the results from two subproblems, you will need to add the contents of one grid to the other. Although for small grids doing this sequentially may be okay, you will need to parallelize this as well using another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Times New Roman" w:eastAsia="Times New Roman" w:hAnsi="Times New Roman" w:cs="Times New Roman"/>
          <w:color w:val="000000"/>
          <w:sz w:val="27"/>
          <w:szCs w:val="27"/>
        </w:rPr>
        <w:t> computation. (To test that this works correctly, you may need to set a sequential-cutoff lower than your final setting.)</w:t>
      </w:r>
    </w:p>
    <w:p w14:paraId="2838FCD4"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Note that your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Times New Roman" w:eastAsia="Times New Roman" w:hAnsi="Times New Roman" w:cs="Times New Roman"/>
          <w:color w:val="000000"/>
          <w:sz w:val="27"/>
          <w:szCs w:val="27"/>
        </w:rPr>
        <w:t> tasks will need several values that are the same for all tasks: the input array, the grid size, and the overall corners. Rather than passing many unchanging arguments in every constructor call, it is cleaner and probably faster to pass an object that has fields for all these unchanging values.</w:t>
      </w:r>
    </w:p>
    <w:p w14:paraId="2D481EF1"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42D7D9CB"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6DCB1D35" w14:textId="77777777" w:rsidR="00BC42DF" w:rsidRPr="00BC42DF" w:rsidRDefault="00BC42DF" w:rsidP="00BC42DF">
      <w:pPr>
        <w:shd w:val="clear" w:color="auto" w:fill="F4F4F4"/>
        <w:spacing w:after="0" w:line="240" w:lineRule="auto"/>
        <w:outlineLvl w:val="4"/>
        <w:rPr>
          <w:rFonts w:ascii="Times New Roman" w:eastAsia="Times New Roman" w:hAnsi="Times New Roman" w:cs="Times New Roman"/>
          <w:color w:val="000000"/>
          <w:sz w:val="18"/>
          <w:szCs w:val="18"/>
        </w:rPr>
      </w:pPr>
      <w:r w:rsidRPr="00BC42DF">
        <w:rPr>
          <w:rFonts w:ascii="inherit" w:eastAsia="Times New Roman" w:hAnsi="inherit" w:cs="Times New Roman"/>
          <w:color w:val="000000"/>
          <w:sz w:val="27"/>
          <w:szCs w:val="27"/>
          <w:bdr w:val="none" w:sz="0" w:space="0" w:color="auto" w:frame="1"/>
        </w:rPr>
        <w:t>Version 5: Smarter and Lock-Based</w:t>
      </w:r>
    </w:p>
    <w:p w14:paraId="242C59A4"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Version 4 may suffer from doing a lot of grid-copying in the first grid-building step. An alternative is to have just one shared grid that different threads add to as they process different census-block-groups. But to avoid losing any of the data, that means grid elements need to be protected by locks. To allow simultaneous updates to distinct grid elements, each element should have a different lock.</w:t>
      </w:r>
    </w:p>
    <w:p w14:paraId="5477A4E5"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In version 5, you will implement this strategy. You should</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i/>
          <w:iCs/>
          <w:color w:val="000000"/>
          <w:sz w:val="27"/>
          <w:szCs w:val="27"/>
        </w:rPr>
        <w:t>not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use the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Times New Roman" w:eastAsia="Times New Roman" w:hAnsi="Times New Roman" w:cs="Times New Roman"/>
          <w:color w:val="000000"/>
          <w:sz w:val="27"/>
          <w:szCs w:val="27"/>
        </w:rPr>
        <w:t> Framework; it is not designed to allow synchronization operations inside of it other than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join</w:t>
      </w:r>
      <w:r w:rsidRPr="00BC42DF">
        <w:rPr>
          <w:rFonts w:ascii="Times New Roman" w:eastAsia="Times New Roman" w:hAnsi="Times New Roman" w:cs="Times New Roman"/>
          <w:color w:val="000000"/>
          <w:sz w:val="27"/>
          <w:szCs w:val="27"/>
        </w:rPr>
        <w:t xml:space="preserve">. </w:t>
      </w:r>
      <w:proofErr w:type="gramStart"/>
      <w:r w:rsidRPr="00BC42DF">
        <w:rPr>
          <w:rFonts w:ascii="Times New Roman" w:eastAsia="Times New Roman" w:hAnsi="Times New Roman" w:cs="Times New Roman"/>
          <w:color w:val="000000"/>
          <w:sz w:val="27"/>
          <w:szCs w:val="27"/>
        </w:rPr>
        <w:t>Instead</w:t>
      </w:r>
      <w:proofErr w:type="gramEnd"/>
      <w:r w:rsidRPr="00BC42DF">
        <w:rPr>
          <w:rFonts w:ascii="Times New Roman" w:eastAsia="Times New Roman" w:hAnsi="Times New Roman" w:cs="Times New Roman"/>
          <w:color w:val="000000"/>
          <w:sz w:val="27"/>
          <w:szCs w:val="27"/>
        </w:rPr>
        <w:t xml:space="preserve"> you will need to take the "old-fashioned" approach of using explicit threads. It is okay to set the number of threads to be a static constant, such as 4.</w:t>
      </w:r>
    </w:p>
    <w:p w14:paraId="0CFDC780"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How you manage locks is up to you. You could have the grid store objects and lock those, or you could have a separate grid of just locks. Note that after the first grid-building step, you will not need to acquire locks anymore (use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join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to make sure the grid-building threads are done!).</w:t>
      </w:r>
    </w:p>
    <w:p w14:paraId="7EDB38F6"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Note you do not need to re-implement the code for finding corners of the country. Use the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Times New Roman" w:eastAsia="Times New Roman" w:hAnsi="Times New Roman" w:cs="Times New Roman"/>
          <w:color w:val="000000"/>
          <w:sz w:val="27"/>
          <w:szCs w:val="27"/>
        </w:rPr>
        <w:t> Framework code from versions 2 and 4. You also do not need to re-implement the second grid-building step. You are just re-implementing the first grid-building step using Java threads, a shared data structure, and locks.</w:t>
      </w:r>
    </w:p>
    <w:p w14:paraId="3B252FCD"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1CA79DD2"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655E4CAA" w14:textId="77777777" w:rsidR="00BC42DF" w:rsidRPr="00BC42DF" w:rsidRDefault="00BC42DF" w:rsidP="00BC42DF">
      <w:pPr>
        <w:shd w:val="clear" w:color="auto" w:fill="F4F4F4"/>
        <w:spacing w:after="0" w:line="240" w:lineRule="auto"/>
        <w:outlineLvl w:val="3"/>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Provided Code</w:t>
      </w:r>
    </w:p>
    <w:p w14:paraId="6DB00B9E"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provided code will take care of parsing the input file (sequentially), performing the Mercator Projection, and putting the data you need in a large array. The provided code uses</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float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instead of</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double</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since the former is precise enough for the purpose of representing latitude/longitude and takes only half the space.</w:t>
      </w:r>
    </w:p>
    <w:p w14:paraId="15BAA1E4"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should avoid timing the parsing since it is slow but not interesting. The rest is up to you. Make good design decisions.</w:t>
      </w:r>
    </w:p>
    <w:p w14:paraId="33E1541D"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lastRenderedPageBreak/>
        <w:t> </w:t>
      </w:r>
    </w:p>
    <w:p w14:paraId="66649D6C"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3CF81D9D" w14:textId="77777777" w:rsidR="00BC42DF" w:rsidRPr="00BC42DF" w:rsidRDefault="00BC42DF" w:rsidP="00BC42DF">
      <w:pPr>
        <w:shd w:val="clear" w:color="auto" w:fill="F4F4F4"/>
        <w:spacing w:after="0" w:line="240" w:lineRule="auto"/>
        <w:outlineLvl w:val="3"/>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Main Class and Command-Line Arguments</w:t>
      </w:r>
    </w:p>
    <w:p w14:paraId="1594E0A9"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Your</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main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method should be in a class called</w:t>
      </w:r>
      <w:r w:rsidRPr="00BC42DF">
        <w:rPr>
          <w:rFonts w:ascii="inherit" w:eastAsia="Times New Roman" w:hAnsi="inherit" w:cs="Times New Roman"/>
          <w:color w:val="000000"/>
          <w:sz w:val="24"/>
          <w:szCs w:val="24"/>
          <w:bdr w:val="none" w:sz="0" w:space="0" w:color="auto" w:frame="1"/>
        </w:rPr>
        <w:t> </w:t>
      </w:r>
      <w:proofErr w:type="spellStart"/>
      <w:r w:rsidRPr="00BC42DF">
        <w:rPr>
          <w:rFonts w:ascii="inherit" w:eastAsia="Times New Roman" w:hAnsi="inherit" w:cs="Courier New"/>
          <w:color w:val="EE0612"/>
          <w:sz w:val="24"/>
          <w:szCs w:val="24"/>
          <w:bdr w:val="none" w:sz="0" w:space="0" w:color="auto" w:frame="1"/>
          <w:shd w:val="clear" w:color="auto" w:fill="F5F5F5"/>
        </w:rPr>
        <w:t>PopulationQuery</w:t>
      </w:r>
      <w:proofErr w:type="spellEnd"/>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and it should take at least 4 command-line arguments in this order:</w:t>
      </w:r>
    </w:p>
    <w:p w14:paraId="0B7B77F5" w14:textId="77777777" w:rsidR="00BC42DF" w:rsidRPr="00BC42DF" w:rsidRDefault="00BC42DF" w:rsidP="00BC42DF">
      <w:pPr>
        <w:numPr>
          <w:ilvl w:val="0"/>
          <w:numId w:val="13"/>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The file containing the input data</w:t>
      </w:r>
    </w:p>
    <w:p w14:paraId="1AB5AD33" w14:textId="77777777" w:rsidR="00BC42DF" w:rsidRPr="00BC42DF" w:rsidRDefault="00BC42DF" w:rsidP="00BC42DF">
      <w:pPr>
        <w:numPr>
          <w:ilvl w:val="0"/>
          <w:numId w:val="13"/>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Courier New"/>
          <w:color w:val="EE0612"/>
          <w:sz w:val="24"/>
          <w:szCs w:val="24"/>
          <w:bdr w:val="none" w:sz="0" w:space="0" w:color="auto" w:frame="1"/>
          <w:shd w:val="clear" w:color="auto" w:fill="F5F5F5"/>
        </w:rPr>
        <w:t>x</w:t>
      </w:r>
      <w:r w:rsidRPr="00BC42DF">
        <w:rPr>
          <w:rFonts w:ascii="inherit" w:eastAsia="Times New Roman" w:hAnsi="inherit" w:cs="Times New Roman"/>
          <w:color w:val="000000"/>
          <w:sz w:val="24"/>
          <w:szCs w:val="24"/>
        </w:rPr>
        <w:t>, the number of columns in the grid for queries</w:t>
      </w:r>
    </w:p>
    <w:p w14:paraId="46C24409" w14:textId="77777777" w:rsidR="00BC42DF" w:rsidRPr="00BC42DF" w:rsidRDefault="00BC42DF" w:rsidP="00BC42DF">
      <w:pPr>
        <w:numPr>
          <w:ilvl w:val="0"/>
          <w:numId w:val="13"/>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Courier New"/>
          <w:color w:val="EE0612"/>
          <w:sz w:val="24"/>
          <w:szCs w:val="24"/>
          <w:bdr w:val="none" w:sz="0" w:space="0" w:color="auto" w:frame="1"/>
          <w:shd w:val="clear" w:color="auto" w:fill="F5F5F5"/>
        </w:rPr>
        <w:t>y</w:t>
      </w:r>
      <w:r w:rsidRPr="00BC42DF">
        <w:rPr>
          <w:rFonts w:ascii="inherit" w:eastAsia="Times New Roman" w:hAnsi="inherit" w:cs="Times New Roman"/>
          <w:color w:val="000000"/>
          <w:sz w:val="24"/>
          <w:szCs w:val="24"/>
        </w:rPr>
        <w:t>, the number of rows in the grid for queries</w:t>
      </w:r>
    </w:p>
    <w:p w14:paraId="25B8E430" w14:textId="77777777" w:rsidR="00BC42DF" w:rsidRPr="00BC42DF" w:rsidRDefault="00BC42DF" w:rsidP="00BC42DF">
      <w:pPr>
        <w:numPr>
          <w:ilvl w:val="0"/>
          <w:numId w:val="13"/>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One of</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-v1</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-v2</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-v3</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-v4</w:t>
      </w:r>
      <w:r w:rsidRPr="00BC42DF">
        <w:rPr>
          <w:rFonts w:ascii="inherit" w:eastAsia="Times New Roman" w:hAnsi="inherit" w:cs="Times New Roman"/>
          <w:color w:val="000000"/>
          <w:sz w:val="24"/>
          <w:szCs w:val="24"/>
        </w:rPr>
        <w: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-v5</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corresponding to which version of your implementation to use</w:t>
      </w:r>
    </w:p>
    <w:p w14:paraId="4116D3E3"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You are welcome to add additional command-line arguments after these four for your own experimentation, testing, and timing purposes, but a cleaner approach is likely to use a different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main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method in another class.</w:t>
      </w:r>
    </w:p>
    <w:p w14:paraId="23CB8C20"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Regardless of any extra command line parameters you may add, you should ensure that your program will work when called from the main method in</w:t>
      </w:r>
      <w:r w:rsidRPr="00BC42DF">
        <w:rPr>
          <w:rFonts w:ascii="inherit" w:eastAsia="Times New Roman" w:hAnsi="inherit" w:cs="Times New Roman"/>
          <w:color w:val="000000"/>
          <w:sz w:val="24"/>
          <w:szCs w:val="24"/>
          <w:bdr w:val="none" w:sz="0" w:space="0" w:color="auto" w:frame="1"/>
        </w:rPr>
        <w:t> </w:t>
      </w:r>
      <w:proofErr w:type="spellStart"/>
      <w:r w:rsidRPr="00BC42DF">
        <w:rPr>
          <w:rFonts w:ascii="inherit" w:eastAsia="Times New Roman" w:hAnsi="inherit" w:cs="Courier New"/>
          <w:color w:val="EE0612"/>
          <w:sz w:val="24"/>
          <w:szCs w:val="24"/>
          <w:bdr w:val="none" w:sz="0" w:space="0" w:color="auto" w:frame="1"/>
          <w:shd w:val="clear" w:color="auto" w:fill="F5F5F5"/>
        </w:rPr>
        <w:t>PopulationQuery</w:t>
      </w:r>
      <w:proofErr w:type="spellEnd"/>
      <w:r w:rsidRPr="00BC42DF">
        <w:rPr>
          <w:rFonts w:ascii="Times New Roman" w:eastAsia="Times New Roman" w:hAnsi="Times New Roman" w:cs="Times New Roman"/>
          <w:color w:val="000000"/>
          <w:sz w:val="27"/>
          <w:szCs w:val="27"/>
        </w:rPr>
        <w:t>. To facilitate the grading process, your program should</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b/>
          <w:bCs/>
          <w:color w:val="000000"/>
          <w:sz w:val="27"/>
          <w:szCs w:val="27"/>
        </w:rPr>
        <w:t>exactly</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match the format shown below (note that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&gt;&gt;</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indicates user input, but should not appear in your output):</w:t>
      </w:r>
    </w:p>
    <w:p w14:paraId="52CB673D"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 xml:space="preserve">&gt;&gt;java </w:t>
      </w:r>
      <w:proofErr w:type="spellStart"/>
      <w:r w:rsidRPr="00BC42DF">
        <w:rPr>
          <w:rFonts w:ascii="inherit" w:eastAsia="Times New Roman" w:hAnsi="inherit" w:cs="Courier New"/>
          <w:color w:val="2D3B45"/>
          <w:sz w:val="24"/>
          <w:szCs w:val="24"/>
          <w:bdr w:val="none" w:sz="0" w:space="0" w:color="auto" w:frame="1"/>
        </w:rPr>
        <w:t>PopulationQuery</w:t>
      </w:r>
      <w:proofErr w:type="spellEnd"/>
      <w:r w:rsidRPr="00BC42DF">
        <w:rPr>
          <w:rFonts w:ascii="inherit" w:eastAsia="Times New Roman" w:hAnsi="inherit" w:cs="Courier New"/>
          <w:color w:val="2D3B45"/>
          <w:sz w:val="24"/>
          <w:szCs w:val="24"/>
          <w:bdr w:val="none" w:sz="0" w:space="0" w:color="auto" w:frame="1"/>
        </w:rPr>
        <w:t xml:space="preserve"> CenPop2010.txt 100 500 -v1</w:t>
      </w:r>
    </w:p>
    <w:p w14:paraId="6044712A"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Please give west, south, east, north coordinates of your query rectangle:</w:t>
      </w:r>
    </w:p>
    <w:p w14:paraId="3CB64893"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&gt;&gt;1 1 100 500</w:t>
      </w:r>
    </w:p>
    <w:p w14:paraId="380B13F5"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population of rectangle: 312471327</w:t>
      </w:r>
    </w:p>
    <w:p w14:paraId="1C096EB4"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percent of total population: 100.00</w:t>
      </w:r>
    </w:p>
    <w:p w14:paraId="30E8BAEB"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Please give west, south, east, north coordinates of your query rectangle:</w:t>
      </w:r>
    </w:p>
    <w:p w14:paraId="6B57A6CE"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&gt;&gt;1 1 50 500</w:t>
      </w:r>
    </w:p>
    <w:p w14:paraId="1CA71A15"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population of rectangle: 27820072</w:t>
      </w:r>
    </w:p>
    <w:p w14:paraId="51A06B2C"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percent of total population: 8.90</w:t>
      </w:r>
    </w:p>
    <w:p w14:paraId="123C6522"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Please give west, south, east, north coordinates of your query rectangle:</w:t>
      </w:r>
    </w:p>
    <w:p w14:paraId="32007D47" w14:textId="77777777" w:rsidR="00BC42DF" w:rsidRPr="00BC42DF" w:rsidRDefault="00BC42DF" w:rsidP="00BC42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inherit" w:eastAsia="Times New Roman" w:hAnsi="inherit" w:cs="Courier New"/>
          <w:color w:val="2D3B45"/>
          <w:sz w:val="24"/>
          <w:szCs w:val="24"/>
          <w:bdr w:val="none" w:sz="0" w:space="0" w:color="auto" w:frame="1"/>
        </w:rPr>
      </w:pPr>
      <w:r w:rsidRPr="00BC42DF">
        <w:rPr>
          <w:rFonts w:ascii="inherit" w:eastAsia="Times New Roman" w:hAnsi="inherit" w:cs="Courier New"/>
          <w:color w:val="2D3B45"/>
          <w:sz w:val="24"/>
          <w:szCs w:val="24"/>
          <w:bdr w:val="none" w:sz="0" w:space="0" w:color="auto" w:frame="1"/>
        </w:rPr>
        <w:t>&gt;&gt;exit</w:t>
      </w:r>
    </w:p>
    <w:p w14:paraId="57D2E1E9"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When your program sees any input that is not 4 integers on a line, exit the program without printing any additional output.</w:t>
      </w:r>
    </w:p>
    <w:p w14:paraId="50318EAC"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Also see below for how to write methods that the graphical interface can call; it does not call your</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main</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method. You can use the graphical interface with some of your versions even if others are not yet implemented.</w:t>
      </w:r>
    </w:p>
    <w:p w14:paraId="183B2CF6"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31388FFE"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w:t>
      </w:r>
    </w:p>
    <w:p w14:paraId="61F8C6B5" w14:textId="77777777" w:rsidR="00BC42DF" w:rsidRPr="00BC42DF" w:rsidRDefault="00BC42DF" w:rsidP="00BC42DF">
      <w:pPr>
        <w:shd w:val="clear" w:color="auto" w:fill="F4F4F4"/>
        <w:spacing w:after="0" w:line="240" w:lineRule="auto"/>
        <w:outlineLvl w:val="3"/>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Experimentation</w:t>
      </w:r>
    </w:p>
    <w:p w14:paraId="1FEBF9E1"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write-up requires you to measure the performance (running time) of various implementations with different parameter settings. To report interesting results properly, you should use a machine with at least four processors and report relevant machine characteristics.</w:t>
      </w:r>
    </w:p>
    <w:p w14:paraId="3ADDE456"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lastRenderedPageBreak/>
        <w:t xml:space="preserve">You will also need to report interesting numbers more relevant to long-running programs. </w:t>
      </w:r>
      <w:proofErr w:type="gramStart"/>
      <w:r w:rsidRPr="00BC42DF">
        <w:rPr>
          <w:rFonts w:ascii="Times New Roman" w:eastAsia="Times New Roman" w:hAnsi="Times New Roman" w:cs="Times New Roman"/>
          <w:color w:val="000000"/>
          <w:sz w:val="27"/>
          <w:szCs w:val="27"/>
        </w:rPr>
        <w:t>In particular you</w:t>
      </w:r>
      <w:proofErr w:type="gramEnd"/>
      <w:r w:rsidRPr="00BC42DF">
        <w:rPr>
          <w:rFonts w:ascii="Times New Roman" w:eastAsia="Times New Roman" w:hAnsi="Times New Roman" w:cs="Times New Roman"/>
          <w:color w:val="000000"/>
          <w:sz w:val="27"/>
          <w:szCs w:val="27"/>
        </w:rPr>
        <w:t xml:space="preserve"> need to:</w:t>
      </w:r>
    </w:p>
    <w:p w14:paraId="6D8D8889" w14:textId="77777777" w:rsidR="00BC42DF" w:rsidRPr="00BC42DF" w:rsidRDefault="00BC42DF" w:rsidP="00BC42DF">
      <w:pPr>
        <w:numPr>
          <w:ilvl w:val="0"/>
          <w:numId w:val="1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i/>
          <w:iCs/>
          <w:color w:val="000000"/>
          <w:sz w:val="24"/>
          <w:szCs w:val="24"/>
        </w:rPr>
        <w:t>Note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time parsing the input data into a file</w:t>
      </w:r>
    </w:p>
    <w:p w14:paraId="69BBF30B" w14:textId="77777777" w:rsidR="00BC42DF" w:rsidRPr="00BC42DF" w:rsidRDefault="00BC42DF" w:rsidP="00BC42DF">
      <w:pPr>
        <w:numPr>
          <w:ilvl w:val="0"/>
          <w:numId w:val="1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Allow the Java Virtual Machine and the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inherit" w:eastAsia="Times New Roman" w:hAnsi="inherit" w:cs="Times New Roman"/>
          <w:color w:val="000000"/>
          <w:sz w:val="24"/>
          <w:szCs w:val="24"/>
        </w:rPr>
        <w:t> Framework to "warm up" before taking measurements. The easiest way to do this is to put the initial processing in a loop and not count the first few loop iterations which are probably slower. While this is wasted work for your program, (a) you should do this only for timing </w:t>
      </w:r>
      <w:r w:rsidRPr="00BC42DF">
        <w:rPr>
          <w:rFonts w:ascii="inherit" w:eastAsia="Times New Roman" w:hAnsi="inherit" w:cs="Times New Roman"/>
          <w:color w:val="000000"/>
          <w:sz w:val="24"/>
          <w:szCs w:val="24"/>
          <w:bdr w:val="none" w:sz="0" w:space="0" w:color="auto" w:frame="1"/>
        </w:rPr>
        <w:t>experiments</w:t>
      </w:r>
      <w:r w:rsidRPr="00BC42DF">
        <w:rPr>
          <w:rFonts w:ascii="inherit" w:eastAsia="Times New Roman" w:hAnsi="inherit" w:cs="Times New Roman"/>
          <w:color w:val="000000"/>
          <w:sz w:val="24"/>
          <w:szCs w:val="24"/>
        </w:rPr>
        <w:t> and (b) this may give a better sense of how your program would behave if run many times, run for a long time, or run on more data.</w:t>
      </w:r>
    </w:p>
    <w:p w14:paraId="6A67CFD3" w14:textId="77777777" w:rsidR="00BC42DF" w:rsidRPr="00BC42DF" w:rsidRDefault="00BC42DF" w:rsidP="00BC42DF">
      <w:pPr>
        <w:numPr>
          <w:ilvl w:val="0"/>
          <w:numId w:val="14"/>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Write extra code to perform the experiments, but this code should not interfere with your working program. You do</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not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 xml:space="preserve">want to sit entering queries manually </w:t>
      </w:r>
      <w:proofErr w:type="gramStart"/>
      <w:r w:rsidRPr="00BC42DF">
        <w:rPr>
          <w:rFonts w:ascii="inherit" w:eastAsia="Times New Roman" w:hAnsi="inherit" w:cs="Times New Roman"/>
          <w:color w:val="000000"/>
          <w:sz w:val="24"/>
          <w:szCs w:val="24"/>
        </w:rPr>
        <w:t>in order to</w:t>
      </w:r>
      <w:proofErr w:type="gramEnd"/>
      <w:r w:rsidRPr="00BC42DF">
        <w:rPr>
          <w:rFonts w:ascii="inherit" w:eastAsia="Times New Roman" w:hAnsi="inherit" w:cs="Times New Roman"/>
          <w:color w:val="000000"/>
          <w:sz w:val="24"/>
          <w:szCs w:val="24"/>
        </w:rPr>
        <w:t xml:space="preserve"> collect timing data.</w:t>
      </w:r>
    </w:p>
    <w:p w14:paraId="2B9CC1E6"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For guidelines on what experiments to run, see the Write-Up Questions. Note you may not have the time or resources to experiment with every combination of every parameter; you will need to choose wisely to reach appropriate conclusions in an effective way.</w:t>
      </w:r>
    </w:p>
    <w:p w14:paraId="37C74BC7"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Submission</w:t>
      </w:r>
    </w:p>
    <w:p w14:paraId="73B2E61C"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Submit </w:t>
      </w:r>
      <w:proofErr w:type="gramStart"/>
      <w:r w:rsidRPr="00BC42DF">
        <w:rPr>
          <w:rFonts w:ascii="Times New Roman" w:eastAsia="Times New Roman" w:hAnsi="Times New Roman" w:cs="Times New Roman"/>
          <w:color w:val="000000"/>
          <w:sz w:val="27"/>
          <w:szCs w:val="27"/>
        </w:rPr>
        <w:t>all of</w:t>
      </w:r>
      <w:proofErr w:type="gramEnd"/>
      <w:r w:rsidRPr="00BC42DF">
        <w:rPr>
          <w:rFonts w:ascii="Times New Roman" w:eastAsia="Times New Roman" w:hAnsi="Times New Roman" w:cs="Times New Roman"/>
          <w:color w:val="000000"/>
          <w:sz w:val="27"/>
          <w:szCs w:val="27"/>
        </w:rPr>
        <w:t xml:space="preserve"> your files for all five versions, including any additional Java files you created for testing. Make sure your code is properly documented, etc. We are not specifying how to test your code, but we still want you to test your programs and show us how you did so.</w:t>
      </w:r>
    </w:p>
    <w:p w14:paraId="3132B1B1" w14:textId="77777777" w:rsidR="00BC42DF" w:rsidRPr="00BC42DF" w:rsidRDefault="00BC42DF" w:rsidP="00BC42DF">
      <w:pPr>
        <w:shd w:val="clear" w:color="auto" w:fill="F4F4F4"/>
        <w:spacing w:after="0" w:line="240" w:lineRule="auto"/>
        <w:rPr>
          <w:rFonts w:ascii="inherit" w:eastAsia="Times New Roman" w:hAnsi="inherit" w:cs="Times New Roman"/>
          <w:b/>
          <w:bCs/>
          <w:color w:val="000000"/>
          <w:sz w:val="24"/>
          <w:szCs w:val="24"/>
        </w:rPr>
      </w:pPr>
      <w:r w:rsidRPr="00BC42DF">
        <w:rPr>
          <w:rFonts w:ascii="inherit" w:eastAsia="Times New Roman" w:hAnsi="inherit" w:cs="Times New Roman"/>
          <w:b/>
          <w:bCs/>
          <w:color w:val="000000"/>
          <w:sz w:val="24"/>
          <w:szCs w:val="24"/>
          <w:bdr w:val="none" w:sz="0" w:space="0" w:color="auto" w:frame="1"/>
        </w:rPr>
        <w:t>Submit "Above &amp; Beyond" code in an</w:t>
      </w:r>
      <w:r w:rsidRPr="00BC42DF">
        <w:rPr>
          <w:rFonts w:ascii="inherit" w:eastAsia="Times New Roman" w:hAnsi="inherit" w:cs="Times New Roman"/>
          <w:b/>
          <w:bCs/>
          <w:color w:val="000000"/>
          <w:sz w:val="24"/>
          <w:szCs w:val="24"/>
        </w:rPr>
        <w:t>    </w:t>
      </w:r>
      <w:r w:rsidRPr="00BC42DF">
        <w:rPr>
          <w:rFonts w:ascii="inherit" w:eastAsia="Times New Roman" w:hAnsi="inherit" w:cs="Courier New"/>
          <w:b/>
          <w:bCs/>
          <w:color w:val="000000"/>
          <w:sz w:val="20"/>
          <w:szCs w:val="20"/>
          <w:bdr w:val="none" w:sz="0" w:space="0" w:color="auto" w:frame="1"/>
        </w:rPr>
        <w:t>extracredit.zip</w:t>
      </w:r>
      <w:r w:rsidRPr="00BC42DF">
        <w:rPr>
          <w:rFonts w:ascii="inherit" w:eastAsia="Times New Roman" w:hAnsi="inherit" w:cs="Times New Roman"/>
          <w:b/>
          <w:bCs/>
          <w:color w:val="000000"/>
          <w:sz w:val="24"/>
          <w:szCs w:val="24"/>
        </w:rPr>
        <w:t>    </w:t>
      </w:r>
      <w:r w:rsidRPr="00BC42DF">
        <w:rPr>
          <w:rFonts w:ascii="inherit" w:eastAsia="Times New Roman" w:hAnsi="inherit" w:cs="Times New Roman"/>
          <w:b/>
          <w:bCs/>
          <w:color w:val="000000"/>
          <w:sz w:val="24"/>
          <w:szCs w:val="24"/>
          <w:bdr w:val="none" w:sz="0" w:space="0" w:color="auto" w:frame="1"/>
        </w:rPr>
        <w:t>file (if you attempt to do). </w:t>
      </w:r>
    </w:p>
    <w:p w14:paraId="00D78DF9" w14:textId="77777777" w:rsidR="00BC42DF" w:rsidRPr="00BC42DF" w:rsidRDefault="00BC42DF" w:rsidP="00BC42DF">
      <w:pPr>
        <w:shd w:val="clear" w:color="auto" w:fill="F4F4F4"/>
        <w:spacing w:after="0" w:line="240" w:lineRule="auto"/>
        <w:rPr>
          <w:rFonts w:ascii="inherit" w:eastAsia="Times New Roman" w:hAnsi="inherit" w:cs="Times New Roman"/>
          <w:b/>
          <w:bCs/>
          <w:color w:val="000000"/>
          <w:sz w:val="24"/>
          <w:szCs w:val="24"/>
        </w:rPr>
      </w:pPr>
      <w:r w:rsidRPr="00BC42DF">
        <w:rPr>
          <w:rFonts w:ascii="inherit" w:eastAsia="Times New Roman" w:hAnsi="inherit" w:cs="Times New Roman"/>
          <w:b/>
          <w:bCs/>
          <w:color w:val="000000"/>
          <w:sz w:val="24"/>
          <w:szCs w:val="24"/>
          <w:bdr w:val="none" w:sz="0" w:space="0" w:color="auto" w:frame="1"/>
        </w:rPr>
        <w:t>Submit also the writeup (detail on what to include in the write-up is given below). </w:t>
      </w:r>
      <w:r w:rsidRPr="00BC42DF">
        <w:rPr>
          <w:rFonts w:ascii="inherit" w:eastAsia="Times New Roman" w:hAnsi="inherit" w:cs="Times New Roman"/>
          <w:b/>
          <w:bCs/>
          <w:color w:val="000000"/>
          <w:sz w:val="24"/>
          <w:szCs w:val="24"/>
        </w:rPr>
        <w:t>You may submit a </w:t>
      </w:r>
      <w:proofErr w:type="gramStart"/>
      <w:r w:rsidRPr="00BC42DF">
        <w:rPr>
          <w:rFonts w:ascii="inherit" w:eastAsia="Times New Roman" w:hAnsi="inherit" w:cs="Times New Roman"/>
          <w:b/>
          <w:bCs/>
          <w:color w:val="000000"/>
          <w:sz w:val="24"/>
          <w:szCs w:val="24"/>
        </w:rPr>
        <w:t>  .</w:t>
      </w:r>
      <w:proofErr w:type="gramEnd"/>
      <w:r w:rsidRPr="00BC42DF">
        <w:rPr>
          <w:rFonts w:ascii="inherit" w:eastAsia="Times New Roman" w:hAnsi="inherit" w:cs="Times New Roman"/>
          <w:b/>
          <w:bCs/>
          <w:color w:val="000000"/>
          <w:sz w:val="24"/>
          <w:szCs w:val="24"/>
        </w:rPr>
        <w:t> </w:t>
      </w:r>
      <w:r w:rsidRPr="00BC42DF">
        <w:rPr>
          <w:rFonts w:ascii="inherit" w:eastAsia="Times New Roman" w:hAnsi="inherit" w:cs="Courier New"/>
          <w:b/>
          <w:bCs/>
          <w:color w:val="000000"/>
          <w:sz w:val="20"/>
          <w:szCs w:val="20"/>
          <w:bdr w:val="none" w:sz="0" w:space="0" w:color="auto" w:frame="1"/>
        </w:rPr>
        <w:t>txt</w:t>
      </w:r>
      <w:r w:rsidRPr="00BC42DF">
        <w:rPr>
          <w:rFonts w:ascii="inherit" w:eastAsia="Times New Roman" w:hAnsi="inherit" w:cs="Times New Roman"/>
          <w:b/>
          <w:bCs/>
          <w:color w:val="000000"/>
          <w:sz w:val="24"/>
          <w:szCs w:val="24"/>
        </w:rPr>
        <w:t xml:space="preserve"> file with separate image files for your charts. You may also insert your </w:t>
      </w:r>
      <w:proofErr w:type="gramStart"/>
      <w:r w:rsidRPr="00BC42DF">
        <w:rPr>
          <w:rFonts w:ascii="inherit" w:eastAsia="Times New Roman" w:hAnsi="inherit" w:cs="Times New Roman"/>
          <w:b/>
          <w:bCs/>
          <w:color w:val="000000"/>
          <w:sz w:val="24"/>
          <w:szCs w:val="24"/>
        </w:rPr>
        <w:t>charts  </w:t>
      </w:r>
      <w:r w:rsidRPr="00BC42DF">
        <w:rPr>
          <w:rFonts w:ascii="inherit" w:eastAsia="Times New Roman" w:hAnsi="inherit" w:cs="Times New Roman"/>
          <w:b/>
          <w:bCs/>
          <w:color w:val="000000"/>
          <w:sz w:val="24"/>
          <w:szCs w:val="24"/>
          <w:bdr w:val="none" w:sz="0" w:space="0" w:color="auto" w:frame="1"/>
        </w:rPr>
        <w:t>inline</w:t>
      </w:r>
      <w:proofErr w:type="gramEnd"/>
      <w:r w:rsidRPr="00BC42DF">
        <w:rPr>
          <w:rFonts w:ascii="inherit" w:eastAsia="Times New Roman" w:hAnsi="inherit" w:cs="Times New Roman"/>
          <w:b/>
          <w:bCs/>
          <w:color w:val="000000"/>
          <w:sz w:val="24"/>
          <w:szCs w:val="24"/>
        </w:rPr>
        <w:t>  in an    </w:t>
      </w:r>
      <w:r w:rsidRPr="00BC42DF">
        <w:rPr>
          <w:rFonts w:ascii="inherit" w:eastAsia="Times New Roman" w:hAnsi="inherit" w:cs="Courier New"/>
          <w:b/>
          <w:bCs/>
          <w:color w:val="000000"/>
          <w:sz w:val="20"/>
          <w:szCs w:val="20"/>
          <w:bdr w:val="none" w:sz="0" w:space="0" w:color="auto" w:frame="1"/>
        </w:rPr>
        <w:t>html</w:t>
      </w:r>
      <w:r w:rsidRPr="00BC42DF">
        <w:rPr>
          <w:rFonts w:ascii="inherit" w:eastAsia="Times New Roman" w:hAnsi="inherit" w:cs="Times New Roman"/>
          <w:b/>
          <w:bCs/>
          <w:color w:val="000000"/>
          <w:sz w:val="24"/>
          <w:szCs w:val="24"/>
        </w:rPr>
        <w:t> or    </w:t>
      </w:r>
      <w:r w:rsidRPr="00BC42DF">
        <w:rPr>
          <w:rFonts w:ascii="inherit" w:eastAsia="Times New Roman" w:hAnsi="inherit" w:cs="Courier New"/>
          <w:b/>
          <w:bCs/>
          <w:color w:val="000000"/>
          <w:sz w:val="20"/>
          <w:szCs w:val="20"/>
          <w:bdr w:val="none" w:sz="0" w:space="0" w:color="auto" w:frame="1"/>
        </w:rPr>
        <w:t>pdf</w:t>
      </w:r>
      <w:r w:rsidRPr="00BC42DF">
        <w:rPr>
          <w:rFonts w:ascii="inherit" w:eastAsia="Times New Roman" w:hAnsi="inherit" w:cs="Times New Roman"/>
          <w:b/>
          <w:bCs/>
          <w:color w:val="000000"/>
          <w:sz w:val="24"/>
          <w:szCs w:val="24"/>
        </w:rPr>
        <w:t xml:space="preserve"> file. Formatting is not a component of your grade, </w:t>
      </w:r>
      <w:proofErr w:type="gramStart"/>
      <w:r w:rsidRPr="00BC42DF">
        <w:rPr>
          <w:rFonts w:ascii="inherit" w:eastAsia="Times New Roman" w:hAnsi="inherit" w:cs="Times New Roman"/>
          <w:b/>
          <w:bCs/>
          <w:color w:val="000000"/>
          <w:sz w:val="24"/>
          <w:szCs w:val="24"/>
        </w:rPr>
        <w:t>as long as</w:t>
      </w:r>
      <w:proofErr w:type="gramEnd"/>
      <w:r w:rsidRPr="00BC42DF">
        <w:rPr>
          <w:rFonts w:ascii="inherit" w:eastAsia="Times New Roman" w:hAnsi="inherit" w:cs="Times New Roman"/>
          <w:b/>
          <w:bCs/>
          <w:color w:val="000000"/>
          <w:sz w:val="24"/>
          <w:szCs w:val="24"/>
        </w:rPr>
        <w:t xml:space="preserve"> the report is clear and readable.</w:t>
      </w:r>
    </w:p>
    <w:p w14:paraId="686E458C"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The Graphical Interface (OPTIONAL)</w:t>
      </w:r>
    </w:p>
    <w:p w14:paraId="696EFF9F"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provided graphical user interface (GUI) for the program is fun (we hope), easy to use, and useful for checking your program against some geographical intuition (e.g., nobody lives in the ocean and many people live in Southern California).</w:t>
      </w:r>
    </w:p>
    <w:p w14:paraId="6251746A"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GUI presents a map of the U.S. as a background image with a grid overlaid on it. You can select consecutive grid squares to highlight arbitrary rectangles over the map. When you select run, the GUI will invoke your solution code with the selected rectangle and display the result.</w:t>
      </w:r>
    </w:p>
    <w:p w14:paraId="69EBF7CC"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To run the GUI, run the main method of the class</w:t>
      </w:r>
      <w:r w:rsidRPr="00BC42DF">
        <w:rPr>
          <w:rFonts w:ascii="inherit" w:eastAsia="Times New Roman" w:hAnsi="inherit" w:cs="Times New Roman"/>
          <w:color w:val="000000"/>
          <w:sz w:val="24"/>
          <w:szCs w:val="24"/>
          <w:bdr w:val="none" w:sz="0" w:space="0" w:color="auto" w:frame="1"/>
        </w:rPr>
        <w:t> </w:t>
      </w:r>
      <w:proofErr w:type="spellStart"/>
      <w:r w:rsidRPr="00BC42DF">
        <w:rPr>
          <w:rFonts w:ascii="inherit" w:eastAsia="Times New Roman" w:hAnsi="inherit" w:cs="Courier New"/>
          <w:color w:val="EE0612"/>
          <w:sz w:val="24"/>
          <w:szCs w:val="24"/>
          <w:bdr w:val="none" w:sz="0" w:space="0" w:color="auto" w:frame="1"/>
          <w:shd w:val="clear" w:color="auto" w:fill="F5F5F5"/>
        </w:rPr>
        <w:t>USMaps</w:t>
      </w:r>
      <w:proofErr w:type="spellEnd"/>
      <w:r w:rsidRPr="00BC42DF">
        <w:rPr>
          <w:rFonts w:ascii="Times New Roman" w:eastAsia="Times New Roman" w:hAnsi="Times New Roman" w:cs="Times New Roman"/>
          <w:color w:val="000000"/>
          <w:sz w:val="27"/>
          <w:szCs w:val="27"/>
        </w:rPr>
        <w:t>. (If you are using Java 6 instead of Java 7, you still need the VM argument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w:t>
      </w:r>
      <w:proofErr w:type="spellStart"/>
      <w:r w:rsidRPr="00BC42DF">
        <w:rPr>
          <w:rFonts w:ascii="inherit" w:eastAsia="Times New Roman" w:hAnsi="inherit" w:cs="Courier New"/>
          <w:color w:val="EE0612"/>
          <w:sz w:val="24"/>
          <w:szCs w:val="24"/>
          <w:bdr w:val="none" w:sz="0" w:space="0" w:color="auto" w:frame="1"/>
          <w:shd w:val="clear" w:color="auto" w:fill="F5F5F5"/>
        </w:rPr>
        <w:t>Xbootclasspath</w:t>
      </w:r>
      <w:proofErr w:type="spellEnd"/>
      <w:r w:rsidRPr="00BC42DF">
        <w:rPr>
          <w:rFonts w:ascii="inherit" w:eastAsia="Times New Roman" w:hAnsi="inherit" w:cs="Courier New"/>
          <w:color w:val="EE0612"/>
          <w:sz w:val="24"/>
          <w:szCs w:val="24"/>
          <w:bdr w:val="none" w:sz="0" w:space="0" w:color="auto" w:frame="1"/>
          <w:shd w:val="clear" w:color="auto" w:fill="F5F5F5"/>
        </w:rPr>
        <w:t>/</w:t>
      </w:r>
      <w:proofErr w:type="gramStart"/>
      <w:r w:rsidRPr="00BC42DF">
        <w:rPr>
          <w:rFonts w:ascii="inherit" w:eastAsia="Times New Roman" w:hAnsi="inherit" w:cs="Courier New"/>
          <w:color w:val="EE0612"/>
          <w:sz w:val="24"/>
          <w:szCs w:val="24"/>
          <w:bdr w:val="none" w:sz="0" w:space="0" w:color="auto" w:frame="1"/>
          <w:shd w:val="clear" w:color="auto" w:fill="F5F5F5"/>
        </w:rPr>
        <w:t>p:jsr166.jar</w:t>
      </w:r>
      <w:proofErr w:type="gramEnd"/>
      <w:r w:rsidRPr="00BC42DF">
        <w:rPr>
          <w:rFonts w:ascii="Times New Roman" w:eastAsia="Times New Roman" w:hAnsi="Times New Roman" w:cs="Times New Roman"/>
          <w:color w:val="000000"/>
          <w:sz w:val="27"/>
          <w:szCs w:val="27"/>
        </w:rPr>
        <w:t>.)</w:t>
      </w:r>
    </w:p>
    <w:p w14:paraId="1C8E3F87"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In the GUI, you can "zoom in" to the continental U.S. When zoomed, keep in mind two things:</w:t>
      </w:r>
    </w:p>
    <w:p w14:paraId="1827DF88" w14:textId="77777777" w:rsidR="00BC42DF" w:rsidRPr="00BC42DF" w:rsidRDefault="00BC42DF" w:rsidP="00BC42DF">
      <w:pPr>
        <w:numPr>
          <w:ilvl w:val="0"/>
          <w:numId w:val="15"/>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lastRenderedPageBreak/>
        <w:t>Zooming means the entire grid is not shown. For example, if the grid has 12 rows and 23 columns, zooming will show 6 rows (with most of the bottom one not shown) and 13 columns. So even selecting all the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visible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grid rectangles will not select all the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actual</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grid rectangles.</w:t>
      </w:r>
    </w:p>
    <w:p w14:paraId="4CB734CE" w14:textId="77777777" w:rsidR="00BC42DF" w:rsidRPr="00BC42DF" w:rsidRDefault="00BC42DF" w:rsidP="00BC42DF">
      <w:pPr>
        <w:numPr>
          <w:ilvl w:val="0"/>
          <w:numId w:val="15"/>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 xml:space="preserve">If you select </w:t>
      </w:r>
      <w:proofErr w:type="gramStart"/>
      <w:r w:rsidRPr="00BC42DF">
        <w:rPr>
          <w:rFonts w:ascii="inherit" w:eastAsia="Times New Roman" w:hAnsi="inherit" w:cs="Times New Roman"/>
          <w:color w:val="000000"/>
          <w:sz w:val="24"/>
          <w:szCs w:val="24"/>
        </w:rPr>
        <w:t>partly-viewable</w:t>
      </w:r>
      <w:proofErr w:type="gramEnd"/>
      <w:r w:rsidRPr="00BC42DF">
        <w:rPr>
          <w:rFonts w:ascii="inherit" w:eastAsia="Times New Roman" w:hAnsi="inherit" w:cs="Times New Roman"/>
          <w:color w:val="000000"/>
          <w:sz w:val="24"/>
          <w:szCs w:val="24"/>
        </w:rPr>
        <w:t xml:space="preserve"> grid rectangles on the edge, this selects the entire grid rectangle,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including</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the population for the census-block-groups in the not-visible portion of the grid rectangle. For small grid sizes, this can include portions of Puerto Rico and for very small (silly) grid sizes, it can include Alaska or Hawaii.</w:t>
      </w:r>
    </w:p>
    <w:p w14:paraId="2B7198DB"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Naturally, the GUI needs to call your code and it can do so only if you implement an API that the GUI expects. To use the GUI, you must write two methods in the class</w:t>
      </w:r>
      <w:r w:rsidRPr="00BC42DF">
        <w:rPr>
          <w:rFonts w:ascii="inherit" w:eastAsia="Times New Roman" w:hAnsi="inherit" w:cs="Times New Roman"/>
          <w:color w:val="000000"/>
          <w:sz w:val="24"/>
          <w:szCs w:val="24"/>
          <w:bdr w:val="none" w:sz="0" w:space="0" w:color="auto" w:frame="1"/>
        </w:rPr>
        <w:t> </w:t>
      </w:r>
      <w:proofErr w:type="spellStart"/>
      <w:r w:rsidRPr="00BC42DF">
        <w:rPr>
          <w:rFonts w:ascii="inherit" w:eastAsia="Times New Roman" w:hAnsi="inherit" w:cs="Courier New"/>
          <w:color w:val="EE0612"/>
          <w:sz w:val="24"/>
          <w:szCs w:val="24"/>
          <w:bdr w:val="none" w:sz="0" w:space="0" w:color="auto" w:frame="1"/>
          <w:shd w:val="clear" w:color="auto" w:fill="F5F5F5"/>
        </w:rPr>
        <w:t>PopulationQuery</w:t>
      </w:r>
      <w:proofErr w:type="spellEnd"/>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with the following signatures:</w:t>
      </w:r>
    </w:p>
    <w:p w14:paraId="4001D11E" w14:textId="77777777" w:rsidR="00BC42DF" w:rsidRPr="00BC42DF" w:rsidRDefault="00BC42DF" w:rsidP="00BC42DF">
      <w:pPr>
        <w:numPr>
          <w:ilvl w:val="0"/>
          <w:numId w:val="16"/>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Courier New"/>
          <w:color w:val="EE0612"/>
          <w:sz w:val="24"/>
          <w:szCs w:val="24"/>
          <w:bdr w:val="none" w:sz="0" w:space="0" w:color="auto" w:frame="1"/>
          <w:shd w:val="clear" w:color="auto" w:fill="F5F5F5"/>
        </w:rPr>
        <w:t>public static void </w:t>
      </w:r>
      <w:proofErr w:type="gramStart"/>
      <w:r w:rsidRPr="00BC42DF">
        <w:rPr>
          <w:rFonts w:ascii="inherit" w:eastAsia="Times New Roman" w:hAnsi="inherit" w:cs="Courier New"/>
          <w:color w:val="EE0612"/>
          <w:sz w:val="24"/>
          <w:szCs w:val="24"/>
          <w:bdr w:val="none" w:sz="0" w:space="0" w:color="auto" w:frame="1"/>
          <w:shd w:val="clear" w:color="auto" w:fill="F5F5F5"/>
        </w:rPr>
        <w:t>preprocess(</w:t>
      </w:r>
      <w:proofErr w:type="gramEnd"/>
      <w:r w:rsidRPr="00BC42DF">
        <w:rPr>
          <w:rFonts w:ascii="inherit" w:eastAsia="Times New Roman" w:hAnsi="inherit" w:cs="Courier New"/>
          <w:color w:val="EE0612"/>
          <w:sz w:val="24"/>
          <w:szCs w:val="24"/>
          <w:bdr w:val="none" w:sz="0" w:space="0" w:color="auto" w:frame="1"/>
          <w:shd w:val="clear" w:color="auto" w:fill="F5F5F5"/>
        </w:rPr>
        <w:t>String filename, int x, int y, int </w:t>
      </w:r>
      <w:proofErr w:type="spellStart"/>
      <w:r w:rsidRPr="00BC42DF">
        <w:rPr>
          <w:rFonts w:ascii="inherit" w:eastAsia="Times New Roman" w:hAnsi="inherit" w:cs="Courier New"/>
          <w:color w:val="EE0612"/>
          <w:sz w:val="24"/>
          <w:szCs w:val="24"/>
          <w:bdr w:val="none" w:sz="0" w:space="0" w:color="auto" w:frame="1"/>
          <w:shd w:val="clear" w:color="auto" w:fill="F5F5F5"/>
        </w:rPr>
        <w:t>versionNum</w:t>
      </w:r>
      <w:proofErr w:type="spellEnd"/>
      <w:r w:rsidRPr="00BC42DF">
        <w:rPr>
          <w:rFonts w:ascii="inherit" w:eastAsia="Times New Roman" w:hAnsi="inherit" w:cs="Courier New"/>
          <w:color w:val="EE0612"/>
          <w:sz w:val="24"/>
          <w:szCs w:val="24"/>
          <w:bdr w:val="none" w:sz="0" w:space="0" w:color="auto" w:frame="1"/>
          <w:shd w:val="clear" w:color="auto" w:fill="F5F5F5"/>
        </w:rPr>
        <w:t>);</w:t>
      </w:r>
    </w:p>
    <w:p w14:paraId="20C03149" w14:textId="77777777" w:rsidR="00BC42DF" w:rsidRPr="00BC42DF" w:rsidRDefault="00BC42DF" w:rsidP="00BC42DF">
      <w:pPr>
        <w:numPr>
          <w:ilvl w:val="0"/>
          <w:numId w:val="16"/>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Courier New"/>
          <w:color w:val="EE0612"/>
          <w:sz w:val="24"/>
          <w:szCs w:val="24"/>
          <w:bdr w:val="none" w:sz="0" w:space="0" w:color="auto" w:frame="1"/>
          <w:shd w:val="clear" w:color="auto" w:fill="F5F5F5"/>
        </w:rPr>
        <w:t>public static Pair&lt;Integer, Float&gt; </w:t>
      </w:r>
      <w:proofErr w:type="spellStart"/>
      <w:proofErr w:type="gramStart"/>
      <w:r w:rsidRPr="00BC42DF">
        <w:rPr>
          <w:rFonts w:ascii="inherit" w:eastAsia="Times New Roman" w:hAnsi="inherit" w:cs="Courier New"/>
          <w:color w:val="EE0612"/>
          <w:sz w:val="24"/>
          <w:szCs w:val="24"/>
          <w:bdr w:val="none" w:sz="0" w:space="0" w:color="auto" w:frame="1"/>
          <w:shd w:val="clear" w:color="auto" w:fill="F5F5F5"/>
        </w:rPr>
        <w:t>singleInteraction</w:t>
      </w:r>
      <w:proofErr w:type="spellEnd"/>
      <w:r w:rsidRPr="00BC42DF">
        <w:rPr>
          <w:rFonts w:ascii="inherit" w:eastAsia="Times New Roman" w:hAnsi="inherit" w:cs="Courier New"/>
          <w:color w:val="EE0612"/>
          <w:sz w:val="24"/>
          <w:szCs w:val="24"/>
          <w:bdr w:val="none" w:sz="0" w:space="0" w:color="auto" w:frame="1"/>
          <w:shd w:val="clear" w:color="auto" w:fill="F5F5F5"/>
        </w:rPr>
        <w:t>(</w:t>
      </w:r>
      <w:proofErr w:type="gramEnd"/>
      <w:r w:rsidRPr="00BC42DF">
        <w:rPr>
          <w:rFonts w:ascii="inherit" w:eastAsia="Times New Roman" w:hAnsi="inherit" w:cs="Courier New"/>
          <w:color w:val="EE0612"/>
          <w:sz w:val="24"/>
          <w:szCs w:val="24"/>
          <w:bdr w:val="none" w:sz="0" w:space="0" w:color="auto" w:frame="1"/>
          <w:shd w:val="clear" w:color="auto" w:fill="F5F5F5"/>
        </w:rPr>
        <w:t>int w, int s, int e, int n);</w:t>
      </w:r>
    </w:p>
    <w:p w14:paraId="082F78A4"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The arguments to the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preprocess</w:t>
      </w:r>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method are the same arguments that should be passed via the command line to the main method in</w:t>
      </w:r>
      <w:r w:rsidRPr="00BC42DF">
        <w:rPr>
          <w:rFonts w:ascii="inherit" w:eastAsia="Times New Roman" w:hAnsi="inherit" w:cs="Times New Roman"/>
          <w:color w:val="000000"/>
          <w:sz w:val="24"/>
          <w:szCs w:val="24"/>
          <w:bdr w:val="none" w:sz="0" w:space="0" w:color="auto" w:frame="1"/>
        </w:rPr>
        <w:t> </w:t>
      </w:r>
      <w:proofErr w:type="spellStart"/>
      <w:r w:rsidRPr="00BC42DF">
        <w:rPr>
          <w:rFonts w:ascii="inherit" w:eastAsia="Times New Roman" w:hAnsi="inherit" w:cs="Courier New"/>
          <w:color w:val="EE0612"/>
          <w:sz w:val="24"/>
          <w:szCs w:val="24"/>
          <w:bdr w:val="none" w:sz="0" w:space="0" w:color="auto" w:frame="1"/>
          <w:shd w:val="clear" w:color="auto" w:fill="F5F5F5"/>
        </w:rPr>
        <w:t>PopulationQuery</w:t>
      </w:r>
      <w:proofErr w:type="spellEnd"/>
      <w:r w:rsidRPr="00BC42DF">
        <w:rPr>
          <w:rFonts w:ascii="Times New Roman" w:eastAsia="Times New Roman" w:hAnsi="Times New Roman" w:cs="Times New Roman"/>
          <w:color w:val="000000"/>
          <w:sz w:val="27"/>
          <w:szCs w:val="27"/>
        </w:rPr>
        <w:t>, only parsed into their </w:t>
      </w:r>
      <w:proofErr w:type="spellStart"/>
      <w:r w:rsidRPr="00BC42DF">
        <w:rPr>
          <w:rFonts w:ascii="inherit" w:eastAsia="Times New Roman" w:hAnsi="inherit" w:cs="Times New Roman"/>
          <w:color w:val="000000"/>
          <w:sz w:val="24"/>
          <w:szCs w:val="24"/>
          <w:bdr w:val="none" w:sz="0" w:space="0" w:color="auto" w:frame="1"/>
        </w:rPr>
        <w:t>datatypes</w:t>
      </w:r>
      <w:r w:rsidRPr="00BC42DF">
        <w:rPr>
          <w:rFonts w:ascii="Times New Roman" w:eastAsia="Times New Roman" w:hAnsi="Times New Roman" w:cs="Times New Roman"/>
          <w:color w:val="000000"/>
          <w:sz w:val="27"/>
          <w:szCs w:val="27"/>
        </w:rPr>
        <w:t>and</w:t>
      </w:r>
      <w:proofErr w:type="spellEnd"/>
      <w:r w:rsidRPr="00BC42DF">
        <w:rPr>
          <w:rFonts w:ascii="Times New Roman" w:eastAsia="Times New Roman" w:hAnsi="Times New Roman" w:cs="Times New Roman"/>
          <w:color w:val="000000"/>
          <w:sz w:val="27"/>
          <w:szCs w:val="27"/>
        </w:rPr>
        <w:t xml:space="preserve"> not as Strings. This method should read the file and prepare any data structures necessary for the given version of the program. The arguments to the</w:t>
      </w:r>
      <w:r w:rsidRPr="00BC42DF">
        <w:rPr>
          <w:rFonts w:ascii="inherit" w:eastAsia="Times New Roman" w:hAnsi="inherit" w:cs="Times New Roman"/>
          <w:color w:val="000000"/>
          <w:sz w:val="24"/>
          <w:szCs w:val="24"/>
          <w:bdr w:val="none" w:sz="0" w:space="0" w:color="auto" w:frame="1"/>
        </w:rPr>
        <w:t> </w:t>
      </w:r>
      <w:proofErr w:type="spellStart"/>
      <w:r w:rsidRPr="00BC42DF">
        <w:rPr>
          <w:rFonts w:ascii="inherit" w:eastAsia="Times New Roman" w:hAnsi="inherit" w:cs="Courier New"/>
          <w:color w:val="EE0612"/>
          <w:sz w:val="24"/>
          <w:szCs w:val="24"/>
          <w:bdr w:val="none" w:sz="0" w:space="0" w:color="auto" w:frame="1"/>
          <w:shd w:val="clear" w:color="auto" w:fill="F5F5F5"/>
        </w:rPr>
        <w:t>singleInteraction</w:t>
      </w:r>
      <w:proofErr w:type="spellEnd"/>
      <w:r w:rsidRPr="00BC42DF">
        <w:rPr>
          <w:rFonts w:ascii="inherit" w:eastAsia="Times New Roman" w:hAnsi="inherit" w:cs="Times New Roman"/>
          <w:color w:val="000000"/>
          <w:sz w:val="24"/>
          <w:szCs w:val="24"/>
          <w:bdr w:val="none" w:sz="0" w:space="0" w:color="auto" w:frame="1"/>
        </w:rPr>
        <w:t> </w:t>
      </w:r>
      <w:r w:rsidRPr="00BC42DF">
        <w:rPr>
          <w:rFonts w:ascii="Times New Roman" w:eastAsia="Times New Roman" w:hAnsi="Times New Roman" w:cs="Times New Roman"/>
          <w:color w:val="000000"/>
          <w:sz w:val="27"/>
          <w:szCs w:val="27"/>
        </w:rPr>
        <w:t>method are the arguments that are passed to the program when it prompts for query input. This method should determine the population size and the population percentage of the U.S. given the parameters, just as your program should when given integers at the prompt.</w:t>
      </w:r>
    </w:p>
    <w:p w14:paraId="2033EB1F"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Write-Up Questions</w:t>
      </w:r>
    </w:p>
    <w:p w14:paraId="02CFB8F1"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Turn in a report answering the following questions. Note there is a fair amount of data collection for comparing timing, so do not wait until the last minute. Prepare an actual report in a </w:t>
      </w:r>
      <w:r w:rsidRPr="00BC42DF">
        <w:rPr>
          <w:rFonts w:ascii="inherit" w:eastAsia="Times New Roman" w:hAnsi="inherit" w:cs="Times New Roman"/>
          <w:color w:val="000000"/>
          <w:sz w:val="24"/>
          <w:szCs w:val="24"/>
          <w:bdr w:val="none" w:sz="0" w:space="0" w:color="auto" w:frame="1"/>
        </w:rPr>
        <w:t>pdf</w:t>
      </w:r>
      <w:r w:rsidRPr="00BC42DF">
        <w:rPr>
          <w:rFonts w:ascii="Times New Roman" w:eastAsia="Times New Roman" w:hAnsi="Times New Roman" w:cs="Times New Roman"/>
          <w:color w:val="000000"/>
          <w:sz w:val="27"/>
          <w:szCs w:val="27"/>
        </w:rPr>
        <w:t> file.</w:t>
      </w:r>
    </w:p>
    <w:p w14:paraId="75F69D43"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Who is in your group? (Only one writeup needs to be submitted per group.)</w:t>
      </w:r>
    </w:p>
    <w:p w14:paraId="10FBF786"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What assistance did you receive on this project? Include anyone or anything</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except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your partner, the course staff, and the course materials / textbook.</w:t>
      </w:r>
    </w:p>
    <w:p w14:paraId="2D53948A"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How long did the project take? Which parts were most difficult? How could the project be better?</w:t>
      </w:r>
    </w:p>
    <w:p w14:paraId="7A764932"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What "Above &amp; Beyond" projects did you implement? What was interesting or difficult about them? Describe how you implemented them.</w:t>
      </w:r>
    </w:p>
    <w:p w14:paraId="26E305EA"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How did you test your program? What parts did you test in isolation and how? What smaller inputs did you create so that you could check your answers? What boundary cases did you consider?</w:t>
      </w:r>
    </w:p>
    <w:p w14:paraId="6E66BA7F"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For finding the corners of the United States and for the first grid-building step, you implemented parallel algorithms using Java's </w:t>
      </w:r>
      <w:proofErr w:type="spellStart"/>
      <w:r w:rsidRPr="00BC42DF">
        <w:rPr>
          <w:rFonts w:ascii="inherit" w:eastAsia="Times New Roman" w:hAnsi="inherit" w:cs="Times New Roman"/>
          <w:color w:val="000000"/>
          <w:sz w:val="24"/>
          <w:szCs w:val="24"/>
          <w:bdr w:val="none" w:sz="0" w:space="0" w:color="auto" w:frame="1"/>
        </w:rPr>
        <w:t>ForkJoin</w:t>
      </w:r>
      <w:proofErr w:type="spellEnd"/>
      <w:r w:rsidRPr="00BC42DF">
        <w:rPr>
          <w:rFonts w:ascii="inherit" w:eastAsia="Times New Roman" w:hAnsi="inherit" w:cs="Times New Roman"/>
          <w:color w:val="000000"/>
          <w:sz w:val="24"/>
          <w:szCs w:val="24"/>
        </w:rPr>
        <w:t xml:space="preserve"> Framework. The code should have a sequential cut-off that can be varied. Perform experiments to determine the optimal value of this sequential cut-off. You need to examine cut-offs in two (really 3) places. First you are looking at sequential vs. parallel versions of corner finding. Looking at V1 and V2 works here, vary the cutoff for V2. Second you are looking at cut-offs in the grid-building step. Looking at V3 and V4 works here. There are two </w:t>
      </w:r>
      <w:r w:rsidRPr="00BC42DF">
        <w:rPr>
          <w:rFonts w:ascii="inherit" w:eastAsia="Times New Roman" w:hAnsi="inherit" w:cs="Times New Roman"/>
          <w:color w:val="000000"/>
          <w:sz w:val="24"/>
          <w:szCs w:val="24"/>
        </w:rPr>
        <w:lastRenderedPageBreak/>
        <w:t xml:space="preserve">places to vary the cut-off for V4 - the </w:t>
      </w:r>
      <w:proofErr w:type="spellStart"/>
      <w:r w:rsidRPr="00BC42DF">
        <w:rPr>
          <w:rFonts w:ascii="inherit" w:eastAsia="Times New Roman" w:hAnsi="inherit" w:cs="Times New Roman"/>
          <w:color w:val="000000"/>
          <w:sz w:val="24"/>
          <w:szCs w:val="24"/>
        </w:rPr>
        <w:t>the</w:t>
      </w:r>
      <w:proofErr w:type="spellEnd"/>
      <w:r w:rsidRPr="00BC42DF">
        <w:rPr>
          <w:rFonts w:ascii="inherit" w:eastAsia="Times New Roman" w:hAnsi="inherit" w:cs="Times New Roman"/>
          <w:color w:val="000000"/>
          <w:sz w:val="24"/>
          <w:szCs w:val="24"/>
        </w:rPr>
        <w:t xml:space="preserve"> summing of census data and in the combining of grids. You don't have to worry about finding the optimal combination of cut-offs or </w:t>
      </w:r>
      <w:proofErr w:type="gramStart"/>
      <w:r w:rsidRPr="00BC42DF">
        <w:rPr>
          <w:rFonts w:ascii="inherit" w:eastAsia="Times New Roman" w:hAnsi="inherit" w:cs="Times New Roman"/>
          <w:color w:val="000000"/>
          <w:sz w:val="24"/>
          <w:szCs w:val="24"/>
        </w:rPr>
        <w:t>anything</w:t>
      </w:r>
      <w:proofErr w:type="gramEnd"/>
      <w:r w:rsidRPr="00BC42DF">
        <w:rPr>
          <w:rFonts w:ascii="inherit" w:eastAsia="Times New Roman" w:hAnsi="inherit" w:cs="Times New Roman"/>
          <w:color w:val="000000"/>
          <w:sz w:val="24"/>
          <w:szCs w:val="24"/>
        </w:rPr>
        <w:t xml:space="preserve"> but we do expect data on varying cut-offs for corner finding and both phases of grid building.</w:t>
      </w:r>
    </w:p>
    <w:p w14:paraId="760D87D4" w14:textId="77777777" w:rsidR="00BC42DF" w:rsidRPr="00BC42DF" w:rsidRDefault="00BC42DF" w:rsidP="00BC42DF">
      <w:pPr>
        <w:shd w:val="clear" w:color="auto" w:fill="F4F4F4"/>
        <w:spacing w:after="60" w:line="240" w:lineRule="auto"/>
        <w:ind w:left="720"/>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 xml:space="preserve">Graph the results and reach appropriate conclusions. Note that if the sequential cut-off is high enough to eliminate all parallelism, then you should see performance close to the sequential </w:t>
      </w:r>
      <w:proofErr w:type="gramStart"/>
      <w:r w:rsidRPr="00BC42DF">
        <w:rPr>
          <w:rFonts w:ascii="inherit" w:eastAsia="Times New Roman" w:hAnsi="inherit" w:cs="Times New Roman"/>
          <w:color w:val="000000"/>
          <w:sz w:val="24"/>
          <w:szCs w:val="24"/>
        </w:rPr>
        <w:t>algorithms, but</w:t>
      </w:r>
      <w:proofErr w:type="gramEnd"/>
      <w:r w:rsidRPr="00BC42DF">
        <w:rPr>
          <w:rFonts w:ascii="inherit" w:eastAsia="Times New Roman" w:hAnsi="inherit" w:cs="Times New Roman"/>
          <w:color w:val="000000"/>
          <w:sz w:val="24"/>
          <w:szCs w:val="24"/>
        </w:rPr>
        <w:t xml:space="preserve"> evaluate this claim empirically (and then answer the question - is this what you see?).</w:t>
      </w:r>
    </w:p>
    <w:p w14:paraId="0020CD3A"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Compare the performance of version 4 to version 5 as the size of the grid changes. Intuitively, which version is better for small grids and which version for large grids? Does the experimental data validate this hypothesis? Produce and interpret an appropriate graph or graphs to reach your conclusion.</w:t>
      </w:r>
    </w:p>
    <w:p w14:paraId="056DCB44"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Compare the performance of version 1 to version 3 and version 2 to version 4 as the number of queries changes. That is, how many queries are necessary before the </w:t>
      </w:r>
      <w:r w:rsidRPr="00BC42DF">
        <w:rPr>
          <w:rFonts w:ascii="inherit" w:eastAsia="Times New Roman" w:hAnsi="inherit" w:cs="Times New Roman"/>
          <w:color w:val="000000"/>
          <w:sz w:val="24"/>
          <w:szCs w:val="24"/>
          <w:bdr w:val="none" w:sz="0" w:space="0" w:color="auto" w:frame="1"/>
        </w:rPr>
        <w:t>pre</w:t>
      </w:r>
      <w:r w:rsidRPr="00BC42DF">
        <w:rPr>
          <w:rFonts w:ascii="inherit" w:eastAsia="Times New Roman" w:hAnsi="inherit" w:cs="Times New Roman"/>
          <w:color w:val="000000"/>
          <w:sz w:val="24"/>
          <w:szCs w:val="24"/>
        </w:rPr>
        <w:t>-processing is worth it? Produce and interpret an appropriate graph or graphs to reach your conclusion. Note you should time the actual code answering the query, not including the time for a (very slow) human to enter the query.</w:t>
      </w:r>
    </w:p>
    <w:p w14:paraId="601BB516" w14:textId="77777777" w:rsidR="00BC42DF" w:rsidRPr="00BC42DF" w:rsidRDefault="00BC42DF" w:rsidP="00BC42DF">
      <w:pPr>
        <w:numPr>
          <w:ilvl w:val="0"/>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If you worked with a partner:</w:t>
      </w:r>
    </w:p>
    <w:p w14:paraId="21FEFCD9" w14:textId="77777777" w:rsidR="00BC42DF" w:rsidRPr="00BC42DF" w:rsidRDefault="00BC42DF" w:rsidP="00BC42DF">
      <w:pPr>
        <w:numPr>
          <w:ilvl w:val="1"/>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Describe the process you used for developing and testing your code. If you divided it into pieces, describe that. If you worked on everything together, describe the actual process used. For example, discuss how long you talked about what, in what order you wrote and tested the code, and how long that required.</w:t>
      </w:r>
    </w:p>
    <w:p w14:paraId="4E36DB16" w14:textId="77777777" w:rsidR="00BC42DF" w:rsidRPr="00BC42DF" w:rsidRDefault="00BC42DF" w:rsidP="00BC42DF">
      <w:pPr>
        <w:numPr>
          <w:ilvl w:val="1"/>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Describe each group member's contributions/responsibilities in the project.</w:t>
      </w:r>
    </w:p>
    <w:p w14:paraId="297FB50F" w14:textId="77777777" w:rsidR="00BC42DF" w:rsidRPr="00BC42DF" w:rsidRDefault="00BC42DF" w:rsidP="00BC42DF">
      <w:pPr>
        <w:numPr>
          <w:ilvl w:val="1"/>
          <w:numId w:val="17"/>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color w:val="000000"/>
          <w:sz w:val="24"/>
          <w:szCs w:val="24"/>
        </w:rPr>
        <w:t>Describe at least one good thing and one bad thing about the process of working together.</w:t>
      </w:r>
    </w:p>
    <w:p w14:paraId="2351C0AA"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Above &amp; Beyond</w:t>
      </w:r>
    </w:p>
    <w:p w14:paraId="125906CA" w14:textId="77777777" w:rsidR="00BC42DF" w:rsidRPr="00BC42DF" w:rsidRDefault="00BC42DF" w:rsidP="00BC42DF">
      <w:pPr>
        <w:shd w:val="clear" w:color="auto" w:fill="F4F4F4"/>
        <w:spacing w:after="6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 xml:space="preserve">You may do any or all of the </w:t>
      </w:r>
      <w:proofErr w:type="gramStart"/>
      <w:r w:rsidRPr="00BC42DF">
        <w:rPr>
          <w:rFonts w:ascii="Times New Roman" w:eastAsia="Times New Roman" w:hAnsi="Times New Roman" w:cs="Times New Roman"/>
          <w:color w:val="000000"/>
          <w:sz w:val="27"/>
          <w:szCs w:val="27"/>
        </w:rPr>
        <w:t>following;</w:t>
      </w:r>
      <w:proofErr w:type="gramEnd"/>
      <w:r w:rsidRPr="00BC42DF">
        <w:rPr>
          <w:rFonts w:ascii="Times New Roman" w:eastAsia="Times New Roman" w:hAnsi="Times New Roman" w:cs="Times New Roman"/>
          <w:color w:val="000000"/>
          <w:sz w:val="27"/>
          <w:szCs w:val="27"/>
        </w:rPr>
        <w:t xml:space="preserve"> pick ones you find interesting. The score is counted on top of the maximum score allocated for the implementation of above five versions. </w:t>
      </w:r>
    </w:p>
    <w:p w14:paraId="7C661C5D" w14:textId="77777777" w:rsidR="00BC42DF" w:rsidRPr="00BC42DF" w:rsidRDefault="00BC42DF" w:rsidP="00BC42DF">
      <w:pPr>
        <w:numPr>
          <w:ilvl w:val="0"/>
          <w:numId w:val="18"/>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i/>
          <w:iCs/>
          <w:color w:val="000000"/>
          <w:sz w:val="24"/>
          <w:szCs w:val="24"/>
        </w:rPr>
        <w:t>Parallel prefix:</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 xml:space="preserve">In version 4, the second step of grid-building is still entirely sequential, running in time O(x*y). We can use parallel prefix computations to improve this -- the most straightforward approach involves two different parallel-prefix computations where the second uses the result of the first. Implement this so that the span of for this grid-building step is </w:t>
      </w:r>
      <w:proofErr w:type="gramStart"/>
      <w:r w:rsidRPr="00BC42DF">
        <w:rPr>
          <w:rFonts w:ascii="inherit" w:eastAsia="Times New Roman" w:hAnsi="inherit" w:cs="Times New Roman"/>
          <w:color w:val="000000"/>
          <w:sz w:val="24"/>
          <w:szCs w:val="24"/>
        </w:rPr>
        <w:t>O(</w:t>
      </w:r>
      <w:proofErr w:type="gramEnd"/>
      <w:r w:rsidRPr="00BC42DF">
        <w:rPr>
          <w:rFonts w:ascii="inherit" w:eastAsia="Times New Roman" w:hAnsi="inherit" w:cs="Times New Roman"/>
          <w:color w:val="000000"/>
          <w:sz w:val="24"/>
          <w:szCs w:val="24"/>
        </w:rPr>
        <w:t>log x + log y). Run experiments to determine the effect of this change on running time.</w:t>
      </w:r>
    </w:p>
    <w:p w14:paraId="745B29B2" w14:textId="77777777" w:rsidR="00BC42DF" w:rsidRPr="00BC42DF" w:rsidRDefault="00BC42DF" w:rsidP="00BC42DF">
      <w:pPr>
        <w:numPr>
          <w:ilvl w:val="0"/>
          <w:numId w:val="18"/>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i/>
          <w:iCs/>
          <w:color w:val="000000"/>
          <w:sz w:val="24"/>
          <w:szCs w:val="24"/>
        </w:rPr>
        <w:t>Earth curvature:</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Our program uses the Mercator Projection, which badly distorts locations at high latitude. Either use a better projection (read about map projections on your own) or properly treat the Earth as a sphere. Adjust how queries are handled appropriately and document your approach.</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i/>
          <w:iCs/>
          <w:color w:val="000000"/>
          <w:sz w:val="24"/>
          <w:szCs w:val="24"/>
        </w:rPr>
        <w:t>Do all this in separate files so that I can still grade your rectangular version.</w:t>
      </w:r>
    </w:p>
    <w:p w14:paraId="685B9310" w14:textId="77777777" w:rsidR="00BC42DF" w:rsidRPr="00BC42DF" w:rsidRDefault="00BC42DF" w:rsidP="00BC42DF">
      <w:pPr>
        <w:numPr>
          <w:ilvl w:val="0"/>
          <w:numId w:val="18"/>
        </w:numPr>
        <w:shd w:val="clear" w:color="auto" w:fill="F4F4F4"/>
        <w:spacing w:after="0" w:line="240" w:lineRule="auto"/>
        <w:rPr>
          <w:rFonts w:ascii="inherit" w:eastAsia="Times New Roman" w:hAnsi="inherit" w:cs="Times New Roman"/>
          <w:color w:val="000000"/>
          <w:sz w:val="24"/>
          <w:szCs w:val="24"/>
        </w:rPr>
      </w:pPr>
      <w:r w:rsidRPr="00BC42DF">
        <w:rPr>
          <w:rFonts w:ascii="inherit" w:eastAsia="Times New Roman" w:hAnsi="inherit" w:cs="Times New Roman"/>
          <w:i/>
          <w:iCs/>
          <w:color w:val="000000"/>
          <w:sz w:val="24"/>
          <w:szCs w:val="24"/>
        </w:rPr>
        <w:t>Polygonal queries:</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Write a different</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Courier New"/>
          <w:color w:val="EE0612"/>
          <w:sz w:val="24"/>
          <w:szCs w:val="24"/>
          <w:bdr w:val="none" w:sz="0" w:space="0" w:color="auto" w:frame="1"/>
          <w:shd w:val="clear" w:color="auto" w:fill="F5F5F5"/>
        </w:rPr>
        <w:t>main</w:t>
      </w:r>
      <w:r w:rsidRPr="00BC42DF">
        <w:rPr>
          <w:rFonts w:ascii="inherit" w:eastAsia="Times New Roman" w:hAnsi="inherit" w:cs="Times New Roman"/>
          <w:color w:val="000000"/>
          <w:sz w:val="24"/>
          <w:szCs w:val="24"/>
          <w:bdr w:val="none" w:sz="0" w:space="0" w:color="auto" w:frame="1"/>
        </w:rPr>
        <w:t> </w:t>
      </w:r>
      <w:r w:rsidRPr="00BC42DF">
        <w:rPr>
          <w:rFonts w:ascii="inherit" w:eastAsia="Times New Roman" w:hAnsi="inherit" w:cs="Times New Roman"/>
          <w:color w:val="000000"/>
          <w:sz w:val="24"/>
          <w:szCs w:val="24"/>
        </w:rPr>
        <w:t xml:space="preserve">method that supports queries that are arbitrary polygons instead of rectangles. For a polygon, the user can enter any set of </w:t>
      </w:r>
      <w:r w:rsidRPr="00BC42DF">
        <w:rPr>
          <w:rFonts w:ascii="inherit" w:eastAsia="Times New Roman" w:hAnsi="inherit" w:cs="Times New Roman"/>
          <w:color w:val="000000"/>
          <w:sz w:val="24"/>
          <w:szCs w:val="24"/>
        </w:rPr>
        <w:lastRenderedPageBreak/>
        <w:t>grid positions and the polygon should be the shape that connects these points in order (connecting the last back to the first). Reject a query in which any lines cross each other. Then answer the query by transforming it into as few rectangular queries as possible.</w:t>
      </w:r>
    </w:p>
    <w:p w14:paraId="1C25C154" w14:textId="77777777" w:rsidR="00BC42DF" w:rsidRPr="00BC42DF" w:rsidRDefault="00BC42DF" w:rsidP="00BC42DF">
      <w:pPr>
        <w:shd w:val="clear" w:color="auto" w:fill="F4F4F4"/>
        <w:spacing w:before="240" w:after="240" w:line="240" w:lineRule="auto"/>
        <w:outlineLvl w:val="1"/>
        <w:rPr>
          <w:rFonts w:ascii="Times New Roman" w:eastAsia="Times New Roman" w:hAnsi="Times New Roman" w:cs="Times New Roman"/>
          <w:color w:val="000000"/>
          <w:sz w:val="24"/>
          <w:szCs w:val="24"/>
        </w:rPr>
      </w:pPr>
      <w:r w:rsidRPr="00BC42DF">
        <w:rPr>
          <w:rFonts w:ascii="Times New Roman" w:eastAsia="Times New Roman" w:hAnsi="Times New Roman" w:cs="Times New Roman"/>
          <w:color w:val="000000"/>
          <w:sz w:val="24"/>
          <w:szCs w:val="24"/>
        </w:rPr>
        <w:t>Acknowledgments</w:t>
      </w:r>
    </w:p>
    <w:p w14:paraId="6F76784C" w14:textId="77777777" w:rsidR="00BC42DF" w:rsidRPr="00BC42DF" w:rsidRDefault="00BC42DF" w:rsidP="00BC42DF">
      <w:pPr>
        <w:shd w:val="clear" w:color="auto" w:fill="F4F4F4"/>
        <w:spacing w:after="0" w:line="240" w:lineRule="auto"/>
        <w:rPr>
          <w:rFonts w:ascii="Times New Roman" w:eastAsia="Times New Roman" w:hAnsi="Times New Roman" w:cs="Times New Roman"/>
          <w:color w:val="000000"/>
          <w:sz w:val="27"/>
          <w:szCs w:val="27"/>
        </w:rPr>
      </w:pPr>
      <w:r w:rsidRPr="00BC42DF">
        <w:rPr>
          <w:rFonts w:ascii="Times New Roman" w:eastAsia="Times New Roman" w:hAnsi="Times New Roman" w:cs="Times New Roman"/>
          <w:color w:val="000000"/>
          <w:sz w:val="27"/>
          <w:szCs w:val="27"/>
        </w:rPr>
        <w:t>This project was first created by very well-</w:t>
      </w:r>
      <w:proofErr w:type="spellStart"/>
      <w:r w:rsidRPr="00BC42DF">
        <w:rPr>
          <w:rFonts w:ascii="Times New Roman" w:eastAsia="Times New Roman" w:hAnsi="Times New Roman" w:cs="Times New Roman"/>
          <w:color w:val="000000"/>
          <w:sz w:val="27"/>
          <w:szCs w:val="27"/>
        </w:rPr>
        <w:t>know</w:t>
      </w:r>
      <w:proofErr w:type="spellEnd"/>
      <w:r w:rsidRPr="00BC42DF">
        <w:rPr>
          <w:rFonts w:ascii="Times New Roman" w:eastAsia="Times New Roman" w:hAnsi="Times New Roman" w:cs="Times New Roman"/>
          <w:color w:val="000000"/>
          <w:sz w:val="27"/>
          <w:szCs w:val="27"/>
        </w:rPr>
        <w:t xml:space="preserve"> researcher and educator </w:t>
      </w:r>
      <w:hyperlink r:id="rId8" w:tgtFrame="_blank" w:history="1">
        <w:r w:rsidRPr="00BC42DF">
          <w:rPr>
            <w:rFonts w:ascii="Times New Roman" w:eastAsia="Times New Roman" w:hAnsi="Times New Roman" w:cs="Times New Roman"/>
            <w:color w:val="0000FF"/>
            <w:sz w:val="27"/>
            <w:szCs w:val="27"/>
            <w:u w:val="single"/>
          </w:rPr>
          <w:t>Dan Grossman</w:t>
        </w:r>
        <w:r w:rsidRPr="00BC42DF">
          <w:rPr>
            <w:rFonts w:ascii="Times New Roman" w:eastAsia="Times New Roman" w:hAnsi="Times New Roman" w:cs="Times New Roman"/>
            <w:color w:val="0000FF"/>
            <w:sz w:val="27"/>
            <w:szCs w:val="27"/>
            <w:u w:val="single"/>
            <w:bdr w:val="none" w:sz="0" w:space="0" w:color="auto" w:frame="1"/>
          </w:rPr>
          <w:t> (Links to an external site.)</w:t>
        </w:r>
      </w:hyperlink>
      <w:r w:rsidRPr="00BC42DF">
        <w:rPr>
          <w:rFonts w:ascii="Times New Roman" w:eastAsia="Times New Roman" w:hAnsi="Times New Roman" w:cs="Times New Roman"/>
          <w:color w:val="000000"/>
          <w:sz w:val="27"/>
          <w:szCs w:val="27"/>
        </w:rPr>
        <w:t> at University of Washington. Many thanks to him. </w:t>
      </w:r>
    </w:p>
    <w:p w14:paraId="1BF93922" w14:textId="77777777" w:rsidR="00001561" w:rsidRDefault="00001561"/>
    <w:sectPr w:rsidR="0000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B60"/>
    <w:multiLevelType w:val="multilevel"/>
    <w:tmpl w:val="ECB4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C5EEC"/>
    <w:multiLevelType w:val="multilevel"/>
    <w:tmpl w:val="C2D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65B73"/>
    <w:multiLevelType w:val="multilevel"/>
    <w:tmpl w:val="0B0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A6C10"/>
    <w:multiLevelType w:val="multilevel"/>
    <w:tmpl w:val="FF0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76940"/>
    <w:multiLevelType w:val="multilevel"/>
    <w:tmpl w:val="28F4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86D00"/>
    <w:multiLevelType w:val="multilevel"/>
    <w:tmpl w:val="B084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F241E"/>
    <w:multiLevelType w:val="multilevel"/>
    <w:tmpl w:val="791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666EB"/>
    <w:multiLevelType w:val="multilevel"/>
    <w:tmpl w:val="342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2FD1"/>
    <w:multiLevelType w:val="multilevel"/>
    <w:tmpl w:val="24D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64A9B"/>
    <w:multiLevelType w:val="multilevel"/>
    <w:tmpl w:val="D80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51F8C"/>
    <w:multiLevelType w:val="multilevel"/>
    <w:tmpl w:val="FB2E9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75BCA"/>
    <w:multiLevelType w:val="multilevel"/>
    <w:tmpl w:val="2E9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44523"/>
    <w:multiLevelType w:val="multilevel"/>
    <w:tmpl w:val="31F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A35CA2"/>
    <w:multiLevelType w:val="multilevel"/>
    <w:tmpl w:val="01E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AF079D"/>
    <w:multiLevelType w:val="multilevel"/>
    <w:tmpl w:val="894A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B1C30"/>
    <w:multiLevelType w:val="multilevel"/>
    <w:tmpl w:val="408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B160FB"/>
    <w:multiLevelType w:val="multilevel"/>
    <w:tmpl w:val="A80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2B7693"/>
    <w:multiLevelType w:val="multilevel"/>
    <w:tmpl w:val="559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3"/>
  </w:num>
  <w:num w:numId="5">
    <w:abstractNumId w:val="7"/>
  </w:num>
  <w:num w:numId="6">
    <w:abstractNumId w:val="8"/>
  </w:num>
  <w:num w:numId="7">
    <w:abstractNumId w:val="0"/>
  </w:num>
  <w:num w:numId="8">
    <w:abstractNumId w:val="13"/>
  </w:num>
  <w:num w:numId="9">
    <w:abstractNumId w:val="16"/>
  </w:num>
  <w:num w:numId="10">
    <w:abstractNumId w:val="12"/>
  </w:num>
  <w:num w:numId="11">
    <w:abstractNumId w:val="5"/>
  </w:num>
  <w:num w:numId="12">
    <w:abstractNumId w:val="9"/>
  </w:num>
  <w:num w:numId="13">
    <w:abstractNumId w:val="14"/>
  </w:num>
  <w:num w:numId="14">
    <w:abstractNumId w:val="17"/>
  </w:num>
  <w:num w:numId="15">
    <w:abstractNumId w:val="15"/>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DF"/>
    <w:rsid w:val="00001561"/>
    <w:rsid w:val="00231C02"/>
    <w:rsid w:val="00BC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4250"/>
  <w15:chartTrackingRefBased/>
  <w15:docId w15:val="{6157A8F8-A44D-406C-B37F-D9AD0FC2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C42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C42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2D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C42D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C42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C4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42DF"/>
  </w:style>
  <w:style w:type="character" w:styleId="Strong">
    <w:name w:val="Strong"/>
    <w:basedOn w:val="DefaultParagraphFont"/>
    <w:uiPriority w:val="22"/>
    <w:qFormat/>
    <w:rsid w:val="00BC42DF"/>
    <w:rPr>
      <w:b/>
      <w:bCs/>
    </w:rPr>
  </w:style>
  <w:style w:type="character" w:styleId="Hyperlink">
    <w:name w:val="Hyperlink"/>
    <w:basedOn w:val="DefaultParagraphFont"/>
    <w:uiPriority w:val="99"/>
    <w:semiHidden/>
    <w:unhideWhenUsed/>
    <w:rsid w:val="00BC42DF"/>
    <w:rPr>
      <w:color w:val="0000FF"/>
      <w:u w:val="single"/>
    </w:rPr>
  </w:style>
  <w:style w:type="character" w:styleId="HTMLCode">
    <w:name w:val="HTML Code"/>
    <w:basedOn w:val="DefaultParagraphFont"/>
    <w:uiPriority w:val="99"/>
    <w:semiHidden/>
    <w:unhideWhenUsed/>
    <w:rsid w:val="00BC42DF"/>
    <w:rPr>
      <w:rFonts w:ascii="Courier New" w:eastAsia="Times New Roman" w:hAnsi="Courier New" w:cs="Courier New"/>
      <w:sz w:val="20"/>
      <w:szCs w:val="20"/>
    </w:rPr>
  </w:style>
  <w:style w:type="character" w:customStyle="1" w:styleId="screenreader-only">
    <w:name w:val="screenreader-only"/>
    <w:basedOn w:val="DefaultParagraphFont"/>
    <w:rsid w:val="00BC42DF"/>
  </w:style>
  <w:style w:type="paragraph" w:styleId="HTMLPreformatted">
    <w:name w:val="HTML Preformatted"/>
    <w:basedOn w:val="Normal"/>
    <w:link w:val="HTMLPreformattedChar"/>
    <w:uiPriority w:val="99"/>
    <w:semiHidden/>
    <w:unhideWhenUsed/>
    <w:rsid w:val="00BC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2D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C42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070295">
      <w:bodyDiv w:val="1"/>
      <w:marLeft w:val="0"/>
      <w:marRight w:val="0"/>
      <w:marTop w:val="0"/>
      <w:marBottom w:val="0"/>
      <w:divBdr>
        <w:top w:val="none" w:sz="0" w:space="0" w:color="auto"/>
        <w:left w:val="none" w:sz="0" w:space="0" w:color="auto"/>
        <w:bottom w:val="none" w:sz="0" w:space="0" w:color="auto"/>
        <w:right w:val="none" w:sz="0" w:space="0" w:color="auto"/>
      </w:divBdr>
      <w:divsChild>
        <w:div w:id="1318143027">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s.cs.washington.edu/~djg/" TargetMode="External"/><Relationship Id="rId3" Type="http://schemas.openxmlformats.org/officeDocument/2006/relationships/settings" Target="settings.xml"/><Relationship Id="rId7" Type="http://schemas.openxmlformats.org/officeDocument/2006/relationships/hyperlink" Target="http://www.censu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s.cs.washington.edu/~djg/teachingMaterials/spac/grossmanSPAC_forkJoinFramework.html" TargetMode="External"/><Relationship Id="rId5" Type="http://schemas.openxmlformats.org/officeDocument/2006/relationships/hyperlink" Target="https://kent.instructure.com/courses/12305/files/2024357?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4252</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Villalobos Herrera, Giovanni</dc:creator>
  <cp:keywords/>
  <dc:description/>
  <cp:lastModifiedBy>Villalobos Herrera, Giovanni</cp:lastModifiedBy>
  <cp:revision>1</cp:revision>
  <dcterms:created xsi:type="dcterms:W3CDTF">2021-11-16T03:40:00Z</dcterms:created>
  <dcterms:modified xsi:type="dcterms:W3CDTF">2021-11-16T04:12:00Z</dcterms:modified>
</cp:coreProperties>
</file>