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0F" w:rsidRPr="00896A0C" w:rsidRDefault="00494625" w:rsidP="00494625">
      <w:pPr>
        <w:jc w:val="center"/>
        <w:rPr>
          <w:sz w:val="36"/>
        </w:rPr>
      </w:pPr>
      <w:r w:rsidRPr="00896A0C">
        <w:rPr>
          <w:sz w:val="36"/>
        </w:rPr>
        <w:t xml:space="preserve">Software </w:t>
      </w:r>
      <w:proofErr w:type="spellStart"/>
      <w:r w:rsidRPr="00896A0C">
        <w:rPr>
          <w:sz w:val="36"/>
        </w:rPr>
        <w:t>Architecture</w:t>
      </w:r>
      <w:proofErr w:type="spellEnd"/>
      <w:r w:rsidRPr="00896A0C">
        <w:rPr>
          <w:sz w:val="36"/>
        </w:rPr>
        <w:t xml:space="preserve"> </w:t>
      </w:r>
      <w:proofErr w:type="spellStart"/>
      <w:r w:rsidRPr="00896A0C">
        <w:rPr>
          <w:sz w:val="36"/>
        </w:rPr>
        <w:t>Document</w:t>
      </w:r>
      <w:proofErr w:type="spellEnd"/>
    </w:p>
    <w:p w:rsidR="00494625" w:rsidRPr="00896A0C" w:rsidRDefault="00494625">
      <w:pPr>
        <w:rPr>
          <w:sz w:val="32"/>
        </w:rPr>
      </w:pPr>
      <w:r w:rsidRPr="00896A0C">
        <w:rPr>
          <w:sz w:val="32"/>
        </w:rPr>
        <w:t>1.Introduzione</w:t>
      </w:r>
    </w:p>
    <w:p w:rsidR="00494625" w:rsidRDefault="00494625">
      <w:pPr>
        <w:rPr>
          <w:sz w:val="28"/>
        </w:rPr>
      </w:pPr>
      <w:r>
        <w:rPr>
          <w:sz w:val="28"/>
        </w:rPr>
        <w:tab/>
        <w:t>1.1 Scope</w:t>
      </w:r>
    </w:p>
    <w:p w:rsidR="00494625" w:rsidRDefault="00494625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4"/>
        </w:rPr>
        <w:t xml:space="preserve">il suddetto documento nasce con l’obiettivo di catturare l’evoluzione del progetto </w:t>
      </w:r>
      <w:proofErr w:type="spellStart"/>
      <w:r>
        <w:rPr>
          <w:sz w:val="24"/>
        </w:rPr>
        <w:t>SynCar</w:t>
      </w:r>
      <w:proofErr w:type="spellEnd"/>
      <w:r>
        <w:rPr>
          <w:sz w:val="24"/>
        </w:rPr>
        <w:t xml:space="preserve">, al fine di evidenziarne le decisioni di progettazioni intraprese e le attività </w:t>
      </w:r>
      <w:proofErr w:type="spellStart"/>
      <w:r>
        <w:rPr>
          <w:sz w:val="24"/>
        </w:rPr>
        <w:t>implementative</w:t>
      </w:r>
      <w:proofErr w:type="spellEnd"/>
      <w:r>
        <w:rPr>
          <w:sz w:val="24"/>
        </w:rPr>
        <w:t xml:space="preserve"> di maggiore rilievo.</w:t>
      </w:r>
    </w:p>
    <w:p w:rsidR="00494625" w:rsidRDefault="00494625">
      <w:pPr>
        <w:rPr>
          <w:sz w:val="28"/>
        </w:rPr>
      </w:pPr>
      <w:r w:rsidRPr="00494625">
        <w:rPr>
          <w:sz w:val="28"/>
        </w:rPr>
        <w:tab/>
        <w:t>1.2 Destinatari di riferimento</w:t>
      </w:r>
    </w:p>
    <w:p w:rsidR="00494625" w:rsidRPr="00494625" w:rsidRDefault="004946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494625">
        <w:rPr>
          <w:sz w:val="24"/>
        </w:rPr>
        <w:t>Documento tecnico rivolto a sviluppatori</w:t>
      </w:r>
    </w:p>
    <w:p w:rsidR="00494625" w:rsidRDefault="00494625">
      <w:pPr>
        <w:rPr>
          <w:sz w:val="24"/>
        </w:rPr>
      </w:pPr>
      <w:r>
        <w:rPr>
          <w:sz w:val="24"/>
        </w:rPr>
        <w:tab/>
      </w:r>
      <w:r w:rsidRPr="00896A0C">
        <w:rPr>
          <w:sz w:val="28"/>
        </w:rPr>
        <w:t>1.3 rappresentazione architetturale</w:t>
      </w:r>
    </w:p>
    <w:p w:rsidR="00494625" w:rsidRDefault="004946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UML.</w:t>
      </w:r>
    </w:p>
    <w:p w:rsidR="00494625" w:rsidRPr="00896A0C" w:rsidRDefault="00494625">
      <w:pPr>
        <w:rPr>
          <w:sz w:val="28"/>
        </w:rPr>
      </w:pPr>
      <w:r>
        <w:rPr>
          <w:sz w:val="24"/>
        </w:rPr>
        <w:tab/>
      </w:r>
      <w:r w:rsidRPr="00896A0C">
        <w:rPr>
          <w:sz w:val="28"/>
        </w:rPr>
        <w:t>1.4 riferimenti</w:t>
      </w:r>
    </w:p>
    <w:tbl>
      <w:tblPr>
        <w:tblStyle w:val="Grigliatabella"/>
        <w:tblW w:w="0" w:type="auto"/>
        <w:tblLook w:val="04A0"/>
      </w:tblPr>
      <w:tblGrid>
        <w:gridCol w:w="6612"/>
        <w:gridCol w:w="1802"/>
        <w:gridCol w:w="1440"/>
      </w:tblGrid>
      <w:tr w:rsidR="00494625" w:rsidTr="00494625">
        <w:tc>
          <w:tcPr>
            <w:tcW w:w="3259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Nome documento</w:t>
            </w:r>
          </w:p>
        </w:tc>
        <w:tc>
          <w:tcPr>
            <w:tcW w:w="3259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260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autore</w:t>
            </w:r>
          </w:p>
        </w:tc>
      </w:tr>
      <w:tr w:rsidR="00494625" w:rsidTr="00494625">
        <w:tc>
          <w:tcPr>
            <w:tcW w:w="3259" w:type="dxa"/>
          </w:tcPr>
          <w:p w:rsidR="00494625" w:rsidRPr="00494625" w:rsidRDefault="00494625">
            <w:pPr>
              <w:rPr>
                <w:sz w:val="24"/>
                <w:lang w:val="en-US"/>
              </w:rPr>
            </w:pPr>
            <w:r w:rsidRPr="00494625">
              <w:rPr>
                <w:sz w:val="24"/>
                <w:lang w:val="en-US"/>
              </w:rPr>
              <w:t>Google directions API</w:t>
            </w:r>
          </w:p>
          <w:p w:rsidR="00494625" w:rsidRPr="00494625" w:rsidRDefault="00494625">
            <w:pPr>
              <w:rPr>
                <w:sz w:val="24"/>
                <w:lang w:val="en-US"/>
              </w:rPr>
            </w:pPr>
            <w:r w:rsidRPr="00494625">
              <w:rPr>
                <w:sz w:val="24"/>
                <w:lang w:val="en-US"/>
              </w:rPr>
              <w:t>https://developers.google.com/maps/documentation/directions/</w:t>
            </w:r>
          </w:p>
        </w:tc>
        <w:tc>
          <w:tcPr>
            <w:tcW w:w="3259" w:type="dxa"/>
          </w:tcPr>
          <w:p w:rsidR="00494625" w:rsidRPr="00494625" w:rsidRDefault="004946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05/09/2014</w:t>
            </w:r>
          </w:p>
        </w:tc>
        <w:tc>
          <w:tcPr>
            <w:tcW w:w="3260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Google inc.</w:t>
            </w:r>
          </w:p>
        </w:tc>
      </w:tr>
    </w:tbl>
    <w:p w:rsidR="00494625" w:rsidRDefault="00494625">
      <w:pPr>
        <w:rPr>
          <w:sz w:val="24"/>
        </w:rPr>
      </w:pPr>
    </w:p>
    <w:p w:rsidR="004C1263" w:rsidRPr="00064948" w:rsidRDefault="00896A0C">
      <w:pPr>
        <w:rPr>
          <w:sz w:val="32"/>
        </w:rPr>
      </w:pPr>
      <w:r w:rsidRPr="00064948">
        <w:rPr>
          <w:sz w:val="32"/>
        </w:rPr>
        <w:lastRenderedPageBreak/>
        <w:t>2.Overview</w:t>
      </w:r>
      <w:r w:rsidR="004C1263">
        <w:rPr>
          <w:noProof/>
          <w:sz w:val="32"/>
          <w:lang w:eastAsia="it-IT"/>
        </w:rPr>
        <w:drawing>
          <wp:inline distT="0" distB="0" distL="0" distR="0">
            <wp:extent cx="6120130" cy="6244590"/>
            <wp:effectExtent l="19050" t="0" r="0" b="0"/>
            <wp:docPr id="2" name="Immagine 1" descr="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0C" w:rsidRPr="00064948" w:rsidRDefault="00896A0C">
      <w:pPr>
        <w:rPr>
          <w:sz w:val="28"/>
        </w:rPr>
      </w:pPr>
      <w:r w:rsidRPr="00064948">
        <w:rPr>
          <w:sz w:val="28"/>
        </w:rPr>
        <w:tab/>
        <w:t xml:space="preserve">2.1 </w:t>
      </w:r>
      <w:proofErr w:type="spellStart"/>
      <w:r w:rsidRPr="00064948">
        <w:rPr>
          <w:sz w:val="28"/>
        </w:rPr>
        <w:t>Presentation</w:t>
      </w:r>
      <w:proofErr w:type="spellEnd"/>
      <w:r w:rsidRPr="00064948">
        <w:rPr>
          <w:sz w:val="28"/>
        </w:rPr>
        <w:t xml:space="preserve"> </w:t>
      </w:r>
      <w:proofErr w:type="spellStart"/>
      <w:r w:rsidRPr="00064948">
        <w:rPr>
          <w:sz w:val="28"/>
        </w:rPr>
        <w:t>layer</w:t>
      </w:r>
      <w:proofErr w:type="spellEnd"/>
    </w:p>
    <w:p w:rsidR="00751C1F" w:rsidRPr="00BD2FB5" w:rsidRDefault="00751C1F">
      <w:pPr>
        <w:rPr>
          <w:sz w:val="28"/>
        </w:rPr>
      </w:pPr>
      <w:r w:rsidRPr="00064948">
        <w:rPr>
          <w:sz w:val="28"/>
        </w:rPr>
        <w:tab/>
      </w:r>
      <w:r w:rsidRPr="00064948">
        <w:rPr>
          <w:sz w:val="28"/>
        </w:rPr>
        <w:tab/>
      </w:r>
      <w:proofErr w:type="spellStart"/>
      <w:r w:rsidRPr="00BD2FB5">
        <w:rPr>
          <w:sz w:val="24"/>
        </w:rPr>
        <w:t>SynCar</w:t>
      </w:r>
      <w:proofErr w:type="spellEnd"/>
      <w:r w:rsidRPr="00BD2FB5">
        <w:rPr>
          <w:sz w:val="24"/>
        </w:rPr>
        <w:t xml:space="preserve"> desktop</w:t>
      </w:r>
      <w:r w:rsidR="004C1263" w:rsidRPr="00BD2FB5">
        <w:rPr>
          <w:sz w:val="24"/>
        </w:rPr>
        <w:t xml:space="preserve"> è un applicazione java Swing usata dagli utenti finali mediante</w:t>
      </w:r>
      <w:r w:rsidR="004C1263" w:rsidRPr="00BD2FB5">
        <w:rPr>
          <w:sz w:val="20"/>
        </w:rPr>
        <w:t xml:space="preserve"> </w:t>
      </w:r>
      <w:r w:rsidR="004C1263" w:rsidRPr="00BD2FB5">
        <w:rPr>
          <w:sz w:val="24"/>
        </w:rPr>
        <w:t xml:space="preserve">Java Web Start </w:t>
      </w:r>
      <w:proofErr w:type="spellStart"/>
      <w:r w:rsidR="004C1263" w:rsidRPr="00BD2FB5">
        <w:rPr>
          <w:sz w:val="24"/>
        </w:rPr>
        <w:t>technology</w:t>
      </w:r>
      <w:proofErr w:type="spellEnd"/>
      <w:r w:rsidR="00BD2FB5" w:rsidRPr="00BD2FB5">
        <w:rPr>
          <w:sz w:val="24"/>
        </w:rPr>
        <w:t>.</w:t>
      </w:r>
    </w:p>
    <w:p w:rsidR="00896A0C" w:rsidRPr="00064948" w:rsidRDefault="00896A0C">
      <w:pPr>
        <w:rPr>
          <w:sz w:val="28"/>
        </w:rPr>
      </w:pPr>
      <w:r w:rsidRPr="00BD2FB5">
        <w:rPr>
          <w:sz w:val="28"/>
        </w:rPr>
        <w:tab/>
      </w:r>
      <w:r w:rsidRPr="00064948">
        <w:rPr>
          <w:sz w:val="28"/>
        </w:rPr>
        <w:t xml:space="preserve">2.2 </w:t>
      </w:r>
      <w:proofErr w:type="spellStart"/>
      <w:r w:rsidRPr="00064948">
        <w:rPr>
          <w:sz w:val="28"/>
        </w:rPr>
        <w:t>Services</w:t>
      </w:r>
      <w:proofErr w:type="spellEnd"/>
      <w:r w:rsidRPr="00064948">
        <w:rPr>
          <w:sz w:val="28"/>
        </w:rPr>
        <w:t xml:space="preserve"> </w:t>
      </w:r>
      <w:proofErr w:type="spellStart"/>
      <w:r w:rsidRPr="00064948">
        <w:rPr>
          <w:sz w:val="28"/>
        </w:rPr>
        <w:t>Layer</w:t>
      </w:r>
      <w:proofErr w:type="spellEnd"/>
    </w:p>
    <w:p w:rsidR="00BD2FB5" w:rsidRPr="00BD2FB5" w:rsidRDefault="00BD2FB5">
      <w:pPr>
        <w:rPr>
          <w:sz w:val="24"/>
        </w:rPr>
      </w:pPr>
      <w:proofErr w:type="spellStart"/>
      <w:r w:rsidRPr="00BD2FB5">
        <w:rPr>
          <w:sz w:val="24"/>
        </w:rPr>
        <w:t>Syncar</w:t>
      </w:r>
      <w:proofErr w:type="spellEnd"/>
      <w:r w:rsidRPr="00BD2FB5">
        <w:rPr>
          <w:sz w:val="24"/>
        </w:rPr>
        <w:t xml:space="preserve"> desktop interagisce con I servizi di gestione itinerari (i quali consentono la creazione di eventuali itinerari o l’adesione a quest’ultimi)  e servizi di gestione utenti (per il controllo dei dati personali e la loro eventuale modifica)</w:t>
      </w:r>
    </w:p>
    <w:p w:rsidR="00BD2FB5" w:rsidRDefault="00896A0C">
      <w:pPr>
        <w:rPr>
          <w:sz w:val="28"/>
        </w:rPr>
      </w:pPr>
      <w:r w:rsidRPr="00BD2FB5">
        <w:rPr>
          <w:sz w:val="28"/>
        </w:rPr>
        <w:tab/>
        <w:t xml:space="preserve">2.3 Data </w:t>
      </w:r>
      <w:proofErr w:type="spellStart"/>
      <w:r w:rsidRPr="00BD2FB5">
        <w:rPr>
          <w:sz w:val="28"/>
        </w:rPr>
        <w:t>Layer</w:t>
      </w:r>
      <w:proofErr w:type="spellEnd"/>
    </w:p>
    <w:p w:rsidR="00896A0C" w:rsidRPr="00BD2FB5" w:rsidRDefault="00BD2FB5">
      <w:pPr>
        <w:rPr>
          <w:sz w:val="24"/>
        </w:rPr>
      </w:pPr>
      <w:r w:rsidRPr="00BD2FB5">
        <w:rPr>
          <w:sz w:val="24"/>
        </w:rPr>
        <w:t xml:space="preserve"> I dati persistenti sono contenuti all’interno di un </w:t>
      </w:r>
      <w:proofErr w:type="spellStart"/>
      <w:r w:rsidRPr="00BD2FB5">
        <w:rPr>
          <w:sz w:val="24"/>
        </w:rPr>
        <w:t>MySQL</w:t>
      </w:r>
      <w:proofErr w:type="spellEnd"/>
      <w:r w:rsidRPr="00BD2FB5">
        <w:rPr>
          <w:sz w:val="24"/>
        </w:rPr>
        <w:t xml:space="preserve"> Database</w:t>
      </w:r>
      <w:r>
        <w:rPr>
          <w:sz w:val="24"/>
        </w:rPr>
        <w:t>,</w:t>
      </w:r>
      <w:r w:rsidRPr="00BD2FB5">
        <w:rPr>
          <w:sz w:val="24"/>
        </w:rPr>
        <w:t xml:space="preserve"> che si occu</w:t>
      </w:r>
      <w:r>
        <w:rPr>
          <w:sz w:val="24"/>
        </w:rPr>
        <w:t>pa della gestione dei</w:t>
      </w:r>
      <w:r w:rsidR="00483599">
        <w:rPr>
          <w:sz w:val="24"/>
        </w:rPr>
        <w:t xml:space="preserve"> dati relativi al modello di dominio del sistema Syncar</w:t>
      </w:r>
    </w:p>
    <w:p w:rsidR="00896A0C" w:rsidRPr="00896A0C" w:rsidRDefault="00896A0C">
      <w:pPr>
        <w:rPr>
          <w:sz w:val="28"/>
        </w:rPr>
      </w:pPr>
      <w:r w:rsidRPr="00BD2FB5">
        <w:rPr>
          <w:sz w:val="28"/>
        </w:rPr>
        <w:tab/>
      </w:r>
      <w:r w:rsidRPr="00896A0C">
        <w:rPr>
          <w:sz w:val="28"/>
        </w:rPr>
        <w:t>2.4 sistemi esterni</w:t>
      </w:r>
    </w:p>
    <w:p w:rsidR="00896A0C" w:rsidRDefault="00896A0C">
      <w:pPr>
        <w:rPr>
          <w:sz w:val="32"/>
        </w:rPr>
      </w:pPr>
      <w:r>
        <w:rPr>
          <w:sz w:val="32"/>
        </w:rPr>
        <w:t xml:space="preserve">3. </w:t>
      </w:r>
      <w:proofErr w:type="spellStart"/>
      <w:r>
        <w:rPr>
          <w:sz w:val="32"/>
        </w:rPr>
        <w:t>Architectural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Drivers</w:t>
      </w:r>
      <w:proofErr w:type="spellEnd"/>
    </w:p>
    <w:p w:rsidR="00896A0C" w:rsidRDefault="00896A0C">
      <w:pPr>
        <w:rPr>
          <w:sz w:val="28"/>
        </w:rPr>
      </w:pPr>
      <w:r w:rsidRPr="005325D6">
        <w:rPr>
          <w:sz w:val="28"/>
        </w:rPr>
        <w:lastRenderedPageBreak/>
        <w:tab/>
      </w:r>
      <w:r w:rsidR="005325D6" w:rsidRPr="005325D6">
        <w:rPr>
          <w:sz w:val="28"/>
        </w:rPr>
        <w:t>3.1 Requi</w:t>
      </w:r>
      <w:r w:rsidR="005325D6">
        <w:rPr>
          <w:sz w:val="28"/>
        </w:rPr>
        <w:t>siti</w:t>
      </w:r>
    </w:p>
    <w:p w:rsidR="005325D6" w:rsidRDefault="005325D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3.1.1 requisiti funzionali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751C1F" w:rsidRPr="00BF143D" w:rsidTr="00751C1F">
        <w:tc>
          <w:tcPr>
            <w:tcW w:w="3259" w:type="dxa"/>
          </w:tcPr>
          <w:p w:rsidR="00751C1F" w:rsidRPr="00BF143D" w:rsidRDefault="00751C1F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Requirement</w:t>
            </w:r>
            <w:proofErr w:type="spellEnd"/>
          </w:p>
        </w:tc>
        <w:tc>
          <w:tcPr>
            <w:tcW w:w="3259" w:type="dxa"/>
          </w:tcPr>
          <w:p w:rsidR="00751C1F" w:rsidRPr="00BF143D" w:rsidRDefault="00751C1F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Description</w:t>
            </w:r>
            <w:proofErr w:type="spellEnd"/>
          </w:p>
        </w:tc>
        <w:tc>
          <w:tcPr>
            <w:tcW w:w="3260" w:type="dxa"/>
          </w:tcPr>
          <w:p w:rsidR="00751C1F" w:rsidRPr="00BF143D" w:rsidRDefault="00751C1F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Significance</w:t>
            </w:r>
            <w:proofErr w:type="spellEnd"/>
          </w:p>
        </w:tc>
      </w:tr>
      <w:tr w:rsidR="00751C1F" w:rsidRPr="00BF143D" w:rsidTr="00751C1F">
        <w:tc>
          <w:tcPr>
            <w:tcW w:w="3259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Ricerca itinerari</w:t>
            </w:r>
          </w:p>
        </w:tc>
        <w:tc>
          <w:tcPr>
            <w:tcW w:w="3259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Il sistema fornisce contenuti per poter ricercare e visualizzare itinerari e relativi segmenti</w:t>
            </w:r>
          </w:p>
        </w:tc>
        <w:tc>
          <w:tcPr>
            <w:tcW w:w="3260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Ricerca testuale: i dati relativi ad un itinerario verranno conservati in formato testuale.</w:t>
            </w:r>
          </w:p>
          <w:p w:rsidR="00221255" w:rsidRPr="00BF143D" w:rsidRDefault="00221255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SynCar</w:t>
            </w:r>
            <w:proofErr w:type="spellEnd"/>
            <w:r w:rsidRPr="00BF143D">
              <w:rPr>
                <w:sz w:val="24"/>
              </w:rPr>
              <w:t xml:space="preserve"> implementa un servizio di ricerca ricorrendo a Oracle </w:t>
            </w:r>
            <w:proofErr w:type="spellStart"/>
            <w:r w:rsidRPr="00BF143D">
              <w:rPr>
                <w:sz w:val="24"/>
              </w:rPr>
              <w:t>MySQL</w:t>
            </w:r>
            <w:proofErr w:type="spellEnd"/>
            <w:r w:rsidRPr="00BF143D">
              <w:rPr>
                <w:sz w:val="24"/>
              </w:rPr>
              <w:t xml:space="preserve"> </w:t>
            </w:r>
          </w:p>
        </w:tc>
      </w:tr>
      <w:tr w:rsidR="00751C1F" w:rsidRPr="00BF143D" w:rsidTr="00751C1F">
        <w:tc>
          <w:tcPr>
            <w:tcW w:w="3259" w:type="dxa"/>
          </w:tcPr>
          <w:p w:rsidR="00221255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Iscrizione ad un itinerario</w:t>
            </w:r>
          </w:p>
        </w:tc>
        <w:tc>
          <w:tcPr>
            <w:tcW w:w="3259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Il sistema fornisce la possibilità di associare un determinato utente ad un segmento di un itinerario</w:t>
            </w:r>
          </w:p>
        </w:tc>
        <w:tc>
          <w:tcPr>
            <w:tcW w:w="3260" w:type="dxa"/>
          </w:tcPr>
          <w:p w:rsidR="00751C1F" w:rsidRPr="00BF143D" w:rsidRDefault="00751C1F">
            <w:pPr>
              <w:rPr>
                <w:sz w:val="24"/>
              </w:rPr>
            </w:pPr>
          </w:p>
        </w:tc>
      </w:tr>
      <w:tr w:rsidR="00221255" w:rsidRPr="00BF143D" w:rsidTr="00751C1F">
        <w:tc>
          <w:tcPr>
            <w:tcW w:w="3259" w:type="dxa"/>
          </w:tcPr>
          <w:p w:rsidR="00221255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Creazione di un itinerario</w:t>
            </w:r>
          </w:p>
        </w:tc>
        <w:tc>
          <w:tcPr>
            <w:tcW w:w="3259" w:type="dxa"/>
          </w:tcPr>
          <w:p w:rsidR="00221255" w:rsidRPr="00BF143D" w:rsidRDefault="00221255" w:rsidP="00221255">
            <w:pPr>
              <w:rPr>
                <w:sz w:val="24"/>
              </w:rPr>
            </w:pPr>
            <w:r w:rsidRPr="00BF143D">
              <w:rPr>
                <w:sz w:val="24"/>
              </w:rPr>
              <w:t>Il sistema consente la creazione di un itinerario, prevedendone la scomposizione in diversi segmenti</w:t>
            </w:r>
          </w:p>
        </w:tc>
        <w:tc>
          <w:tcPr>
            <w:tcW w:w="3260" w:type="dxa"/>
          </w:tcPr>
          <w:p w:rsidR="00221255" w:rsidRPr="00BF143D" w:rsidRDefault="00221255">
            <w:pPr>
              <w:rPr>
                <w:sz w:val="24"/>
              </w:rPr>
            </w:pPr>
          </w:p>
        </w:tc>
      </w:tr>
    </w:tbl>
    <w:p w:rsidR="00751C1F" w:rsidRPr="00BF143D" w:rsidRDefault="00751C1F">
      <w:pPr>
        <w:rPr>
          <w:sz w:val="24"/>
        </w:rPr>
      </w:pPr>
    </w:p>
    <w:p w:rsidR="005325D6" w:rsidRPr="00BF143D" w:rsidRDefault="005325D6">
      <w:pPr>
        <w:rPr>
          <w:sz w:val="24"/>
        </w:rPr>
      </w:pPr>
      <w:r w:rsidRPr="00BF143D">
        <w:rPr>
          <w:sz w:val="24"/>
        </w:rPr>
        <w:tab/>
      </w:r>
      <w:r w:rsidRPr="00BF143D">
        <w:rPr>
          <w:sz w:val="24"/>
        </w:rPr>
        <w:tab/>
      </w:r>
      <w:r w:rsidRPr="00BF143D">
        <w:rPr>
          <w:sz w:val="28"/>
        </w:rPr>
        <w:t>3.1.2 qualità del sistema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275F4E" w:rsidRPr="00BF143D" w:rsidTr="00275F4E"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Quality</w:t>
            </w:r>
            <w:proofErr w:type="spellEnd"/>
          </w:p>
        </w:tc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Description</w:t>
            </w:r>
            <w:proofErr w:type="spellEnd"/>
          </w:p>
        </w:tc>
        <w:tc>
          <w:tcPr>
            <w:tcW w:w="3260" w:type="dxa"/>
          </w:tcPr>
          <w:p w:rsidR="00275F4E" w:rsidRPr="00BF143D" w:rsidRDefault="00275F4E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Significance</w:t>
            </w:r>
            <w:proofErr w:type="spellEnd"/>
          </w:p>
        </w:tc>
      </w:tr>
      <w:tr w:rsidR="00275F4E" w:rsidRPr="00BF143D" w:rsidTr="00275F4E"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r w:rsidRPr="00BF143D">
              <w:rPr>
                <w:sz w:val="24"/>
              </w:rPr>
              <w:t>Sicurezza</w:t>
            </w:r>
          </w:p>
          <w:p w:rsidR="00275F4E" w:rsidRPr="00BF143D" w:rsidRDefault="00275F4E">
            <w:pPr>
              <w:rPr>
                <w:sz w:val="24"/>
              </w:rPr>
            </w:pPr>
          </w:p>
        </w:tc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r w:rsidRPr="00BF143D">
              <w:rPr>
                <w:sz w:val="24"/>
              </w:rPr>
              <w:t>Il sistema deve includere misure di sicurezza per l’autenticazione e l’integrità dei dati conservati</w:t>
            </w:r>
          </w:p>
        </w:tc>
        <w:tc>
          <w:tcPr>
            <w:tcW w:w="3260" w:type="dxa"/>
          </w:tcPr>
          <w:p w:rsidR="00275F4E" w:rsidRPr="00BF143D" w:rsidRDefault="00275F4E">
            <w:pPr>
              <w:rPr>
                <w:sz w:val="24"/>
              </w:rPr>
            </w:pPr>
          </w:p>
        </w:tc>
      </w:tr>
      <w:tr w:rsidR="00275F4E" w:rsidTr="00275F4E">
        <w:tc>
          <w:tcPr>
            <w:tcW w:w="3259" w:type="dxa"/>
          </w:tcPr>
          <w:p w:rsidR="00275F4E" w:rsidRDefault="00275F4E">
            <w:pPr>
              <w:rPr>
                <w:sz w:val="28"/>
              </w:rPr>
            </w:pPr>
          </w:p>
        </w:tc>
        <w:tc>
          <w:tcPr>
            <w:tcW w:w="3259" w:type="dxa"/>
          </w:tcPr>
          <w:p w:rsidR="00275F4E" w:rsidRDefault="00275F4E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275F4E" w:rsidRDefault="00275F4E">
            <w:pPr>
              <w:rPr>
                <w:sz w:val="28"/>
              </w:rPr>
            </w:pPr>
          </w:p>
        </w:tc>
      </w:tr>
    </w:tbl>
    <w:p w:rsidR="00275F4E" w:rsidRDefault="00275F4E">
      <w:pPr>
        <w:rPr>
          <w:sz w:val="28"/>
        </w:rPr>
      </w:pPr>
    </w:p>
    <w:p w:rsidR="005325D6" w:rsidRDefault="005325D6">
      <w:pPr>
        <w:rPr>
          <w:sz w:val="28"/>
        </w:rPr>
      </w:pPr>
      <w:r>
        <w:rPr>
          <w:sz w:val="28"/>
        </w:rPr>
        <w:tab/>
        <w:t>3.2 Vincoli</w:t>
      </w:r>
    </w:p>
    <w:p w:rsidR="005325D6" w:rsidRDefault="005325D6">
      <w:pPr>
        <w:rPr>
          <w:sz w:val="28"/>
        </w:rPr>
      </w:pPr>
      <w:r>
        <w:rPr>
          <w:sz w:val="28"/>
        </w:rPr>
        <w:tab/>
        <w:t>3.3 Principi</w:t>
      </w:r>
    </w:p>
    <w:p w:rsidR="005325D6" w:rsidRPr="00CE3EA1" w:rsidRDefault="005325D6">
      <w:pPr>
        <w:rPr>
          <w:sz w:val="32"/>
        </w:rPr>
      </w:pPr>
      <w:r w:rsidRPr="00CE3EA1">
        <w:rPr>
          <w:sz w:val="32"/>
        </w:rPr>
        <w:t xml:space="preserve">4.Architectural </w:t>
      </w:r>
      <w:proofErr w:type="spellStart"/>
      <w:r w:rsidRPr="00CE3EA1">
        <w:rPr>
          <w:sz w:val="32"/>
        </w:rPr>
        <w:t>Mechanism</w:t>
      </w:r>
      <w:proofErr w:type="spellEnd"/>
    </w:p>
    <w:p w:rsidR="005325D6" w:rsidRDefault="005325D6">
      <w:pPr>
        <w:rPr>
          <w:sz w:val="28"/>
        </w:rPr>
      </w:pPr>
      <w:r>
        <w:rPr>
          <w:sz w:val="28"/>
        </w:rPr>
        <w:tab/>
        <w:t>4.1 analisi meccanismi</w:t>
      </w:r>
    </w:p>
    <w:tbl>
      <w:tblPr>
        <w:tblStyle w:val="Grigliatabella"/>
        <w:tblpPr w:leftFromText="141" w:rightFromText="141" w:vertAnchor="text" w:horzAnchor="margin" w:tblpY="142"/>
        <w:tblW w:w="0" w:type="auto"/>
        <w:tblLook w:val="04A0"/>
      </w:tblPr>
      <w:tblGrid>
        <w:gridCol w:w="3132"/>
        <w:gridCol w:w="3129"/>
      </w:tblGrid>
      <w:tr w:rsidR="003378D3" w:rsidRPr="008A455E" w:rsidTr="004B3318">
        <w:tc>
          <w:tcPr>
            <w:tcW w:w="3132" w:type="dxa"/>
          </w:tcPr>
          <w:p w:rsidR="003378D3" w:rsidRPr="003378D3" w:rsidRDefault="003378D3" w:rsidP="004B3318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Analisys</w:t>
            </w:r>
            <w:proofErr w:type="spellEnd"/>
            <w:r w:rsidRPr="003378D3">
              <w:rPr>
                <w:b/>
                <w:sz w:val="24"/>
              </w:rPr>
              <w:t xml:space="preserve">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4B3318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Description</w:t>
            </w:r>
            <w:proofErr w:type="spellEnd"/>
          </w:p>
        </w:tc>
      </w:tr>
      <w:tr w:rsidR="003378D3" w:rsidRPr="008A455E" w:rsidTr="004B3318">
        <w:tc>
          <w:tcPr>
            <w:tcW w:w="3132" w:type="dxa"/>
          </w:tcPr>
          <w:p w:rsidR="003378D3" w:rsidRPr="008A455E" w:rsidRDefault="003378D3" w:rsidP="004B3318">
            <w:pPr>
              <w:rPr>
                <w:sz w:val="24"/>
              </w:rPr>
            </w:pPr>
            <w:r>
              <w:rPr>
                <w:sz w:val="24"/>
              </w:rPr>
              <w:t>Persistenza</w:t>
            </w:r>
          </w:p>
        </w:tc>
        <w:tc>
          <w:tcPr>
            <w:tcW w:w="3129" w:type="dxa"/>
          </w:tcPr>
          <w:p w:rsidR="003378D3" w:rsidRPr="008A455E" w:rsidRDefault="003378D3" w:rsidP="004B3318">
            <w:pPr>
              <w:rPr>
                <w:sz w:val="24"/>
              </w:rPr>
            </w:pPr>
            <w:r>
              <w:rPr>
                <w:sz w:val="24"/>
              </w:rPr>
              <w:t>Rendere un elemento persistente</w:t>
            </w:r>
          </w:p>
        </w:tc>
      </w:tr>
      <w:tr w:rsidR="003378D3" w:rsidRPr="003378D3" w:rsidTr="004B3318">
        <w:tc>
          <w:tcPr>
            <w:tcW w:w="3132" w:type="dxa"/>
          </w:tcPr>
          <w:p w:rsidR="003378D3" w:rsidRPr="008A455E" w:rsidRDefault="003378D3" w:rsidP="004B3318">
            <w:pPr>
              <w:rPr>
                <w:sz w:val="24"/>
              </w:rPr>
            </w:pPr>
            <w:proofErr w:type="spellStart"/>
            <w:r w:rsidRPr="008A455E">
              <w:rPr>
                <w:sz w:val="24"/>
              </w:rPr>
              <w:t>Electonic</w:t>
            </w:r>
            <w:proofErr w:type="spellEnd"/>
            <w:r w:rsidRPr="008A455E">
              <w:rPr>
                <w:sz w:val="24"/>
              </w:rPr>
              <w:t xml:space="preserve"> Data </w:t>
            </w:r>
            <w:proofErr w:type="spellStart"/>
            <w:r w:rsidRPr="008A455E">
              <w:rPr>
                <w:sz w:val="24"/>
              </w:rPr>
              <w:t>interchange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4B3318">
            <w:pPr>
              <w:rPr>
                <w:sz w:val="24"/>
              </w:rPr>
            </w:pPr>
            <w:r w:rsidRPr="003378D3">
              <w:rPr>
                <w:sz w:val="24"/>
              </w:rPr>
              <w:t>Il mezzo con cui il sistema scambia I dati</w:t>
            </w:r>
          </w:p>
        </w:tc>
      </w:tr>
      <w:tr w:rsidR="003378D3" w:rsidRPr="003378D3" w:rsidTr="004B3318">
        <w:tc>
          <w:tcPr>
            <w:tcW w:w="3132" w:type="dxa"/>
          </w:tcPr>
          <w:p w:rsidR="003378D3" w:rsidRPr="008A455E" w:rsidRDefault="003378D3" w:rsidP="004B331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Communication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4B3318">
            <w:pPr>
              <w:rPr>
                <w:sz w:val="24"/>
              </w:rPr>
            </w:pPr>
            <w:r>
              <w:rPr>
                <w:sz w:val="24"/>
              </w:rPr>
              <w:t>Il mezzo mediante il quale i processi comunicano</w:t>
            </w:r>
          </w:p>
        </w:tc>
      </w:tr>
    </w:tbl>
    <w:p w:rsidR="003378D3" w:rsidRPr="003378D3" w:rsidRDefault="003378D3">
      <w:pPr>
        <w:rPr>
          <w:sz w:val="28"/>
        </w:rPr>
      </w:pPr>
    </w:p>
    <w:p w:rsidR="003378D3" w:rsidRPr="003378D3" w:rsidRDefault="005325D6">
      <w:pPr>
        <w:rPr>
          <w:sz w:val="28"/>
        </w:rPr>
      </w:pPr>
      <w:r w:rsidRPr="003378D3">
        <w:rPr>
          <w:sz w:val="28"/>
        </w:rPr>
        <w:tab/>
      </w:r>
    </w:p>
    <w:p w:rsidR="003378D3" w:rsidRPr="003378D3" w:rsidRDefault="003378D3">
      <w:pPr>
        <w:rPr>
          <w:sz w:val="28"/>
        </w:rPr>
      </w:pPr>
    </w:p>
    <w:p w:rsidR="003378D3" w:rsidRPr="003378D3" w:rsidRDefault="003378D3">
      <w:pPr>
        <w:rPr>
          <w:sz w:val="28"/>
        </w:rPr>
      </w:pPr>
    </w:p>
    <w:p w:rsidR="003378D3" w:rsidRPr="003378D3" w:rsidRDefault="003378D3">
      <w:pPr>
        <w:rPr>
          <w:sz w:val="28"/>
        </w:rPr>
      </w:pPr>
    </w:p>
    <w:p w:rsidR="003378D3" w:rsidRDefault="003378D3">
      <w:pPr>
        <w:rPr>
          <w:sz w:val="28"/>
        </w:rPr>
      </w:pPr>
    </w:p>
    <w:p w:rsidR="003378D3" w:rsidRDefault="003378D3">
      <w:pPr>
        <w:rPr>
          <w:sz w:val="28"/>
        </w:rPr>
      </w:pPr>
    </w:p>
    <w:p w:rsidR="005325D6" w:rsidRDefault="005325D6">
      <w:pPr>
        <w:rPr>
          <w:sz w:val="28"/>
        </w:rPr>
      </w:pPr>
      <w:r>
        <w:rPr>
          <w:sz w:val="28"/>
        </w:rPr>
        <w:t>4.2 mappatura analisi meccanismi</w:t>
      </w:r>
    </w:p>
    <w:tbl>
      <w:tblPr>
        <w:tblStyle w:val="Grigliatabella"/>
        <w:tblpPr w:leftFromText="141" w:rightFromText="141" w:vertAnchor="text" w:horzAnchor="margin" w:tblpY="142"/>
        <w:tblW w:w="0" w:type="auto"/>
        <w:tblLook w:val="04A0"/>
      </w:tblPr>
      <w:tblGrid>
        <w:gridCol w:w="3132"/>
        <w:gridCol w:w="3129"/>
        <w:gridCol w:w="3593"/>
      </w:tblGrid>
      <w:tr w:rsidR="003378D3" w:rsidTr="003378D3">
        <w:tc>
          <w:tcPr>
            <w:tcW w:w="3132" w:type="dxa"/>
          </w:tcPr>
          <w:p w:rsidR="003378D3" w:rsidRPr="003378D3" w:rsidRDefault="003378D3" w:rsidP="003378D3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Analisys</w:t>
            </w:r>
            <w:proofErr w:type="spellEnd"/>
            <w:r w:rsidRPr="003378D3">
              <w:rPr>
                <w:b/>
                <w:sz w:val="24"/>
              </w:rPr>
              <w:t xml:space="preserve">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3378D3">
            <w:pPr>
              <w:rPr>
                <w:b/>
                <w:sz w:val="24"/>
              </w:rPr>
            </w:pPr>
            <w:r w:rsidRPr="003378D3">
              <w:rPr>
                <w:b/>
                <w:sz w:val="24"/>
              </w:rPr>
              <w:t xml:space="preserve">Design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  <w:tc>
          <w:tcPr>
            <w:tcW w:w="3593" w:type="dxa"/>
          </w:tcPr>
          <w:p w:rsidR="003378D3" w:rsidRPr="003378D3" w:rsidRDefault="003378D3" w:rsidP="003378D3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Implementation</w:t>
            </w:r>
            <w:proofErr w:type="spellEnd"/>
            <w:r w:rsidRPr="003378D3">
              <w:rPr>
                <w:b/>
                <w:sz w:val="24"/>
              </w:rPr>
              <w:t xml:space="preserve">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</w:tr>
      <w:tr w:rsidR="003378D3" w:rsidTr="003378D3">
        <w:tc>
          <w:tcPr>
            <w:tcW w:w="3132" w:type="dxa"/>
          </w:tcPr>
          <w:p w:rsidR="003378D3" w:rsidRPr="008A455E" w:rsidRDefault="003378D3" w:rsidP="003378D3">
            <w:pPr>
              <w:rPr>
                <w:sz w:val="24"/>
              </w:rPr>
            </w:pPr>
            <w:proofErr w:type="spellStart"/>
            <w:r w:rsidRPr="008A455E">
              <w:rPr>
                <w:sz w:val="24"/>
              </w:rPr>
              <w:t>Persistance</w:t>
            </w:r>
            <w:proofErr w:type="spellEnd"/>
          </w:p>
        </w:tc>
        <w:tc>
          <w:tcPr>
            <w:tcW w:w="3129" w:type="dxa"/>
          </w:tcPr>
          <w:p w:rsidR="003378D3" w:rsidRPr="008A455E" w:rsidRDefault="003378D3" w:rsidP="003378D3">
            <w:pPr>
              <w:rPr>
                <w:sz w:val="24"/>
              </w:rPr>
            </w:pPr>
            <w:r w:rsidRPr="008A455E">
              <w:rPr>
                <w:sz w:val="24"/>
              </w:rPr>
              <w:t>Database Relazionale</w:t>
            </w:r>
          </w:p>
        </w:tc>
        <w:tc>
          <w:tcPr>
            <w:tcW w:w="3593" w:type="dxa"/>
          </w:tcPr>
          <w:p w:rsidR="003378D3" w:rsidRPr="008A455E" w:rsidRDefault="003378D3" w:rsidP="003378D3">
            <w:pPr>
              <w:rPr>
                <w:sz w:val="24"/>
              </w:rPr>
            </w:pPr>
            <w:r w:rsidRPr="008A455E">
              <w:rPr>
                <w:sz w:val="24"/>
              </w:rPr>
              <w:t xml:space="preserve">Oracle </w:t>
            </w:r>
            <w:proofErr w:type="spellStart"/>
            <w:r w:rsidRPr="008A455E">
              <w:rPr>
                <w:sz w:val="24"/>
              </w:rPr>
              <w:t>MySQL</w:t>
            </w:r>
            <w:proofErr w:type="spellEnd"/>
          </w:p>
        </w:tc>
      </w:tr>
      <w:tr w:rsidR="003378D3" w:rsidRPr="00263FFA" w:rsidTr="003378D3">
        <w:tc>
          <w:tcPr>
            <w:tcW w:w="3132" w:type="dxa"/>
          </w:tcPr>
          <w:p w:rsidR="003378D3" w:rsidRPr="008A455E" w:rsidRDefault="003378D3" w:rsidP="003378D3">
            <w:pPr>
              <w:rPr>
                <w:sz w:val="24"/>
              </w:rPr>
            </w:pPr>
            <w:proofErr w:type="spellStart"/>
            <w:r w:rsidRPr="008A455E">
              <w:rPr>
                <w:sz w:val="24"/>
              </w:rPr>
              <w:t>Electonic</w:t>
            </w:r>
            <w:proofErr w:type="spellEnd"/>
            <w:r w:rsidRPr="008A455E">
              <w:rPr>
                <w:sz w:val="24"/>
              </w:rPr>
              <w:t xml:space="preserve"> Data </w:t>
            </w:r>
            <w:proofErr w:type="spellStart"/>
            <w:r w:rsidRPr="008A455E">
              <w:rPr>
                <w:sz w:val="24"/>
              </w:rPr>
              <w:t>interchange</w:t>
            </w:r>
            <w:proofErr w:type="spellEnd"/>
          </w:p>
        </w:tc>
        <w:tc>
          <w:tcPr>
            <w:tcW w:w="3129" w:type="dxa"/>
          </w:tcPr>
          <w:p w:rsidR="003378D3" w:rsidRPr="008A455E" w:rsidRDefault="003378D3" w:rsidP="003378D3">
            <w:pPr>
              <w:rPr>
                <w:sz w:val="24"/>
                <w:lang w:val="en-US"/>
              </w:rPr>
            </w:pPr>
            <w:r w:rsidRPr="008A455E">
              <w:rPr>
                <w:sz w:val="24"/>
                <w:lang w:val="en-US"/>
              </w:rPr>
              <w:t>Java Script Object Notation (JSON)</w:t>
            </w:r>
          </w:p>
        </w:tc>
        <w:tc>
          <w:tcPr>
            <w:tcW w:w="3593" w:type="dxa"/>
          </w:tcPr>
          <w:p w:rsidR="003378D3" w:rsidRPr="008A455E" w:rsidRDefault="003378D3" w:rsidP="003378D3">
            <w:pPr>
              <w:rPr>
                <w:sz w:val="24"/>
                <w:lang w:val="en-US"/>
              </w:rPr>
            </w:pPr>
            <w:r w:rsidRPr="008A455E"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  <w:t> </w:t>
            </w:r>
            <w:r w:rsidRPr="008A455E">
              <w:rPr>
                <w:sz w:val="24"/>
                <w:lang w:val="en-US"/>
              </w:rPr>
              <w:t>Asynchronous </w:t>
            </w:r>
            <w:hyperlink r:id="rId5" w:tooltip="JavaScript" w:history="1">
              <w:r w:rsidRPr="008A455E">
                <w:rPr>
                  <w:sz w:val="24"/>
                  <w:lang w:val="en-US"/>
                </w:rPr>
                <w:t>JavaScript</w:t>
              </w:r>
            </w:hyperlink>
            <w:r w:rsidRPr="008A455E">
              <w:rPr>
                <w:sz w:val="24"/>
                <w:lang w:val="en-US"/>
              </w:rPr>
              <w:t> and </w:t>
            </w:r>
            <w:hyperlink r:id="rId6" w:tooltip="XML" w:history="1">
              <w:r w:rsidRPr="008A455E">
                <w:rPr>
                  <w:sz w:val="24"/>
                  <w:lang w:val="en-US"/>
                </w:rPr>
                <w:t>XML</w:t>
              </w:r>
            </w:hyperlink>
            <w:r w:rsidRPr="008A455E">
              <w:rPr>
                <w:sz w:val="24"/>
                <w:lang w:val="en-US"/>
              </w:rPr>
              <w:t xml:space="preserve"> (AJAX)</w:t>
            </w:r>
          </w:p>
        </w:tc>
      </w:tr>
      <w:tr w:rsidR="003378D3" w:rsidRPr="008A455E" w:rsidTr="003378D3">
        <w:tc>
          <w:tcPr>
            <w:tcW w:w="3132" w:type="dxa"/>
          </w:tcPr>
          <w:p w:rsidR="003378D3" w:rsidRPr="008A455E" w:rsidRDefault="003378D3" w:rsidP="003378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Communication</w:t>
            </w:r>
            <w:proofErr w:type="spellEnd"/>
          </w:p>
        </w:tc>
        <w:tc>
          <w:tcPr>
            <w:tcW w:w="3129" w:type="dxa"/>
          </w:tcPr>
          <w:p w:rsidR="003378D3" w:rsidRPr="008A455E" w:rsidRDefault="003378D3" w:rsidP="003378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 Process Communication</w:t>
            </w:r>
          </w:p>
        </w:tc>
        <w:tc>
          <w:tcPr>
            <w:tcW w:w="3593" w:type="dxa"/>
          </w:tcPr>
          <w:p w:rsidR="003378D3" w:rsidRPr="008A455E" w:rsidRDefault="003378D3" w:rsidP="003378D3">
            <w:pPr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  <w:t xml:space="preserve">Java API per XML Web </w:t>
            </w:r>
            <w:r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  <w:lastRenderedPageBreak/>
              <w:t>Services</w:t>
            </w:r>
          </w:p>
        </w:tc>
      </w:tr>
    </w:tbl>
    <w:p w:rsidR="003378D3" w:rsidRDefault="003378D3">
      <w:pPr>
        <w:rPr>
          <w:sz w:val="28"/>
        </w:rPr>
      </w:pPr>
    </w:p>
    <w:p w:rsidR="003378D3" w:rsidRDefault="003378D3">
      <w:pPr>
        <w:rPr>
          <w:sz w:val="32"/>
        </w:rPr>
      </w:pPr>
    </w:p>
    <w:p w:rsidR="003378D3" w:rsidRDefault="003378D3">
      <w:pPr>
        <w:rPr>
          <w:sz w:val="32"/>
        </w:rPr>
      </w:pPr>
    </w:p>
    <w:p w:rsidR="003378D3" w:rsidRDefault="003378D3">
      <w:pPr>
        <w:rPr>
          <w:sz w:val="32"/>
        </w:rPr>
      </w:pPr>
    </w:p>
    <w:p w:rsidR="005325D6" w:rsidRPr="00CE3EA1" w:rsidRDefault="005325D6">
      <w:pPr>
        <w:rPr>
          <w:sz w:val="32"/>
        </w:rPr>
      </w:pPr>
      <w:r w:rsidRPr="00CE3EA1">
        <w:rPr>
          <w:sz w:val="32"/>
        </w:rPr>
        <w:t>5.Use Case View</w:t>
      </w:r>
    </w:p>
    <w:p w:rsidR="005325D6" w:rsidRDefault="005325D6">
      <w:pPr>
        <w:rPr>
          <w:sz w:val="28"/>
        </w:rPr>
      </w:pPr>
      <w:r>
        <w:rPr>
          <w:sz w:val="28"/>
        </w:rPr>
        <w:tab/>
        <w:t xml:space="preserve">5.1 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Case architetturalmente significativi</w:t>
      </w:r>
    </w:p>
    <w:p w:rsidR="00122310" w:rsidRDefault="00122310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076950" cy="3734220"/>
            <wp:effectExtent l="19050" t="0" r="0" b="0"/>
            <wp:docPr id="1" name="Immagine 0" descr="syncar 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ar Use Case 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FA" w:rsidRDefault="00263FFA" w:rsidP="00263FFA">
      <w:r w:rsidRPr="00F647A6">
        <w:rPr>
          <w:b/>
        </w:rPr>
        <w:t>UC01</w:t>
      </w:r>
      <w:r>
        <w:t xml:space="preserve"> </w:t>
      </w:r>
      <w:r>
        <w:rPr>
          <w:b/>
        </w:rPr>
        <w:t xml:space="preserve">– </w:t>
      </w:r>
      <w:r w:rsidRPr="00AC3F3D">
        <w:rPr>
          <w:b/>
        </w:rPr>
        <w:t>effettua</w:t>
      </w:r>
      <w:r>
        <w:rPr>
          <w:b/>
        </w:rPr>
        <w:t xml:space="preserve"> r</w:t>
      </w:r>
      <w:r w:rsidRPr="00AC3F3D">
        <w:rPr>
          <w:b/>
        </w:rPr>
        <w:t>icerca</w:t>
      </w:r>
      <w:r>
        <w:rPr>
          <w:b/>
        </w:rPr>
        <w:t xml:space="preserve"> i</w:t>
      </w:r>
      <w:r w:rsidRPr="00AC3F3D">
        <w:rPr>
          <w:b/>
        </w:rPr>
        <w:t>tinerario:</w:t>
      </w:r>
      <w:r>
        <w:t xml:space="preserve"> un utente generico (sia registrato, sia anonimo) comunica al sistema la località di partenza e di arrivo desiderate. Il sistema recupera gli itinerari che soddisfano i parametri di ricerca immessi dall’utente, elencandoglieli sotto forma di lista.</w:t>
      </w:r>
    </w:p>
    <w:p w:rsidR="00263FFA" w:rsidRDefault="00263FFA" w:rsidP="00263FFA">
      <w:pPr>
        <w:rPr>
          <w:b/>
        </w:rPr>
      </w:pPr>
    </w:p>
    <w:p w:rsidR="00263FFA" w:rsidRDefault="00263FFA" w:rsidP="00263FFA">
      <w:r>
        <w:rPr>
          <w:b/>
        </w:rPr>
        <w:t xml:space="preserve">UC04 – </w:t>
      </w:r>
      <w:r w:rsidRPr="00280C55">
        <w:rPr>
          <w:b/>
        </w:rPr>
        <w:t>visualizza</w:t>
      </w:r>
      <w:r>
        <w:rPr>
          <w:b/>
        </w:rPr>
        <w:t xml:space="preserve"> </w:t>
      </w:r>
      <w:r w:rsidRPr="00280C55">
        <w:rPr>
          <w:b/>
        </w:rPr>
        <w:t>Itinerario:</w:t>
      </w:r>
      <w:r>
        <w:rPr>
          <w:b/>
        </w:rPr>
        <w:t xml:space="preserve"> </w:t>
      </w:r>
      <w:r>
        <w:t>un utente registrato, dopo aver effettuato una ricerca tra vari itinerari, comunica al sistema l’intenzione di visualizzare maggiori dettagli riguardo un dato itinerario di suo interesse.</w:t>
      </w:r>
    </w:p>
    <w:p w:rsidR="00263FFA" w:rsidRDefault="00263FFA" w:rsidP="00263FFA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effettua ricerca itinerario </w:t>
      </w:r>
      <w:r>
        <w:t>al punto di estensione “ricerca con successo”</w:t>
      </w:r>
    </w:p>
    <w:p w:rsidR="00263FFA" w:rsidRDefault="00263FFA" w:rsidP="00263FFA"/>
    <w:p w:rsidR="00263FFA" w:rsidRDefault="00263FFA" w:rsidP="00122310">
      <w:pPr>
        <w:rPr>
          <w:b/>
        </w:rPr>
      </w:pPr>
    </w:p>
    <w:p w:rsidR="00122310" w:rsidRDefault="00122310" w:rsidP="00122310">
      <w:r>
        <w:rPr>
          <w:b/>
        </w:rPr>
        <w:t xml:space="preserve">UC05 – </w:t>
      </w:r>
      <w:r w:rsidRPr="007F1996">
        <w:rPr>
          <w:b/>
        </w:rPr>
        <w:t>iscriviti</w:t>
      </w:r>
      <w:r>
        <w:rPr>
          <w:b/>
        </w:rPr>
        <w:t xml:space="preserve"> ad un i</w:t>
      </w:r>
      <w:r w:rsidRPr="007F1996">
        <w:rPr>
          <w:b/>
        </w:rPr>
        <w:t>tinerario:</w:t>
      </w:r>
      <w:r>
        <w:rPr>
          <w:b/>
        </w:rPr>
        <w:t xml:space="preserve"> </w:t>
      </w:r>
      <w:r>
        <w:t>dopo aver visualizzato un itinerario, l’utente registrato ne richiede al sistema l’iscrizione. Il sistema inoltrerà la richiesta al creatore dell’itinerario, il quale ha la possibilità di rifiutarla o accoglierla.</w:t>
      </w:r>
    </w:p>
    <w:p w:rsidR="00122310" w:rsidRDefault="00122310" w:rsidP="00122310"/>
    <w:p w:rsidR="00122310" w:rsidRDefault="00122310" w:rsidP="00122310">
      <w:r>
        <w:rPr>
          <w:b/>
        </w:rPr>
        <w:t xml:space="preserve">UC03 – </w:t>
      </w:r>
      <w:r w:rsidRPr="00CB557F">
        <w:rPr>
          <w:b/>
        </w:rPr>
        <w:t>registra</w:t>
      </w:r>
      <w:r>
        <w:rPr>
          <w:b/>
        </w:rPr>
        <w:t xml:space="preserve"> n</w:t>
      </w:r>
      <w:r w:rsidRPr="00CB557F">
        <w:rPr>
          <w:b/>
        </w:rPr>
        <w:t>uovo</w:t>
      </w:r>
      <w:r>
        <w:rPr>
          <w:b/>
        </w:rPr>
        <w:t xml:space="preserve"> i</w:t>
      </w:r>
      <w:r w:rsidRPr="00CB557F">
        <w:rPr>
          <w:b/>
        </w:rPr>
        <w:t>tinerario:</w:t>
      </w:r>
      <w:r>
        <w:rPr>
          <w:b/>
        </w:rPr>
        <w:t xml:space="preserve"> </w:t>
      </w:r>
      <w:r>
        <w:t xml:space="preserve">un utente registrato comunica al sistema l’intenzione di voler creare un nuovo itinerario, sottomettendo la tratta principale, eventuali tappe intermedie, il numero di posti disponibili, la deviazione massima consentita, la data e l’ora della partenza. Il sistema </w:t>
      </w:r>
      <w:proofErr w:type="spellStart"/>
      <w:r>
        <w:t>Syncar</w:t>
      </w:r>
      <w:proofErr w:type="spellEnd"/>
      <w:r>
        <w:t xml:space="preserve"> usufruirà del sistema Google </w:t>
      </w:r>
      <w:proofErr w:type="spellStart"/>
      <w:r>
        <w:t>Maps</w:t>
      </w:r>
      <w:proofErr w:type="spellEnd"/>
      <w:r>
        <w:t>, per poter suddividere l’itinerario in n itinerari a cui diversi altri utenti registrati possono iscriversi.</w:t>
      </w:r>
    </w:p>
    <w:p w:rsidR="00122310" w:rsidRDefault="00122310" w:rsidP="00122310"/>
    <w:p w:rsidR="00122310" w:rsidRDefault="00122310" w:rsidP="00122310">
      <w:r>
        <w:rPr>
          <w:b/>
        </w:rPr>
        <w:lastRenderedPageBreak/>
        <w:t>UC09 – visualizza m</w:t>
      </w:r>
      <w:r w:rsidRPr="00D92F53">
        <w:rPr>
          <w:b/>
        </w:rPr>
        <w:t>appa</w:t>
      </w:r>
      <w:r>
        <w:t xml:space="preserve">: un utente registrato, dopo aver visualizzato un itinerario o registrato un nuovo itinerario, ha la possibilità di visualizzare il tracciato con una mappa interattiva fornita dal sistema “google </w:t>
      </w:r>
      <w:proofErr w:type="spellStart"/>
      <w:r>
        <w:t>maps</w:t>
      </w:r>
      <w:proofErr w:type="spellEnd"/>
      <w:r>
        <w:t>”</w:t>
      </w:r>
    </w:p>
    <w:p w:rsidR="00122310" w:rsidRDefault="00122310" w:rsidP="00122310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registra nuovo itinerario </w:t>
      </w:r>
      <w:r>
        <w:t>al punto di estensione “itinerario registrato”</w:t>
      </w:r>
    </w:p>
    <w:p w:rsidR="00263FFA" w:rsidRDefault="00263FFA" w:rsidP="00122310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visualizza itinerario </w:t>
      </w:r>
      <w:r>
        <w:t>al punto di estensione “itinerario visualizzato”</w:t>
      </w:r>
    </w:p>
    <w:p w:rsidR="00AC6010" w:rsidRDefault="00AC6010" w:rsidP="00122310"/>
    <w:p w:rsidR="00AC6010" w:rsidRDefault="00AC6010" w:rsidP="00AC6010">
      <w:r>
        <w:rPr>
          <w:b/>
        </w:rPr>
        <w:t xml:space="preserve">UC16  - </w:t>
      </w:r>
      <w:r w:rsidRPr="00BB4568">
        <w:rPr>
          <w:b/>
        </w:rPr>
        <w:t>valuta</w:t>
      </w:r>
      <w:r>
        <w:rPr>
          <w:b/>
        </w:rPr>
        <w:t xml:space="preserve"> u</w:t>
      </w:r>
      <w:r w:rsidRPr="00BB4568">
        <w:rPr>
          <w:b/>
        </w:rPr>
        <w:t>tente</w:t>
      </w:r>
      <w:r>
        <w:rPr>
          <w:b/>
        </w:rPr>
        <w:t xml:space="preserve">:  </w:t>
      </w:r>
      <w:r w:rsidRPr="0028654B">
        <w:t>un</w:t>
      </w:r>
      <w:r>
        <w:rPr>
          <w:b/>
        </w:rPr>
        <w:t xml:space="preserve"> </w:t>
      </w:r>
      <w:r>
        <w:t>utente registrato, dopo aver affrontato un itinerario insieme ad un altro utente, può esprimere una valutazione ed un breve commento (un feedback) su quest’ultimo.</w:t>
      </w:r>
    </w:p>
    <w:p w:rsidR="00AC6010" w:rsidRDefault="00AC6010" w:rsidP="00AC6010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visualizza itinerario  </w:t>
      </w:r>
      <w:r>
        <w:t>al punto di estensione “itinerario visualizzato”</w:t>
      </w:r>
    </w:p>
    <w:p w:rsidR="00AC6010" w:rsidRDefault="00AC6010" w:rsidP="00122310"/>
    <w:p w:rsidR="00122310" w:rsidRDefault="00122310">
      <w:pPr>
        <w:rPr>
          <w:sz w:val="28"/>
        </w:rPr>
      </w:pPr>
    </w:p>
    <w:p w:rsidR="005325D6" w:rsidRPr="00263FFA" w:rsidRDefault="005325D6">
      <w:pPr>
        <w:rPr>
          <w:sz w:val="28"/>
        </w:rPr>
      </w:pPr>
      <w:r>
        <w:rPr>
          <w:sz w:val="28"/>
        </w:rPr>
        <w:tab/>
      </w:r>
      <w:r w:rsidRPr="00263FFA">
        <w:rPr>
          <w:sz w:val="28"/>
        </w:rPr>
        <w:t xml:space="preserve">5.2 Realizzazione </w:t>
      </w:r>
      <w:proofErr w:type="spellStart"/>
      <w:r w:rsidRPr="00263FFA">
        <w:rPr>
          <w:sz w:val="28"/>
        </w:rPr>
        <w:t>Use</w:t>
      </w:r>
      <w:proofErr w:type="spellEnd"/>
      <w:r w:rsidRPr="00263FFA">
        <w:rPr>
          <w:sz w:val="28"/>
        </w:rPr>
        <w:t xml:space="preserve"> Case</w:t>
      </w:r>
    </w:p>
    <w:p w:rsidR="00913C55" w:rsidRPr="00263FFA" w:rsidRDefault="00913C55">
      <w:pPr>
        <w:rPr>
          <w:sz w:val="28"/>
        </w:rPr>
      </w:pPr>
    </w:p>
    <w:p w:rsidR="00913C55" w:rsidRPr="00263FFA" w:rsidRDefault="00913C55">
      <w:pPr>
        <w:rPr>
          <w:sz w:val="28"/>
        </w:rPr>
      </w:pPr>
    </w:p>
    <w:p w:rsidR="009F53A0" w:rsidRPr="00913C55" w:rsidRDefault="009F53A0">
      <w:pPr>
        <w:rPr>
          <w:sz w:val="28"/>
        </w:rPr>
      </w:pPr>
      <w:r w:rsidRPr="00913C55">
        <w:rPr>
          <w:sz w:val="28"/>
        </w:rPr>
        <w:t>Registra nuovo itinerario</w:t>
      </w:r>
    </w:p>
    <w:p w:rsidR="009F53A0" w:rsidRPr="00913C55" w:rsidRDefault="009F53A0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-948690</wp:posOffset>
            </wp:positionH>
            <wp:positionV relativeFrom="paragraph">
              <wp:posOffset>986155</wp:posOffset>
            </wp:positionV>
            <wp:extent cx="8315325" cy="6470015"/>
            <wp:effectExtent l="0" t="914400" r="0" b="902335"/>
            <wp:wrapTopAndBottom/>
            <wp:docPr id="5" name="Immagine 4" descr="registraNuovoItinerario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NuovoItinerario Sequence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532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FA9" w:rsidRPr="00035FA9" w:rsidRDefault="00035FA9">
      <w:pPr>
        <w:rPr>
          <w:sz w:val="28"/>
        </w:rPr>
      </w:pPr>
      <w:r w:rsidRPr="00035FA9">
        <w:rPr>
          <w:sz w:val="28"/>
        </w:rPr>
        <w:t>Iscriviti ad un itinerario</w:t>
      </w:r>
    </w:p>
    <w:p w:rsidR="00035FA9" w:rsidRDefault="00035FA9">
      <w:pPr>
        <w:rPr>
          <w:sz w:val="32"/>
        </w:rPr>
      </w:pPr>
      <w:r>
        <w:rPr>
          <w:noProof/>
          <w:sz w:val="32"/>
          <w:lang w:eastAsia="it-IT"/>
        </w:rPr>
        <w:lastRenderedPageBreak/>
        <w:drawing>
          <wp:inline distT="0" distB="0" distL="0" distR="0">
            <wp:extent cx="6120130" cy="4088130"/>
            <wp:effectExtent l="19050" t="0" r="0" b="0"/>
            <wp:docPr id="6" name="Immagine 5" descr="IscrivitiAdUnItinerario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crivitiAdUnItinerario Sequence 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2E" w:rsidRPr="00111E2B" w:rsidRDefault="00111E2B">
      <w:pPr>
        <w:rPr>
          <w:sz w:val="28"/>
        </w:rPr>
      </w:pPr>
      <w:r w:rsidRPr="00111E2B">
        <w:rPr>
          <w:sz w:val="28"/>
        </w:rPr>
        <w:t>Valuta utente</w:t>
      </w:r>
    </w:p>
    <w:p w:rsidR="00111E2B" w:rsidRDefault="00111E2B">
      <w:pPr>
        <w:rPr>
          <w:sz w:val="32"/>
        </w:rPr>
      </w:pPr>
      <w:r>
        <w:rPr>
          <w:noProof/>
          <w:sz w:val="32"/>
          <w:lang w:eastAsia="it-IT"/>
        </w:rPr>
        <w:drawing>
          <wp:inline distT="0" distB="0" distL="0" distR="0">
            <wp:extent cx="6120130" cy="4306570"/>
            <wp:effectExtent l="19050" t="0" r="0" b="0"/>
            <wp:docPr id="7" name="Immagine 6" descr="valutaUtent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taUtente sequence 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A9" w:rsidRPr="004E26B6" w:rsidRDefault="00035FA9">
      <w:pPr>
        <w:rPr>
          <w:sz w:val="28"/>
        </w:rPr>
      </w:pPr>
    </w:p>
    <w:p w:rsidR="004E26B6" w:rsidRDefault="004E26B6">
      <w:pPr>
        <w:rPr>
          <w:sz w:val="28"/>
        </w:rPr>
      </w:pPr>
      <w:r w:rsidRPr="004E26B6">
        <w:rPr>
          <w:sz w:val="28"/>
        </w:rPr>
        <w:t>Visualizza Mappa</w:t>
      </w:r>
    </w:p>
    <w:p w:rsidR="004E26B6" w:rsidRPr="004E26B6" w:rsidRDefault="004E26B6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>
            <wp:extent cx="6296025" cy="3323083"/>
            <wp:effectExtent l="19050" t="0" r="9525" b="0"/>
            <wp:docPr id="8" name="Immagine 7" descr="visualizzaMappa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zaMappa Sequence 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501" cy="33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D6" w:rsidRPr="00913C55" w:rsidRDefault="00CE3EA1">
      <w:pPr>
        <w:rPr>
          <w:sz w:val="32"/>
        </w:rPr>
      </w:pPr>
      <w:r w:rsidRPr="00913C55">
        <w:rPr>
          <w:sz w:val="32"/>
        </w:rPr>
        <w:t>6.Logical View</w:t>
      </w:r>
    </w:p>
    <w:p w:rsidR="00782972" w:rsidRDefault="00782972">
      <w:pPr>
        <w:rPr>
          <w:sz w:val="32"/>
        </w:rPr>
      </w:pPr>
      <w:r w:rsidRPr="00782972">
        <w:rPr>
          <w:sz w:val="24"/>
        </w:rPr>
        <w:t xml:space="preserve">Questa sezione descrive le parti architetturali significative del progetto e la sua decomposizione in </w:t>
      </w:r>
      <w:proofErr w:type="spellStart"/>
      <w:r w:rsidRPr="00782972">
        <w:rPr>
          <w:sz w:val="24"/>
        </w:rPr>
        <w:t>packages</w:t>
      </w:r>
      <w:proofErr w:type="spellEnd"/>
      <w:r w:rsidRPr="00782972">
        <w:rPr>
          <w:sz w:val="24"/>
        </w:rPr>
        <w:t xml:space="preserve"> e sottosistemi</w:t>
      </w:r>
      <w:r w:rsidRPr="00782972">
        <w:rPr>
          <w:sz w:val="32"/>
        </w:rPr>
        <w:t>.</w:t>
      </w:r>
    </w:p>
    <w:p w:rsidR="009F53A0" w:rsidRPr="00782972" w:rsidRDefault="009F53A0">
      <w:pPr>
        <w:rPr>
          <w:sz w:val="32"/>
        </w:rPr>
      </w:pPr>
    </w:p>
    <w:p w:rsidR="00CE3EA1" w:rsidRDefault="00CE3EA1" w:rsidP="00CE3EA1">
      <w:pPr>
        <w:ind w:firstLine="708"/>
        <w:rPr>
          <w:sz w:val="28"/>
          <w:lang w:val="en-US"/>
        </w:rPr>
      </w:pPr>
      <w:r w:rsidRPr="00064948">
        <w:rPr>
          <w:sz w:val="28"/>
          <w:lang w:val="en-US"/>
        </w:rPr>
        <w:t>6.1 Overview</w:t>
      </w:r>
    </w:p>
    <w:p w:rsidR="00782972" w:rsidRDefault="00782972" w:rsidP="00CE3EA1">
      <w:pPr>
        <w:ind w:firstLine="708"/>
        <w:rPr>
          <w:sz w:val="28"/>
          <w:lang w:val="en-US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4581525" cy="4000500"/>
            <wp:effectExtent l="19050" t="0" r="9525" b="0"/>
            <wp:docPr id="3" name="Immagine 2" descr="syncar Overview Logical view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ar Overview Logical view 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72" w:rsidRDefault="00782972" w:rsidP="00782972">
      <w:pPr>
        <w:rPr>
          <w:sz w:val="24"/>
        </w:rPr>
      </w:pPr>
      <w:r w:rsidRPr="00782972">
        <w:rPr>
          <w:sz w:val="24"/>
        </w:rPr>
        <w:t xml:space="preserve">L’architettura del sistema </w:t>
      </w:r>
      <w:proofErr w:type="spellStart"/>
      <w:r w:rsidRPr="00782972">
        <w:rPr>
          <w:sz w:val="24"/>
        </w:rPr>
        <w:t>SynCar</w:t>
      </w:r>
      <w:proofErr w:type="spellEnd"/>
      <w:r w:rsidRPr="00782972">
        <w:rPr>
          <w:sz w:val="24"/>
        </w:rPr>
        <w:t xml:space="preserve"> è basata su un’architettura </w:t>
      </w:r>
      <w:proofErr w:type="spellStart"/>
      <w:r w:rsidRPr="00782972">
        <w:rPr>
          <w:sz w:val="24"/>
        </w:rPr>
        <w:t>three</w:t>
      </w:r>
      <w:proofErr w:type="spellEnd"/>
      <w:r w:rsidRPr="00782972">
        <w:rPr>
          <w:sz w:val="24"/>
        </w:rPr>
        <w:t xml:space="preserve"> – </w:t>
      </w:r>
      <w:proofErr w:type="spellStart"/>
      <w:r w:rsidRPr="00782972">
        <w:rPr>
          <w:sz w:val="24"/>
        </w:rPr>
        <w:t>tier</w:t>
      </w:r>
      <w:proofErr w:type="spellEnd"/>
      <w:r w:rsidRPr="00782972">
        <w:rPr>
          <w:sz w:val="24"/>
        </w:rPr>
        <w:t xml:space="preserve"> (interfaccia grafica – logica funzionale – dati persistenti).</w:t>
      </w:r>
    </w:p>
    <w:p w:rsidR="00782972" w:rsidRPr="00782972" w:rsidRDefault="00782972" w:rsidP="00782972">
      <w:pPr>
        <w:rPr>
          <w:sz w:val="24"/>
        </w:rPr>
      </w:pPr>
    </w:p>
    <w:p w:rsidR="00CE3EA1" w:rsidRPr="00782972" w:rsidRDefault="00CE3EA1" w:rsidP="00CE3EA1">
      <w:pPr>
        <w:rPr>
          <w:sz w:val="32"/>
        </w:rPr>
      </w:pPr>
      <w:r w:rsidRPr="00782972">
        <w:rPr>
          <w:sz w:val="32"/>
        </w:rPr>
        <w:lastRenderedPageBreak/>
        <w:t>7.Deployment View</w:t>
      </w:r>
    </w:p>
    <w:p w:rsidR="005325D6" w:rsidRPr="00D93FD4" w:rsidRDefault="005325D6">
      <w:pPr>
        <w:rPr>
          <w:sz w:val="24"/>
        </w:rPr>
      </w:pPr>
      <w:r w:rsidRPr="00D93FD4">
        <w:rPr>
          <w:sz w:val="24"/>
        </w:rPr>
        <w:tab/>
        <w:t xml:space="preserve"> </w:t>
      </w:r>
      <w:r w:rsidR="00782972" w:rsidRPr="00D93FD4">
        <w:rPr>
          <w:sz w:val="24"/>
        </w:rPr>
        <w:t>Questa sezione descrive la configurazione fisica su cui il so</w:t>
      </w:r>
      <w:r w:rsidR="00D93FD4">
        <w:rPr>
          <w:sz w:val="24"/>
        </w:rPr>
        <w:t>f</w:t>
      </w:r>
      <w:r w:rsidR="00782972" w:rsidRPr="00D93FD4">
        <w:rPr>
          <w:sz w:val="24"/>
        </w:rPr>
        <w:t>tware viene eseguito. Sono mostrati i nodi fisici che si occupano dell’esecuzione e le loro interconnessioni</w:t>
      </w:r>
      <w:r w:rsidR="00D93FD4">
        <w:rPr>
          <w:sz w:val="24"/>
        </w:rPr>
        <w:t>.</w:t>
      </w:r>
    </w:p>
    <w:p w:rsidR="005325D6" w:rsidRPr="00782972" w:rsidRDefault="00D93FD4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1064260"/>
            <wp:effectExtent l="19050" t="0" r="0" b="0"/>
            <wp:docPr id="4" name="Immagine 3" descr="syncar 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ar Deployment 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6" w:rsidRPr="00782972" w:rsidSect="002209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94625"/>
    <w:rsid w:val="00003BFB"/>
    <w:rsid w:val="000229E6"/>
    <w:rsid w:val="00024EC7"/>
    <w:rsid w:val="00030615"/>
    <w:rsid w:val="000348CE"/>
    <w:rsid w:val="0003550A"/>
    <w:rsid w:val="00035FA9"/>
    <w:rsid w:val="00036DCE"/>
    <w:rsid w:val="0005048E"/>
    <w:rsid w:val="00064948"/>
    <w:rsid w:val="000867D0"/>
    <w:rsid w:val="000955ED"/>
    <w:rsid w:val="00097414"/>
    <w:rsid w:val="000A0DD6"/>
    <w:rsid w:val="000B5738"/>
    <w:rsid w:val="000D0A3A"/>
    <w:rsid w:val="000D1272"/>
    <w:rsid w:val="000E667B"/>
    <w:rsid w:val="000E74B9"/>
    <w:rsid w:val="000F056A"/>
    <w:rsid w:val="001024B8"/>
    <w:rsid w:val="00111E2B"/>
    <w:rsid w:val="001121DA"/>
    <w:rsid w:val="00112706"/>
    <w:rsid w:val="00122310"/>
    <w:rsid w:val="00127D35"/>
    <w:rsid w:val="00133B0F"/>
    <w:rsid w:val="00146C81"/>
    <w:rsid w:val="00156DA6"/>
    <w:rsid w:val="0015768A"/>
    <w:rsid w:val="00157FEB"/>
    <w:rsid w:val="00195B7F"/>
    <w:rsid w:val="001A273C"/>
    <w:rsid w:val="001C1F84"/>
    <w:rsid w:val="001C42C1"/>
    <w:rsid w:val="0022090F"/>
    <w:rsid w:val="00221255"/>
    <w:rsid w:val="00224166"/>
    <w:rsid w:val="00252FD3"/>
    <w:rsid w:val="002606CD"/>
    <w:rsid w:val="00263FFA"/>
    <w:rsid w:val="00267906"/>
    <w:rsid w:val="00275F4E"/>
    <w:rsid w:val="002A1D93"/>
    <w:rsid w:val="002A2572"/>
    <w:rsid w:val="002A7CA8"/>
    <w:rsid w:val="002D6CEF"/>
    <w:rsid w:val="002E24EF"/>
    <w:rsid w:val="002E5739"/>
    <w:rsid w:val="002E613A"/>
    <w:rsid w:val="002E6499"/>
    <w:rsid w:val="00312798"/>
    <w:rsid w:val="00316843"/>
    <w:rsid w:val="003243B4"/>
    <w:rsid w:val="003324BC"/>
    <w:rsid w:val="003378D3"/>
    <w:rsid w:val="00354439"/>
    <w:rsid w:val="00362F85"/>
    <w:rsid w:val="00376FC8"/>
    <w:rsid w:val="00382073"/>
    <w:rsid w:val="00393D8D"/>
    <w:rsid w:val="003A1957"/>
    <w:rsid w:val="003A198A"/>
    <w:rsid w:val="003B6204"/>
    <w:rsid w:val="003B7100"/>
    <w:rsid w:val="003C23DF"/>
    <w:rsid w:val="003C56D6"/>
    <w:rsid w:val="003C7137"/>
    <w:rsid w:val="003D329D"/>
    <w:rsid w:val="003F545C"/>
    <w:rsid w:val="00407345"/>
    <w:rsid w:val="00415A65"/>
    <w:rsid w:val="0041632F"/>
    <w:rsid w:val="0041672C"/>
    <w:rsid w:val="004264D3"/>
    <w:rsid w:val="00453455"/>
    <w:rsid w:val="004660F0"/>
    <w:rsid w:val="004676FA"/>
    <w:rsid w:val="00483599"/>
    <w:rsid w:val="00484D8C"/>
    <w:rsid w:val="00490FDF"/>
    <w:rsid w:val="00494625"/>
    <w:rsid w:val="004A44F2"/>
    <w:rsid w:val="004A6DF5"/>
    <w:rsid w:val="004B396C"/>
    <w:rsid w:val="004C1263"/>
    <w:rsid w:val="004C3447"/>
    <w:rsid w:val="004C6101"/>
    <w:rsid w:val="004D0DA6"/>
    <w:rsid w:val="004E0DCC"/>
    <w:rsid w:val="004E1440"/>
    <w:rsid w:val="004E26B6"/>
    <w:rsid w:val="004F15F6"/>
    <w:rsid w:val="004F31D7"/>
    <w:rsid w:val="00510F8D"/>
    <w:rsid w:val="005243F6"/>
    <w:rsid w:val="00525CF9"/>
    <w:rsid w:val="005325D6"/>
    <w:rsid w:val="00532719"/>
    <w:rsid w:val="00547FC9"/>
    <w:rsid w:val="00590DF1"/>
    <w:rsid w:val="00593B1A"/>
    <w:rsid w:val="005967C5"/>
    <w:rsid w:val="005A3FB7"/>
    <w:rsid w:val="005A629C"/>
    <w:rsid w:val="005A6746"/>
    <w:rsid w:val="005D182C"/>
    <w:rsid w:val="005D3AAB"/>
    <w:rsid w:val="005E3527"/>
    <w:rsid w:val="005E6533"/>
    <w:rsid w:val="006036C2"/>
    <w:rsid w:val="00611D91"/>
    <w:rsid w:val="00616D8B"/>
    <w:rsid w:val="0062202C"/>
    <w:rsid w:val="0062755F"/>
    <w:rsid w:val="00630ECD"/>
    <w:rsid w:val="006353D4"/>
    <w:rsid w:val="006353F1"/>
    <w:rsid w:val="00635B8F"/>
    <w:rsid w:val="006405F0"/>
    <w:rsid w:val="00653D93"/>
    <w:rsid w:val="00656783"/>
    <w:rsid w:val="00675A74"/>
    <w:rsid w:val="006777A9"/>
    <w:rsid w:val="006808DE"/>
    <w:rsid w:val="00684F7C"/>
    <w:rsid w:val="006A1C0A"/>
    <w:rsid w:val="006C1C67"/>
    <w:rsid w:val="006C3078"/>
    <w:rsid w:val="006E2A2E"/>
    <w:rsid w:val="006E419A"/>
    <w:rsid w:val="00716D91"/>
    <w:rsid w:val="00717E7D"/>
    <w:rsid w:val="00742451"/>
    <w:rsid w:val="007512AC"/>
    <w:rsid w:val="00751C1F"/>
    <w:rsid w:val="007616C3"/>
    <w:rsid w:val="0076591F"/>
    <w:rsid w:val="00782972"/>
    <w:rsid w:val="007A35DC"/>
    <w:rsid w:val="007A424C"/>
    <w:rsid w:val="007B041C"/>
    <w:rsid w:val="007C267D"/>
    <w:rsid w:val="007C3ACD"/>
    <w:rsid w:val="007C66E2"/>
    <w:rsid w:val="007E5922"/>
    <w:rsid w:val="00813452"/>
    <w:rsid w:val="008157A4"/>
    <w:rsid w:val="00816333"/>
    <w:rsid w:val="008250CB"/>
    <w:rsid w:val="00840569"/>
    <w:rsid w:val="00841EAA"/>
    <w:rsid w:val="00873533"/>
    <w:rsid w:val="00884DAF"/>
    <w:rsid w:val="00896A0C"/>
    <w:rsid w:val="00897012"/>
    <w:rsid w:val="008A455E"/>
    <w:rsid w:val="008C42FE"/>
    <w:rsid w:val="008D49E3"/>
    <w:rsid w:val="008E182C"/>
    <w:rsid w:val="008E1A82"/>
    <w:rsid w:val="00906461"/>
    <w:rsid w:val="00906911"/>
    <w:rsid w:val="009074F3"/>
    <w:rsid w:val="00913C55"/>
    <w:rsid w:val="009177C1"/>
    <w:rsid w:val="00924DF1"/>
    <w:rsid w:val="00934298"/>
    <w:rsid w:val="00942364"/>
    <w:rsid w:val="009472C8"/>
    <w:rsid w:val="00955962"/>
    <w:rsid w:val="009572E0"/>
    <w:rsid w:val="00960013"/>
    <w:rsid w:val="00984C09"/>
    <w:rsid w:val="00992666"/>
    <w:rsid w:val="009A345F"/>
    <w:rsid w:val="009A6C38"/>
    <w:rsid w:val="009D0C0C"/>
    <w:rsid w:val="009D2A65"/>
    <w:rsid w:val="009D36D4"/>
    <w:rsid w:val="009E1D11"/>
    <w:rsid w:val="009F53A0"/>
    <w:rsid w:val="00A11CAB"/>
    <w:rsid w:val="00A209D1"/>
    <w:rsid w:val="00A261C9"/>
    <w:rsid w:val="00A30DED"/>
    <w:rsid w:val="00A42A11"/>
    <w:rsid w:val="00A442A7"/>
    <w:rsid w:val="00A53107"/>
    <w:rsid w:val="00A727BD"/>
    <w:rsid w:val="00A72F22"/>
    <w:rsid w:val="00A73781"/>
    <w:rsid w:val="00A75088"/>
    <w:rsid w:val="00A75D21"/>
    <w:rsid w:val="00A840AD"/>
    <w:rsid w:val="00A90D44"/>
    <w:rsid w:val="00AA2B16"/>
    <w:rsid w:val="00AA62A7"/>
    <w:rsid w:val="00AB30BF"/>
    <w:rsid w:val="00AB30ED"/>
    <w:rsid w:val="00AB7A01"/>
    <w:rsid w:val="00AC6010"/>
    <w:rsid w:val="00AC64E2"/>
    <w:rsid w:val="00AE1BDD"/>
    <w:rsid w:val="00AF07F3"/>
    <w:rsid w:val="00B17185"/>
    <w:rsid w:val="00B522B2"/>
    <w:rsid w:val="00B55F5E"/>
    <w:rsid w:val="00B6428A"/>
    <w:rsid w:val="00B75667"/>
    <w:rsid w:val="00B7763D"/>
    <w:rsid w:val="00B93946"/>
    <w:rsid w:val="00BA32E0"/>
    <w:rsid w:val="00BB5AB3"/>
    <w:rsid w:val="00BC0F17"/>
    <w:rsid w:val="00BD2FB5"/>
    <w:rsid w:val="00BD6AB5"/>
    <w:rsid w:val="00BE49C8"/>
    <w:rsid w:val="00BF143D"/>
    <w:rsid w:val="00C1265C"/>
    <w:rsid w:val="00C12FB9"/>
    <w:rsid w:val="00C148F8"/>
    <w:rsid w:val="00C367B9"/>
    <w:rsid w:val="00C43BA6"/>
    <w:rsid w:val="00C4488E"/>
    <w:rsid w:val="00C463A4"/>
    <w:rsid w:val="00C650E0"/>
    <w:rsid w:val="00C803AB"/>
    <w:rsid w:val="00C91575"/>
    <w:rsid w:val="00C92D3D"/>
    <w:rsid w:val="00C95599"/>
    <w:rsid w:val="00CA2352"/>
    <w:rsid w:val="00CB23EA"/>
    <w:rsid w:val="00CB4502"/>
    <w:rsid w:val="00CC009F"/>
    <w:rsid w:val="00CC60B5"/>
    <w:rsid w:val="00CC7CB8"/>
    <w:rsid w:val="00CD4499"/>
    <w:rsid w:val="00CE3EA1"/>
    <w:rsid w:val="00D0187A"/>
    <w:rsid w:val="00D01F99"/>
    <w:rsid w:val="00D10DA7"/>
    <w:rsid w:val="00D17BDA"/>
    <w:rsid w:val="00D53875"/>
    <w:rsid w:val="00D62E36"/>
    <w:rsid w:val="00D63395"/>
    <w:rsid w:val="00D64A82"/>
    <w:rsid w:val="00D676D1"/>
    <w:rsid w:val="00D7331B"/>
    <w:rsid w:val="00D8482E"/>
    <w:rsid w:val="00D84CB2"/>
    <w:rsid w:val="00D93FD4"/>
    <w:rsid w:val="00DB4D06"/>
    <w:rsid w:val="00DC4DF7"/>
    <w:rsid w:val="00DC5BF0"/>
    <w:rsid w:val="00DC6244"/>
    <w:rsid w:val="00DD4EA2"/>
    <w:rsid w:val="00DD59AB"/>
    <w:rsid w:val="00DD6070"/>
    <w:rsid w:val="00DE53DB"/>
    <w:rsid w:val="00DF5E82"/>
    <w:rsid w:val="00DF7C9B"/>
    <w:rsid w:val="00E25E52"/>
    <w:rsid w:val="00E32798"/>
    <w:rsid w:val="00E34B52"/>
    <w:rsid w:val="00E41061"/>
    <w:rsid w:val="00E46DA8"/>
    <w:rsid w:val="00E472E7"/>
    <w:rsid w:val="00E551B1"/>
    <w:rsid w:val="00E71D83"/>
    <w:rsid w:val="00E748DD"/>
    <w:rsid w:val="00E7531F"/>
    <w:rsid w:val="00E8046F"/>
    <w:rsid w:val="00E809A0"/>
    <w:rsid w:val="00E8119B"/>
    <w:rsid w:val="00E83025"/>
    <w:rsid w:val="00EA1372"/>
    <w:rsid w:val="00EA6E67"/>
    <w:rsid w:val="00EC6D25"/>
    <w:rsid w:val="00EE6885"/>
    <w:rsid w:val="00EF4708"/>
    <w:rsid w:val="00F0120F"/>
    <w:rsid w:val="00F07191"/>
    <w:rsid w:val="00F1004D"/>
    <w:rsid w:val="00F221FB"/>
    <w:rsid w:val="00F3541F"/>
    <w:rsid w:val="00F36E32"/>
    <w:rsid w:val="00F45BC3"/>
    <w:rsid w:val="00F7427D"/>
    <w:rsid w:val="00F87716"/>
    <w:rsid w:val="00F90049"/>
    <w:rsid w:val="00F967DE"/>
    <w:rsid w:val="00FA176F"/>
    <w:rsid w:val="00FA33A9"/>
    <w:rsid w:val="00FA5BE2"/>
    <w:rsid w:val="00FA60FF"/>
    <w:rsid w:val="00FB0F4E"/>
    <w:rsid w:val="00FB5A67"/>
    <w:rsid w:val="00FB61B5"/>
    <w:rsid w:val="00FD57B0"/>
    <w:rsid w:val="00FE1169"/>
    <w:rsid w:val="00FF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09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94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3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31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8A455E"/>
  </w:style>
  <w:style w:type="character" w:styleId="Collegamentoipertestuale">
    <w:name w:val="Hyperlink"/>
    <w:basedOn w:val="Carpredefinitoparagrafo"/>
    <w:uiPriority w:val="99"/>
    <w:semiHidden/>
    <w:unhideWhenUsed/>
    <w:rsid w:val="008A45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X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it.wikipedia.org/wiki/JavaScrip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18</cp:revision>
  <dcterms:created xsi:type="dcterms:W3CDTF">2014-09-06T16:09:00Z</dcterms:created>
  <dcterms:modified xsi:type="dcterms:W3CDTF">2014-09-09T10:17:00Z</dcterms:modified>
</cp:coreProperties>
</file>