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C40B6F8" w14:textId="77777777">
      <w:pPr>
        <w:pStyle w:val="967"/>
        <w:pBdr/>
        <w:spacing/>
        <w:ind/>
        <w:rPr>
          <w:b/>
          <w:sz w:val="24"/>
          <w:lang w:val="en-GB"/>
        </w:rPr>
      </w:pPr>
      <w:r>
        <w:rPr>
          <w:b/>
          <w:lang w:val="en-GB"/>
        </w:rPr>
        <w:t xml:space="preserve">Digital</w:t>
      </w:r>
      <w:r>
        <w:rPr>
          <w:b/>
          <w:lang w:val="en-GB"/>
        </w:rPr>
        <w:t xml:space="preserve"> Control</w:t>
      </w:r>
      <w:r>
        <w:rPr>
          <w:b/>
          <w:lang w:val="en-GB"/>
        </w:rPr>
        <w:t xml:space="preserve"> Architectures and Technologies</w:t>
      </w:r>
      <w:r>
        <w:rPr>
          <w:b/>
          <w:lang w:val="en-GB"/>
        </w:rPr>
        <w:t xml:space="preserve"> </w:t>
      </w:r>
      <w:r>
        <w:rPr>
          <w:b/>
          <w:sz w:val="24"/>
          <w:lang w:val="en-GB"/>
        </w:rPr>
        <w:t xml:space="preserve">(01PDC</w:t>
      </w:r>
      <w:r>
        <w:rPr>
          <w:b/>
          <w:sz w:val="20"/>
          <w:szCs w:val="20"/>
          <w:lang w:val="en-GB"/>
        </w:rPr>
        <w:t xml:space="preserve">QW</w:t>
      </w:r>
      <w:r>
        <w:rPr>
          <w:b/>
          <w:sz w:val="24"/>
          <w:lang w:val="en-GB"/>
        </w:rPr>
        <w:t xml:space="preserve">-01PDC</w:t>
      </w:r>
      <w:r>
        <w:rPr>
          <w:b/>
          <w:sz w:val="20"/>
          <w:szCs w:val="20"/>
          <w:lang w:val="en-GB"/>
        </w:rPr>
        <w:t xml:space="preserve">OV</w:t>
      </w:r>
      <w:r>
        <w:rPr>
          <w:b/>
          <w:sz w:val="24"/>
          <w:lang w:val="en-GB"/>
        </w:rPr>
        <w:t xml:space="preserve">)</w:t>
      </w:r>
      <w:r>
        <w:rPr>
          <w:b/>
          <w:sz w:val="24"/>
          <w:lang w:val="en-GB"/>
        </w:rPr>
      </w:r>
    </w:p>
    <w:p w14:paraId="79B81019" w14:textId="77777777">
      <w:pPr>
        <w:pStyle w:val="826"/>
        <w:numPr>
          <w:ilvl w:val="0"/>
          <w:numId w:val="0"/>
        </w:numPr>
        <w:pBdr/>
        <w:spacing w:after="360" w:before="480"/>
        <w:ind/>
        <w:rPr>
          <w:i/>
          <w:sz w:val="28"/>
          <w:u w:val="single"/>
          <w:lang w:val="en-GB"/>
        </w:rPr>
      </w:pPr>
      <w:r>
        <w:rPr>
          <w:i/>
          <w:sz w:val="28"/>
          <w:lang w:eastAsia="it-IT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935" distR="114935" simplePos="0" relativeHeight="251658240" behindDoc="0" locked="0" layoutInCell="1" allowOverlap="1">
                <wp:simplePos x="0" y="0"/>
                <wp:positionH relativeFrom="column">
                  <wp:posOffset>-34290</wp:posOffset>
                </wp:positionH>
                <wp:positionV relativeFrom="paragraph">
                  <wp:posOffset>275590</wp:posOffset>
                </wp:positionV>
                <wp:extent cx="6210300" cy="341630"/>
                <wp:effectExtent l="0" t="0" r="0" b="0"/>
                <wp:wrapNone/>
                <wp:docPr id="1" name="Text Box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300" cy="341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169401" w14:textId="5548FDEF">
                            <w:pPr>
                              <w:pStyle w:val="983"/>
                              <w:pBdr/>
                              <w:spacing/>
                              <w:ind/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  <w:t xml:space="preserve">Surname</w:t>
                            </w:r>
                            <w:r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  <w:t xml:space="preserve">     Name     </w:t>
                            </w:r>
                            <w:r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  <w:t xml:space="preserve">id</w:t>
                            </w:r>
                            <w:r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0" o:spid="_x0000_s0" o:spt="202" type="#_x0000_t202" style="position:absolute;z-index:251658240;o:allowoverlap:true;o:allowincell:true;mso-position-horizontal-relative:text;margin-left:-2.70pt;mso-position-horizontal:absolute;mso-position-vertical-relative:text;margin-top:21.70pt;mso-position-vertical:absolute;width:489.00pt;height:26.90pt;mso-wrap-distance-left:9.05pt;mso-wrap-distance-top:0.00pt;mso-wrap-distance-right:9.05pt;mso-wrap-distance-bottom:0.00pt;v-text-anchor:top;visibility:visible;" fillcolor="#FFFFFF" strokecolor="#000000" strokeweight="1.00pt">
                <v:textbox inset="0,0,0,0">
                  <w:txbxContent>
                    <w:p w14:paraId="79169401" w14:textId="5548FDEF">
                      <w:pPr>
                        <w:pStyle w:val="983"/>
                        <w:pBdr/>
                        <w:spacing/>
                        <w:ind/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  <w:t xml:space="preserve">Surname</w:t>
                      </w:r>
                      <w:r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  <w:t xml:space="preserve">     Name     </w:t>
                      </w:r>
                      <w:r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  <w:t xml:space="preserve">id</w:t>
                      </w:r>
                      <w:r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i/>
          <w:sz w:val="28"/>
          <w:u w:val="single"/>
          <w:lang w:val="en-GB"/>
        </w:rPr>
        <w:t xml:space="preserve">am Simulation</w:t>
      </w:r>
      <w:r>
        <w:rPr>
          <w:i/>
          <w:sz w:val="28"/>
          <w:u w:val="single"/>
          <w:lang w:val="en-GB"/>
        </w:rPr>
      </w:r>
    </w:p>
    <w:p w14:paraId="254E7E47" w14:textId="69CE6EAD">
      <w:pPr>
        <w:pBdr/>
        <w:spacing/>
        <w:ind/>
        <w:jc w:val="center"/>
        <w:rPr>
          <w:rFonts w:ascii="Arial" w:hAnsi="Arial" w:cs="Arial"/>
          <w:b/>
          <w:sz w:val="28"/>
          <w:szCs w:val="28"/>
          <w:u w:val="single"/>
          <w:lang w:val="en-GB"/>
        </w:rPr>
      </w:pPr>
      <w:r>
        <w:rPr>
          <w:rFonts w:ascii="Arial" w:hAnsi="Arial" w:cs="Arial"/>
          <w:b/>
          <w:sz w:val="28"/>
          <w:szCs w:val="28"/>
          <w:u w:val="single"/>
          <w:lang w:val="en-GB"/>
        </w:rPr>
        <w:t xml:space="preserve">Design</w:t>
      </w:r>
      <w:r>
        <w:rPr>
          <w:rFonts w:ascii="Arial" w:hAnsi="Arial" w:cs="Arial"/>
          <w:b/>
          <w:sz w:val="28"/>
          <w:szCs w:val="28"/>
          <w:u w:val="single"/>
          <w:lang w:val="en-GB"/>
        </w:rPr>
        <w:t xml:space="preserve"> Report</w:t>
      </w:r>
      <w:r>
        <w:rPr>
          <w:rFonts w:ascii="Arial" w:hAnsi="Arial" w:cs="Arial"/>
          <w:b/>
          <w:sz w:val="28"/>
          <w:szCs w:val="28"/>
          <w:u w:val="single"/>
          <w:lang w:val="en-GB"/>
        </w:rPr>
      </w:r>
    </w:p>
    <w:p w14:paraId="2F78C860" w14:textId="389228CC">
      <w:pPr>
        <w:pBdr/>
        <w:spacing/>
        <w:ind/>
        <w:jc w:val="center"/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</w:pPr>
      <w:r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  <w:t xml:space="preserve">Delivery of th</w:t>
      </w:r>
      <w:r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  <w:t xml:space="preserve">is</w:t>
      </w:r>
      <w:r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  <w:t xml:space="preserve"> filled </w:t>
      </w:r>
      <w:r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  <w:t xml:space="preserve">out</w:t>
      </w:r>
      <w:r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  <w:t xml:space="preserve"> </w:t>
      </w:r>
      <w:r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  <w:t xml:space="preserve">report </w:t>
      </w:r>
      <w:r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  <w:t xml:space="preserve">is mandatory for evaluation of Part II</w:t>
      </w:r>
      <w:r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</w:r>
    </w:p>
    <w:p w14:paraId="7AAB1FCB" w14:textId="11EF9FD1">
      <w:pPr>
        <w:pBdr/>
        <w:spacing/>
        <w:ind/>
        <w:jc w:val="center"/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</w:pPr>
      <w:r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</w:r>
      <w:r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</w:r>
    </w:p>
    <w:p w14:paraId="05A8067C" w14:textId="69BEAA13">
      <w:pPr>
        <w:pStyle w:val="959"/>
        <w:pBdr/>
        <w:spacing/>
        <w:ind/>
        <w:rPr>
          <w:lang w:val="en-GB"/>
        </w:rPr>
      </w:pPr>
      <w:r>
        <w:rPr>
          <w:lang w:val="en-GB"/>
        </w:rPr>
        <w:t xml:space="preserve">Develop the design procedure through a </w:t>
      </w:r>
      <w:r>
        <w:rPr>
          <w:lang w:val="en-GB"/>
        </w:rPr>
      </w:r>
    </w:p>
    <w:p w14:paraId="668D1B30" w14:textId="77777777">
      <w:pPr>
        <w:pStyle w:val="959"/>
        <w:numPr>
          <w:ilvl w:val="0"/>
          <w:numId w:val="43"/>
        </w:numPr>
        <w:pBdr/>
        <w:spacing/>
        <w:ind/>
        <w:rPr>
          <w:lang w:val="en-GB"/>
        </w:rPr>
      </w:pPr>
      <w:r>
        <w:rPr>
          <w:lang w:val="en-GB"/>
        </w:rPr>
        <w:t xml:space="preserve">MatLab</w:t>
      </w:r>
      <w:r>
        <w:rPr>
          <w:lang w:val="en-GB"/>
        </w:rPr>
        <w:t xml:space="preserve"> script </w:t>
      </w:r>
      <w:r>
        <w:rPr>
          <w:lang w:val="en-GB"/>
        </w:rPr>
        <w:t xml:space="preserve">script</w:t>
      </w:r>
      <w:r>
        <w:rPr>
          <w:lang w:val="en-GB"/>
        </w:rPr>
        <w:t xml:space="preserve"> named </w:t>
      </w:r>
      <w:r>
        <w:rPr>
          <w:rFonts w:ascii="Courier New" w:hAnsi="Courier New" w:cs="Courier New"/>
          <w:b/>
          <w:color w:val="000000"/>
          <w:lang w:val="en-GB"/>
        </w:rPr>
        <w:t xml:space="preserve">s</w:t>
      </w:r>
      <w:r>
        <w:rPr>
          <w:rFonts w:ascii="Courier New" w:hAnsi="Courier New" w:cs="Courier New"/>
          <w:b/>
          <w:color w:val="000000"/>
          <w:lang w:val="en-GB"/>
        </w:rPr>
        <w:t xml:space="preserve">xxxxxx</w:t>
      </w:r>
      <w:r>
        <w:rPr>
          <w:rFonts w:ascii="Courier New" w:hAnsi="Courier New" w:cs="Courier New"/>
          <w:b/>
          <w:color w:val="000000"/>
          <w:lang w:val="en-GB"/>
        </w:rPr>
        <w:t xml:space="preserve">_design</w:t>
      </w:r>
      <w:r>
        <w:rPr>
          <w:rFonts w:ascii="Courier New" w:hAnsi="Courier New" w:cs="Courier New"/>
          <w:b/>
          <w:color w:val="000000"/>
          <w:lang w:val="en-GB"/>
        </w:rPr>
        <w:t xml:space="preserve">_MPC</w:t>
      </w:r>
      <w:r>
        <w:rPr>
          <w:rFonts w:ascii="Courier New" w:hAnsi="Courier New" w:cs="Courier New"/>
          <w:b/>
          <w:color w:val="000000"/>
          <w:lang w:val="en-GB"/>
        </w:rPr>
        <w:t xml:space="preserve">.m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cs="Arial"/>
          <w:bCs/>
          <w:color w:val="000000"/>
          <w:lang w:val="en-GB"/>
        </w:rPr>
        <w:t xml:space="preserve">following the naming described below for the relevant controller parameters</w:t>
      </w:r>
      <w:r>
        <w:rPr>
          <w:lang w:val="en-GB"/>
        </w:rPr>
      </w:r>
    </w:p>
    <w:p w14:paraId="4E58E777" w14:textId="77777777">
      <w:pPr>
        <w:pStyle w:val="959"/>
        <w:numPr>
          <w:ilvl w:val="1"/>
          <w:numId w:val="43"/>
        </w:numPr>
        <w:pBdr/>
        <w:spacing/>
        <w:ind/>
        <w:rPr>
          <w:lang w:val="en-GB"/>
        </w:rPr>
      </w:pPr>
      <w:r>
        <w:rPr>
          <w:rFonts w:ascii="Courier New" w:hAnsi="Courier New" w:cs="Courier New"/>
          <w:b/>
          <w:color w:val="000000"/>
          <w:lang w:val="en-GB"/>
        </w:rPr>
        <w:t xml:space="preserve">Q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ascii="Wingdings" w:hAnsi="Wingdings" w:eastAsia="Wingdings" w:cs="Wingdings"/>
          <w:bCs/>
          <w:color w:val="000000"/>
          <w:lang w:val="en-GB"/>
        </w:rPr>
        <w:t xml:space="preserve">à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cs="Arial"/>
          <w:bCs/>
          <w:color w:val="000000"/>
          <w:lang w:val="en-GB"/>
        </w:rPr>
        <w:t xml:space="preserve">weight matrix </w:t>
      </w:r>
      <w:r>
        <w:rPr>
          <w:position w:val="-10"/>
        </w:rPr>
        <w:object w:dxaOrig="26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" o:spid="_x0000_s1" type="#_x0000_t75" style="width:13.00pt;height:16.00pt;mso-wrap-distance-left:0.00pt;mso-wrap-distance-top:0.00pt;mso-wrap-distance-right:0.00pt;mso-wrap-distance-bottom:0.00pt;z-index:1;" filled="f" stroked="false">
            <v:imagedata r:id="rId10" o:title=""/>
            <o:lock v:ext="edit" rotation="t"/>
          </v:shape>
          <o:OLEObject DrawAspect="Content" r:id="rId11" ObjectID="_1525041" ProgID="Equation.DSMT4" ShapeID="_x0000_i1" Type="Embed"/>
        </w:object>
      </w:r>
      <w:r>
        <w:rPr>
          <w:lang w:val="en-US"/>
        </w:rPr>
        <w:t xml:space="preserve">;</w:t>
      </w:r>
      <w:r>
        <w:rPr>
          <w:lang w:val="en-GB"/>
        </w:rPr>
      </w:r>
    </w:p>
    <w:p w14:paraId="43B490B4" w14:textId="77777777">
      <w:pPr>
        <w:pStyle w:val="959"/>
        <w:numPr>
          <w:ilvl w:val="1"/>
          <w:numId w:val="43"/>
        </w:numPr>
        <w:pBdr/>
        <w:spacing/>
        <w:ind/>
        <w:rPr>
          <w:lang w:val="en-GB"/>
        </w:rPr>
      </w:pPr>
      <w:r>
        <w:rPr>
          <w:rFonts w:ascii="Courier New" w:hAnsi="Courier New" w:cs="Courier New"/>
          <w:b/>
          <w:color w:val="000000"/>
          <w:lang w:val="en-GB"/>
        </w:rPr>
        <w:t xml:space="preserve">R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ascii="Wingdings" w:hAnsi="Wingdings" w:eastAsia="Wingdings" w:cs="Wingdings"/>
          <w:bCs/>
          <w:color w:val="000000"/>
          <w:lang w:val="en-GB"/>
        </w:rPr>
        <w:t xml:space="preserve">à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cs="Arial"/>
          <w:bCs/>
          <w:color w:val="000000"/>
          <w:lang w:val="en-GB"/>
        </w:rPr>
        <w:t xml:space="preserve">weight matrix </w:t>
      </w:r>
      <w:r>
        <w:rPr>
          <w:position w:val="-4"/>
        </w:rPr>
        <w:object w:dxaOrig="24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" o:spid="_x0000_s2" type="#_x0000_t75" style="width:12.00pt;height:13.00pt;mso-wrap-distance-left:0.00pt;mso-wrap-distance-top:0.00pt;mso-wrap-distance-right:0.00pt;mso-wrap-distance-bottom:0.00pt;z-index:1;" filled="f" stroked="false">
            <v:imagedata r:id="rId12" o:title=""/>
            <o:lock v:ext="edit" rotation="t"/>
          </v:shape>
          <o:OLEObject DrawAspect="Content" r:id="rId13" ObjectID="_1525042" ProgID="Equation.DSMT4" ShapeID="_x0000_i2" Type="Embed"/>
        </w:object>
      </w:r>
      <w:r>
        <w:rPr>
          <w:lang w:val="en-US"/>
        </w:rPr>
        <w:t xml:space="preserve">;</w:t>
      </w:r>
      <w:r>
        <w:rPr>
          <w:lang w:val="en-GB"/>
        </w:rPr>
      </w:r>
    </w:p>
    <w:p w14:paraId="01202661" w14:textId="77777777">
      <w:pPr>
        <w:pStyle w:val="959"/>
        <w:numPr>
          <w:ilvl w:val="1"/>
          <w:numId w:val="43"/>
        </w:numPr>
        <w:pBdr/>
        <w:spacing/>
        <w:ind/>
        <w:rPr/>
      </w:pPr>
      <w:r>
        <w:rPr>
          <w:rFonts w:ascii="Courier New" w:hAnsi="Courier New" w:cs="Courier New"/>
          <w:b/>
          <w:color w:val="000000"/>
        </w:rPr>
        <w:t xml:space="preserve">Hp</w:t>
      </w:r>
      <w:r>
        <w:rPr>
          <w:rFonts w:ascii="Courier New" w:hAnsi="Courier New" w:cs="Courier New"/>
          <w:bCs/>
          <w:color w:val="000000"/>
        </w:rPr>
        <w:t xml:space="preserve"> </w:t>
      </w:r>
      <w:r>
        <w:rPr>
          <w:rFonts w:ascii="Wingdings" w:hAnsi="Wingdings" w:eastAsia="Wingdings" w:cs="Wingdings"/>
          <w:bCs/>
          <w:color w:val="000000"/>
          <w:lang w:val="en-GB"/>
        </w:rPr>
        <w:t xml:space="preserve">à</w:t>
      </w:r>
      <w:r>
        <w:rPr>
          <w:rFonts w:ascii="Courier New" w:hAnsi="Courier New" w:cs="Courier New"/>
          <w:bCs/>
          <w:color w:val="000000"/>
        </w:rPr>
        <w:t xml:space="preserve"> </w:t>
      </w:r>
      <w:r>
        <w:rPr>
          <w:rFonts w:cs="Arial"/>
          <w:bCs/>
          <w:color w:val="000000"/>
        </w:rPr>
        <w:t xml:space="preserve">prediction</w:t>
      </w:r>
      <w:r>
        <w:rPr>
          <w:rFonts w:cs="Arial"/>
          <w:bCs/>
          <w:color w:val="000000"/>
        </w:rPr>
        <w:t xml:space="preserve"> </w:t>
      </w:r>
      <w:r>
        <w:rPr>
          <w:rFonts w:cs="Arial"/>
          <w:bCs/>
          <w:color w:val="000000"/>
        </w:rPr>
        <w:t xml:space="preserve">horizon</w:t>
      </w:r>
      <w:r>
        <w:rPr>
          <w:rFonts w:cs="Arial"/>
          <w:bCs/>
          <w:color w:val="000000"/>
        </w:rPr>
        <w:t xml:space="preserve"> </w:t>
      </w:r>
      <w:r>
        <w:rPr>
          <w:position w:val="-14"/>
        </w:rPr>
        <w:object w:dxaOrig="36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3" o:spid="_x0000_s3" type="#_x0000_t75" style="width:18.25pt;height:19.25pt;mso-wrap-distance-left:0.00pt;mso-wrap-distance-top:0.00pt;mso-wrap-distance-right:0.00pt;mso-wrap-distance-bottom:0.00pt;z-index:1;" filled="f" stroked="false">
            <v:imagedata r:id="rId14" o:title=""/>
            <o:lock v:ext="edit" rotation="t"/>
          </v:shape>
          <o:OLEObject DrawAspect="Content" r:id="rId15" ObjectID="_1525043" ProgID="Equation.DSMT4" ShapeID="_x0000_i3" Type="Embed"/>
        </w:object>
      </w:r>
      <w:r>
        <w:t xml:space="preserve">;</w:t>
      </w:r>
      <w:r/>
    </w:p>
    <w:p w14:paraId="496D1AAC" w14:textId="77777777">
      <w:pPr>
        <w:pStyle w:val="959"/>
        <w:numPr>
          <w:ilvl w:val="1"/>
          <w:numId w:val="43"/>
        </w:numPr>
        <w:pBdr/>
        <w:spacing/>
        <w:ind/>
        <w:rPr>
          <w:lang w:val="en-GB"/>
        </w:rPr>
      </w:pPr>
      <w:r>
        <w:rPr>
          <w:rFonts w:ascii="Courier New" w:hAnsi="Courier New" w:cs="Courier New"/>
          <w:b/>
          <w:color w:val="000000"/>
          <w:lang w:val="en-GB"/>
        </w:rPr>
        <w:t xml:space="preserve">Hc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ascii="Wingdings" w:hAnsi="Wingdings" w:eastAsia="Wingdings" w:cs="Wingdings"/>
          <w:bCs/>
          <w:color w:val="000000"/>
          <w:lang w:val="en-GB"/>
        </w:rPr>
        <w:t xml:space="preserve">à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cs="Arial"/>
          <w:bCs/>
          <w:color w:val="000000"/>
        </w:rPr>
        <w:t xml:space="preserve">control </w:t>
      </w:r>
      <w:r>
        <w:rPr>
          <w:rFonts w:cs="Arial"/>
          <w:bCs/>
          <w:color w:val="000000"/>
        </w:rPr>
        <w:t xml:space="preserve">horizon</w:t>
      </w:r>
      <w:r>
        <w:rPr>
          <w:rFonts w:cs="Arial"/>
          <w:bCs/>
          <w:color w:val="000000"/>
          <w:lang w:val="en-GB"/>
        </w:rPr>
        <w:t xml:space="preserve"> </w:t>
      </w:r>
      <w:r>
        <w:rPr>
          <w:position w:val="-12"/>
        </w:rPr>
        <w:object w:dxaOrig="34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4" o:spid="_x0000_s4" type="#_x0000_t75" style="width:16.75pt;height:18.25pt;mso-wrap-distance-left:0.00pt;mso-wrap-distance-top:0.00pt;mso-wrap-distance-right:0.00pt;mso-wrap-distance-bottom:0.00pt;z-index:1;" filled="f" stroked="false">
            <v:imagedata r:id="rId16" o:title=""/>
            <o:lock v:ext="edit" rotation="t"/>
          </v:shape>
          <o:OLEObject DrawAspect="Content" r:id="rId17" ObjectID="_1525044" ProgID="Equation.DSMT4" ShapeID="_x0000_i4" Type="Embed"/>
        </w:object>
      </w:r>
      <w:r>
        <w:rPr>
          <w:lang w:val="en-US"/>
        </w:rPr>
        <w:t xml:space="preserve">;</w:t>
      </w:r>
      <w:r>
        <w:rPr>
          <w:lang w:val="en-GB"/>
        </w:rPr>
      </w:r>
    </w:p>
    <w:p w14:paraId="02313BAB" w14:textId="37305A61">
      <w:pPr>
        <w:pStyle w:val="959"/>
        <w:numPr>
          <w:ilvl w:val="1"/>
          <w:numId w:val="43"/>
        </w:numPr>
        <w:pBdr/>
        <w:spacing/>
        <w:ind/>
        <w:rPr>
          <w:lang w:val="en-GB"/>
        </w:rPr>
      </w:pPr>
      <w:r>
        <w:rPr>
          <w:rFonts w:ascii="Courier New" w:hAnsi="Courier New" w:cs="Courier New"/>
          <w:b/>
          <w:color w:val="000000"/>
          <w:lang w:val="en-GB"/>
        </w:rPr>
        <w:t xml:space="preserve">md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ascii="Wingdings" w:hAnsi="Wingdings" w:eastAsia="Wingdings" w:cs="Wingdings"/>
          <w:bCs/>
          <w:color w:val="000000"/>
          <w:lang w:val="en-GB"/>
        </w:rPr>
        <w:t xml:space="preserve">à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cs="Arial"/>
          <w:bCs/>
          <w:color w:val="000000"/>
        </w:rPr>
        <w:t xml:space="preserve">MPC controller </w:t>
      </w:r>
      <w:r>
        <w:rPr>
          <w:rFonts w:cs="Arial"/>
          <w:bCs/>
          <w:color w:val="000000"/>
        </w:rPr>
        <w:t xml:space="preserve">object</w:t>
      </w:r>
      <w:r>
        <w:rPr>
          <w:lang w:val="en-US"/>
        </w:rPr>
        <w:t xml:space="preserve">;</w:t>
      </w:r>
      <w:r>
        <w:rPr>
          <w:lang w:val="en-GB"/>
        </w:rPr>
      </w:r>
    </w:p>
    <w:p w14:paraId="79A5249B" w14:textId="77777777">
      <w:pPr>
        <w:pStyle w:val="959"/>
        <w:numPr>
          <w:ilvl w:val="1"/>
          <w:numId w:val="43"/>
        </w:numPr>
        <w:pBdr/>
        <w:spacing/>
        <w:ind/>
        <w:rPr>
          <w:lang w:val="en-US"/>
        </w:rPr>
      </w:pPr>
      <w:r>
        <w:rPr>
          <w:rFonts w:ascii="Courier New" w:hAnsi="Courier New" w:cs="Courier New"/>
          <w:b/>
          <w:color w:val="000000"/>
          <w:lang w:val="en-GB"/>
        </w:rPr>
        <w:t xml:space="preserve">Ts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ascii="Wingdings" w:hAnsi="Wingdings" w:eastAsia="Wingdings" w:cs="Wingdings"/>
          <w:bCs/>
          <w:color w:val="000000"/>
          <w:lang w:val="en-GB"/>
        </w:rPr>
        <w:t xml:space="preserve">à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cs="Arial"/>
          <w:bCs/>
          <w:color w:val="000000"/>
          <w:lang w:val="en-GB"/>
        </w:rPr>
        <w:t xml:space="preserve">sampling time </w:t>
      </w:r>
      <w:r>
        <w:rPr>
          <w:position w:val="-12"/>
        </w:rPr>
        <w:object w:dxaOrig="279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5" o:spid="_x0000_s5" type="#_x0000_t75" style="width:14.00pt;height:18.25pt;mso-wrap-distance-left:0.00pt;mso-wrap-distance-top:0.00pt;mso-wrap-distance-right:0.00pt;mso-wrap-distance-bottom:0.00pt;z-index:1;" filled="f" stroked="false">
            <v:imagedata r:id="rId18" o:title=""/>
            <o:lock v:ext="edit" rotation="t"/>
          </v:shape>
          <o:OLEObject DrawAspect="Content" r:id="rId19" ObjectID="_1525045" ProgID="Equation.DSMT4" ShapeID="_x0000_i5" Type="Embed"/>
        </w:object>
      </w:r>
      <w:r>
        <w:rPr>
          <w:lang w:val="en-US"/>
        </w:rPr>
        <w:t xml:space="preserve">.</w:t>
      </w:r>
      <w:r>
        <w:rPr>
          <w:lang w:val="en-US"/>
        </w:rPr>
      </w:r>
    </w:p>
    <w:p w14:paraId="4F7A37BB" w14:textId="77777777">
      <w:pPr>
        <w:pStyle w:val="959"/>
        <w:numPr>
          <w:ilvl w:val="0"/>
          <w:numId w:val="43"/>
        </w:numPr>
        <w:pBdr/>
        <w:spacing/>
        <w:ind/>
        <w:rPr>
          <w:lang w:val="en-GB"/>
        </w:rPr>
      </w:pPr>
      <w:r>
        <w:rPr>
          <w:lang w:val="en-GB"/>
        </w:rPr>
        <w:t xml:space="preserve">S</w:t>
      </w:r>
      <w:r>
        <w:rPr>
          <w:lang w:val="en-GB"/>
        </w:rPr>
        <w:t xml:space="preserve">imulink file named </w:t>
      </w:r>
      <w:r>
        <w:rPr>
          <w:rFonts w:ascii="Courier New" w:hAnsi="Courier New" w:cs="Courier New"/>
          <w:b/>
          <w:color w:val="000000"/>
          <w:lang w:val="en-GB"/>
        </w:rPr>
        <w:t xml:space="preserve">s</w:t>
      </w:r>
      <w:r>
        <w:rPr>
          <w:rFonts w:ascii="Courier New" w:hAnsi="Courier New" w:cs="Courier New"/>
          <w:b/>
          <w:color w:val="000000"/>
          <w:lang w:val="en-GB"/>
        </w:rPr>
        <w:t xml:space="preserve">xxxxxx</w:t>
      </w:r>
      <w:r>
        <w:rPr>
          <w:rFonts w:ascii="Courier New" w:hAnsi="Courier New" w:cs="Courier New"/>
          <w:b/>
          <w:color w:val="000000"/>
          <w:lang w:val="en-GB"/>
        </w:rPr>
        <w:t xml:space="preserve">_</w:t>
      </w:r>
      <w:r>
        <w:rPr>
          <w:rFonts w:ascii="Courier New" w:hAnsi="Courier New" w:cs="Courier New"/>
          <w:b/>
          <w:color w:val="000000"/>
          <w:lang w:val="en-GB"/>
        </w:rPr>
        <w:t xml:space="preserve">sim_MPC</w:t>
      </w:r>
      <w:r>
        <w:rPr>
          <w:rFonts w:ascii="Courier New" w:hAnsi="Courier New" w:cs="Courier New"/>
          <w:b/>
          <w:color w:val="000000"/>
          <w:lang w:val="en-GB"/>
        </w:rPr>
        <w:t xml:space="preserve">.</w:t>
      </w:r>
      <w:r>
        <w:rPr>
          <w:rFonts w:ascii="Courier New" w:hAnsi="Courier New" w:cs="Courier New"/>
          <w:b/>
          <w:color w:val="000000"/>
          <w:lang w:val="en-GB"/>
        </w:rPr>
        <w:t xml:space="preserve">slx</w:t>
      </w:r>
      <w:r>
        <w:rPr>
          <w:lang w:val="en-GB"/>
        </w:rPr>
        <w:t xml:space="preserve">.</w:t>
      </w:r>
      <w:r>
        <w:rPr>
          <w:lang w:val="en-GB"/>
        </w:rPr>
      </w:r>
    </w:p>
    <w:p w14:paraId="1EB8F0A7" w14:textId="77777777">
      <w:pPr>
        <w:pStyle w:val="959"/>
        <w:pBdr/>
        <w:spacing/>
        <w:ind/>
        <w:rPr>
          <w:lang w:val="en-GB"/>
        </w:rPr>
      </w:pPr>
      <w:r>
        <w:rPr>
          <w:lang w:val="en-GB"/>
        </w:rPr>
        <w:t xml:space="preserve">S</w:t>
      </w:r>
      <w:r>
        <w:rPr>
          <w:lang w:val="en-GB"/>
        </w:rPr>
        <w:t xml:space="preserve">ave all the design results in the </w:t>
      </w:r>
      <w:r>
        <w:rPr>
          <w:rFonts w:ascii="Courier New" w:hAnsi="Courier New" w:cs="Courier New"/>
          <w:b/>
          <w:bCs/>
          <w:lang w:val="en-GB"/>
        </w:rPr>
        <w:t xml:space="preserve">sxxxxxx</w:t>
      </w:r>
      <w:r>
        <w:rPr>
          <w:rFonts w:ascii="Courier New" w:hAnsi="Courier New" w:cs="Courier New"/>
          <w:b/>
          <w:bCs/>
          <w:lang w:val="en-GB"/>
        </w:rPr>
        <w:t xml:space="preserve">_MPC</w:t>
      </w:r>
      <w:r>
        <w:rPr>
          <w:rFonts w:ascii="Courier New" w:hAnsi="Courier New" w:cs="Courier New"/>
          <w:b/>
          <w:bCs/>
          <w:lang w:val="en-GB"/>
        </w:rPr>
        <w:t xml:space="preserve">.mat</w:t>
      </w:r>
      <w:r>
        <w:rPr>
          <w:lang w:val="en-GB"/>
        </w:rPr>
        <w:t xml:space="preserve"> file using the statement</w:t>
      </w:r>
      <w:r>
        <w:rPr>
          <w:lang w:val="en-GB"/>
        </w:rPr>
        <w:t xml:space="preserve"> </w:t>
      </w:r>
      <w:r>
        <w:rPr>
          <w:lang w:val="en-GB"/>
        </w:rPr>
        <w:br/>
      </w:r>
      <w:r>
        <w:rPr>
          <w:rFonts w:ascii="Courier New" w:hAnsi="Courier New" w:cs="Courier New"/>
          <w:lang w:val="en-GB"/>
        </w:rPr>
        <w:t xml:space="preserve">save </w:t>
      </w:r>
      <w:r>
        <w:rPr>
          <w:rFonts w:ascii="Courier New" w:hAnsi="Courier New" w:cs="Courier New"/>
          <w:lang w:val="en-GB"/>
        </w:rPr>
        <w:t xml:space="preserve">sxxxxxx</w:t>
      </w:r>
      <w:r>
        <w:rPr>
          <w:rFonts w:ascii="Courier New" w:hAnsi="Courier New" w:cs="Courier New"/>
          <w:lang w:val="en-GB"/>
        </w:rPr>
        <w:t xml:space="preserve">_MPC</w:t>
      </w:r>
      <w:r>
        <w:rPr>
          <w:rFonts w:ascii="Courier New" w:hAnsi="Courier New" w:cs="Courier New"/>
          <w:lang w:val="en-GB"/>
        </w:rPr>
        <w:t xml:space="preserve"> </w:t>
      </w:r>
      <w:r>
        <w:rPr>
          <w:rFonts w:cs="Arial"/>
          <w:lang w:val="en-GB"/>
        </w:rPr>
        <w:t xml:space="preserve"> </w:t>
      </w:r>
      <w:r>
        <w:rPr>
          <w:rFonts w:cs="Arial"/>
          <w:lang w:val="en-GB"/>
        </w:rPr>
        <w:t xml:space="preserve">at the </w:t>
      </w:r>
      <w:r>
        <w:rPr>
          <w:rFonts w:cs="Arial"/>
          <w:lang w:val="en-GB"/>
        </w:rPr>
        <w:t xml:space="preserve">MatLab</w:t>
      </w:r>
      <w:r>
        <w:rPr>
          <w:rFonts w:cs="Arial"/>
          <w:lang w:val="en-GB"/>
        </w:rPr>
        <w:t xml:space="preserve"> prompt  </w:t>
      </w:r>
      <w:r>
        <w:rPr>
          <w:rFonts w:ascii="Courier New" w:hAnsi="Courier New" w:cs="Courier New"/>
          <w:lang w:val="en-GB"/>
        </w:rPr>
        <w:t xml:space="preserve">&gt;&gt;</w:t>
      </w:r>
      <w:r>
        <w:rPr>
          <w:rFonts w:ascii="Courier New" w:hAnsi="Courier New" w:cs="Courier New"/>
          <w:lang w:val="en-GB"/>
        </w:rPr>
        <w:t xml:space="preserve"> </w:t>
      </w:r>
      <w:r>
        <w:rPr>
          <w:rFonts w:ascii="Wingdings" w:hAnsi="Wingdings" w:eastAsia="Wingdings" w:cs="Wingdings"/>
          <w:lang w:val="en-GB"/>
        </w:rPr>
        <w:t xml:space="preserve">à</w:t>
      </w:r>
      <w:r>
        <w:rPr>
          <w:rFonts w:ascii="Courier New" w:hAnsi="Courier New" w:cs="Courier New"/>
          <w:lang w:val="en-GB"/>
        </w:rPr>
        <w:t xml:space="preserve"> </w:t>
      </w:r>
      <w:r>
        <w:rPr>
          <w:rFonts w:ascii="Courier New" w:hAnsi="Courier New" w:cs="Courier New"/>
          <w:lang w:val="en-GB"/>
        </w:rPr>
        <w:t xml:space="preserve">&gt;&gt;</w:t>
      </w:r>
      <w:r>
        <w:rPr>
          <w:rFonts w:ascii="Courier New" w:hAnsi="Courier New" w:cs="Courier New"/>
          <w:lang w:val="en-GB"/>
        </w:rPr>
        <w:t xml:space="preserve"> </w:t>
      </w:r>
      <w:r>
        <w:rPr>
          <w:rFonts w:ascii="Courier New" w:hAnsi="Courier New" w:cs="Courier New"/>
          <w:lang w:val="en-GB"/>
        </w:rPr>
        <w:t xml:space="preserve">save </w:t>
      </w:r>
      <w:r>
        <w:rPr>
          <w:rFonts w:ascii="Courier New" w:hAnsi="Courier New" w:cs="Courier New"/>
          <w:lang w:val="en-GB"/>
        </w:rPr>
        <w:t xml:space="preserve">sxxxxxx</w:t>
      </w:r>
      <w:r>
        <w:rPr>
          <w:rFonts w:ascii="Courier New" w:hAnsi="Courier New" w:cs="Courier New"/>
          <w:lang w:val="en-GB"/>
        </w:rPr>
        <w:t xml:space="preserve">_MPC</w:t>
      </w:r>
      <w:r>
        <w:rPr>
          <w:lang w:val="en-GB"/>
        </w:rPr>
      </w:r>
    </w:p>
    <w:p w14:paraId="5BA3BFEE" w14:textId="3A1B9DD5">
      <w:pPr>
        <w:pStyle w:val="959"/>
        <w:numPr>
          <w:ilvl w:val="0"/>
          <w:numId w:val="43"/>
        </w:numPr>
        <w:pBdr/>
        <w:spacing/>
        <w:ind/>
        <w:rPr>
          <w:rFonts w:cs="Arial"/>
          <w:lang w:val="en-GB"/>
        </w:rPr>
      </w:pPr>
      <w:r>
        <w:rPr>
          <w:rFonts w:cs="Arial"/>
          <w:lang w:val="en-GB"/>
        </w:rPr>
        <w:t xml:space="preserve">In all the above files, r</w:t>
      </w:r>
      <w:r>
        <w:rPr>
          <w:rFonts w:cs="Arial"/>
          <w:lang w:val="en-GB"/>
        </w:rPr>
        <w:t xml:space="preserve">eplace </w:t>
      </w:r>
      <w:r>
        <w:rPr>
          <w:rFonts w:ascii="Courier New" w:hAnsi="Courier New" w:cs="Courier New"/>
          <w:b/>
          <w:bCs/>
          <w:lang w:val="en-GB"/>
        </w:rPr>
        <w:t xml:space="preserve">sxxxxxx</w:t>
      </w:r>
      <w:r>
        <w:rPr>
          <w:rFonts w:cs="Arial"/>
          <w:lang w:val="en-GB"/>
        </w:rPr>
        <w:t xml:space="preserve"> with your own id.</w:t>
      </w:r>
      <w:r>
        <w:rPr>
          <w:rFonts w:cs="Arial"/>
          <w:lang w:val="en-GB"/>
        </w:rPr>
      </w:r>
    </w:p>
    <w:p w14:paraId="437BFF8B" w14:textId="77777777">
      <w:pPr>
        <w:pStyle w:val="959"/>
        <w:pBdr/>
        <w:spacing/>
        <w:ind/>
        <w:rPr>
          <w:b/>
          <w:i/>
          <w:lang w:val="en-GB"/>
        </w:rPr>
      </w:pPr>
      <w:r>
        <w:rPr>
          <w:b/>
          <w:i/>
          <w:lang w:val="en-GB"/>
        </w:rPr>
      </w:r>
      <w:r>
        <w:rPr>
          <w:b/>
          <w:i/>
          <w:lang w:val="en-GB"/>
        </w:rPr>
      </w:r>
    </w:p>
    <w:p w14:paraId="3FFBB414" w14:textId="77777777">
      <w:pPr>
        <w:pStyle w:val="959"/>
        <w:pBdr/>
        <w:spacing/>
        <w:ind/>
        <w:rPr>
          <w:b/>
          <w:i/>
          <w:lang w:val="en-GB"/>
        </w:rPr>
      </w:pPr>
      <w:r>
        <w:rPr>
          <w:b/>
          <w:i/>
          <w:lang w:val="en-GB"/>
        </w:rPr>
      </w:r>
      <w:r>
        <w:rPr>
          <w:b/>
          <w:i/>
          <w:lang w:val="en-GB"/>
        </w:rPr>
      </w:r>
    </w:p>
    <w:p w14:paraId="014E9C4A" w14:textId="3D1B12A8">
      <w:pPr>
        <w:pStyle w:val="959"/>
        <w:pBdr/>
        <w:spacing/>
        <w:ind/>
        <w:rPr>
          <w:bCs/>
          <w:iCs/>
          <w:sz w:val="22"/>
          <w:szCs w:val="22"/>
          <w:lang w:val="en-US"/>
        </w:rPr>
      </w:pPr>
      <w:r>
        <w:rPr>
          <w:b/>
          <w:i/>
          <w:lang w:val="en-GB"/>
        </w:rPr>
        <w:t xml:space="preserve">C</w:t>
      </w:r>
      <w:r>
        <w:rPr>
          <w:b/>
          <w:i/>
          <w:lang w:val="en-GB"/>
        </w:rPr>
        <w:t xml:space="preserve">ontroller design</w:t>
      </w:r>
      <w:r>
        <w:rPr>
          <w:b/>
          <w:i/>
          <w:lang w:val="en-GB"/>
        </w:rPr>
        <w:t xml:space="preserve"> procedure </w:t>
      </w:r>
      <w:r>
        <w:rPr>
          <w:b/>
          <w:i/>
          <w:lang w:val="en-GB"/>
        </w:rPr>
        <w:t xml:space="preserve"> </w:t>
      </w:r>
      <w:r>
        <w:rPr>
          <w:bCs/>
          <w:iCs/>
          <w:lang w:val="en-GB"/>
        </w:rPr>
        <w:t xml:space="preserve">(</w:t>
      </w:r>
      <w:r>
        <w:rPr>
          <w:bCs/>
          <w:iCs/>
          <w:u w:val="single"/>
          <w:lang w:val="en-GB"/>
        </w:rPr>
        <w:t xml:space="preserve">Report here </w:t>
      </w:r>
      <w:r>
        <w:rPr>
          <w:bCs/>
          <w:iCs/>
          <w:u w:val="single"/>
          <w:lang w:val="en-GB"/>
        </w:rPr>
        <w:t xml:space="preserve">and motivate </w:t>
      </w:r>
      <w:r>
        <w:rPr>
          <w:bCs/>
          <w:iCs/>
          <w:u w:val="single"/>
          <w:lang w:val="en-GB"/>
        </w:rPr>
        <w:t xml:space="preserve">the </w:t>
      </w:r>
      <w:r>
        <w:rPr>
          <w:bCs/>
          <w:iCs/>
          <w:u w:val="single"/>
          <w:lang w:val="en-GB"/>
        </w:rPr>
        <w:t xml:space="preserve">complete </w:t>
      </w:r>
      <w:r>
        <w:rPr>
          <w:bCs/>
          <w:iCs/>
          <w:u w:val="single"/>
          <w:lang w:val="en-GB"/>
        </w:rPr>
        <w:t xml:space="preserve">procedure employed in the tuning </w:t>
      </w:r>
      <w:r>
        <w:rPr>
          <w:u w:val="single"/>
          <w:lang w:val="en-GB"/>
        </w:rPr>
        <w:t xml:space="preserve">the weights </w:t>
      </w:r>
      <w:r>
        <w:rPr>
          <w:position w:val="-10"/>
          <w:u w:val="single"/>
        </w:rPr>
        <w:object w:dxaOrig="26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6" o:spid="_x0000_s6" type="#_x0000_t75" style="width:13.00pt;height:16.00pt;mso-wrap-distance-left:0.00pt;mso-wrap-distance-top:0.00pt;mso-wrap-distance-right:0.00pt;mso-wrap-distance-bottom:0.00pt;z-index:1;" filled="f" stroked="false">
            <v:imagedata r:id="rId20" o:title=""/>
            <o:lock v:ext="edit" rotation="t"/>
          </v:shape>
          <o:OLEObject DrawAspect="Content" r:id="rId21" ObjectID="_1525046" ProgID="Equation.DSMT4" ShapeID="_x0000_i6" Type="Embed"/>
        </w:object>
      </w:r>
      <w:r>
        <w:rPr>
          <w:u w:val="single"/>
          <w:lang w:val="en-US"/>
        </w:rPr>
        <w:t xml:space="preserve">,</w:t>
      </w:r>
      <w:r>
        <w:rPr>
          <w:position w:val="-4"/>
          <w:u w:val="single"/>
        </w:rPr>
        <w:object w:dxaOrig="24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7" o:spid="_x0000_s7" type="#_x0000_t75" style="width:12.00pt;height:13.00pt;mso-wrap-distance-left:0.00pt;mso-wrap-distance-top:0.00pt;mso-wrap-distance-right:0.00pt;mso-wrap-distance-bottom:0.00pt;z-index:1;" filled="f" stroked="false">
            <v:imagedata r:id="rId22" o:title=""/>
            <o:lock v:ext="edit" rotation="t"/>
          </v:shape>
          <o:OLEObject DrawAspect="Content" r:id="rId23" ObjectID="_1525047" ProgID="Equation.DSMT4" ShapeID="_x0000_i7" Type="Embed"/>
        </w:object>
      </w:r>
      <w:r>
        <w:rPr>
          <w:u w:val="single"/>
          <w:lang w:val="en-US"/>
        </w:rPr>
        <w:t xml:space="preserve">, t</w:t>
      </w:r>
      <w:r>
        <w:rPr>
          <w:u w:val="single"/>
          <w:lang w:val="en-GB"/>
        </w:rPr>
        <w:t xml:space="preserve">he prediction and control horizon </w:t>
      </w:r>
      <w:r>
        <w:rPr>
          <w:position w:val="-14"/>
          <w:u w:val="single"/>
        </w:rPr>
        <w:object w:dxaOrig="36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8" o:spid="_x0000_s8" type="#_x0000_t75" style="width:18.25pt;height:19.25pt;mso-wrap-distance-left:0.00pt;mso-wrap-distance-top:0.00pt;mso-wrap-distance-right:0.00pt;mso-wrap-distance-bottom:0.00pt;z-index:1;" filled="f" stroked="false">
            <v:imagedata r:id="rId24" o:title=""/>
            <o:lock v:ext="edit" rotation="t"/>
          </v:shape>
          <o:OLEObject DrawAspect="Content" r:id="rId25" ObjectID="_1525048" ProgID="Equation.DSMT4" ShapeID="_x0000_i8" Type="Embed"/>
        </w:object>
      </w:r>
      <w:r>
        <w:rPr>
          <w:u w:val="single"/>
          <w:lang w:val="en-US"/>
        </w:rPr>
        <w:t xml:space="preserve">and</w:t>
      </w:r>
      <w:r>
        <w:rPr>
          <w:u w:val="single"/>
          <w:lang w:val="en-GB"/>
        </w:rPr>
        <w:t xml:space="preserve"> </w:t>
      </w:r>
      <w:r>
        <w:rPr>
          <w:position w:val="-12"/>
          <w:u w:val="single"/>
        </w:rPr>
        <w:object w:dxaOrig="34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9" o:spid="_x0000_s9" type="#_x0000_t75" style="width:16.75pt;height:18.25pt;mso-wrap-distance-left:0.00pt;mso-wrap-distance-top:0.00pt;mso-wrap-distance-right:0.00pt;mso-wrap-distance-bottom:0.00pt;z-index:1;" filled="f" stroked="false">
            <v:imagedata r:id="rId26" o:title=""/>
            <o:lock v:ext="edit" rotation="t"/>
          </v:shape>
          <o:OLEObject DrawAspect="Content" r:id="rId27" ObjectID="_1525049" ProgID="Equation.DSMT4" ShapeID="_x0000_i9" Type="Embed"/>
        </w:object>
      </w:r>
      <w:r>
        <w:rPr>
          <w:u w:val="single"/>
          <w:lang w:val="en-US"/>
        </w:rPr>
        <w:t xml:space="preserve">. Discuss if you </w:t>
      </w:r>
      <w:r>
        <w:rPr>
          <w:u w:val="single"/>
          <w:lang w:val="en-US"/>
        </w:rPr>
        <w:t xml:space="preserve">ha</w:t>
      </w:r>
      <w:r>
        <w:rPr>
          <w:u w:val="single"/>
          <w:lang w:val="en-US"/>
        </w:rPr>
        <w:t xml:space="preserve">d to add further constraints </w:t>
      </w:r>
      <w:r>
        <w:rPr>
          <w:u w:val="single"/>
          <w:lang w:val="en-US"/>
        </w:rPr>
        <w:t xml:space="preserve">to achieve the control objectives</w:t>
      </w:r>
      <w:r>
        <w:rPr>
          <w:lang w:val="en-GB"/>
        </w:rPr>
        <w:t xml:space="preserve">)</w:t>
      </w:r>
      <w:r>
        <w:rPr>
          <w:bCs/>
          <w:iCs/>
          <w:lang w:val="en-GB"/>
        </w:rPr>
        <w:t xml:space="preserve"> </w:t>
      </w:r>
      <w:r>
        <w:rPr>
          <w:bCs/>
          <w:iCs/>
          <w:sz w:val="22"/>
          <w:szCs w:val="22"/>
          <w:lang w:val="en-US"/>
        </w:rPr>
      </w:r>
    </w:p>
    <w:p w14:paraId="3FCE863E" w14:textId="77777777">
      <w:pPr>
        <w:pStyle w:val="959"/>
        <w:pBdr/>
        <w:spacing/>
        <w:ind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 w14:paraId="7100DDAD" w14:textId="2730B5F4">
      <w:pPr>
        <w:pStyle w:val="959"/>
        <w:pBdr/>
        <w:spacing/>
        <w:ind/>
        <w:rPr>
          <w:sz w:val="22"/>
          <w:szCs w:val="22"/>
          <w:lang w:val="en-US"/>
        </w:rPr>
      </w:pPr>
      <w:r>
        <w:rPr>
          <w:b/>
          <w:i/>
          <w:lang w:val="en-GB"/>
        </w:rPr>
        <w:t xml:space="preserve">Final c</w:t>
      </w:r>
      <w:r>
        <w:rPr>
          <w:b/>
          <w:i/>
          <w:lang w:val="en-GB"/>
        </w:rPr>
        <w:t xml:space="preserve">ontroller</w:t>
      </w:r>
      <w:r>
        <w:rPr>
          <w:b/>
          <w:i/>
          <w:lang w:val="en-GB"/>
        </w:rPr>
        <w:t xml:space="preserve"> parameters </w:t>
      </w:r>
      <w:r>
        <w:rPr>
          <w:b/>
          <w:i/>
          <w:lang w:val="en-GB"/>
        </w:rPr>
        <w:t xml:space="preserve">and further constraints (if </w:t>
      </w:r>
      <w:r>
        <w:rPr>
          <w:b/>
          <w:i/>
          <w:lang w:val="en-GB"/>
        </w:rPr>
        <w:t xml:space="preserve">needed)</w:t>
      </w:r>
      <w:r>
        <w:rPr>
          <w:sz w:val="22"/>
          <w:szCs w:val="22"/>
          <w:lang w:val="en-US"/>
        </w:rPr>
      </w:r>
    </w:p>
    <w:p w14:paraId="49452365" w14:textId="77777777">
      <w:pPr>
        <w:pStyle w:val="959"/>
        <w:pBdr/>
        <w:spacing/>
        <w:ind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 w14:paraId="0E4DF9DC" w14:textId="08B79EE4">
      <w:pPr>
        <w:pStyle w:val="959"/>
        <w:pBdr/>
        <w:spacing/>
        <w:ind/>
        <w:rPr>
          <w:lang w:val="en-US"/>
        </w:rPr>
      </w:pPr>
      <w:r>
        <w:rPr>
          <w:lang w:val="en-US"/>
        </w:rPr>
        <w:t xml:space="preserve">Q </w:t>
      </w:r>
      <w:r>
        <w:rPr>
          <w:lang w:val="en-US"/>
        </w:rPr>
        <w:t xml:space="preserve">= </w:t>
      </w:r>
      <w:r>
        <w:rPr>
          <w:lang w:val="it-IT"/>
        </w:rPr>
        <w:t xml:space="preserve">[100 0;0 1]</w:t>
      </w:r>
      <w:r>
        <w:rPr>
          <w:lang w:val="en-US"/>
        </w:rPr>
        <w:t xml:space="preserve">  </w:t>
      </w:r>
      <w:r>
        <w:rPr>
          <w:lang w:val="en-US"/>
        </w:rPr>
        <w:t xml:space="preserve"> R</w:t>
      </w:r>
      <w:r>
        <w:rPr>
          <w:lang w:val="en-US"/>
        </w:rPr>
        <w:t xml:space="preserve"> = </w:t>
      </w:r>
      <w:r>
        <w:rPr>
          <w:lang w:val="it-IT"/>
        </w:rPr>
        <w:t xml:space="preserve">1</w:t>
      </w:r>
      <w:r>
        <w:rPr>
          <w:lang w:val="en-US"/>
        </w:rPr>
        <w:t xml:space="preserve"> </w:t>
      </w:r>
      <w:r>
        <w:rPr>
          <w:lang w:val="en-US"/>
        </w:rPr>
        <w:t xml:space="preserve"> </w:t>
      </w:r>
      <w:r>
        <w:rPr>
          <w:lang w:val="en-US"/>
        </w:rPr>
        <w:t xml:space="preserve">Hp= </w:t>
      </w:r>
      <w:r>
        <w:rPr>
          <w:lang w:val="it-IT"/>
        </w:rPr>
        <w:t xml:space="preserve">22</w:t>
      </w:r>
      <w:r>
        <w:rPr>
          <w:lang w:val="en-US"/>
        </w:rPr>
        <w:t xml:space="preserve">   </w:t>
      </w:r>
      <w:r>
        <w:rPr>
          <w:lang w:val="en-US"/>
        </w:rPr>
        <w:t xml:space="preserve">Hc</w:t>
      </w:r>
      <w:r>
        <w:rPr>
          <w:lang w:val="en-US"/>
        </w:rPr>
        <w:t xml:space="preserve">=</w:t>
      </w:r>
      <w:r>
        <w:rPr>
          <w:lang w:val="it-IT"/>
        </w:rPr>
        <w:t xml:space="preserve"> </w:t>
      </w:r>
      <w:r>
        <w:rPr>
          <w:lang w:val="it-IT"/>
        </w:rPr>
        <w:t xml:space="preserve">5</w:t>
      </w:r>
      <w:r>
        <w:rPr>
          <w:lang w:val="en-US"/>
        </w:rPr>
        <w:t xml:space="preserve">  </w:t>
      </w:r>
      <w:r>
        <w:rPr>
          <w:lang w:val="en-US"/>
        </w:rPr>
      </w:r>
    </w:p>
    <w:p w14:paraId="60771F46" w14:textId="77777777">
      <w:pPr>
        <w:pStyle w:val="959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54F79CAA" w14:textId="3D800D9D">
      <w:pPr>
        <w:pStyle w:val="959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74972004" w14:textId="6B7FBD5A">
      <w:pPr>
        <w:pStyle w:val="959"/>
        <w:pBdr/>
        <w:spacing/>
        <w:ind/>
        <w:rPr>
          <w:lang w:val="en-US"/>
        </w:rPr>
      </w:pPr>
      <w:r>
        <w:rPr>
          <w:b/>
          <w:bCs/>
          <w:lang w:val="en-US"/>
        </w:rPr>
        <w:t xml:space="preserve">Performance evaluation</w:t>
      </w:r>
      <w:r>
        <w:rPr>
          <w:lang w:val="en-US"/>
        </w:rPr>
        <w:t xml:space="preserve"> (</w:t>
      </w:r>
      <w:r>
        <w:rPr>
          <w:lang w:val="en-US"/>
        </w:rPr>
        <w:t xml:space="preserve">Report here the</w:t>
      </w:r>
      <w:r>
        <w:rPr>
          <w:lang w:val="en-US"/>
        </w:rPr>
        <w:t xml:space="preserve"> achieved</w:t>
      </w:r>
      <w:r>
        <w:rPr>
          <w:lang w:val="en-US"/>
        </w:rPr>
        <w:t xml:space="preserve"> </w:t>
      </w:r>
      <w:r>
        <w:rPr>
          <w:lang w:val="en-US"/>
        </w:rPr>
        <w:t xml:space="preserve">settling </w:t>
      </w:r>
      <w:r>
        <w:rPr>
          <w:lang w:val="en-US"/>
        </w:rPr>
        <w:t xml:space="preserve">time </w:t>
      </w:r>
      <w:r>
        <w:rPr>
          <w:lang w:val="en-US"/>
        </w:rPr>
        <w:t xml:space="preserve">t_</w:t>
      </w:r>
      <w:r>
        <w:rPr>
          <w:lang w:val="en-US"/>
        </w:rPr>
        <w:t xml:space="preserve">s</w:t>
      </w:r>
      <w:r>
        <w:rPr>
          <w:lang w:val="en-US"/>
        </w:rPr>
        <w:t xml:space="preserve">)</w:t>
      </w:r>
      <w:r>
        <w:rPr>
          <w:lang w:val="en-US"/>
        </w:rPr>
      </w:r>
    </w:p>
    <w:p w14:paraId="0609D954" w14:textId="42E33193">
      <w:pPr>
        <w:pStyle w:val="959"/>
        <w:pBdr/>
        <w:spacing/>
        <w:ind/>
        <w:rPr>
          <w:b/>
          <w:lang w:val="en-GB"/>
        </w:rPr>
      </w:pPr>
      <w:r>
        <w:rPr>
          <w:b/>
          <w:lang w:val="en-GB"/>
        </w:rPr>
      </w:r>
      <w:r>
        <w:rPr>
          <w:b/>
          <w:lang w:val="en-GB"/>
        </w:rPr>
      </w:r>
    </w:p>
    <w:p w14:paraId="20F1A7E0" w14:textId="51467BAF">
      <w:pPr>
        <w:pStyle w:val="959"/>
        <w:pBdr/>
        <w:spacing/>
        <w:ind/>
        <w:rPr>
          <w:rFonts w:cs="Arial"/>
          <w:b/>
          <w:lang w:val="en-GB"/>
        </w:rPr>
      </w:pPr>
      <w:r>
        <w:rPr>
          <w:lang w:val="en-GB"/>
        </w:rPr>
        <w:t xml:space="preserve">t</w:t>
      </w:r>
      <w:r>
        <w:rPr>
          <w:lang w:val="en-US"/>
        </w:rPr>
        <w:t xml:space="preserve">_</w:t>
      </w:r>
      <w:r>
        <w:rPr>
          <w:lang w:val="en-US"/>
        </w:rPr>
        <w:t xml:space="preserve">s</w:t>
      </w:r>
      <w:r>
        <w:rPr>
          <w:lang w:val="en-US"/>
        </w:rPr>
        <w:t xml:space="preserve"> </w:t>
      </w:r>
      <w:r>
        <w:rPr>
          <w:lang w:val="en-US"/>
        </w:rPr>
        <w:t xml:space="preserve">=</w:t>
      </w:r>
      <w:r>
        <w:rPr>
          <w:lang w:val="it-IT"/>
        </w:rPr>
        <w:t xml:space="preserve"> 2.45</w:t>
      </w:r>
      <w:r>
        <w:rPr>
          <w:rFonts w:cs="Arial"/>
          <w:b/>
          <w:lang w:val="en-GB"/>
        </w:rPr>
      </w:r>
    </w:p>
    <w:p w14:paraId="4616FEF3" w14:textId="606567F3">
      <w:pPr>
        <w:pStyle w:val="959"/>
        <w:pBdr/>
        <w:spacing/>
        <w:ind/>
        <w:rPr>
          <w:rFonts w:cs="Arial"/>
          <w:b/>
          <w:lang w:val="en-GB"/>
        </w:rPr>
      </w:pPr>
      <w:r>
        <w:rPr>
          <w:rFonts w:cs="Arial"/>
          <w:b/>
          <w:lang w:val="en-GB"/>
        </w:rPr>
      </w:r>
      <w:r>
        <w:rPr>
          <w:rFonts w:cs="Arial"/>
          <w:b/>
          <w:lang w:val="en-GB"/>
        </w:rPr>
      </w:r>
    </w:p>
    <w:p w14:paraId="2D51BAE2" w14:textId="77777777">
      <w:pPr>
        <w:pStyle w:val="959"/>
        <w:pBdr/>
        <w:spacing/>
        <w:ind/>
        <w:rPr>
          <w:rFonts w:cs="Arial"/>
          <w:bCs/>
          <w:lang w:val="en-GB"/>
        </w:rPr>
      </w:pPr>
      <w:r>
        <w:rPr>
          <w:rFonts w:cs="Arial"/>
          <w:bCs/>
          <w:lang w:val="en-GB"/>
        </w:rPr>
      </w:r>
      <w:r>
        <w:rPr>
          <w:rFonts w:cs="Arial"/>
          <w:bCs/>
          <w:lang w:val="en-GB"/>
        </w:rPr>
      </w:r>
    </w:p>
    <w:p w14:paraId="62B3ABC7" w14:textId="25BF1B38">
      <w:pPr>
        <w:pStyle w:val="959"/>
        <w:pBdr/>
        <w:spacing/>
        <w:ind/>
        <w:rPr>
          <w:rFonts w:cs="Arial"/>
          <w:highlight w:val="none"/>
          <w:lang w:val="en-GB"/>
        </w:rPr>
      </w:pPr>
      <w:r>
        <w:rPr>
          <w:rFonts w:cs="Arial"/>
          <w:bCs/>
          <w:lang w:val="en-GB"/>
        </w:rPr>
        <w:t xml:space="preserve">Cut and paste the plot of </w:t>
      </w:r>
      <w:r>
        <w:rPr>
          <w:rFonts w:cs="Arial"/>
          <w:bCs/>
          <w:lang w:val="en-GB"/>
        </w:rPr>
        <w:t xml:space="preserve">y</w:t>
      </w:r>
      <w:r>
        <w:rPr>
          <w:rFonts w:cs="Arial"/>
          <w:bCs/>
          <w:lang w:val="en-GB"/>
        </w:rPr>
        <w:t xml:space="preserve">(t)</w:t>
      </w:r>
      <w:r>
        <w:rPr>
          <w:rFonts w:cs="Arial"/>
          <w:bCs/>
          <w:lang w:val="en-GB"/>
        </w:rPr>
        <w:t xml:space="preserve"> </w:t>
      </w:r>
      <w:r>
        <w:rPr>
          <w:rFonts w:cs="Arial"/>
          <w:bCs/>
          <w:lang w:val="en-GB"/>
        </w:rPr>
        <w:t xml:space="preserve">and u(t) in the space below</w:t>
      </w:r>
      <w:r>
        <w:rPr>
          <w:rFonts w:cs="Arial"/>
          <w:bCs/>
          <w:lang w:val="en-GB"/>
        </w:rPr>
        <w:t xml:space="preserve"> to provide evidence of the obtained performance</w:t>
      </w:r>
      <w:r>
        <w:rPr>
          <w:rFonts w:cs="Arial"/>
          <w:highlight w:val="none"/>
          <w:lang w:val="en-GB"/>
        </w:rPr>
      </w:r>
    </w:p>
    <w:p w14:paraId="299907FD">
      <w:pPr>
        <w:pStyle w:val="959"/>
        <w:pBdr/>
        <w:spacing/>
        <w:ind/>
        <w:rPr>
          <w:rFonts w:cs="Arial"/>
          <w:highlight w:val="none"/>
          <w:lang w:val="en-GB"/>
        </w:rPr>
      </w:pPr>
      <w:r>
        <w:rPr>
          <w:rFonts w:cs="Arial"/>
          <w:bCs/>
          <w:highlight w:val="none"/>
          <w:lang w:val="en-GB" w:bidi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917441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8093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6120129" cy="29174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81.90pt;height:229.72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cs="Arial"/>
          <w:bCs/>
          <w:highlight w:val="none"/>
          <w:lang w:val="en-GB" w:bidi="en-GB"/>
        </w:rPr>
      </w:r>
      <w:r>
        <w:rPr>
          <w:rFonts w:cs="Arial"/>
          <w:bCs/>
          <w:highlight w:val="none"/>
          <w:lang w:val="en-GB" w:bidi="en-GB"/>
        </w:rPr>
      </w:r>
      <w:r>
        <w:rPr>
          <w:rFonts w:cs="Arial"/>
          <w:bCs/>
          <w:highlight w:val="none"/>
          <w:lang w:val="en-GB"/>
        </w:rPr>
      </w:r>
    </w:p>
    <w:p w14:paraId="556A02B6">
      <w:pPr>
        <w:pStyle w:val="959"/>
        <w:pBdr/>
        <w:spacing/>
        <w:ind/>
        <w:rPr>
          <w:rFonts w:cs="Arial"/>
          <w:lang w:val="en-GB"/>
        </w:rPr>
      </w:pPr>
      <w:r>
        <w:rPr>
          <w:rFonts w:cs="Arial"/>
          <w:bCs/>
          <w:highlight w:val="none"/>
          <w:lang w:val="en-GB" w:bidi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12031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96066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6120129" cy="31203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81.90pt;height:245.69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cs="Arial"/>
          <w:bCs/>
          <w:highlight w:val="none"/>
          <w:lang w:val="en-GB" w:bidi="en-GB"/>
        </w:rPr>
      </w:r>
      <w:r>
        <w:rPr>
          <w:rFonts w:cs="Arial"/>
          <w:bCs/>
          <w:highlight w:val="none"/>
          <w:lang w:val="en-GB" w:bidi="en-GB"/>
        </w:rPr>
      </w:r>
      <w:r>
        <w:rPr>
          <w:rFonts w:cs="Arial"/>
          <w:bCs/>
          <w:highlight w:val="none"/>
          <w:lang w:val="en-GB"/>
        </w:rPr>
      </w:r>
    </w:p>
    <w:p w14:paraId="562FE182" w14:textId="77777777">
      <w:pPr>
        <w:pStyle w:val="959"/>
        <w:pBdr/>
        <w:spacing/>
        <w:ind/>
        <w:rPr>
          <w:b/>
          <w:lang w:val="en-US"/>
        </w:rPr>
      </w:pPr>
      <w:r>
        <w:rPr>
          <w:b/>
          <w:lang w:val="en-US"/>
        </w:rPr>
      </w:r>
      <w:r>
        <w:rPr>
          <w:b/>
          <w:lang w:val="en-US"/>
        </w:rPr>
      </w:r>
    </w:p>
    <w:p w14:paraId="4DC9BFF3" w14:textId="2F840B29">
      <w:pPr>
        <w:pStyle w:val="959"/>
        <w:pBdr/>
        <w:spacing/>
        <w:ind/>
        <w:rPr>
          <w:b/>
          <w:color w:val="ff0000"/>
          <w:lang w:val="en-GB"/>
        </w:rPr>
      </w:pPr>
      <w:r>
        <w:rPr>
          <w:b/>
          <w:lang w:val="en-GB"/>
        </w:rPr>
        <w:t xml:space="preserve">Save data</w:t>
      </w:r>
      <w:r>
        <w:rPr>
          <w:lang w:val="en-GB"/>
        </w:rPr>
        <w:t xml:space="preserve">   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&gt;&gt; save 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s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xxxxxx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_MPC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 (replace 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s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xxxxxx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 with your own id)</w:t>
      </w:r>
      <w:r>
        <w:rPr>
          <w:b/>
          <w:color w:val="ff0000"/>
          <w:lang w:val="en-GB"/>
        </w:rPr>
      </w:r>
    </w:p>
    <w:p w14:paraId="13606A96" w14:textId="6B535C66">
      <w:pPr>
        <w:pStyle w:val="959"/>
        <w:pBdr/>
        <w:spacing/>
        <w:ind/>
        <w:rPr>
          <w:b/>
          <w:lang w:val="en-GB"/>
        </w:rPr>
      </w:pPr>
      <w:r>
        <w:rPr>
          <w:b/>
          <w:color w:val="ff0000"/>
          <w:lang w:val="en-GB"/>
        </w:rPr>
        <w:t xml:space="preserve">Files to be delivered</w:t>
      </w:r>
      <w:r>
        <w:rPr>
          <w:b/>
          <w:color w:val="ff0000"/>
          <w:lang w:val="en-GB"/>
        </w:rPr>
        <w:t xml:space="preserve">, besides the present report</w:t>
      </w:r>
      <w:r>
        <w:rPr>
          <w:b/>
          <w:color w:val="ff0000"/>
          <w:lang w:val="en-GB"/>
        </w:rPr>
        <w:t xml:space="preserve"> (</w:t>
      </w:r>
      <w:r>
        <w:rPr>
          <w:b/>
          <w:color w:val="ff0000"/>
          <w:u w:val="single"/>
          <w:lang w:val="en-GB"/>
        </w:rPr>
        <w:t xml:space="preserve">if missing, or in wrong format or not consistent each other, </w:t>
      </w:r>
      <w:r>
        <w:rPr>
          <w:b/>
          <w:color w:val="ff0000"/>
          <w:u w:val="single"/>
          <w:lang w:val="en-GB"/>
        </w:rPr>
        <w:t xml:space="preserve">P</w:t>
      </w:r>
      <w:r>
        <w:rPr>
          <w:b/>
          <w:color w:val="ff0000"/>
          <w:u w:val="single"/>
          <w:lang w:val="en-GB"/>
        </w:rPr>
        <w:t xml:space="preserve">art</w:t>
      </w:r>
      <w:r>
        <w:rPr>
          <w:b/>
          <w:color w:val="ff0000"/>
          <w:u w:val="single"/>
          <w:lang w:val="en-GB"/>
        </w:rPr>
        <w:t xml:space="preserve"> II</w:t>
      </w:r>
      <w:r>
        <w:rPr>
          <w:b/>
          <w:color w:val="ff0000"/>
          <w:u w:val="single"/>
          <w:lang w:val="en-GB"/>
        </w:rPr>
        <w:t xml:space="preserve"> is not evaluated</w:t>
      </w:r>
      <w:r>
        <w:rPr>
          <w:b/>
          <w:color w:val="ff0000"/>
          <w:lang w:val="en-GB"/>
        </w:rPr>
        <w:t xml:space="preserve">)</w:t>
      </w:r>
      <w:r>
        <w:rPr>
          <w:b/>
          <w:lang w:val="en-GB"/>
        </w:rPr>
        <w:t xml:space="preserve"> </w:t>
      </w:r>
      <w:r>
        <w:rPr>
          <w:b/>
          <w:lang w:val="en-GB"/>
        </w:rPr>
      </w:r>
    </w:p>
    <w:p w14:paraId="2BBAAF7D" w14:textId="77777777">
      <w:pPr>
        <w:pStyle w:val="959"/>
        <w:pBdr/>
        <w:spacing/>
        <w:ind/>
        <w:rPr>
          <w:b/>
          <w:lang w:val="en-GB"/>
        </w:rPr>
      </w:pPr>
      <w:r>
        <w:rPr>
          <w:b/>
          <w:lang w:val="en-GB"/>
        </w:rPr>
      </w:r>
      <w:r>
        <w:rPr>
          <w:b/>
          <w:lang w:val="en-GB"/>
        </w:rPr>
      </w:r>
    </w:p>
    <w:p w14:paraId="2EB2DFB1" w14:textId="056D860F">
      <w:pPr>
        <w:pStyle w:val="959"/>
        <w:pBdr/>
        <w:spacing/>
        <w:ind/>
        <w:rPr>
          <w:rFonts w:ascii="Courier New" w:hAnsi="Courier New" w:cs="Courier New"/>
          <w:b/>
          <w:color w:val="000000"/>
          <w:sz w:val="28"/>
          <w:szCs w:val="28"/>
          <w:lang w:val="en-GB"/>
        </w:rPr>
      </w:pP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s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xxxxxx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_MPC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.mat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 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</w:r>
    </w:p>
    <w:p w14:paraId="6A1334FD" w14:textId="4F2AA4AA">
      <w:pPr>
        <w:pStyle w:val="959"/>
        <w:pBdr/>
        <w:spacing/>
        <w:ind/>
        <w:rPr>
          <w:rFonts w:ascii="Courier New" w:hAnsi="Courier New" w:cs="Courier New"/>
          <w:b/>
          <w:color w:val="000000"/>
          <w:sz w:val="28"/>
          <w:szCs w:val="28"/>
          <w:lang w:val="en-GB"/>
        </w:rPr>
      </w:pP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s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xxxxxx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_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design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_MPC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.m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 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</w:r>
    </w:p>
    <w:p w14:paraId="1345BB5E" w14:textId="77330DAE">
      <w:pPr>
        <w:pStyle w:val="959"/>
        <w:pBdr/>
        <w:spacing/>
        <w:ind/>
        <w:rPr>
          <w:rFonts w:ascii="Courier New" w:hAnsi="Courier New" w:cs="Courier New"/>
          <w:b/>
          <w:color w:val="000000"/>
          <w:sz w:val="28"/>
          <w:szCs w:val="28"/>
          <w:lang w:val="en-GB"/>
        </w:rPr>
      </w:pP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s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xxxxxx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_sim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_MPC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.slx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 </w:t>
      </w:r>
      <w:r>
        <w:rPr>
          <w:b/>
          <w:lang w:val="en-GB"/>
        </w:rPr>
        <w:t xml:space="preserve"> 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</w:r>
    </w:p>
    <w:p w14:paraId="6B6839D0" w14:textId="77777777">
      <w:pPr>
        <w:pStyle w:val="959"/>
        <w:pBdr/>
        <w:spacing/>
        <w:ind/>
        <w:rPr>
          <w:color w:val="ff0000"/>
          <w:lang w:val="en-GB"/>
        </w:rPr>
      </w:pPr>
      <w:r>
        <w:rPr>
          <w:color w:val="ff0000"/>
          <w:lang w:val="en-GB"/>
        </w:rPr>
      </w:r>
      <w:r>
        <w:rPr>
          <w:color w:val="ff0000"/>
          <w:lang w:val="en-GB"/>
        </w:rPr>
      </w:r>
    </w:p>
    <w:sectPr>
      <w:footerReference w:type="default" r:id="rId9"/>
      <w:footnotePr/>
      <w:endnotePr/>
      <w:type w:val="nextPage"/>
      <w:pgSz w:h="16838" w:orient="portrait" w:w="11906"/>
      <w:pgMar w:top="567" w:right="1134" w:bottom="1418" w:left="1134" w:header="720" w:footer="709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1A9E19D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36466A7F" w14:textId="77777777">
      <w:pPr>
        <w:pBdr/>
        <w:spacing/>
        <w:ind/>
        <w:rPr/>
      </w:pPr>
      <w:r>
        <w:continuationSeparator/>
      </w:r>
      <w:r/>
    </w:p>
  </w:endnote>
  <w:endnote w:type="continuationNotice" w:id="1">
    <w:p w14:paraId="5EFD9368" w14:textId="77777777"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404020203"/>
  </w:font>
  <w:font w:name="Lucida Sans Unicode">
    <w:panose1 w:val="020B0602040504020204"/>
  </w:font>
  <w:font w:name="Tahoma">
    <w:panose1 w:val="020B0502040504020204"/>
  </w:font>
  <w:font w:name="Times New Roman">
    <w:panose1 w:val="02020603050405020304"/>
  </w:font>
  <w:font w:name="OpenSymbol">
    <w:panose1 w:val="05010000000000000000"/>
  </w:font>
  <w:font w:name="Courier New">
    <w:panose1 w:val="02070409020205020404"/>
  </w:font>
  <w:font w:name="Wingdings">
    <w:panose1 w:val="05010000000000000000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DE30BE1" w14:textId="7D9C3749">
    <w:pPr>
      <w:pStyle w:val="973"/>
      <w:pBdr/>
      <w:spacing/>
      <w:ind/>
      <w:rPr>
        <w:rFonts w:ascii="Arial" w:hAnsi="Arial" w:cs="Arial"/>
        <w:sz w:val="18"/>
      </w:rPr>
    </w:pPr>
    <w:r>
      <w:rPr>
        <w:rFonts w:ascii="Arial" w:hAnsi="Arial" w:cs="Arial"/>
        <w:sz w:val="18"/>
      </w:rPr>
      <w:t xml:space="preserve">DiCTAr</w:t>
    </w:r>
    <w:r>
      <w:rPr>
        <w:rFonts w:ascii="Arial" w:hAnsi="Arial" w:cs="Arial"/>
        <w:sz w:val="18"/>
      </w:rPr>
      <w:t xml:space="preserve"> - Massimo Canale                                 </w:t>
    </w:r>
    <w:r>
      <w:rPr>
        <w:rFonts w:ascii="Arial" w:hAnsi="Arial" w:cs="Arial"/>
        <w:sz w:val="18"/>
      </w:rPr>
      <w:tab/>
      <w:t xml:space="preserve">                                                                             </w:t>
    </w:r>
    <w:r>
      <w:rPr>
        <w:rFonts w:ascii="Arial" w:hAnsi="Arial" w:cs="Arial"/>
        <w:sz w:val="18"/>
      </w:rPr>
      <w:t xml:space="preserve">Desig</w:t>
    </w:r>
    <w:r>
      <w:rPr>
        <w:rFonts w:ascii="Arial" w:hAnsi="Arial" w:cs="Arial"/>
        <w:sz w:val="18"/>
      </w:rPr>
      <w:t xml:space="preserve">n</w:t>
    </w:r>
    <w:r>
      <w:rPr>
        <w:rFonts w:ascii="Arial" w:hAnsi="Arial" w:cs="Arial"/>
        <w:sz w:val="18"/>
      </w:rPr>
      <w:t xml:space="preserve"> Report</w:t>
    </w:r>
    <w:r>
      <w:rPr>
        <w:rFonts w:ascii="Arial" w:hAnsi="Arial" w:cs="Arial"/>
        <w:sz w:val="18"/>
      </w:rPr>
      <w:t xml:space="preserve"> </w:t>
    </w:r>
    <w:r>
      <w:rPr>
        <w:rFonts w:ascii="Arial" w:hAnsi="Arial" w:cs="Arial"/>
        <w:sz w:val="18"/>
      </w:rPr>
      <w:t xml:space="preserve">MPC</w:t>
    </w:r>
    <w:r>
      <w:rPr>
        <w:rFonts w:ascii="Arial" w:hAnsi="Arial" w:cs="Arial"/>
        <w:sz w:val="18"/>
      </w:rPr>
    </w:r>
  </w:p>
  <w:p w14:paraId="6A4BB01F" w14:textId="77777777">
    <w:pPr>
      <w:pStyle w:val="973"/>
      <w:pBdr/>
      <w:spacing/>
      <w:ind/>
      <w:rPr>
        <w:rFonts w:ascii="Arial" w:hAnsi="Arial" w:cs="Arial"/>
        <w:sz w:val="18"/>
      </w:rPr>
    </w:pPr>
    <w:r>
      <w:rPr>
        <w:rFonts w:ascii="Arial" w:hAnsi="Arial" w:cs="Arial"/>
        <w:sz w:val="18"/>
      </w:rPr>
    </w:r>
    <w:r>
      <w:rPr>
        <w:rFonts w:ascii="Arial" w:hAnsi="Arial" w:cs="Arial"/>
        <w:sz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9B704C7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167EEF88" w14:textId="77777777">
      <w:pPr>
        <w:pBdr/>
        <w:spacing/>
        <w:ind/>
        <w:rPr/>
      </w:pPr>
      <w:r>
        <w:continuationSeparator/>
      </w:r>
      <w:r/>
    </w:p>
  </w:footnote>
  <w:footnote w:type="continuationNotice" w:id="1">
    <w:p w14:paraId="11169177" w14:textId="77777777">
      <w:pPr>
        <w:pBdr/>
        <w:spacing/>
        <w:ind/>
        <w:rPr/>
      </w:pPr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432" w:left="432"/>
      </w:pPr>
      <w:pStyle w:val="826"/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576" w:left="576"/>
      </w:pPr>
      <w:pStyle w:val="827"/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720" w:left="720"/>
      </w:pPr>
      <w:pStyle w:val="828"/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864" w:left="864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1008" w:left="1008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1152" w:left="1152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1296" w:left="1296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1440" w:left="144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1584" w:left="1584"/>
      </w:pPr>
      <w:rPr/>
      <w:start w:val="1"/>
      <w:suff w:val="nothing"/>
    </w:lvl>
  </w:abstractNum>
  <w:abstractNum w:abstractNumId="1">
    <w:nsid w:val="00000002"/>
    <w:lvl w:ilvl="0">
      <w:isLgl w:val="false"/>
      <w:lvlJc w:val="left"/>
      <w:lvlText w:val="-"/>
      <w:numFmt w:val="bullet"/>
      <w:pPr>
        <w:pBdr/>
        <w:tabs>
          <w:tab w:val="num" w:leader="none" w:pos="360"/>
        </w:tabs>
        <w:spacing/>
        <w:ind w:hanging="360" w:left="360"/>
      </w:pPr>
      <w:rPr>
        <w:rFonts w:ascii="Times New Roman" w:hAnsi="Times New Roman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00000003"/>
    <w:lvl w:ilvl="0">
      <w:isLgl w:val="false"/>
      <w:lvlJc w:val="left"/>
      <w:lvlText w:val="-"/>
      <w:numFmt w:val="bullet"/>
      <w:pPr>
        <w:pBdr/>
        <w:tabs>
          <w:tab w:val="num" w:leader="none" w:pos="360"/>
        </w:tabs>
        <w:spacing/>
        <w:ind w:hanging="360" w:left="360"/>
      </w:pPr>
      <w:rPr>
        <w:rFonts w:ascii="Times New Roman" w:hAnsi="Times New Roman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00000004"/>
    <w:lvl w:ilvl="0">
      <w:isLgl w:val="false"/>
      <w:lvlJc w:val="left"/>
      <w:lvlText w:val="-"/>
      <w:numFmt w:val="bullet"/>
      <w:pPr>
        <w:pBdr/>
        <w:tabs>
          <w:tab w:val="num" w:leader="none" w:pos="360"/>
        </w:tabs>
        <w:spacing/>
        <w:ind w:hanging="360" w:left="360"/>
      </w:pPr>
      <w:rPr>
        <w:rFonts w:ascii="Times New Roman" w:hAnsi="Times New Roman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00000005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hint="default" w:ascii="Arial" w:hAnsi="Aria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00000006"/>
    <w:lvl w:ilvl="0">
      <w:isLgl w:val="false"/>
      <w:lvlJc w:val="left"/>
      <w:lvlText w:val="-"/>
      <w:numFmt w:val="bullet"/>
      <w:pPr>
        <w:pBdr/>
        <w:tabs>
          <w:tab w:val="num" w:leader="none" w:pos="360"/>
        </w:tabs>
        <w:spacing/>
        <w:ind w:hanging="360" w:left="360"/>
      </w:pPr>
      <w:rPr>
        <w:rFonts w:ascii="Times New Roman" w:hAnsi="Times New Roman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00000007"/>
    <w:lvl w:ilvl="0">
      <w:isLgl w:val="false"/>
      <w:lvlJc w:val="left"/>
      <w:lvlText w:val=""/>
      <w:numFmt w:val="bullet"/>
      <w:pPr>
        <w:pBdr/>
        <w:tabs>
          <w:tab w:val="num" w:leader="none" w:pos="780"/>
        </w:tabs>
        <w:spacing/>
        <w:ind w:hanging="360" w:left="780"/>
      </w:pPr>
      <w:rPr>
        <w:rFonts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0000000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0000000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0000000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ascii="Arial" w:hAnsi="Arial" w:eastAsia="Times New Roman" w:cs="Aria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nsid w:val="0000000B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4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1">
    <w:nsid w:val="0000000C"/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83" w:left="283"/>
      </w:pPr>
      <w:rPr>
        <w:rFonts w:ascii="Symbol" w:hAnsi="Symbol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2">
    <w:nsid w:val="07E63838"/>
    <w:lvl w:ilvl="0">
      <w:isLgl w:val="false"/>
      <w:lvlJc w:val="left"/>
      <w:lvlText w:val="%1)"/>
      <w:numFmt w:val="upperLetter"/>
      <w:pPr>
        <w:pBdr/>
        <w:spacing/>
        <w:ind w:hanging="360" w:left="360"/>
      </w:pPr>
      <w:rPr>
        <w:rFonts w:hint="default" w:ascii="Arial" w:hAnsi="Arial"/>
        <w:sz w:val="24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3">
    <w:nsid w:val="087C284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0E115B28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5">
    <w:nsid w:val="13FB2BE1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6">
    <w:nsid w:val="1BAE1845"/>
    <w:lvl w:ilvl="0">
      <w:isLgl w:val="false"/>
      <w:lvlJc w:val="left"/>
      <w:lvlText w:val="o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7">
    <w:nsid w:val="22F0135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239076D1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9">
    <w:nsid w:val="24CA2027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nsid w:val="253756B2"/>
    <w:lvl w:ilvl="0">
      <w:isLgl w:val="false"/>
      <w:lvlJc w:val="left"/>
      <w:lvlText w:val="%1."/>
      <w:numFmt w:val="decimal"/>
      <w:pPr>
        <w:pBdr/>
        <w:spacing/>
        <w:ind w:hanging="360" w:left="783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0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2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4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6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8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0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2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43"/>
      </w:pPr>
      <w:rPr/>
      <w:start w:val="1"/>
      <w:suff w:val="tab"/>
    </w:lvl>
  </w:abstractNum>
  <w:abstractNum w:abstractNumId="21">
    <w:nsid w:val="2AA70D3B"/>
    <w:lvl w:ilvl="0">
      <w:isLgl w:val="false"/>
      <w:lvlJc w:val="left"/>
      <w:lvlText w:val="%1)"/>
      <w:numFmt w:val="upperLetter"/>
      <w:pPr>
        <w:pBdr/>
        <w:spacing/>
        <w:ind w:hanging="360" w:left="720"/>
      </w:pPr>
      <w:rPr>
        <w:rFonts w:hint="default"/>
        <w:sz w:val="24"/>
        <w14:textOutline w14:w="0" w14:cap="rnd" w14:cmpd="sng" w14:algn="ctr">
          <w14:noFill/>
          <w14:prstDash w14:val="solid"/>
          <w14:bevel/>
        </w14:textOutline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2CD939C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3">
    <w:nsid w:val="350672C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Arial" w:hAnsi="Aria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35D143F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Arial" w:hAnsi="Aria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3A6561D9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26">
    <w:nsid w:val="3B7076D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7">
    <w:nsid w:val="3BE3314B"/>
    <w:lvl w:ilvl="0">
      <w:isLgl w:val="false"/>
      <w:lvlJc w:val="left"/>
      <w:lvlText w:val="-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28">
    <w:nsid w:val="3E7B386F"/>
    <w:lvl w:ilvl="0">
      <w:isLgl w:val="false"/>
      <w:lvlJc w:val="left"/>
      <w:lvlText w:val="(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40A52A5B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30">
    <w:nsid w:val="43F958A3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hint="default" w:ascii="Arial" w:hAnsi="Aria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31">
    <w:nsid w:val="4CCB5E20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32">
    <w:nsid w:val="4CE24F39"/>
    <w:lvl w:ilvl="0">
      <w:isLgl w:val="false"/>
      <w:lvlJc w:val="left"/>
      <w:lvlText w:val="-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3">
    <w:nsid w:val="51382667"/>
    <w:lvl w:ilvl="0">
      <w:isLgl w:val="false"/>
      <w:lvlJc w:val="right"/>
      <w:lvlText w:val="%1."/>
      <w:numFmt w:val="lowerRoman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4">
    <w:nsid w:val="515A267E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35">
    <w:nsid w:val="5BFA4B1D"/>
    <w:lvl w:ilvl="0">
      <w:isLgl w:val="false"/>
      <w:lvlJc w:val="left"/>
      <w:lvlText w:val="%1)"/>
      <w:numFmt w:val="upperLetter"/>
      <w:pPr>
        <w:pBdr/>
        <w:spacing/>
        <w:ind w:hanging="360" w:left="360"/>
      </w:pPr>
      <w:rPr>
        <w:rFonts w:hint="default"/>
        <w:sz w:val="22"/>
        <w14:textOutline w14:w="0" w14:cap="rnd" w14:cmpd="sng" w14:algn="ctr">
          <w14:noFill/>
          <w14:prstDash w14:val="solid"/>
          <w14:bevel/>
        </w14:textOutline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36">
    <w:nsid w:val="629718D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7">
    <w:nsid w:val="64FE41EE"/>
    <w:lvl w:ilvl="0">
      <w:isLgl w:val="false"/>
      <w:lvlJc w:val="left"/>
      <w:lvlText w:val="%1)"/>
      <w:numFmt w:val="upperLetter"/>
      <w:pPr>
        <w:pBdr/>
        <w:spacing/>
        <w:ind w:hanging="360" w:left="360"/>
      </w:pPr>
      <w:rPr>
        <w:rFonts w:hint="default" w:ascii="Arial" w:hAnsi="Arial"/>
        <w:sz w:val="24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38">
    <w:nsid w:val="65286F0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9">
    <w:nsid w:val="68892FD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0">
    <w:nsid w:val="695E161C"/>
    <w:lvl w:ilvl="0">
      <w:isLgl w:val="false"/>
      <w:lvlJc w:val="left"/>
      <w:lvlText w:val="-"/>
      <w:numFmt w:val="bullet"/>
      <w:pPr>
        <w:pBdr/>
        <w:spacing/>
        <w:ind w:hanging="360" w:left="360"/>
      </w:pPr>
      <w:rPr>
        <w:rFonts w:hint="default" w:ascii="Times New Roman" w:hAnsi="Times New Roman"/>
        <w:sz w:val="24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41">
    <w:nsid w:val="751748A0"/>
    <w:lvl w:ilvl="0">
      <w:isLgl w:val="false"/>
      <w:lvlJc w:val="left"/>
      <w:lvlText w:val="o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42">
    <w:nsid w:val="7C482A7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41"/>
  </w:num>
  <w:num w:numId="9">
    <w:abstractNumId w:val="16"/>
  </w:num>
  <w:num w:numId="10">
    <w:abstractNumId w:val="27"/>
  </w:num>
  <w:num w:numId="11">
    <w:abstractNumId w:val="32"/>
  </w:num>
  <w:num w:numId="12">
    <w:abstractNumId w:val="14"/>
  </w:num>
  <w:num w:numId="13">
    <w:abstractNumId w:val="17"/>
  </w:num>
  <w:num w:numId="14">
    <w:abstractNumId w:val="28"/>
  </w:num>
  <w:num w:numId="15">
    <w:abstractNumId w:val="30"/>
  </w:num>
  <w:num w:numId="16">
    <w:abstractNumId w:val="31"/>
  </w:num>
  <w:num w:numId="17">
    <w:abstractNumId w:val="11"/>
  </w:num>
  <w:num w:numId="18">
    <w:abstractNumId w:val="15"/>
  </w:num>
  <w:num w:numId="19">
    <w:abstractNumId w:val="7"/>
  </w:num>
  <w:num w:numId="20">
    <w:abstractNumId w:val="10"/>
  </w:num>
  <w:num w:numId="21">
    <w:abstractNumId w:val="8"/>
  </w:num>
  <w:num w:numId="22">
    <w:abstractNumId w:val="9"/>
  </w:num>
  <w:num w:numId="23">
    <w:abstractNumId w:val="38"/>
  </w:num>
  <w:num w:numId="24">
    <w:abstractNumId w:val="24"/>
  </w:num>
  <w:num w:numId="25">
    <w:abstractNumId w:val="23"/>
  </w:num>
  <w:num w:numId="26">
    <w:abstractNumId w:val="19"/>
  </w:num>
  <w:num w:numId="27">
    <w:abstractNumId w:val="25"/>
  </w:num>
  <w:num w:numId="28">
    <w:abstractNumId w:val="22"/>
  </w:num>
  <w:num w:numId="29">
    <w:abstractNumId w:val="26"/>
  </w:num>
  <w:num w:numId="30">
    <w:abstractNumId w:val="34"/>
  </w:num>
  <w:num w:numId="31">
    <w:abstractNumId w:val="13"/>
  </w:num>
  <w:num w:numId="32">
    <w:abstractNumId w:val="29"/>
  </w:num>
  <w:num w:numId="33">
    <w:abstractNumId w:val="42"/>
  </w:num>
  <w:num w:numId="34">
    <w:abstractNumId w:val="36"/>
  </w:num>
  <w:num w:numId="35">
    <w:abstractNumId w:val="12"/>
  </w:num>
  <w:num w:numId="36">
    <w:abstractNumId w:val="18"/>
  </w:num>
  <w:num w:numId="37">
    <w:abstractNumId w:val="20"/>
  </w:num>
  <w:num w:numId="38">
    <w:abstractNumId w:val="37"/>
  </w:num>
  <w:num w:numId="39">
    <w:abstractNumId w:val="40"/>
  </w:num>
  <w:num w:numId="40">
    <w:abstractNumId w:val="33"/>
  </w:num>
  <w:num w:numId="41">
    <w:abstractNumId w:val="35"/>
  </w:num>
  <w:num w:numId="42">
    <w:abstractNumId w:val="21"/>
  </w:num>
  <w:num w:numId="4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pageBottom"/>
    <w:numFmt w:val="decimal"/>
    <w:numStart w:val="1"/>
    <w:numRestart w:val="continuous"/>
    <w:footnote w:id="-1"/>
    <w:footnote w:id="0"/>
    <w:footnote w:id="1"/>
  </w:footnotePr>
  <w:endnotePr>
    <w:pos w:val="docEnd"/>
    <w:numFmt w:val="lowerRoman"/>
    <w:numStart w:val="1"/>
    <w:numRestart w:val="continuous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it-IT" w:eastAsia="it-IT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8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8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825"/>
    <w:next w:val="825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825"/>
    <w:next w:val="825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825"/>
    <w:next w:val="825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825"/>
    <w:next w:val="825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25"/>
    <w:next w:val="825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25"/>
    <w:next w:val="825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829"/>
    <w:link w:val="8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29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29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29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29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29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2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2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2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29"/>
    <w:link w:val="96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29"/>
    <w:link w:val="96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25"/>
    <w:next w:val="825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2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825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82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25"/>
    <w:next w:val="825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2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2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2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2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2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2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2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2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29"/>
    <w:link w:val="972"/>
    <w:uiPriority w:val="99"/>
    <w:pPr>
      <w:pBdr/>
      <w:spacing/>
      <w:ind/>
    </w:pPr>
  </w:style>
  <w:style w:type="character" w:styleId="179">
    <w:name w:val="Footer Char"/>
    <w:basedOn w:val="829"/>
    <w:link w:val="973"/>
    <w:uiPriority w:val="99"/>
    <w:pPr>
      <w:pBdr/>
      <w:spacing/>
      <w:ind/>
    </w:pPr>
  </w:style>
  <w:style w:type="paragraph" w:styleId="180">
    <w:name w:val="Caption"/>
    <w:basedOn w:val="825"/>
    <w:next w:val="82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829"/>
    <w:link w:val="97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2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2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2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2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2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2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25"/>
    <w:next w:val="825"/>
    <w:uiPriority w:val="39"/>
    <w:unhideWhenUsed/>
    <w:pPr>
      <w:pBdr/>
      <w:spacing w:after="100"/>
      <w:ind/>
    </w:pPr>
  </w:style>
  <w:style w:type="paragraph" w:styleId="190">
    <w:name w:val="toc 2"/>
    <w:basedOn w:val="825"/>
    <w:next w:val="825"/>
    <w:uiPriority w:val="39"/>
    <w:unhideWhenUsed/>
    <w:pPr>
      <w:pBdr/>
      <w:spacing w:after="100"/>
      <w:ind w:left="220"/>
    </w:pPr>
  </w:style>
  <w:style w:type="paragraph" w:styleId="191">
    <w:name w:val="toc 3"/>
    <w:basedOn w:val="825"/>
    <w:next w:val="825"/>
    <w:uiPriority w:val="39"/>
    <w:unhideWhenUsed/>
    <w:pPr>
      <w:pBdr/>
      <w:spacing w:after="100"/>
      <w:ind w:left="440"/>
    </w:pPr>
  </w:style>
  <w:style w:type="paragraph" w:styleId="192">
    <w:name w:val="toc 4"/>
    <w:basedOn w:val="825"/>
    <w:next w:val="825"/>
    <w:uiPriority w:val="39"/>
    <w:unhideWhenUsed/>
    <w:pPr>
      <w:pBdr/>
      <w:spacing w:after="100"/>
      <w:ind w:left="660"/>
    </w:pPr>
  </w:style>
  <w:style w:type="paragraph" w:styleId="193">
    <w:name w:val="toc 5"/>
    <w:basedOn w:val="825"/>
    <w:next w:val="825"/>
    <w:uiPriority w:val="39"/>
    <w:unhideWhenUsed/>
    <w:pPr>
      <w:pBdr/>
      <w:spacing w:after="100"/>
      <w:ind w:left="880"/>
    </w:pPr>
  </w:style>
  <w:style w:type="paragraph" w:styleId="194">
    <w:name w:val="toc 6"/>
    <w:basedOn w:val="825"/>
    <w:next w:val="825"/>
    <w:uiPriority w:val="39"/>
    <w:unhideWhenUsed/>
    <w:pPr>
      <w:pBdr/>
      <w:spacing w:after="100"/>
      <w:ind w:left="1100"/>
    </w:pPr>
  </w:style>
  <w:style w:type="paragraph" w:styleId="195">
    <w:name w:val="toc 7"/>
    <w:basedOn w:val="825"/>
    <w:next w:val="825"/>
    <w:uiPriority w:val="39"/>
    <w:unhideWhenUsed/>
    <w:pPr>
      <w:pBdr/>
      <w:spacing w:after="100"/>
      <w:ind w:left="1320"/>
    </w:pPr>
  </w:style>
  <w:style w:type="paragraph" w:styleId="196">
    <w:name w:val="toc 8"/>
    <w:basedOn w:val="825"/>
    <w:next w:val="825"/>
    <w:uiPriority w:val="39"/>
    <w:unhideWhenUsed/>
    <w:pPr>
      <w:pBdr/>
      <w:spacing w:after="100"/>
      <w:ind w:left="1540"/>
    </w:pPr>
  </w:style>
  <w:style w:type="paragraph" w:styleId="197">
    <w:name w:val="toc 9"/>
    <w:basedOn w:val="825"/>
    <w:next w:val="82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2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25"/>
    <w:next w:val="825"/>
    <w:uiPriority w:val="99"/>
    <w:unhideWhenUsed/>
    <w:pPr>
      <w:pBdr/>
      <w:spacing w:after="0" w:afterAutospacing="0"/>
      <w:ind/>
    </w:pPr>
  </w:style>
  <w:style w:type="paragraph" w:styleId="825" w:default="1">
    <w:name w:val="Normal"/>
    <w:qFormat/>
    <w:pPr>
      <w:pBdr/>
      <w:spacing/>
      <w:ind/>
    </w:pPr>
    <w:rPr>
      <w:sz w:val="24"/>
      <w:szCs w:val="24"/>
      <w:lang w:eastAsia="ar-SA"/>
    </w:rPr>
  </w:style>
  <w:style w:type="paragraph" w:styleId="826">
    <w:name w:val="Heading 1"/>
    <w:basedOn w:val="825"/>
    <w:next w:val="825"/>
    <w:qFormat/>
    <w:pPr>
      <w:keepNext w:val="true"/>
      <w:numPr>
        <w:numId w:val="1"/>
      </w:numPr>
      <w:pBdr/>
      <w:spacing/>
      <w:ind/>
      <w:jc w:val="center"/>
      <w:outlineLvl w:val="0"/>
    </w:pPr>
    <w:rPr>
      <w:rFonts w:ascii="Arial" w:hAnsi="Arial" w:cs="Arial"/>
      <w:b/>
      <w:bCs/>
    </w:rPr>
  </w:style>
  <w:style w:type="paragraph" w:styleId="827">
    <w:name w:val="Heading 2"/>
    <w:basedOn w:val="825"/>
    <w:next w:val="825"/>
    <w:link w:val="979"/>
    <w:qFormat/>
    <w:pPr>
      <w:keepNext w:val="true"/>
      <w:numPr>
        <w:ilvl w:val="1"/>
        <w:numId w:val="1"/>
      </w:numPr>
      <w:pBdr/>
      <w:spacing/>
      <w:ind/>
      <w:outlineLvl w:val="1"/>
    </w:pPr>
    <w:rPr>
      <w:rFonts w:ascii="Arial" w:hAnsi="Arial" w:cs="Arial"/>
      <w:u w:val="single"/>
    </w:rPr>
  </w:style>
  <w:style w:type="paragraph" w:styleId="828">
    <w:name w:val="Heading 3"/>
    <w:basedOn w:val="825"/>
    <w:next w:val="825"/>
    <w:qFormat/>
    <w:pPr>
      <w:keepNext w:val="true"/>
      <w:numPr>
        <w:ilvl w:val="2"/>
        <w:numId w:val="1"/>
      </w:numPr>
      <w:pBdr/>
      <w:spacing/>
      <w:ind/>
      <w:outlineLvl w:val="2"/>
    </w:pPr>
    <w:rPr>
      <w:rFonts w:ascii="Arial" w:hAnsi="Arial" w:cs="Arial"/>
      <w:b/>
      <w:bCs/>
      <w:u w:val="single"/>
    </w:rPr>
  </w:style>
  <w:style w:type="character" w:styleId="829" w:default="1">
    <w:name w:val="Default Paragraph Font"/>
    <w:uiPriority w:val="1"/>
    <w:semiHidden/>
    <w:unhideWhenUsed/>
    <w:pPr>
      <w:pBdr/>
      <w:spacing/>
      <w:ind/>
    </w:pPr>
  </w:style>
  <w:style w:type="table" w:styleId="83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31" w:default="1">
    <w:name w:val="No List"/>
    <w:uiPriority w:val="99"/>
    <w:semiHidden/>
    <w:unhideWhenUsed/>
    <w:pPr>
      <w:pBdr/>
      <w:spacing/>
      <w:ind/>
    </w:pPr>
  </w:style>
  <w:style w:type="character" w:styleId="832" w:customStyle="1">
    <w:name w:val="WW8Num2z0"/>
    <w:pPr>
      <w:pBdr/>
      <w:spacing/>
      <w:ind/>
    </w:pPr>
    <w:rPr>
      <w:rFonts w:ascii="Symbol" w:hAnsi="Symbol"/>
    </w:rPr>
  </w:style>
  <w:style w:type="character" w:styleId="833" w:customStyle="1">
    <w:name w:val="WW8Num3z0"/>
    <w:pPr>
      <w:pBdr/>
      <w:spacing/>
      <w:ind/>
    </w:pPr>
    <w:rPr>
      <w:rFonts w:ascii="Symbol" w:hAnsi="Symbol"/>
    </w:rPr>
  </w:style>
  <w:style w:type="character" w:styleId="834" w:customStyle="1">
    <w:name w:val="WW8Num4z0"/>
    <w:pPr>
      <w:pBdr/>
      <w:spacing/>
      <w:ind/>
    </w:pPr>
    <w:rPr>
      <w:rFonts w:ascii="Symbol" w:hAnsi="Symbol"/>
    </w:rPr>
  </w:style>
  <w:style w:type="character" w:styleId="835" w:customStyle="1">
    <w:name w:val="WW8Num6z0"/>
    <w:pPr>
      <w:pBdr/>
      <w:spacing/>
      <w:ind/>
    </w:pPr>
    <w:rPr>
      <w:rFonts w:ascii="Symbol" w:hAnsi="Symbol"/>
    </w:rPr>
  </w:style>
  <w:style w:type="character" w:styleId="836" w:customStyle="1">
    <w:name w:val="WW8Num6z2"/>
    <w:pPr>
      <w:pBdr/>
      <w:spacing/>
      <w:ind/>
    </w:pPr>
    <w:rPr>
      <w:rFonts w:ascii="Wingdings" w:hAnsi="Wingdings"/>
    </w:rPr>
  </w:style>
  <w:style w:type="character" w:styleId="837" w:customStyle="1">
    <w:name w:val="WW8Num6z3"/>
    <w:pPr>
      <w:pBdr/>
      <w:spacing/>
      <w:ind/>
    </w:pPr>
    <w:rPr>
      <w:rFonts w:ascii="Symbol" w:hAnsi="Symbol"/>
    </w:rPr>
  </w:style>
  <w:style w:type="character" w:styleId="838" w:customStyle="1">
    <w:name w:val="WW8Num6z4"/>
    <w:pPr>
      <w:pBdr/>
      <w:spacing/>
      <w:ind/>
    </w:pPr>
    <w:rPr>
      <w:rFonts w:ascii="Courier New" w:hAnsi="Courier New"/>
    </w:rPr>
  </w:style>
  <w:style w:type="character" w:styleId="839" w:customStyle="1">
    <w:name w:val="WW8Num7z0"/>
    <w:pPr>
      <w:pBdr/>
      <w:spacing/>
      <w:ind/>
    </w:pPr>
    <w:rPr>
      <w:rFonts w:ascii="Symbol" w:hAnsi="Symbol"/>
    </w:rPr>
  </w:style>
  <w:style w:type="character" w:styleId="840" w:customStyle="1">
    <w:name w:val="WW8Num7z1"/>
    <w:pPr>
      <w:pBdr/>
      <w:spacing/>
      <w:ind/>
    </w:pPr>
    <w:rPr>
      <w:rFonts w:ascii="Courier New" w:hAnsi="Courier New" w:cs="Courier New"/>
    </w:rPr>
  </w:style>
  <w:style w:type="character" w:styleId="841" w:customStyle="1">
    <w:name w:val="WW8Num7z2"/>
    <w:pPr>
      <w:pBdr/>
      <w:spacing/>
      <w:ind/>
    </w:pPr>
    <w:rPr>
      <w:rFonts w:ascii="Wingdings" w:hAnsi="Wingdings"/>
    </w:rPr>
  </w:style>
  <w:style w:type="character" w:styleId="842" w:customStyle="1">
    <w:name w:val="WW8Num7z3"/>
    <w:pPr>
      <w:pBdr/>
      <w:spacing/>
      <w:ind/>
    </w:pPr>
    <w:rPr>
      <w:rFonts w:ascii="Symbol" w:hAnsi="Symbol"/>
    </w:rPr>
  </w:style>
  <w:style w:type="character" w:styleId="843" w:customStyle="1">
    <w:name w:val="WW8Num8z0"/>
    <w:pPr>
      <w:pBdr/>
      <w:spacing/>
      <w:ind/>
    </w:pPr>
    <w:rPr>
      <w:rFonts w:ascii="Symbol" w:hAnsi="Symbol"/>
    </w:rPr>
  </w:style>
  <w:style w:type="character" w:styleId="844" w:customStyle="1">
    <w:name w:val="WW8Num8z1"/>
    <w:pPr>
      <w:pBdr/>
      <w:spacing/>
      <w:ind/>
    </w:pPr>
    <w:rPr>
      <w:rFonts w:ascii="Courier New" w:hAnsi="Courier New"/>
    </w:rPr>
  </w:style>
  <w:style w:type="character" w:styleId="845" w:customStyle="1">
    <w:name w:val="WW8Num8z2"/>
    <w:pPr>
      <w:pBdr/>
      <w:spacing/>
      <w:ind/>
    </w:pPr>
    <w:rPr>
      <w:rFonts w:ascii="Wingdings" w:hAnsi="Wingdings"/>
    </w:rPr>
  </w:style>
  <w:style w:type="character" w:styleId="846" w:customStyle="1">
    <w:name w:val="Car. predefinito paragrafo3"/>
    <w:pPr>
      <w:pBdr/>
      <w:spacing/>
      <w:ind/>
    </w:pPr>
  </w:style>
  <w:style w:type="character" w:styleId="847" w:customStyle="1">
    <w:name w:val="WW8Num5z0"/>
    <w:pPr>
      <w:pBdr/>
      <w:spacing/>
      <w:ind/>
    </w:pPr>
    <w:rPr>
      <w:rFonts w:ascii="Symbol" w:hAnsi="Symbol"/>
    </w:rPr>
  </w:style>
  <w:style w:type="character" w:styleId="848" w:customStyle="1">
    <w:name w:val="WW8Num6z1"/>
    <w:pPr>
      <w:pBdr/>
      <w:spacing/>
      <w:ind/>
    </w:pPr>
    <w:rPr>
      <w:rFonts w:ascii="Courier New" w:hAnsi="Courier New"/>
    </w:rPr>
  </w:style>
  <w:style w:type="character" w:styleId="849" w:customStyle="1">
    <w:name w:val="WW8Num8z3"/>
    <w:pPr>
      <w:pBdr/>
      <w:spacing/>
      <w:ind/>
    </w:pPr>
    <w:rPr>
      <w:rFonts w:ascii="Symbol" w:hAnsi="Symbol"/>
    </w:rPr>
  </w:style>
  <w:style w:type="character" w:styleId="850" w:customStyle="1">
    <w:name w:val="WW8Num8z4"/>
    <w:pPr>
      <w:pBdr/>
      <w:spacing/>
      <w:ind/>
    </w:pPr>
    <w:rPr>
      <w:rFonts w:ascii="Courier New" w:hAnsi="Courier New" w:cs="Courier New"/>
    </w:rPr>
  </w:style>
  <w:style w:type="character" w:styleId="851" w:customStyle="1">
    <w:name w:val="WW8Num9z0"/>
    <w:pPr>
      <w:pBdr/>
      <w:spacing/>
      <w:ind/>
    </w:pPr>
    <w:rPr>
      <w:rFonts w:ascii="Symbol" w:hAnsi="Symbol"/>
    </w:rPr>
  </w:style>
  <w:style w:type="character" w:styleId="852" w:customStyle="1">
    <w:name w:val="WW8Num9z2"/>
    <w:pPr>
      <w:pBdr/>
      <w:spacing/>
      <w:ind/>
    </w:pPr>
    <w:rPr>
      <w:rFonts w:ascii="Wingdings" w:hAnsi="Wingdings"/>
    </w:rPr>
  </w:style>
  <w:style w:type="character" w:styleId="853" w:customStyle="1">
    <w:name w:val="WW8Num9z3"/>
    <w:pPr>
      <w:pBdr/>
      <w:spacing/>
      <w:ind/>
    </w:pPr>
    <w:rPr>
      <w:rFonts w:ascii="Symbol" w:hAnsi="Symbol"/>
    </w:rPr>
  </w:style>
  <w:style w:type="character" w:styleId="854" w:customStyle="1">
    <w:name w:val="WW8Num9z4"/>
    <w:pPr>
      <w:pBdr/>
      <w:spacing/>
      <w:ind/>
    </w:pPr>
    <w:rPr>
      <w:rFonts w:ascii="Courier New" w:hAnsi="Courier New"/>
    </w:rPr>
  </w:style>
  <w:style w:type="character" w:styleId="855" w:customStyle="1">
    <w:name w:val="WW8Num10z1"/>
    <w:pPr>
      <w:pBdr/>
      <w:spacing/>
      <w:ind/>
    </w:pPr>
    <w:rPr>
      <w:rFonts w:ascii="Symbol" w:hAnsi="Symbol"/>
    </w:rPr>
  </w:style>
  <w:style w:type="character" w:styleId="856" w:customStyle="1">
    <w:name w:val="WW8Num11z0"/>
    <w:pPr>
      <w:pBdr/>
      <w:spacing/>
      <w:ind/>
    </w:pPr>
    <w:rPr>
      <w:rFonts w:ascii="Symbol" w:hAnsi="Symbol"/>
    </w:rPr>
  </w:style>
  <w:style w:type="character" w:styleId="857" w:customStyle="1">
    <w:name w:val="WW8Num11z1"/>
    <w:pPr>
      <w:pBdr/>
      <w:spacing/>
      <w:ind/>
    </w:pPr>
    <w:rPr>
      <w:rFonts w:ascii="Courier New" w:hAnsi="Courier New"/>
    </w:rPr>
  </w:style>
  <w:style w:type="character" w:styleId="858" w:customStyle="1">
    <w:name w:val="WW8Num11z2"/>
    <w:pPr>
      <w:pBdr/>
      <w:spacing/>
      <w:ind/>
    </w:pPr>
    <w:rPr>
      <w:rFonts w:ascii="Wingdings" w:hAnsi="Wingdings"/>
    </w:rPr>
  </w:style>
  <w:style w:type="character" w:styleId="859" w:customStyle="1">
    <w:name w:val="WW8Num11z3"/>
    <w:pPr>
      <w:pBdr/>
      <w:spacing/>
      <w:ind/>
    </w:pPr>
    <w:rPr>
      <w:rFonts w:ascii="Symbol" w:hAnsi="Symbol"/>
    </w:rPr>
  </w:style>
  <w:style w:type="character" w:styleId="860" w:customStyle="1">
    <w:name w:val="WW8Num13z0"/>
    <w:pPr>
      <w:pBdr/>
      <w:spacing/>
      <w:ind/>
    </w:pPr>
    <w:rPr>
      <w:rFonts w:ascii="Symbol" w:hAnsi="Symbol"/>
    </w:rPr>
  </w:style>
  <w:style w:type="character" w:styleId="861" w:customStyle="1">
    <w:name w:val="WW8Num13z1"/>
    <w:pPr>
      <w:pBdr/>
      <w:spacing/>
      <w:ind/>
    </w:pPr>
    <w:rPr>
      <w:rFonts w:ascii="Courier New" w:hAnsi="Courier New" w:cs="Courier New"/>
    </w:rPr>
  </w:style>
  <w:style w:type="character" w:styleId="862" w:customStyle="1">
    <w:name w:val="WW8Num13z2"/>
    <w:pPr>
      <w:pBdr/>
      <w:spacing/>
      <w:ind/>
    </w:pPr>
    <w:rPr>
      <w:rFonts w:ascii="Wingdings" w:hAnsi="Wingdings"/>
    </w:rPr>
  </w:style>
  <w:style w:type="character" w:styleId="863" w:customStyle="1">
    <w:name w:val="WW8Num15z0"/>
    <w:pPr>
      <w:pBdr/>
      <w:spacing/>
      <w:ind/>
    </w:pPr>
    <w:rPr>
      <w:rFonts w:ascii="Symbol" w:hAnsi="Symbol"/>
    </w:rPr>
  </w:style>
  <w:style w:type="character" w:styleId="864" w:customStyle="1">
    <w:name w:val="WW8Num15z1"/>
    <w:pPr>
      <w:pBdr/>
      <w:spacing/>
      <w:ind/>
    </w:pPr>
    <w:rPr>
      <w:rFonts w:ascii="Symbol" w:hAnsi="Symbol" w:eastAsia="Times New Roman" w:cs="Times New Roman"/>
      <w:i/>
    </w:rPr>
  </w:style>
  <w:style w:type="character" w:styleId="865" w:customStyle="1">
    <w:name w:val="WW8Num15z3"/>
    <w:pPr>
      <w:pBdr/>
      <w:spacing/>
      <w:ind/>
    </w:pPr>
    <w:rPr>
      <w:rFonts w:ascii="Symbol" w:hAnsi="Symbol"/>
    </w:rPr>
  </w:style>
  <w:style w:type="character" w:styleId="866" w:customStyle="1">
    <w:name w:val="Car. predefinito paragrafo2"/>
    <w:pPr>
      <w:pBdr/>
      <w:spacing/>
      <w:ind/>
    </w:pPr>
  </w:style>
  <w:style w:type="character" w:styleId="867" w:customStyle="1">
    <w:name w:val="Absatz-Standardschriftart"/>
    <w:pPr>
      <w:pBdr/>
      <w:spacing/>
      <w:ind/>
    </w:pPr>
  </w:style>
  <w:style w:type="character" w:styleId="868" w:customStyle="1">
    <w:name w:val="WW8Num3z1"/>
    <w:pPr>
      <w:pBdr/>
      <w:spacing/>
      <w:ind/>
    </w:pPr>
    <w:rPr>
      <w:rFonts w:ascii="Courier New" w:hAnsi="Courier New"/>
    </w:rPr>
  </w:style>
  <w:style w:type="character" w:styleId="869" w:customStyle="1">
    <w:name w:val="WW8Num3z2"/>
    <w:pPr>
      <w:pBdr/>
      <w:spacing/>
      <w:ind/>
    </w:pPr>
    <w:rPr>
      <w:rFonts w:ascii="Wingdings" w:hAnsi="Wingdings"/>
    </w:rPr>
  </w:style>
  <w:style w:type="character" w:styleId="870" w:customStyle="1">
    <w:name w:val="WW8Num4z1"/>
    <w:pPr>
      <w:pBdr/>
      <w:spacing/>
      <w:ind/>
    </w:pPr>
    <w:rPr>
      <w:rFonts w:ascii="Courier New" w:hAnsi="Courier New"/>
    </w:rPr>
  </w:style>
  <w:style w:type="character" w:styleId="871" w:customStyle="1">
    <w:name w:val="WW8Num4z2"/>
    <w:pPr>
      <w:pBdr/>
      <w:spacing/>
      <w:ind/>
    </w:pPr>
    <w:rPr>
      <w:rFonts w:ascii="Wingdings" w:hAnsi="Wingdings"/>
    </w:rPr>
  </w:style>
  <w:style w:type="character" w:styleId="872" w:customStyle="1">
    <w:name w:val="WW8Num5z1"/>
    <w:pPr>
      <w:pBdr/>
      <w:spacing/>
      <w:ind/>
    </w:pPr>
    <w:rPr>
      <w:rFonts w:ascii="Courier New" w:hAnsi="Courier New"/>
    </w:rPr>
  </w:style>
  <w:style w:type="character" w:styleId="873" w:customStyle="1">
    <w:name w:val="WW8Num5z2"/>
    <w:pPr>
      <w:pBdr/>
      <w:spacing/>
      <w:ind/>
    </w:pPr>
    <w:rPr>
      <w:rFonts w:ascii="Wingdings" w:hAnsi="Wingdings"/>
    </w:rPr>
  </w:style>
  <w:style w:type="character" w:styleId="874" w:customStyle="1">
    <w:name w:val="WW8Num10z2"/>
    <w:pPr>
      <w:pBdr/>
      <w:spacing/>
      <w:ind/>
    </w:pPr>
    <w:rPr>
      <w:rFonts w:ascii="Wingdings" w:hAnsi="Wingdings"/>
    </w:rPr>
  </w:style>
  <w:style w:type="character" w:styleId="875" w:customStyle="1">
    <w:name w:val="WW8Num10z4"/>
    <w:pPr>
      <w:pBdr/>
      <w:spacing/>
      <w:ind/>
    </w:pPr>
    <w:rPr>
      <w:rFonts w:ascii="Courier New" w:hAnsi="Courier New"/>
    </w:rPr>
  </w:style>
  <w:style w:type="character" w:styleId="876" w:customStyle="1">
    <w:name w:val="WW8Num11z4"/>
    <w:pPr>
      <w:pBdr/>
      <w:spacing/>
      <w:ind/>
    </w:pPr>
    <w:rPr>
      <w:rFonts w:ascii="Courier New" w:hAnsi="Courier New"/>
    </w:rPr>
  </w:style>
  <w:style w:type="character" w:styleId="877" w:customStyle="1">
    <w:name w:val="WW8Num12z2"/>
    <w:pPr>
      <w:pBdr/>
      <w:spacing/>
      <w:ind/>
    </w:pPr>
    <w:rPr>
      <w:rFonts w:ascii="Wingdings" w:hAnsi="Wingdings"/>
    </w:rPr>
  </w:style>
  <w:style w:type="character" w:styleId="878" w:customStyle="1">
    <w:name w:val="WW8Num12z3"/>
    <w:pPr>
      <w:pBdr/>
      <w:spacing/>
      <w:ind/>
    </w:pPr>
    <w:rPr>
      <w:rFonts w:ascii="Symbol" w:hAnsi="Symbol"/>
    </w:rPr>
  </w:style>
  <w:style w:type="character" w:styleId="879" w:customStyle="1">
    <w:name w:val="WW8Num12z4"/>
    <w:pPr>
      <w:pBdr/>
      <w:spacing/>
      <w:ind/>
    </w:pPr>
    <w:rPr>
      <w:rFonts w:ascii="Courier New" w:hAnsi="Courier New"/>
    </w:rPr>
  </w:style>
  <w:style w:type="character" w:styleId="880" w:customStyle="1">
    <w:name w:val="WW8Num13z4"/>
    <w:pPr>
      <w:pBdr/>
      <w:spacing/>
      <w:ind/>
    </w:pPr>
    <w:rPr>
      <w:rFonts w:ascii="Courier New" w:hAnsi="Courier New"/>
    </w:rPr>
  </w:style>
  <w:style w:type="character" w:styleId="881" w:customStyle="1">
    <w:name w:val="WW8Num14z0"/>
    <w:pPr>
      <w:pBdr/>
      <w:spacing/>
      <w:ind/>
    </w:pPr>
    <w:rPr>
      <w:rFonts w:ascii="Symbol" w:hAnsi="Symbol"/>
    </w:rPr>
  </w:style>
  <w:style w:type="character" w:styleId="882" w:customStyle="1">
    <w:name w:val="WW8Num14z1"/>
    <w:pPr>
      <w:pBdr/>
      <w:spacing/>
      <w:ind/>
    </w:pPr>
    <w:rPr>
      <w:rFonts w:ascii="Courier New" w:hAnsi="Courier New" w:cs="Courier New"/>
    </w:rPr>
  </w:style>
  <w:style w:type="character" w:styleId="883" w:customStyle="1">
    <w:name w:val="WW8Num14z2"/>
    <w:pPr>
      <w:pBdr/>
      <w:spacing/>
      <w:ind/>
    </w:pPr>
    <w:rPr>
      <w:rFonts w:ascii="Wingdings" w:hAnsi="Wingdings"/>
    </w:rPr>
  </w:style>
  <w:style w:type="character" w:styleId="884" w:customStyle="1">
    <w:name w:val="WW8Num15z2"/>
    <w:pPr>
      <w:pBdr/>
      <w:spacing/>
      <w:ind/>
    </w:pPr>
    <w:rPr>
      <w:rFonts w:ascii="Wingdings" w:hAnsi="Wingdings"/>
    </w:rPr>
  </w:style>
  <w:style w:type="character" w:styleId="885" w:customStyle="1">
    <w:name w:val="WW8Num15z4"/>
    <w:pPr>
      <w:pBdr/>
      <w:spacing/>
      <w:ind/>
    </w:pPr>
    <w:rPr>
      <w:rFonts w:ascii="Courier New" w:hAnsi="Courier New"/>
    </w:rPr>
  </w:style>
  <w:style w:type="character" w:styleId="886" w:customStyle="1">
    <w:name w:val="WW8Num16z0"/>
    <w:pPr>
      <w:pBdr/>
      <w:spacing/>
      <w:ind/>
    </w:pPr>
    <w:rPr>
      <w:rFonts w:ascii="Symbol" w:hAnsi="Symbol"/>
    </w:rPr>
  </w:style>
  <w:style w:type="character" w:styleId="887" w:customStyle="1">
    <w:name w:val="WW8Num16z2"/>
    <w:pPr>
      <w:pBdr/>
      <w:spacing/>
      <w:ind/>
    </w:pPr>
    <w:rPr>
      <w:rFonts w:ascii="Wingdings" w:hAnsi="Wingdings"/>
    </w:rPr>
  </w:style>
  <w:style w:type="character" w:styleId="888" w:customStyle="1">
    <w:name w:val="WW8Num16z4"/>
    <w:pPr>
      <w:pBdr/>
      <w:spacing/>
      <w:ind/>
    </w:pPr>
    <w:rPr>
      <w:rFonts w:ascii="Courier New" w:hAnsi="Courier New"/>
    </w:rPr>
  </w:style>
  <w:style w:type="character" w:styleId="889" w:customStyle="1">
    <w:name w:val="WW8Num18z0"/>
    <w:pPr>
      <w:pBdr/>
      <w:spacing/>
      <w:ind/>
    </w:pPr>
    <w:rPr>
      <w:rFonts w:ascii="Symbol" w:hAnsi="Symbol"/>
    </w:rPr>
  </w:style>
  <w:style w:type="character" w:styleId="890" w:customStyle="1">
    <w:name w:val="WW8Num18z2"/>
    <w:pPr>
      <w:pBdr/>
      <w:spacing/>
      <w:ind/>
    </w:pPr>
    <w:rPr>
      <w:rFonts w:ascii="Wingdings" w:hAnsi="Wingdings"/>
    </w:rPr>
  </w:style>
  <w:style w:type="character" w:styleId="891" w:customStyle="1">
    <w:name w:val="WW8Num18z4"/>
    <w:pPr>
      <w:pBdr/>
      <w:spacing/>
      <w:ind/>
    </w:pPr>
    <w:rPr>
      <w:rFonts w:ascii="Courier New" w:hAnsi="Courier New"/>
    </w:rPr>
  </w:style>
  <w:style w:type="character" w:styleId="892" w:customStyle="1">
    <w:name w:val="WW8Num19z0"/>
    <w:pPr>
      <w:pBdr/>
      <w:spacing/>
      <w:ind/>
    </w:pPr>
    <w:rPr>
      <w:rFonts w:ascii="Symbol" w:hAnsi="Symbol"/>
    </w:rPr>
  </w:style>
  <w:style w:type="character" w:styleId="893" w:customStyle="1">
    <w:name w:val="WW8Num19z2"/>
    <w:pPr>
      <w:pBdr/>
      <w:spacing/>
      <w:ind/>
    </w:pPr>
    <w:rPr>
      <w:rFonts w:ascii="Wingdings" w:hAnsi="Wingdings"/>
    </w:rPr>
  </w:style>
  <w:style w:type="character" w:styleId="894" w:customStyle="1">
    <w:name w:val="WW8Num19z4"/>
    <w:pPr>
      <w:pBdr/>
      <w:spacing/>
      <w:ind/>
    </w:pPr>
    <w:rPr>
      <w:rFonts w:ascii="Courier New" w:hAnsi="Courier New"/>
    </w:rPr>
  </w:style>
  <w:style w:type="character" w:styleId="895" w:customStyle="1">
    <w:name w:val="WW8Num21z0"/>
    <w:pPr>
      <w:pBdr/>
      <w:spacing/>
      <w:ind/>
    </w:pPr>
    <w:rPr>
      <w:rFonts w:ascii="Symbol" w:hAnsi="Symbol"/>
    </w:rPr>
  </w:style>
  <w:style w:type="character" w:styleId="896" w:customStyle="1">
    <w:name w:val="WW8Num21z1"/>
    <w:pPr>
      <w:pBdr/>
      <w:spacing/>
      <w:ind/>
    </w:pPr>
    <w:rPr>
      <w:rFonts w:ascii="Courier New" w:hAnsi="Courier New"/>
    </w:rPr>
  </w:style>
  <w:style w:type="character" w:styleId="897" w:customStyle="1">
    <w:name w:val="WW8Num21z2"/>
    <w:pPr>
      <w:pBdr/>
      <w:spacing/>
      <w:ind/>
    </w:pPr>
    <w:rPr>
      <w:rFonts w:ascii="Wingdings" w:hAnsi="Wingdings"/>
    </w:rPr>
  </w:style>
  <w:style w:type="character" w:styleId="898" w:customStyle="1">
    <w:name w:val="WW8Num22z1"/>
    <w:pPr>
      <w:pBdr/>
      <w:spacing/>
      <w:ind/>
    </w:pPr>
    <w:rPr>
      <w:rFonts w:ascii="Symbol" w:hAnsi="Symbol"/>
    </w:rPr>
  </w:style>
  <w:style w:type="character" w:styleId="899" w:customStyle="1">
    <w:name w:val="WW8Num22z2"/>
    <w:pPr>
      <w:pBdr/>
      <w:spacing/>
      <w:ind/>
    </w:pPr>
    <w:rPr>
      <w:rFonts w:ascii="Wingdings" w:hAnsi="Wingdings"/>
    </w:rPr>
  </w:style>
  <w:style w:type="character" w:styleId="900" w:customStyle="1">
    <w:name w:val="WW8Num22z4"/>
    <w:pPr>
      <w:pBdr/>
      <w:spacing/>
      <w:ind/>
    </w:pPr>
    <w:rPr>
      <w:rFonts w:ascii="Courier New" w:hAnsi="Courier New"/>
    </w:rPr>
  </w:style>
  <w:style w:type="character" w:styleId="901" w:customStyle="1">
    <w:name w:val="WW8Num23z1"/>
    <w:pPr>
      <w:pBdr/>
      <w:spacing/>
      <w:ind/>
    </w:pPr>
    <w:rPr>
      <w:rFonts w:ascii="Symbol" w:hAnsi="Symbol"/>
    </w:rPr>
  </w:style>
  <w:style w:type="character" w:styleId="902" w:customStyle="1">
    <w:name w:val="WW8Num23z2"/>
    <w:pPr>
      <w:pBdr/>
      <w:spacing/>
      <w:ind/>
    </w:pPr>
    <w:rPr>
      <w:rFonts w:ascii="Wingdings" w:hAnsi="Wingdings"/>
    </w:rPr>
  </w:style>
  <w:style w:type="character" w:styleId="903" w:customStyle="1">
    <w:name w:val="WW8Num23z4"/>
    <w:pPr>
      <w:pBdr/>
      <w:spacing/>
      <w:ind/>
    </w:pPr>
    <w:rPr>
      <w:rFonts w:ascii="Courier New" w:hAnsi="Courier New"/>
    </w:rPr>
  </w:style>
  <w:style w:type="character" w:styleId="904" w:customStyle="1">
    <w:name w:val="WW8Num24z0"/>
    <w:pPr>
      <w:pBdr/>
      <w:spacing/>
      <w:ind/>
    </w:pPr>
    <w:rPr>
      <w:rFonts w:ascii="Symbol" w:hAnsi="Symbol"/>
    </w:rPr>
  </w:style>
  <w:style w:type="character" w:styleId="905" w:customStyle="1">
    <w:name w:val="WW8Num24z2"/>
    <w:pPr>
      <w:pBdr/>
      <w:spacing/>
      <w:ind/>
    </w:pPr>
    <w:rPr>
      <w:rFonts w:ascii="Wingdings" w:hAnsi="Wingdings"/>
    </w:rPr>
  </w:style>
  <w:style w:type="character" w:styleId="906" w:customStyle="1">
    <w:name w:val="WW8Num24z4"/>
    <w:pPr>
      <w:pBdr/>
      <w:spacing/>
      <w:ind/>
    </w:pPr>
    <w:rPr>
      <w:rFonts w:ascii="Courier New" w:hAnsi="Courier New"/>
    </w:rPr>
  </w:style>
  <w:style w:type="character" w:styleId="907" w:customStyle="1">
    <w:name w:val="WW8Num25z0"/>
    <w:pPr>
      <w:pBdr/>
      <w:spacing/>
      <w:ind/>
    </w:pPr>
    <w:rPr>
      <w:rFonts w:ascii="Symbol" w:hAnsi="Symbol"/>
    </w:rPr>
  </w:style>
  <w:style w:type="character" w:styleId="908" w:customStyle="1">
    <w:name w:val="WW8Num25z1"/>
    <w:pPr>
      <w:pBdr/>
      <w:spacing/>
      <w:ind/>
    </w:pPr>
    <w:rPr>
      <w:rFonts w:ascii="Courier New" w:hAnsi="Courier New"/>
    </w:rPr>
  </w:style>
  <w:style w:type="character" w:styleId="909" w:customStyle="1">
    <w:name w:val="WW8Num25z2"/>
    <w:pPr>
      <w:pBdr/>
      <w:spacing/>
      <w:ind/>
    </w:pPr>
    <w:rPr>
      <w:rFonts w:ascii="Wingdings" w:hAnsi="Wingdings"/>
    </w:rPr>
  </w:style>
  <w:style w:type="character" w:styleId="910" w:customStyle="1">
    <w:name w:val="WW8Num26z1"/>
    <w:pPr>
      <w:pBdr/>
      <w:spacing/>
      <w:ind/>
    </w:pPr>
    <w:rPr>
      <w:rFonts w:ascii="Symbol" w:hAnsi="Symbol"/>
    </w:rPr>
  </w:style>
  <w:style w:type="character" w:styleId="911" w:customStyle="1">
    <w:name w:val="WW8Num26z2"/>
    <w:pPr>
      <w:pBdr/>
      <w:spacing/>
      <w:ind/>
    </w:pPr>
    <w:rPr>
      <w:rFonts w:ascii="Wingdings" w:hAnsi="Wingdings"/>
    </w:rPr>
  </w:style>
  <w:style w:type="character" w:styleId="912" w:customStyle="1">
    <w:name w:val="WW8Num26z4"/>
    <w:pPr>
      <w:pBdr/>
      <w:spacing/>
      <w:ind/>
    </w:pPr>
    <w:rPr>
      <w:rFonts w:ascii="Courier New" w:hAnsi="Courier New"/>
    </w:rPr>
  </w:style>
  <w:style w:type="character" w:styleId="913" w:customStyle="1">
    <w:name w:val="WW8Num28z0"/>
    <w:pPr>
      <w:pBdr/>
      <w:spacing/>
      <w:ind/>
    </w:pPr>
    <w:rPr>
      <w:rFonts w:ascii="Symbol" w:hAnsi="Symbol"/>
    </w:rPr>
  </w:style>
  <w:style w:type="character" w:styleId="914" w:customStyle="1">
    <w:name w:val="WW8Num28z1"/>
    <w:pPr>
      <w:pBdr/>
      <w:spacing/>
      <w:ind/>
    </w:pPr>
    <w:rPr>
      <w:rFonts w:ascii="Courier New" w:hAnsi="Courier New"/>
    </w:rPr>
  </w:style>
  <w:style w:type="character" w:styleId="915" w:customStyle="1">
    <w:name w:val="WW8Num28z2"/>
    <w:pPr>
      <w:pBdr/>
      <w:spacing/>
      <w:ind/>
    </w:pPr>
    <w:rPr>
      <w:rFonts w:ascii="Wingdings" w:hAnsi="Wingdings"/>
    </w:rPr>
  </w:style>
  <w:style w:type="character" w:styleId="916" w:customStyle="1">
    <w:name w:val="WW8Num29z0"/>
    <w:pPr>
      <w:pBdr/>
      <w:spacing/>
      <w:ind/>
    </w:pPr>
    <w:rPr>
      <w:rFonts w:ascii="Symbol" w:hAnsi="Symbol"/>
    </w:rPr>
  </w:style>
  <w:style w:type="character" w:styleId="917" w:customStyle="1">
    <w:name w:val="WW8Num29z2"/>
    <w:pPr>
      <w:pBdr/>
      <w:spacing/>
      <w:ind/>
    </w:pPr>
    <w:rPr>
      <w:rFonts w:ascii="Wingdings" w:hAnsi="Wingdings"/>
    </w:rPr>
  </w:style>
  <w:style w:type="character" w:styleId="918" w:customStyle="1">
    <w:name w:val="WW8Num29z4"/>
    <w:pPr>
      <w:pBdr/>
      <w:spacing/>
      <w:ind/>
    </w:pPr>
    <w:rPr>
      <w:rFonts w:ascii="Courier New" w:hAnsi="Courier New"/>
    </w:rPr>
  </w:style>
  <w:style w:type="character" w:styleId="919" w:customStyle="1">
    <w:name w:val="WW8Num30z0"/>
    <w:pPr>
      <w:pBdr/>
      <w:spacing/>
      <w:ind/>
    </w:pPr>
    <w:rPr>
      <w:rFonts w:ascii="Times New Roman" w:hAnsi="Times New Roman" w:cs="Times New Roman"/>
      <w:color w:val="auto"/>
    </w:rPr>
  </w:style>
  <w:style w:type="character" w:styleId="920" w:customStyle="1">
    <w:name w:val="WW8Num30z1"/>
    <w:pPr>
      <w:pBdr/>
      <w:spacing/>
      <w:ind/>
    </w:pPr>
    <w:rPr>
      <w:rFonts w:ascii="Courier New" w:hAnsi="Courier New"/>
    </w:rPr>
  </w:style>
  <w:style w:type="character" w:styleId="921" w:customStyle="1">
    <w:name w:val="WW8Num30z2"/>
    <w:pPr>
      <w:pBdr/>
      <w:spacing/>
      <w:ind/>
    </w:pPr>
    <w:rPr>
      <w:rFonts w:ascii="Wingdings" w:hAnsi="Wingdings"/>
    </w:rPr>
  </w:style>
  <w:style w:type="character" w:styleId="922" w:customStyle="1">
    <w:name w:val="WW8Num30z3"/>
    <w:pPr>
      <w:pBdr/>
      <w:spacing/>
      <w:ind/>
    </w:pPr>
    <w:rPr>
      <w:rFonts w:ascii="Symbol" w:hAnsi="Symbol"/>
    </w:rPr>
  </w:style>
  <w:style w:type="character" w:styleId="923" w:customStyle="1">
    <w:name w:val="WW8Num31z0"/>
    <w:pPr>
      <w:pBdr/>
      <w:spacing/>
      <w:ind/>
    </w:pPr>
    <w:rPr>
      <w:rFonts w:ascii="Symbol" w:hAnsi="Symbol"/>
    </w:rPr>
  </w:style>
  <w:style w:type="character" w:styleId="924" w:customStyle="1">
    <w:name w:val="WW8Num31z1"/>
    <w:pPr>
      <w:pBdr/>
      <w:spacing/>
      <w:ind/>
    </w:pPr>
    <w:rPr>
      <w:rFonts w:ascii="Courier New" w:hAnsi="Courier New"/>
    </w:rPr>
  </w:style>
  <w:style w:type="character" w:styleId="925" w:customStyle="1">
    <w:name w:val="WW8Num31z2"/>
    <w:pPr>
      <w:pBdr/>
      <w:spacing/>
      <w:ind/>
    </w:pPr>
    <w:rPr>
      <w:rFonts w:ascii="Wingdings" w:hAnsi="Wingdings"/>
    </w:rPr>
  </w:style>
  <w:style w:type="character" w:styleId="926" w:customStyle="1">
    <w:name w:val="WW8Num33z1"/>
    <w:pPr>
      <w:pBdr/>
      <w:spacing/>
      <w:ind/>
    </w:pPr>
    <w:rPr>
      <w:rFonts w:ascii="Courier New" w:hAnsi="Courier New"/>
    </w:rPr>
  </w:style>
  <w:style w:type="character" w:styleId="927" w:customStyle="1">
    <w:name w:val="WW8Num33z2"/>
    <w:pPr>
      <w:pBdr/>
      <w:spacing/>
      <w:ind/>
    </w:pPr>
    <w:rPr>
      <w:rFonts w:ascii="Wingdings" w:hAnsi="Wingdings"/>
    </w:rPr>
  </w:style>
  <w:style w:type="character" w:styleId="928" w:customStyle="1">
    <w:name w:val="WW8Num33z3"/>
    <w:pPr>
      <w:pBdr/>
      <w:spacing/>
      <w:ind/>
    </w:pPr>
    <w:rPr>
      <w:rFonts w:ascii="Symbol" w:hAnsi="Symbol"/>
    </w:rPr>
  </w:style>
  <w:style w:type="character" w:styleId="929" w:customStyle="1">
    <w:name w:val="WW8Num34z0"/>
    <w:pPr>
      <w:pBdr/>
      <w:spacing/>
      <w:ind/>
    </w:pPr>
    <w:rPr>
      <w:rFonts w:ascii="Symbol" w:hAnsi="Symbol"/>
    </w:rPr>
  </w:style>
  <w:style w:type="character" w:styleId="930" w:customStyle="1">
    <w:name w:val="WW8Num34z1"/>
    <w:pPr>
      <w:pBdr/>
      <w:spacing/>
      <w:ind/>
    </w:pPr>
    <w:rPr>
      <w:rFonts w:ascii="Courier New" w:hAnsi="Courier New" w:cs="Courier New"/>
    </w:rPr>
  </w:style>
  <w:style w:type="character" w:styleId="931" w:customStyle="1">
    <w:name w:val="WW8Num34z2"/>
    <w:pPr>
      <w:pBdr/>
      <w:spacing/>
      <w:ind/>
    </w:pPr>
    <w:rPr>
      <w:rFonts w:ascii="Wingdings" w:hAnsi="Wingdings"/>
    </w:rPr>
  </w:style>
  <w:style w:type="character" w:styleId="932" w:customStyle="1">
    <w:name w:val="WW8Num35z0"/>
    <w:pPr>
      <w:pBdr/>
      <w:spacing/>
      <w:ind/>
    </w:pPr>
    <w:rPr>
      <w:rFonts w:ascii="Symbol" w:hAnsi="Symbol"/>
    </w:rPr>
  </w:style>
  <w:style w:type="character" w:styleId="933" w:customStyle="1">
    <w:name w:val="WW8Num35z1"/>
    <w:pPr>
      <w:pBdr/>
      <w:spacing/>
      <w:ind/>
    </w:pPr>
    <w:rPr>
      <w:rFonts w:ascii="Courier New" w:hAnsi="Courier New" w:cs="Courier New"/>
    </w:rPr>
  </w:style>
  <w:style w:type="character" w:styleId="934" w:customStyle="1">
    <w:name w:val="WW8Num35z2"/>
    <w:pPr>
      <w:pBdr/>
      <w:spacing/>
      <w:ind/>
    </w:pPr>
    <w:rPr>
      <w:rFonts w:ascii="Wingdings" w:hAnsi="Wingdings"/>
    </w:rPr>
  </w:style>
  <w:style w:type="character" w:styleId="935" w:customStyle="1">
    <w:name w:val="WW8Num36z0"/>
    <w:pPr>
      <w:pBdr/>
      <w:spacing/>
      <w:ind/>
    </w:pPr>
    <w:rPr>
      <w:rFonts w:ascii="Arial" w:hAnsi="Arial"/>
      <w:b w:val="0"/>
      <w:i w:val="0"/>
      <w:sz w:val="24"/>
    </w:rPr>
  </w:style>
  <w:style w:type="character" w:styleId="936" w:customStyle="1">
    <w:name w:val="WW8Num38z0"/>
    <w:pPr>
      <w:pBdr/>
      <w:spacing/>
      <w:ind/>
    </w:pPr>
    <w:rPr>
      <w:rFonts w:ascii="Symbol" w:hAnsi="Symbol"/>
    </w:rPr>
  </w:style>
  <w:style w:type="character" w:styleId="937" w:customStyle="1">
    <w:name w:val="WW8Num38z2"/>
    <w:pPr>
      <w:pBdr/>
      <w:spacing/>
      <w:ind/>
    </w:pPr>
    <w:rPr>
      <w:rFonts w:ascii="Wingdings" w:hAnsi="Wingdings"/>
    </w:rPr>
  </w:style>
  <w:style w:type="character" w:styleId="938" w:customStyle="1">
    <w:name w:val="WW8Num38z4"/>
    <w:pPr>
      <w:pBdr/>
      <w:spacing/>
      <w:ind/>
    </w:pPr>
    <w:rPr>
      <w:rFonts w:ascii="Courier New" w:hAnsi="Courier New"/>
    </w:rPr>
  </w:style>
  <w:style w:type="character" w:styleId="939" w:customStyle="1">
    <w:name w:val="WW8Num39z0"/>
    <w:pPr>
      <w:pBdr/>
      <w:spacing/>
      <w:ind/>
    </w:pPr>
    <w:rPr>
      <w:rFonts w:ascii="Symbol" w:hAnsi="Symbol"/>
    </w:rPr>
  </w:style>
  <w:style w:type="character" w:styleId="940" w:customStyle="1">
    <w:name w:val="WW8Num39z2"/>
    <w:pPr>
      <w:pBdr/>
      <w:spacing/>
      <w:ind/>
    </w:pPr>
    <w:rPr>
      <w:rFonts w:ascii="Wingdings" w:hAnsi="Wingdings"/>
    </w:rPr>
  </w:style>
  <w:style w:type="character" w:styleId="941" w:customStyle="1">
    <w:name w:val="WW8Num39z4"/>
    <w:pPr>
      <w:pBdr/>
      <w:spacing/>
      <w:ind/>
    </w:pPr>
    <w:rPr>
      <w:rFonts w:ascii="Courier New" w:hAnsi="Courier New"/>
    </w:rPr>
  </w:style>
  <w:style w:type="character" w:styleId="942" w:customStyle="1">
    <w:name w:val="WW8Num42z0"/>
    <w:pPr>
      <w:pBdr/>
      <w:spacing/>
      <w:ind/>
    </w:pPr>
    <w:rPr>
      <w:rFonts w:ascii="Symbol" w:hAnsi="Symbol"/>
    </w:rPr>
  </w:style>
  <w:style w:type="character" w:styleId="943" w:customStyle="1">
    <w:name w:val="WW8Num42z4"/>
    <w:pPr>
      <w:pBdr/>
      <w:spacing/>
      <w:ind/>
    </w:pPr>
    <w:rPr>
      <w:rFonts w:ascii="Courier New" w:hAnsi="Courier New"/>
    </w:rPr>
  </w:style>
  <w:style w:type="character" w:styleId="944" w:customStyle="1">
    <w:name w:val="WW8Num42z5"/>
    <w:pPr>
      <w:pBdr/>
      <w:spacing/>
      <w:ind/>
    </w:pPr>
    <w:rPr>
      <w:rFonts w:ascii="Wingdings" w:hAnsi="Wingdings"/>
    </w:rPr>
  </w:style>
  <w:style w:type="character" w:styleId="945" w:customStyle="1">
    <w:name w:val="WW8Num43z2"/>
    <w:pPr>
      <w:pBdr/>
      <w:spacing/>
      <w:ind/>
    </w:pPr>
    <w:rPr>
      <w:rFonts w:ascii="Wingdings" w:hAnsi="Wingdings"/>
    </w:rPr>
  </w:style>
  <w:style w:type="character" w:styleId="946" w:customStyle="1">
    <w:name w:val="WW8Num43z3"/>
    <w:pPr>
      <w:pBdr/>
      <w:spacing/>
      <w:ind/>
    </w:pPr>
    <w:rPr>
      <w:rFonts w:ascii="Symbol" w:hAnsi="Symbol"/>
    </w:rPr>
  </w:style>
  <w:style w:type="character" w:styleId="947" w:customStyle="1">
    <w:name w:val="WW8Num43z4"/>
    <w:pPr>
      <w:pBdr/>
      <w:spacing/>
      <w:ind/>
    </w:pPr>
    <w:rPr>
      <w:rFonts w:ascii="Courier New" w:hAnsi="Courier New"/>
    </w:rPr>
  </w:style>
  <w:style w:type="character" w:styleId="948" w:customStyle="1">
    <w:name w:val="WW8Num44z0"/>
    <w:pPr>
      <w:pBdr/>
      <w:spacing/>
      <w:ind/>
    </w:pPr>
    <w:rPr>
      <w:rFonts w:ascii="Symbol" w:hAnsi="Symbol"/>
    </w:rPr>
  </w:style>
  <w:style w:type="character" w:styleId="949" w:customStyle="1">
    <w:name w:val="WW8Num44z1"/>
    <w:pPr>
      <w:pBdr/>
      <w:spacing/>
      <w:ind/>
    </w:pPr>
    <w:rPr>
      <w:rFonts w:ascii="Courier New" w:hAnsi="Courier New"/>
    </w:rPr>
  </w:style>
  <w:style w:type="character" w:styleId="950" w:customStyle="1">
    <w:name w:val="WW8Num44z2"/>
    <w:pPr>
      <w:pBdr/>
      <w:spacing/>
      <w:ind/>
    </w:pPr>
    <w:rPr>
      <w:rFonts w:ascii="Wingdings" w:hAnsi="Wingdings"/>
    </w:rPr>
  </w:style>
  <w:style w:type="character" w:styleId="951" w:customStyle="1">
    <w:name w:val="WW8Num45z0"/>
    <w:pPr>
      <w:pBdr/>
      <w:spacing/>
      <w:ind/>
    </w:pPr>
    <w:rPr>
      <w:rFonts w:ascii="Symbol" w:hAnsi="Symbol"/>
    </w:rPr>
  </w:style>
  <w:style w:type="character" w:styleId="952" w:customStyle="1">
    <w:name w:val="WW8Num45z2"/>
    <w:pPr>
      <w:pBdr/>
      <w:spacing/>
      <w:ind/>
    </w:pPr>
    <w:rPr>
      <w:rFonts w:ascii="Wingdings" w:hAnsi="Wingdings"/>
    </w:rPr>
  </w:style>
  <w:style w:type="character" w:styleId="953" w:customStyle="1">
    <w:name w:val="WW8Num45z4"/>
    <w:pPr>
      <w:pBdr/>
      <w:spacing/>
      <w:ind/>
    </w:pPr>
    <w:rPr>
      <w:rFonts w:ascii="Courier New" w:hAnsi="Courier New"/>
    </w:rPr>
  </w:style>
  <w:style w:type="character" w:styleId="954" w:customStyle="1">
    <w:name w:val="WW8NumSt41z0"/>
    <w:pPr>
      <w:pBdr/>
      <w:spacing/>
      <w:ind/>
    </w:pPr>
    <w:rPr>
      <w:rFonts w:ascii="Wingdings" w:hAnsi="Wingdings"/>
      <w:sz w:val="48"/>
    </w:rPr>
  </w:style>
  <w:style w:type="character" w:styleId="955" w:customStyle="1">
    <w:name w:val="Car. predefinito paragrafo1"/>
    <w:pPr>
      <w:pBdr/>
      <w:spacing/>
      <w:ind/>
    </w:pPr>
  </w:style>
  <w:style w:type="character" w:styleId="956" w:customStyle="1">
    <w:name w:val="Carattere della nota"/>
    <w:pPr>
      <w:pBdr/>
      <w:spacing/>
      <w:ind/>
    </w:pPr>
    <w:rPr>
      <w:vertAlign w:val="superscript"/>
    </w:rPr>
  </w:style>
  <w:style w:type="character" w:styleId="957" w:customStyle="1">
    <w:name w:val="Punti"/>
    <w:pPr>
      <w:pBdr/>
      <w:spacing/>
      <w:ind/>
    </w:pPr>
    <w:rPr>
      <w:rFonts w:ascii="OpenSymbol" w:hAnsi="OpenSymbol" w:eastAsia="OpenSymbol" w:cs="OpenSymbol"/>
    </w:rPr>
  </w:style>
  <w:style w:type="paragraph" w:styleId="958" w:customStyle="1">
    <w:name w:val="Intestazione3"/>
    <w:basedOn w:val="825"/>
    <w:next w:val="959"/>
    <w:pPr>
      <w:keepNext w:val="true"/>
      <w:pBdr/>
      <w:spacing w:after="120" w:before="240"/>
      <w:ind/>
    </w:pPr>
    <w:rPr>
      <w:rFonts w:ascii="Arial" w:hAnsi="Arial" w:eastAsia="Lucida Sans Unicode" w:cs="Tahoma"/>
      <w:sz w:val="28"/>
      <w:szCs w:val="28"/>
    </w:rPr>
  </w:style>
  <w:style w:type="paragraph" w:styleId="959">
    <w:name w:val="Body Text"/>
    <w:basedOn w:val="825"/>
    <w:link w:val="980"/>
    <w:pPr>
      <w:pBdr/>
      <w:spacing/>
      <w:ind/>
      <w:jc w:val="both"/>
    </w:pPr>
    <w:rPr>
      <w:rFonts w:ascii="Arial" w:hAnsi="Arial"/>
    </w:rPr>
  </w:style>
  <w:style w:type="paragraph" w:styleId="960">
    <w:name w:val="List"/>
    <w:basedOn w:val="959"/>
    <w:pPr>
      <w:pBdr/>
      <w:spacing/>
      <w:ind/>
    </w:pPr>
    <w:rPr>
      <w:rFonts w:cs="Tahoma"/>
    </w:rPr>
  </w:style>
  <w:style w:type="paragraph" w:styleId="961" w:customStyle="1">
    <w:name w:val="Didascalia3"/>
    <w:basedOn w:val="825"/>
    <w:pPr>
      <w:suppressLineNumbers w:val="true"/>
      <w:pBdr/>
      <w:spacing w:after="120" w:before="120"/>
      <w:ind/>
    </w:pPr>
    <w:rPr>
      <w:rFonts w:cs="Tahoma"/>
      <w:i/>
      <w:iCs/>
    </w:rPr>
  </w:style>
  <w:style w:type="paragraph" w:styleId="962" w:customStyle="1">
    <w:name w:val="Indice"/>
    <w:basedOn w:val="825"/>
    <w:pPr>
      <w:suppressLineNumbers w:val="true"/>
      <w:pBdr/>
      <w:spacing/>
      <w:ind/>
    </w:pPr>
    <w:rPr>
      <w:rFonts w:cs="Tahoma"/>
    </w:rPr>
  </w:style>
  <w:style w:type="paragraph" w:styleId="963" w:customStyle="1">
    <w:name w:val="Intestazione2"/>
    <w:basedOn w:val="825"/>
    <w:next w:val="959"/>
    <w:pPr>
      <w:keepNext w:val="true"/>
      <w:pBdr/>
      <w:spacing w:after="120" w:before="240"/>
      <w:ind/>
    </w:pPr>
    <w:rPr>
      <w:rFonts w:ascii="Arial" w:hAnsi="Arial" w:eastAsia="Lucida Sans Unicode" w:cs="Tahoma"/>
      <w:sz w:val="28"/>
      <w:szCs w:val="28"/>
    </w:rPr>
  </w:style>
  <w:style w:type="paragraph" w:styleId="964" w:customStyle="1">
    <w:name w:val="Didascalia2"/>
    <w:basedOn w:val="825"/>
    <w:pPr>
      <w:suppressLineNumbers w:val="true"/>
      <w:pBdr/>
      <w:spacing w:after="120" w:before="120"/>
      <w:ind/>
    </w:pPr>
    <w:rPr>
      <w:rFonts w:cs="Tahoma"/>
      <w:i/>
      <w:iCs/>
    </w:rPr>
  </w:style>
  <w:style w:type="paragraph" w:styleId="965" w:customStyle="1">
    <w:name w:val="Intestazione1"/>
    <w:basedOn w:val="825"/>
    <w:next w:val="959"/>
    <w:pPr>
      <w:keepNext w:val="true"/>
      <w:pBdr/>
      <w:spacing w:after="120" w:before="240"/>
      <w:ind/>
    </w:pPr>
    <w:rPr>
      <w:rFonts w:ascii="Arial" w:hAnsi="Arial" w:eastAsia="Lucida Sans Unicode" w:cs="Tahoma"/>
      <w:sz w:val="28"/>
      <w:szCs w:val="28"/>
    </w:rPr>
  </w:style>
  <w:style w:type="paragraph" w:styleId="966" w:customStyle="1">
    <w:name w:val="Didascalia1"/>
    <w:basedOn w:val="825"/>
    <w:pPr>
      <w:suppressLineNumbers w:val="true"/>
      <w:pBdr/>
      <w:spacing w:after="120" w:before="120"/>
      <w:ind/>
    </w:pPr>
    <w:rPr>
      <w:rFonts w:cs="Tahoma"/>
      <w:i/>
      <w:iCs/>
    </w:rPr>
  </w:style>
  <w:style w:type="paragraph" w:styleId="967">
    <w:name w:val="Title"/>
    <w:basedOn w:val="825"/>
    <w:next w:val="968"/>
    <w:qFormat/>
    <w:pPr>
      <w:pBdr/>
      <w:spacing/>
      <w:ind/>
      <w:jc w:val="center"/>
    </w:pPr>
    <w:rPr>
      <w:rFonts w:ascii="Arial" w:hAnsi="Arial" w:cs="Arial"/>
      <w:smallCaps/>
      <w:sz w:val="28"/>
    </w:rPr>
  </w:style>
  <w:style w:type="paragraph" w:styleId="968">
    <w:name w:val="Subtitle"/>
    <w:basedOn w:val="965"/>
    <w:next w:val="959"/>
    <w:qFormat/>
    <w:pPr>
      <w:pBdr/>
      <w:spacing/>
      <w:ind/>
      <w:jc w:val="center"/>
    </w:pPr>
    <w:rPr>
      <w:i/>
      <w:iCs/>
    </w:rPr>
  </w:style>
  <w:style w:type="paragraph" w:styleId="969">
    <w:name w:val="Body Text Indent"/>
    <w:basedOn w:val="825"/>
    <w:pPr>
      <w:pBdr/>
      <w:spacing/>
      <w:ind w:hanging="708" w:left="708"/>
    </w:pPr>
    <w:rPr>
      <w:sz w:val="20"/>
    </w:rPr>
  </w:style>
  <w:style w:type="paragraph" w:styleId="970" w:customStyle="1">
    <w:name w:val="Corpo del testo 21"/>
    <w:basedOn w:val="825"/>
    <w:pPr>
      <w:pBdr/>
      <w:spacing w:after="120" w:before="240"/>
      <w:ind/>
    </w:pPr>
    <w:rPr>
      <w:rFonts w:ascii="Arial" w:hAnsi="Arial"/>
      <w:u w:val="single"/>
    </w:rPr>
  </w:style>
  <w:style w:type="paragraph" w:styleId="971">
    <w:name w:val="footnote text"/>
    <w:basedOn w:val="825"/>
    <w:pPr>
      <w:pBdr/>
      <w:spacing/>
      <w:ind/>
    </w:pPr>
    <w:rPr>
      <w:sz w:val="20"/>
      <w:szCs w:val="20"/>
    </w:rPr>
  </w:style>
  <w:style w:type="paragraph" w:styleId="972">
    <w:name w:val="Header"/>
    <w:basedOn w:val="825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973">
    <w:name w:val="Footer"/>
    <w:basedOn w:val="825"/>
    <w:link w:val="984"/>
    <w:uiPriority w:val="99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974" w:customStyle="1">
    <w:name w:val="Contenuto cornice"/>
    <w:basedOn w:val="959"/>
    <w:pPr>
      <w:pBdr/>
      <w:spacing/>
      <w:ind/>
    </w:pPr>
  </w:style>
  <w:style w:type="paragraph" w:styleId="975" w:customStyle="1">
    <w:name w:val="Corpo del testo 22"/>
    <w:basedOn w:val="825"/>
    <w:pPr>
      <w:pBdr/>
      <w:spacing w:after="120" w:before="240"/>
      <w:ind/>
    </w:pPr>
    <w:rPr>
      <w:rFonts w:ascii="Arial" w:hAnsi="Arial"/>
      <w:u w:val="single"/>
    </w:rPr>
  </w:style>
  <w:style w:type="paragraph" w:styleId="976" w:customStyle="1">
    <w:name w:val="Didascalia4"/>
    <w:basedOn w:val="825"/>
    <w:next w:val="825"/>
    <w:pPr>
      <w:pBdr/>
      <w:spacing w:after="120" w:before="120"/>
      <w:ind/>
    </w:pPr>
    <w:rPr>
      <w:b/>
    </w:rPr>
  </w:style>
  <w:style w:type="paragraph" w:styleId="977">
    <w:name w:val="Balloon Text"/>
    <w:basedOn w:val="825"/>
    <w:link w:val="978"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978" w:customStyle="1">
    <w:name w:val="Testo fumetto Carattere"/>
    <w:link w:val="977"/>
    <w:pPr>
      <w:pBdr/>
      <w:spacing/>
      <w:ind/>
    </w:pPr>
    <w:rPr>
      <w:rFonts w:ascii="Segoe UI" w:hAnsi="Segoe UI" w:cs="Segoe UI"/>
      <w:sz w:val="18"/>
      <w:szCs w:val="18"/>
      <w:lang w:eastAsia="ar-SA"/>
    </w:rPr>
  </w:style>
  <w:style w:type="character" w:styleId="979" w:customStyle="1">
    <w:name w:val="Titolo 2 Carattere"/>
    <w:link w:val="827"/>
    <w:pPr>
      <w:pBdr/>
      <w:spacing/>
      <w:ind/>
    </w:pPr>
    <w:rPr>
      <w:rFonts w:ascii="Arial" w:hAnsi="Arial" w:cs="Arial"/>
      <w:sz w:val="24"/>
      <w:szCs w:val="24"/>
      <w:u w:val="single"/>
      <w:lang w:eastAsia="ar-SA"/>
    </w:rPr>
  </w:style>
  <w:style w:type="character" w:styleId="980" w:customStyle="1">
    <w:name w:val="Corpo testo Carattere"/>
    <w:link w:val="959"/>
    <w:pPr>
      <w:pBdr/>
      <w:spacing/>
      <w:ind/>
    </w:pPr>
    <w:rPr>
      <w:rFonts w:ascii="Arial" w:hAnsi="Arial"/>
      <w:sz w:val="24"/>
      <w:szCs w:val="24"/>
      <w:lang w:eastAsia="ar-SA"/>
    </w:rPr>
  </w:style>
  <w:style w:type="paragraph" w:styleId="981" w:customStyle="1">
    <w:name w:val="Intestazione tabella"/>
    <w:basedOn w:val="825"/>
    <w:pPr>
      <w:suppressLineNumbers w:val="true"/>
      <w:pBdr/>
      <w:spacing/>
      <w:ind/>
      <w:jc w:val="center"/>
    </w:pPr>
    <w:rPr>
      <w:b/>
      <w:bCs/>
    </w:rPr>
  </w:style>
  <w:style w:type="paragraph" w:styleId="982">
    <w:name w:val="Normal (Web)"/>
    <w:basedOn w:val="825"/>
    <w:uiPriority w:val="99"/>
    <w:unhideWhenUsed/>
    <w:pPr>
      <w:pBdr/>
      <w:spacing w:after="100" w:afterAutospacing="1" w:before="100" w:beforeAutospacing="1"/>
      <w:ind/>
    </w:pPr>
    <w:rPr>
      <w:lang w:eastAsia="it-IT"/>
    </w:rPr>
  </w:style>
  <w:style w:type="paragraph" w:styleId="983" w:customStyle="1">
    <w:name w:val="Corpo del testo 31"/>
    <w:basedOn w:val="825"/>
    <w:pPr>
      <w:pBdr/>
      <w:spacing/>
      <w:ind/>
    </w:pPr>
    <w:rPr>
      <w:b/>
      <w:bCs/>
      <w:sz w:val="28"/>
    </w:rPr>
  </w:style>
  <w:style w:type="character" w:styleId="984" w:customStyle="1">
    <w:name w:val="Piè di pagina Carattere"/>
    <w:link w:val="973"/>
    <w:uiPriority w:val="99"/>
    <w:pPr>
      <w:pBdr/>
      <w:spacing/>
      <w:ind/>
    </w:pPr>
    <w:rPr>
      <w:sz w:val="24"/>
      <w:szCs w:val="24"/>
      <w:lang w:eastAsia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wmf"/><Relationship Id="rId11" Type="http://schemas.openxmlformats.org/officeDocument/2006/relationships/oleObject" Target="embeddings/oleObject1.bin"/><Relationship Id="rId12" Type="http://schemas.openxmlformats.org/officeDocument/2006/relationships/image" Target="media/image2.wmf"/><Relationship Id="rId13" Type="http://schemas.openxmlformats.org/officeDocument/2006/relationships/oleObject" Target="embeddings/oleObject2.bin"/><Relationship Id="rId14" Type="http://schemas.openxmlformats.org/officeDocument/2006/relationships/image" Target="media/image3.wmf"/><Relationship Id="rId15" Type="http://schemas.openxmlformats.org/officeDocument/2006/relationships/oleObject" Target="embeddings/oleObject3.bin"/><Relationship Id="rId16" Type="http://schemas.openxmlformats.org/officeDocument/2006/relationships/image" Target="media/image4.wmf"/><Relationship Id="rId17" Type="http://schemas.openxmlformats.org/officeDocument/2006/relationships/oleObject" Target="embeddings/oleObject4.bin"/><Relationship Id="rId18" Type="http://schemas.openxmlformats.org/officeDocument/2006/relationships/image" Target="media/image5.wmf"/><Relationship Id="rId19" Type="http://schemas.openxmlformats.org/officeDocument/2006/relationships/oleObject" Target="embeddings/oleObject5.bin"/><Relationship Id="rId20" Type="http://schemas.openxmlformats.org/officeDocument/2006/relationships/image" Target="media/image6.wmf"/><Relationship Id="rId21" Type="http://schemas.openxmlformats.org/officeDocument/2006/relationships/oleObject" Target="embeddings/oleObject6.bin"/><Relationship Id="rId22" Type="http://schemas.openxmlformats.org/officeDocument/2006/relationships/image" Target="media/image7.wmf"/><Relationship Id="rId23" Type="http://schemas.openxmlformats.org/officeDocument/2006/relationships/oleObject" Target="embeddings/oleObject7.bin"/><Relationship Id="rId24" Type="http://schemas.openxmlformats.org/officeDocument/2006/relationships/image" Target="media/image8.wmf"/><Relationship Id="rId25" Type="http://schemas.openxmlformats.org/officeDocument/2006/relationships/oleObject" Target="embeddings/oleObject8.bin"/><Relationship Id="rId26" Type="http://schemas.openxmlformats.org/officeDocument/2006/relationships/image" Target="media/image9.wmf"/><Relationship Id="rId27" Type="http://schemas.openxmlformats.org/officeDocument/2006/relationships/oleObject" Target="embeddings/oleObject9.bin"/><Relationship Id="rId28" Type="http://schemas.openxmlformats.org/officeDocument/2006/relationships/image" Target="media/image10.png"/><Relationship Id="rId29" Type="http://schemas.openxmlformats.org/officeDocument/2006/relationships/image" Target="media/image1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Politecnico di Torino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DiCTAr Exam template</dc:title>
  <dc:subject/>
  <dc:creator>Massimo Canale</dc:creator>
  <cp:keywords/>
  <cp:revision>22</cp:revision>
  <dcterms:created xsi:type="dcterms:W3CDTF">2022-12-18T07:05:00Z</dcterms:created>
  <dcterms:modified xsi:type="dcterms:W3CDTF">2026-01-20T12:15:11Z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