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>Capitolo 7: Ragionamento Probabilistico</w:t>
      </w:r>
    </w:p>
    <w:p>
      <w:r>
        <w:t>Finora non abbiamo mai ragionato sul fatto che molto spesso l’ambiente nella quale stiamo agendo è dinamico e cambia col tempo. Se ad esempio avessimo un paziente che soffre di diabete avremo che il tasso di zucchero nel sangue varia a seconda di cosa mangia e di conseguenza andrebbe tarata la dose di insulina, questo è un problema dinamico. In generale andiamo ad inserire, in questa sezione, proprio il fattore tempo nei nostri ragionamenti:</w:t>
      </w:r>
    </w:p>
    <w:p>
      <w:r>
        <w:t>Tempo e Incertezza</w:t>
      </w:r>
    </w:p>
    <w:p>
      <w:r>
        <w:t>Facciamo le seguenti assunzioni:</w:t>
      </w:r>
    </w:p>
    <w:p>
      <w:r>
        <w:t>Lavoriamo con modelli a tempo discreto, in cui il mondo è visto come una serie di istantanee o intervalli di tempo.</w:t>
      </w:r>
    </w:p>
    <w:p>
      <w:r>
        <w:t>Si presuppone che l’intervallo di tempo ∆ tra gli stati sia lo stesso per ogni intervallo.</w:t>
      </w:r>
    </w:p>
    <w:p>
      <w:r>
        <w:t>Xt: insieme delle variabili di stato al tempo t, ipotizzate essere inosservabili.</w:t>
      </w:r>
    </w:p>
    <w:p>
      <w:r>
        <w:t>Et: insieme delle variabili di evidenza osservabili.</w:t>
      </w:r>
    </w:p>
    <w:p>
      <w:r>
        <w:t>L’osservazione al tempo t è Et = et</w:t>
      </w:r>
    </w:p>
    <w:p>
      <w:r>
        <w:t>Modelli di Transizione:</w:t>
      </w:r>
    </w:p>
    <w:p>
      <w:r>
        <w:t>È possibile definire e poi sfruttare i modelli di transizione, che ci dicono come passare da uno stato ad un altro in base agli stati precedenti (ok, ma QUANTI stati precedenti? ce ne sono infiniti..)</w:t>
      </w:r>
    </w:p>
    <w:p>
      <w:r>
        <w:t>Ipotesi di Markov: lo stato corrente dipende da un numero limitato di stati precedenti.</w:t>
      </w:r>
    </w:p>
    <w:p>
      <w:r>
        <w:t>Processo di Markov del 1° Ordine: metodologia più semplice, lo stato corrente dipende solo dallo stato immediatamente precedente: P(Xt|Xo:t-1) = P(Xt|Xt-1)</w:t>
      </w:r>
    </w:p>
    <w:p>
      <w:r>
        <w:t>Processo di Markov del 2° Ordine: utilizzo due stati precedenti P(Xt|Xo:t-1) = P(Xt|Xt-2, Xt-1) e così via…</w:t>
      </w:r>
    </w:p>
    <w:p>
      <w:r>
        <w:t>In questo modello ipotizziamo per semplicità che le modifiche dello stato siano causate da un processo omogeneo rispetto al tempo.</w:t>
      </w:r>
    </w:p>
    <w:p>
      <w:r>
        <w:t>Il Modello Sensoriale: si occupa di definire ciò che percepisce, anche questo modello studiato da Markov, si basa sull’ipotesi di Markov Sensoriale: P(Et|X0:t,E1:t-1) = P(Et|Xt) ovvero dato Xt, le prove osservate Et associate ad esso sono indipendenti da qualsiasi altro stato.</w:t>
      </w:r>
    </w:p>
    <w:p>
      <w:r>
        <w:t>Ricordando l’indipendenza condizionale di Chain e Forks, possiamo tradurre la struttura degli stati in una chain con alcuni fork in corrispondenza di alcuni stati e le loro evidenze.</w:t>
      </w:r>
    </w:p>
    <w:p>
      <w:r>
        <w:t>Full Joint Distribution con Assunzioni Markov del Primo Ordine:</w:t>
      </w:r>
    </w:p>
    <w:p>
      <w:r>
        <w:t>Con queste assunzioni possiamo ricavarci una determinata distribuzione congiunta di probabilità. Data la distribuzione di probabilità a priori al tempo 0, ovvero P(X0), la distribuzione congiunta completa è:</w:t>
      </w:r>
    </w:p>
    <w:p>
      <w:r>
        <w:t>L’ipotesi di Markov del primo ordine dice che le variabili di stato contengono tutte le informazioni necessarie per caratterizzare la distribuzione di probabilità per il successivo intervallo di tempo.</w:t>
      </w:r>
    </w:p>
    <w:p>
      <w:r>
        <w:t>Ci possono essere alcuni metodi per migliorare l’accuratezza dell’approssimazione della distribuzione:</w:t>
      </w:r>
    </w:p>
    <w:p>
      <w:r>
        <w:t>Aumentare l’Ordine della modalità del processo di Markov.</w:t>
      </w:r>
    </w:p>
    <w:p>
      <w:r>
        <w:t>Aumentare l’insieme di stati variabili.</w:t>
      </w:r>
    </w:p>
    <w:p>
      <w:r>
        <w:t>Es: Mondo dell’Ombrello: immagina di essere imprigionato in un seminterrato senza finestre, puoi vedere solo se la guardia porta o meno un ombrello. Possiamo derivare un processo di Markov del 1° Ordine: si assume che la probabilità di pioggia dipenda solo dal fatto che abbia piovuto o meno il giorno prima.</w:t>
      </w:r>
    </w:p>
    <w:p>
      <w:r>
        <w:t>Deriviamo la seguente rete b. e distribuzioni condizionali:</w:t>
      </w:r>
    </w:p>
    <w:p>
      <w:r>
        <w:t>Il modello di transizione è P(Raint| Raint-1) (Probabilità che piova dato che ieri ha piovuto.</w:t>
      </w:r>
    </w:p>
    <w:p>
      <w:r>
        <w:t>Il modello sensoriale è P(Umbrellat| Raint) (Probabilità ombrello dato che oggi ha piovuto.</w:t>
      </w:r>
    </w:p>
    <w:p/>
    <w:p>
      <w:r>
        <w:t>Inferenza tra i modelli temporali:</w:t>
      </w:r>
    </w:p>
    <w:p>
      <w:r>
        <w:t>Filtraggio o stima dello stato: calcola lo stato credenza P(Xt|e1:t), ovvero la sua distribuzione a posteriori sullo stato più recente. Nel caso dell’ombrello, vorrebbe dire calcolare la probabilità che oggi stia piovendo, tenendo conto di tutte le osservazioni fatte fin qui sull’ombrello.</w:t>
      </w:r>
    </w:p>
    <w:p>
      <w:r>
        <w:t>Predizione: calcolo della distribuzione a posteriori dello stato futuro, P(Xt+k|e1:t) per k&gt;0. Ad esempio sapere se potrebbe piovere fra 3 giorni date tutte le osservazioni sull’ombrello.</w:t>
      </w:r>
    </w:p>
    <w:p>
      <w:r>
        <w:t>Smoothing o regolarizzazione: calcolo della distribuzione a posteriori di uno stato passato, P(Xk|e1:t) per 0&lt;k&lt;t. Ad esempio calcolare la probabilità che abbia piovuto nei giorni scorsi date tutte le osservazioni.</w:t>
      </w:r>
    </w:p>
    <w:p>
      <w:r>
        <w:t>Spiegazione più probabile: date delle osservazioni possiamo trovare la sequenza di stati che è più probabile le abbia generate, argmaxx 1:tP(x1:t|e1:t). Per esempio se l’ombrello appare nei primi 3 giorni e non nel quarto la spiegazione più probabile è che abbia piovuto nei primi 3 giorni e non nel quarto. Metodo molto utile per ricostruzione di stringe e voice detection.</w:t>
      </w:r>
    </w:p>
    <w:p>
      <w:r>
        <w:t>Apprendimento: se non è noto né il modello sensoriale né quello di transizione essi possono essere appresi a partire dalle osservazioni.</w:t>
      </w:r>
    </w:p>
    <w:p>
      <w:r>
        <w:t>Filtraggio e Predizione</w:t>
      </w:r>
    </w:p>
    <w:p>
      <w:r>
        <w:t>Dato il risultato del filtraggio fino al tempo t, l’agente deve calcolare il risultato per t+1 a partire dalla nuova evidenza et+1, perciò: P(Xt+1|e1:t+1) = f(et+1, P(Xt|e1:t)) per qualche funzione f. Questo processo viene chiamato Stima Ricorsiva. In pratica aggiornare le probabilità allo stato t+1 dopo l’ultima evidenza et+1.</w:t>
      </w:r>
    </w:p>
    <w:p>
      <w:r>
        <w:t>L’elaborazione avviene in due fasi:</w:t>
      </w:r>
    </w:p>
    <w:p>
      <w:r>
        <w:t>Prima si proietta in avanti la distribuzione dello stato corrente da t a t+1</w:t>
      </w:r>
    </w:p>
    <w:p>
      <w:r>
        <w:t>Quindi la si aggiorna in base alla nuova evidenza et+1</w:t>
      </w:r>
    </w:p>
    <w:p/>
    <w:p/>
    <w:p/>
    <w:p>
      <w:r>
        <w:t>Ora inseriamo la predizione a un passo P(Xt+1|e1:t) ottenuta tramite condizionamento sullo stato Xt:</w:t>
      </w:r>
    </w:p>
    <w:p/>
    <w:p/>
    <w:p/>
    <w:p>
      <w:r>
        <w:t>Prendendo come esempio l’ombrello, il processo di filtraggio si comporterà cosi:</w:t>
      </w:r>
    </w:p>
    <w:p>
      <w:r>
        <w:t>Il giorno 0 non abbiamo osservazioni, supponiamo P(R0) = &lt;0.5, 0,5&gt;</w:t>
      </w:r>
    </w:p>
    <w:p>
      <w:r>
        <w:t>Il giorno 1 appare l’ombrello, U1  = true, la predizione da t=0 a t=1 è:</w:t>
      </w:r>
    </w:p>
    <w:p/>
    <w:p/>
    <w:p>
      <w:r>
        <w:t>Il passo di aggiornamento non farà altro che moltiplicare per la probabilità dell’evidenze e normalizzare:</w:t>
      </w:r>
    </w:p>
    <w:p/>
    <w:p/>
    <w:p>
      <w:r>
        <w:t>Il giorno 2 l’ombrello compare, U2 = true, la predizione da t=1 a t=2 è:</w:t>
      </w:r>
    </w:p>
    <w:p/>
    <w:p>
      <w:r>
        <w:t>Smoothing: calcola la distribuzione a posteriori di uno stato passato, date le evidenze fino al presente;</w:t>
      </w:r>
    </w:p>
    <w:p>
      <w:r>
        <w:t>Nella pratica calcola P(Xk|e1:t) per 0&lt;k&lt;t .</w:t>
      </w:r>
    </w:p>
    <w:p/>
    <w:p>
      <w:r>
        <w:t>Possiamo suddividere il calcolo in due parti, le evidenze fino a k e da k+1 a t:</w:t>
      </w:r>
    </w:p>
    <w:p/>
    <w:p>
      <w:r>
        <w:t xml:space="preserve">Dove × rappresenta la moltiplicazione puntuale tra vettori, componente per componente. </w:t>
      </w:r>
    </w:p>
    <w:p>
      <w:r>
        <w:t>I messaggi “all’indietro” bk1+:t possono essere calcolati ricorsivamente da t.</w:t>
      </w:r>
    </w:p>
    <w:p/>
    <w:p>
      <w:r>
        <w:t xml:space="preserve">Applicandolo all'esempio dell'ombrello, risulta: P(R1|u1, u2) = αP(R1|u1)P(u2|R1)                                  </w:t>
      </w:r>
    </w:p>
    <w:p>
      <w:r>
        <w:t>Dal processo di filtraggio in avanti abbiamo che la prima parte sarà uguale a ⟨0.818, 0.182⟩ , mentre la seconda parte</w:t>
      </w:r>
    </w:p>
    <w:p/>
    <w:p>
      <w:r>
        <w:t>Memorizzare e riutilizzare i risultati della fase di filtraggio rende l’algoritmo di tipo forward-backward dove la complessità è ridotta a O(t)</w:t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