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50BC" w14:textId="2105C68F" w:rsidR="00241BC7" w:rsidRDefault="00B9792A">
      <w:r w:rsidRPr="00B9792A">
        <w:rPr>
          <w:sz w:val="16"/>
          <w:szCs w:val="16"/>
        </w:rPr>
        <w:drawing>
          <wp:inline distT="0" distB="0" distL="0" distR="0" wp14:anchorId="759F12CB" wp14:editId="72BEE0F1">
            <wp:extent cx="6555600" cy="4597200"/>
            <wp:effectExtent l="0" t="0" r="0" b="0"/>
            <wp:docPr id="2028318986" name="Immagine 1" descr="Immagine che contiene testo, schermata, Caratte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8986" name="Immagine 1" descr="Immagine che contiene testo, schermata, Carattere, Pagina Web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5600" cy="45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942A" w14:textId="6FE9CB3D" w:rsidR="00B9792A" w:rsidRDefault="00B9792A">
      <w:r w:rsidRPr="00B9792A">
        <w:drawing>
          <wp:inline distT="0" distB="0" distL="0" distR="0" wp14:anchorId="7726E17C" wp14:editId="4F9C4AF5">
            <wp:extent cx="6248400" cy="4236720"/>
            <wp:effectExtent l="0" t="0" r="0" b="0"/>
            <wp:docPr id="60494144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144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110" cy="42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9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2A"/>
    <w:rsid w:val="000A62C3"/>
    <w:rsid w:val="00241BC7"/>
    <w:rsid w:val="003F5BF8"/>
    <w:rsid w:val="00B9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6BA4"/>
  <w15:chartTrackingRefBased/>
  <w15:docId w15:val="{F94BCB2F-A7D4-45E2-805B-A7C9CDC1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9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7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7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7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7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7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79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79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79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79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79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79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79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79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79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7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79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7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TREBISONDI GIOVANNI (DTO)</dc:creator>
  <cp:keywords/>
  <dc:description/>
  <cp:lastModifiedBy>TREBISONDI GIOVANNI (DTO)</cp:lastModifiedBy>
  <cp:revision>1</cp:revision>
  <dcterms:created xsi:type="dcterms:W3CDTF">2025-12-23T13:39:00Z</dcterms:created>
  <dcterms:modified xsi:type="dcterms:W3CDTF">2025-12-23T13:45:00Z</dcterms:modified>
</cp:coreProperties>
</file>