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B335E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🌱</w:t>
      </w:r>
      <w:r w:rsidRPr="001B2D54">
        <w:rPr>
          <w:b/>
          <w:bCs/>
          <w:lang w:val="pt-BR"/>
        </w:rPr>
        <w:t xml:space="preserve"> O que é Spring Boot?</w:t>
      </w:r>
    </w:p>
    <w:p w14:paraId="02EE5B45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 xml:space="preserve">O </w:t>
      </w:r>
      <w:r w:rsidRPr="001B2D54">
        <w:rPr>
          <w:b/>
          <w:bCs/>
          <w:lang w:val="pt-BR"/>
        </w:rPr>
        <w:t>Spring Boot</w:t>
      </w:r>
      <w:r w:rsidRPr="001B2D54">
        <w:rPr>
          <w:lang w:val="pt-BR"/>
        </w:rPr>
        <w:t xml:space="preserve"> é um framework para criar aplicações Java (principalmente APIs REST) de forma rápida e com pouca configuração.</w:t>
      </w:r>
    </w:p>
    <w:p w14:paraId="0D300970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 xml:space="preserve">Ele roda sobre o </w:t>
      </w:r>
      <w:r w:rsidRPr="001B2D54">
        <w:rPr>
          <w:b/>
          <w:bCs/>
          <w:lang w:val="pt-BR"/>
        </w:rPr>
        <w:t>Spring Framework</w:t>
      </w:r>
      <w:r w:rsidRPr="001B2D54">
        <w:rPr>
          <w:lang w:val="pt-BR"/>
        </w:rPr>
        <w:t xml:space="preserve"> e já vem com:</w:t>
      </w:r>
    </w:p>
    <w:p w14:paraId="06E6B6FB" w14:textId="77777777" w:rsidR="001B2D54" w:rsidRPr="001B2D54" w:rsidRDefault="001B2D54" w:rsidP="001B2D54">
      <w:pPr>
        <w:numPr>
          <w:ilvl w:val="0"/>
          <w:numId w:val="1"/>
        </w:numPr>
      </w:pPr>
      <w:proofErr w:type="spellStart"/>
      <w:r w:rsidRPr="001B2D54">
        <w:t>Servidor</w:t>
      </w:r>
      <w:proofErr w:type="spellEnd"/>
      <w:r w:rsidRPr="001B2D54">
        <w:t xml:space="preserve"> </w:t>
      </w:r>
      <w:proofErr w:type="spellStart"/>
      <w:r w:rsidRPr="001B2D54">
        <w:t>embutido</w:t>
      </w:r>
      <w:proofErr w:type="spellEnd"/>
      <w:r w:rsidRPr="001B2D54">
        <w:t xml:space="preserve"> (Tomcat)</w:t>
      </w:r>
    </w:p>
    <w:p w14:paraId="5C066283" w14:textId="77777777" w:rsidR="001B2D54" w:rsidRPr="001B2D54" w:rsidRDefault="001B2D54" w:rsidP="001B2D54">
      <w:pPr>
        <w:numPr>
          <w:ilvl w:val="0"/>
          <w:numId w:val="1"/>
        </w:numPr>
      </w:pPr>
      <w:proofErr w:type="spellStart"/>
      <w:r w:rsidRPr="001B2D54">
        <w:t>Configuração</w:t>
      </w:r>
      <w:proofErr w:type="spellEnd"/>
      <w:r w:rsidRPr="001B2D54">
        <w:t xml:space="preserve"> </w:t>
      </w:r>
      <w:proofErr w:type="spellStart"/>
      <w:r w:rsidRPr="001B2D54">
        <w:t>automática</w:t>
      </w:r>
      <w:proofErr w:type="spellEnd"/>
    </w:p>
    <w:p w14:paraId="7BFE1408" w14:textId="77777777" w:rsidR="001B2D54" w:rsidRPr="001B2D54" w:rsidRDefault="001B2D54" w:rsidP="001B2D54">
      <w:pPr>
        <w:numPr>
          <w:ilvl w:val="0"/>
          <w:numId w:val="1"/>
        </w:numPr>
        <w:rPr>
          <w:lang w:val="pt-BR"/>
        </w:rPr>
      </w:pPr>
      <w:r w:rsidRPr="001B2D54">
        <w:rPr>
          <w:lang w:val="pt-BR"/>
        </w:rPr>
        <w:t>Integração fácil com banco de dados</w:t>
      </w:r>
    </w:p>
    <w:p w14:paraId="5D53650D" w14:textId="77777777" w:rsidR="001B2D54" w:rsidRPr="001B2D54" w:rsidRDefault="00000000" w:rsidP="001B2D54">
      <w:r>
        <w:pict w14:anchorId="721C82EE">
          <v:rect id="_x0000_i1025" style="width:0;height:1.5pt" o:hralign="center" o:hrstd="t" o:hr="t" fillcolor="#a0a0a0" stroked="f"/>
        </w:pict>
      </w:r>
    </w:p>
    <w:p w14:paraId="63587E29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Symbol" w:hAnsi="Segoe UI Symbol" w:cs="Segoe UI Symbol"/>
          <w:b/>
          <w:bCs/>
        </w:rPr>
        <w:t>🏗</w:t>
      </w:r>
      <w:r w:rsidRPr="001B2D54">
        <w:rPr>
          <w:b/>
          <w:bCs/>
          <w:lang w:val="pt-BR"/>
        </w:rPr>
        <w:t xml:space="preserve"> Arquitetura em Camadas</w:t>
      </w:r>
    </w:p>
    <w:p w14:paraId="54ECCDF3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Estrutura mais comum:</w:t>
      </w:r>
    </w:p>
    <w:p w14:paraId="1BA5C210" w14:textId="77777777" w:rsidR="001B2D54" w:rsidRPr="001B2D54" w:rsidRDefault="001B2D54" w:rsidP="001B2D54">
      <w:r w:rsidRPr="001B2D54">
        <w:t>Controller → Service → Repository → Banco</w:t>
      </w:r>
    </w:p>
    <w:p w14:paraId="4112B109" w14:textId="77777777" w:rsidR="001B2D54" w:rsidRPr="001B2D54" w:rsidRDefault="001B2D54" w:rsidP="001B2D54">
      <w:pPr>
        <w:rPr>
          <w:b/>
          <w:bCs/>
        </w:rPr>
      </w:pPr>
      <w:r w:rsidRPr="001B2D54">
        <w:rPr>
          <w:rFonts w:ascii="Segoe UI Emoji" w:hAnsi="Segoe UI Emoji" w:cs="Segoe UI Emoji"/>
          <w:b/>
          <w:bCs/>
        </w:rPr>
        <w:t>📌</w:t>
      </w:r>
      <w:r w:rsidRPr="001B2D54">
        <w:rPr>
          <w:b/>
          <w:bCs/>
        </w:rPr>
        <w:t xml:space="preserve"> Controller</w:t>
      </w:r>
    </w:p>
    <w:p w14:paraId="051E7C37" w14:textId="77777777" w:rsidR="001B2D54" w:rsidRPr="001B2D54" w:rsidRDefault="001B2D54" w:rsidP="001B2D54">
      <w:pPr>
        <w:numPr>
          <w:ilvl w:val="0"/>
          <w:numId w:val="2"/>
        </w:numPr>
      </w:pPr>
      <w:proofErr w:type="spellStart"/>
      <w:r w:rsidRPr="001B2D54">
        <w:t>Recebe</w:t>
      </w:r>
      <w:proofErr w:type="spellEnd"/>
      <w:r w:rsidRPr="001B2D54">
        <w:t xml:space="preserve"> </w:t>
      </w:r>
      <w:proofErr w:type="spellStart"/>
      <w:r w:rsidRPr="001B2D54">
        <w:t>requisição</w:t>
      </w:r>
      <w:proofErr w:type="spellEnd"/>
      <w:r w:rsidRPr="001B2D54">
        <w:t xml:space="preserve"> HTTP</w:t>
      </w:r>
    </w:p>
    <w:p w14:paraId="7D900A91" w14:textId="77777777" w:rsidR="001B2D54" w:rsidRPr="001B2D54" w:rsidRDefault="001B2D54" w:rsidP="001B2D54">
      <w:pPr>
        <w:numPr>
          <w:ilvl w:val="0"/>
          <w:numId w:val="2"/>
        </w:numPr>
      </w:pPr>
      <w:proofErr w:type="spellStart"/>
      <w:r w:rsidRPr="001B2D54">
        <w:t>Retorna</w:t>
      </w:r>
      <w:proofErr w:type="spellEnd"/>
      <w:r w:rsidRPr="001B2D54">
        <w:t xml:space="preserve"> </w:t>
      </w:r>
      <w:proofErr w:type="spellStart"/>
      <w:r w:rsidRPr="001B2D54">
        <w:t>resposta</w:t>
      </w:r>
      <w:proofErr w:type="spellEnd"/>
    </w:p>
    <w:p w14:paraId="19F24C8C" w14:textId="77777777" w:rsidR="001B2D54" w:rsidRPr="001B2D54" w:rsidRDefault="001B2D54" w:rsidP="001B2D54">
      <w:pPr>
        <w:numPr>
          <w:ilvl w:val="0"/>
          <w:numId w:val="2"/>
        </w:numPr>
        <w:rPr>
          <w:lang w:val="pt-BR"/>
        </w:rPr>
      </w:pPr>
      <w:r w:rsidRPr="001B2D54">
        <w:rPr>
          <w:lang w:val="pt-BR"/>
        </w:rPr>
        <w:t>Não deve conter regra de negócio pesada</w:t>
      </w:r>
    </w:p>
    <w:p w14:paraId="7F6F51AD" w14:textId="77777777" w:rsidR="001B2D54" w:rsidRPr="001B2D54" w:rsidRDefault="001B2D54" w:rsidP="001B2D54">
      <w:pPr>
        <w:rPr>
          <w:b/>
          <w:bCs/>
        </w:rPr>
      </w:pPr>
      <w:r w:rsidRPr="001B2D54">
        <w:rPr>
          <w:rFonts w:ascii="Segoe UI Emoji" w:hAnsi="Segoe UI Emoji" w:cs="Segoe UI Emoji"/>
          <w:b/>
          <w:bCs/>
        </w:rPr>
        <w:t>📌</w:t>
      </w:r>
      <w:r w:rsidRPr="001B2D54">
        <w:rPr>
          <w:b/>
          <w:bCs/>
        </w:rPr>
        <w:t xml:space="preserve"> Service</w:t>
      </w:r>
    </w:p>
    <w:p w14:paraId="6C9D4A3D" w14:textId="77777777" w:rsidR="001B2D54" w:rsidRPr="001B2D54" w:rsidRDefault="001B2D54" w:rsidP="001B2D54">
      <w:pPr>
        <w:numPr>
          <w:ilvl w:val="0"/>
          <w:numId w:val="3"/>
        </w:numPr>
      </w:pPr>
      <w:proofErr w:type="spellStart"/>
      <w:r w:rsidRPr="001B2D54">
        <w:t>Contém</w:t>
      </w:r>
      <w:proofErr w:type="spellEnd"/>
      <w:r w:rsidRPr="001B2D54">
        <w:t xml:space="preserve"> a </w:t>
      </w:r>
      <w:proofErr w:type="spellStart"/>
      <w:r w:rsidRPr="001B2D54">
        <w:t>regra</w:t>
      </w:r>
      <w:proofErr w:type="spellEnd"/>
      <w:r w:rsidRPr="001B2D54">
        <w:t xml:space="preserve"> de </w:t>
      </w:r>
      <w:proofErr w:type="spellStart"/>
      <w:r w:rsidRPr="001B2D54">
        <w:t>negócio</w:t>
      </w:r>
      <w:proofErr w:type="spellEnd"/>
    </w:p>
    <w:p w14:paraId="6935F1AE" w14:textId="77777777" w:rsidR="001B2D54" w:rsidRPr="001B2D54" w:rsidRDefault="001B2D54" w:rsidP="001B2D54">
      <w:pPr>
        <w:numPr>
          <w:ilvl w:val="0"/>
          <w:numId w:val="3"/>
        </w:numPr>
      </w:pPr>
      <w:proofErr w:type="spellStart"/>
      <w:r w:rsidRPr="001B2D54">
        <w:t>Processa</w:t>
      </w:r>
      <w:proofErr w:type="spellEnd"/>
      <w:r w:rsidRPr="001B2D54">
        <w:t xml:space="preserve"> dados</w:t>
      </w:r>
    </w:p>
    <w:p w14:paraId="5585933A" w14:textId="77777777" w:rsidR="001B2D54" w:rsidRPr="001B2D54" w:rsidRDefault="001B2D54" w:rsidP="001B2D54">
      <w:pPr>
        <w:numPr>
          <w:ilvl w:val="0"/>
          <w:numId w:val="3"/>
        </w:numPr>
      </w:pPr>
      <w:proofErr w:type="spellStart"/>
      <w:r w:rsidRPr="001B2D54">
        <w:t>Orquestra</w:t>
      </w:r>
      <w:proofErr w:type="spellEnd"/>
      <w:r w:rsidRPr="001B2D54">
        <w:t xml:space="preserve"> </w:t>
      </w:r>
      <w:proofErr w:type="spellStart"/>
      <w:r w:rsidRPr="001B2D54">
        <w:t>chamadas</w:t>
      </w:r>
      <w:proofErr w:type="spellEnd"/>
      <w:r w:rsidRPr="001B2D54">
        <w:t xml:space="preserve"> </w:t>
      </w:r>
      <w:proofErr w:type="spellStart"/>
      <w:r w:rsidRPr="001B2D54">
        <w:t>ao</w:t>
      </w:r>
      <w:proofErr w:type="spellEnd"/>
      <w:r w:rsidRPr="001B2D54">
        <w:t xml:space="preserve"> repository</w:t>
      </w:r>
    </w:p>
    <w:p w14:paraId="006DEAF2" w14:textId="77777777" w:rsidR="001B2D54" w:rsidRPr="001B2D54" w:rsidRDefault="001B2D54" w:rsidP="001B2D54">
      <w:pPr>
        <w:rPr>
          <w:b/>
          <w:bCs/>
        </w:rPr>
      </w:pPr>
      <w:r w:rsidRPr="001B2D54">
        <w:rPr>
          <w:rFonts w:ascii="Segoe UI Emoji" w:hAnsi="Segoe UI Emoji" w:cs="Segoe UI Emoji"/>
          <w:b/>
          <w:bCs/>
        </w:rPr>
        <w:t>📌</w:t>
      </w:r>
      <w:r w:rsidRPr="001B2D54">
        <w:rPr>
          <w:b/>
          <w:bCs/>
        </w:rPr>
        <w:t xml:space="preserve"> Repository</w:t>
      </w:r>
    </w:p>
    <w:p w14:paraId="13DAF559" w14:textId="77777777" w:rsidR="001B2D54" w:rsidRPr="001B2D54" w:rsidRDefault="001B2D54" w:rsidP="001B2D54">
      <w:pPr>
        <w:numPr>
          <w:ilvl w:val="0"/>
          <w:numId w:val="4"/>
        </w:numPr>
      </w:pPr>
      <w:proofErr w:type="spellStart"/>
      <w:r w:rsidRPr="001B2D54">
        <w:t>Acesso</w:t>
      </w:r>
      <w:proofErr w:type="spellEnd"/>
      <w:r w:rsidRPr="001B2D54">
        <w:t xml:space="preserve"> </w:t>
      </w:r>
      <w:proofErr w:type="spellStart"/>
      <w:r w:rsidRPr="001B2D54">
        <w:t>ao</w:t>
      </w:r>
      <w:proofErr w:type="spellEnd"/>
      <w:r w:rsidRPr="001B2D54">
        <w:t xml:space="preserve"> banco</w:t>
      </w:r>
    </w:p>
    <w:p w14:paraId="520309FC" w14:textId="77777777" w:rsidR="001B2D54" w:rsidRPr="001B2D54" w:rsidRDefault="001B2D54" w:rsidP="001B2D54">
      <w:pPr>
        <w:numPr>
          <w:ilvl w:val="0"/>
          <w:numId w:val="4"/>
        </w:numPr>
        <w:rPr>
          <w:lang w:val="pt-BR"/>
        </w:rPr>
      </w:pPr>
      <w:r w:rsidRPr="001B2D54">
        <w:rPr>
          <w:lang w:val="pt-BR"/>
        </w:rPr>
        <w:t>CRUD automático com Spring Data JPA</w:t>
      </w:r>
    </w:p>
    <w:p w14:paraId="59A2E5CB" w14:textId="77777777" w:rsidR="001B2D54" w:rsidRPr="001B2D54" w:rsidRDefault="001B2D54" w:rsidP="001B2D54">
      <w:pPr>
        <w:rPr>
          <w:b/>
          <w:bCs/>
        </w:rPr>
      </w:pPr>
      <w:r w:rsidRPr="001B2D54">
        <w:rPr>
          <w:rFonts w:ascii="Segoe UI Emoji" w:hAnsi="Segoe UI Emoji" w:cs="Segoe UI Emoji"/>
          <w:b/>
          <w:bCs/>
        </w:rPr>
        <w:t>📌</w:t>
      </w:r>
      <w:r w:rsidRPr="001B2D54">
        <w:rPr>
          <w:b/>
          <w:bCs/>
        </w:rPr>
        <w:t xml:space="preserve"> Model (Entity)</w:t>
      </w:r>
    </w:p>
    <w:p w14:paraId="59568BCA" w14:textId="77777777" w:rsidR="001B2D54" w:rsidRPr="001B2D54" w:rsidRDefault="001B2D54" w:rsidP="001B2D54">
      <w:pPr>
        <w:numPr>
          <w:ilvl w:val="0"/>
          <w:numId w:val="5"/>
        </w:numPr>
      </w:pPr>
      <w:proofErr w:type="spellStart"/>
      <w:r w:rsidRPr="001B2D54">
        <w:t>Representa</w:t>
      </w:r>
      <w:proofErr w:type="spellEnd"/>
      <w:r w:rsidRPr="001B2D54">
        <w:t xml:space="preserve"> a </w:t>
      </w:r>
      <w:proofErr w:type="spellStart"/>
      <w:r w:rsidRPr="001B2D54">
        <w:t>estrutura</w:t>
      </w:r>
      <w:proofErr w:type="spellEnd"/>
      <w:r w:rsidRPr="001B2D54">
        <w:t xml:space="preserve"> dos dados</w:t>
      </w:r>
    </w:p>
    <w:p w14:paraId="683DA590" w14:textId="77777777" w:rsidR="001B2D54" w:rsidRPr="001B2D54" w:rsidRDefault="001B2D54" w:rsidP="001B2D54">
      <w:pPr>
        <w:numPr>
          <w:ilvl w:val="0"/>
          <w:numId w:val="5"/>
        </w:numPr>
        <w:rPr>
          <w:lang w:val="pt-BR"/>
        </w:rPr>
      </w:pPr>
      <w:r w:rsidRPr="001B2D54">
        <w:rPr>
          <w:lang w:val="pt-BR"/>
        </w:rPr>
        <w:t>Geralmente mapeia uma tabela do banco</w:t>
      </w:r>
    </w:p>
    <w:p w14:paraId="200575B5" w14:textId="77777777" w:rsidR="001B2D54" w:rsidRPr="001B2D54" w:rsidRDefault="00000000" w:rsidP="001B2D54">
      <w:r>
        <w:pict w14:anchorId="4AD7E3D7">
          <v:rect id="_x0000_i1026" style="width:0;height:1.5pt" o:hralign="center" o:hrstd="t" o:hr="t" fillcolor="#a0a0a0" stroked="f"/>
        </w:pict>
      </w:r>
    </w:p>
    <w:p w14:paraId="0C8165EB" w14:textId="77777777" w:rsidR="001B2D54" w:rsidRPr="001B2D54" w:rsidRDefault="001B2D54" w:rsidP="001B2D54">
      <w:pPr>
        <w:rPr>
          <w:b/>
          <w:bCs/>
        </w:rPr>
      </w:pPr>
      <w:r w:rsidRPr="001B2D54">
        <w:rPr>
          <w:rFonts w:ascii="Segoe UI Symbol" w:hAnsi="Segoe UI Symbol" w:cs="Segoe UI Symbol"/>
          <w:b/>
          <w:bCs/>
        </w:rPr>
        <w:t>🏷</w:t>
      </w:r>
      <w:r w:rsidRPr="001B2D54">
        <w:rPr>
          <w:b/>
          <w:bCs/>
        </w:rPr>
        <w:t xml:space="preserve"> </w:t>
      </w:r>
      <w:proofErr w:type="spellStart"/>
      <w:r w:rsidRPr="001B2D54">
        <w:rPr>
          <w:b/>
          <w:bCs/>
        </w:rPr>
        <w:t>Principais</w:t>
      </w:r>
      <w:proofErr w:type="spellEnd"/>
      <w:r w:rsidRPr="001B2D54">
        <w:rPr>
          <w:b/>
          <w:bCs/>
        </w:rPr>
        <w:t xml:space="preserve"> Annotations no Spring Boot</w:t>
      </w:r>
    </w:p>
    <w:p w14:paraId="5B2F8E95" w14:textId="77777777" w:rsidR="001B2D54" w:rsidRPr="001B2D54" w:rsidRDefault="001B2D54" w:rsidP="001B2D54">
      <w:pPr>
        <w:rPr>
          <w:lang w:val="pt-BR"/>
        </w:rPr>
      </w:pPr>
      <w:proofErr w:type="spellStart"/>
      <w:r w:rsidRPr="001B2D54">
        <w:rPr>
          <w:lang w:val="pt-BR"/>
        </w:rPr>
        <w:t>Annotations</w:t>
      </w:r>
      <w:proofErr w:type="spellEnd"/>
      <w:r w:rsidRPr="001B2D54">
        <w:rPr>
          <w:lang w:val="pt-BR"/>
        </w:rPr>
        <w:t xml:space="preserve"> são metadados que dizem ao Spring como a classe ou método deve se comportar.</w:t>
      </w:r>
    </w:p>
    <w:p w14:paraId="4A7DDC65" w14:textId="77777777" w:rsidR="001B2D54" w:rsidRPr="001B2D54" w:rsidRDefault="00000000" w:rsidP="001B2D54">
      <w:r>
        <w:pict w14:anchorId="574C80DA">
          <v:rect id="_x0000_i1027" style="width:0;height:1.5pt" o:hralign="center" o:hrstd="t" o:hr="t" fillcolor="#a0a0a0" stroked="f"/>
        </w:pict>
      </w:r>
    </w:p>
    <w:p w14:paraId="597CE89B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🚀</w:t>
      </w:r>
      <w:r w:rsidRPr="001B2D54">
        <w:rPr>
          <w:b/>
          <w:bCs/>
          <w:lang w:val="pt-BR"/>
        </w:rPr>
        <w:t xml:space="preserve"> 1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@SpringBootApplication</w:t>
      </w:r>
    </w:p>
    <w:p w14:paraId="27F45AF3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Classe principal da aplicação:</w:t>
      </w:r>
    </w:p>
    <w:p w14:paraId="6451F18B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lastRenderedPageBreak/>
        <w:t>@SpringBootApplication</w:t>
      </w:r>
    </w:p>
    <w:p w14:paraId="36AC5676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public class </w:t>
      </w:r>
      <w:proofErr w:type="spellStart"/>
      <w:r w:rsidRPr="00123D3A">
        <w:rPr>
          <w:rFonts w:ascii="Courier New" w:hAnsi="Courier New" w:cs="Courier New"/>
        </w:rPr>
        <w:t>Aplicacao</w:t>
      </w:r>
      <w:proofErr w:type="spellEnd"/>
      <w:r w:rsidRPr="00123D3A">
        <w:rPr>
          <w:rFonts w:ascii="Courier New" w:hAnsi="Courier New" w:cs="Courier New"/>
        </w:rPr>
        <w:t xml:space="preserve"> {</w:t>
      </w:r>
    </w:p>
    <w:p w14:paraId="0C7DB51A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public static void </w:t>
      </w:r>
      <w:proofErr w:type="gramStart"/>
      <w:r w:rsidRPr="00123D3A">
        <w:rPr>
          <w:rFonts w:ascii="Courier New" w:hAnsi="Courier New" w:cs="Courier New"/>
        </w:rPr>
        <w:t>main(</w:t>
      </w:r>
      <w:proofErr w:type="gramEnd"/>
      <w:r w:rsidRPr="00123D3A">
        <w:rPr>
          <w:rFonts w:ascii="Courier New" w:hAnsi="Courier New" w:cs="Courier New"/>
        </w:rPr>
        <w:t xml:space="preserve">String[] </w:t>
      </w:r>
      <w:proofErr w:type="spellStart"/>
      <w:r w:rsidRPr="00123D3A">
        <w:rPr>
          <w:rFonts w:ascii="Courier New" w:hAnsi="Courier New" w:cs="Courier New"/>
        </w:rPr>
        <w:t>args</w:t>
      </w:r>
      <w:proofErr w:type="spellEnd"/>
      <w:r w:rsidRPr="00123D3A">
        <w:rPr>
          <w:rFonts w:ascii="Courier New" w:hAnsi="Courier New" w:cs="Courier New"/>
        </w:rPr>
        <w:t>) {</w:t>
      </w:r>
    </w:p>
    <w:p w14:paraId="4D995DD1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123D3A">
        <w:rPr>
          <w:rFonts w:ascii="Courier New" w:hAnsi="Courier New" w:cs="Courier New"/>
        </w:rPr>
        <w:t>SpringApplication.run</w:t>
      </w:r>
      <w:proofErr w:type="spellEnd"/>
      <w:r w:rsidRPr="00123D3A">
        <w:rPr>
          <w:rFonts w:ascii="Courier New" w:hAnsi="Courier New" w:cs="Courier New"/>
        </w:rPr>
        <w:t>(</w:t>
      </w:r>
      <w:proofErr w:type="spellStart"/>
      <w:proofErr w:type="gramEnd"/>
      <w:r w:rsidRPr="00123D3A">
        <w:rPr>
          <w:rFonts w:ascii="Courier New" w:hAnsi="Courier New" w:cs="Courier New"/>
        </w:rPr>
        <w:t>Aplicacao.class</w:t>
      </w:r>
      <w:proofErr w:type="spellEnd"/>
      <w:r w:rsidRPr="00123D3A">
        <w:rPr>
          <w:rFonts w:ascii="Courier New" w:hAnsi="Courier New" w:cs="Courier New"/>
        </w:rPr>
        <w:t xml:space="preserve">, </w:t>
      </w:r>
      <w:proofErr w:type="spellStart"/>
      <w:r w:rsidRPr="00123D3A">
        <w:rPr>
          <w:rFonts w:ascii="Courier New" w:hAnsi="Courier New" w:cs="Courier New"/>
        </w:rPr>
        <w:t>args</w:t>
      </w:r>
      <w:proofErr w:type="spellEnd"/>
      <w:r w:rsidRPr="00123D3A">
        <w:rPr>
          <w:rFonts w:ascii="Courier New" w:hAnsi="Courier New" w:cs="Courier New"/>
        </w:rPr>
        <w:t>);</w:t>
      </w:r>
    </w:p>
    <w:p w14:paraId="0FB0FDAF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}</w:t>
      </w:r>
    </w:p>
    <w:p w14:paraId="1400E57D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0170A7C2" w14:textId="77777777" w:rsidR="001B2D54" w:rsidRPr="001B2D54" w:rsidRDefault="00000000" w:rsidP="001B2D54">
      <w:r>
        <w:pict w14:anchorId="2CF80B8E">
          <v:rect id="_x0000_i1028" style="width:0;height:1.5pt" o:hralign="center" o:hrstd="t" o:hr="t" fillcolor="#a0a0a0" stroked="f"/>
        </w:pict>
      </w:r>
    </w:p>
    <w:p w14:paraId="59E06B8E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🌍</w:t>
      </w:r>
      <w:r w:rsidRPr="001B2D54">
        <w:rPr>
          <w:b/>
          <w:bCs/>
          <w:lang w:val="pt-BR"/>
        </w:rPr>
        <w:t xml:space="preserve"> 2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@RestController</w:t>
      </w:r>
    </w:p>
    <w:p w14:paraId="118B1BA1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 xml:space="preserve">Define uma classe como </w:t>
      </w:r>
      <w:proofErr w:type="spellStart"/>
      <w:r w:rsidRPr="001B2D54">
        <w:rPr>
          <w:lang w:val="pt-BR"/>
        </w:rPr>
        <w:t>controller</w:t>
      </w:r>
      <w:proofErr w:type="spellEnd"/>
      <w:r w:rsidRPr="001B2D54">
        <w:rPr>
          <w:lang w:val="pt-BR"/>
        </w:rPr>
        <w:t xml:space="preserve"> REST.</w:t>
      </w:r>
    </w:p>
    <w:p w14:paraId="20AFA3CA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@RestController</w:t>
      </w:r>
    </w:p>
    <w:p w14:paraId="0D2B4DFC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public class </w:t>
      </w:r>
      <w:proofErr w:type="spellStart"/>
      <w:r w:rsidRPr="00123D3A">
        <w:rPr>
          <w:rFonts w:ascii="Courier New" w:hAnsi="Courier New" w:cs="Courier New"/>
        </w:rPr>
        <w:t>PessoaController</w:t>
      </w:r>
      <w:proofErr w:type="spellEnd"/>
      <w:r w:rsidRPr="00123D3A">
        <w:rPr>
          <w:rFonts w:ascii="Courier New" w:hAnsi="Courier New" w:cs="Courier New"/>
        </w:rPr>
        <w:t xml:space="preserve"> {</w:t>
      </w:r>
    </w:p>
    <w:p w14:paraId="515B689B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3AC8D4A8" w14:textId="77777777" w:rsidR="001B2D54" w:rsidRPr="001B2D54" w:rsidRDefault="00000000" w:rsidP="001B2D54">
      <w:r>
        <w:pict w14:anchorId="42E010B1">
          <v:rect id="_x0000_i1029" style="width:0;height:1.5pt" o:hralign="center" o:hrstd="t" o:hr="t" fillcolor="#a0a0a0" stroked="f"/>
        </w:pict>
      </w:r>
    </w:p>
    <w:p w14:paraId="4592FC69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🔀</w:t>
      </w:r>
      <w:r w:rsidRPr="001B2D54">
        <w:rPr>
          <w:b/>
          <w:bCs/>
          <w:lang w:val="pt-BR"/>
        </w:rPr>
        <w:t xml:space="preserve"> 3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@RequestMapping</w:t>
      </w:r>
    </w:p>
    <w:p w14:paraId="32EA17A5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Define a rota base ou mapeia requisições HTTP.</w:t>
      </w:r>
    </w:p>
    <w:p w14:paraId="5999E410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Pode ser usado na classe ou no método.</w:t>
      </w:r>
    </w:p>
    <w:p w14:paraId="7FCF32D1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b/>
          <w:bCs/>
          <w:lang w:val="pt-BR"/>
        </w:rPr>
        <w:t>Na classe:</w:t>
      </w:r>
    </w:p>
    <w:p w14:paraId="4ADD898A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@RestController</w:t>
      </w:r>
    </w:p>
    <w:p w14:paraId="2FF258A9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@RequestMapping("/pessoas")</w:t>
      </w:r>
    </w:p>
    <w:p w14:paraId="7F4029F3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123D3A">
        <w:rPr>
          <w:rFonts w:ascii="Courier New" w:hAnsi="Courier New" w:cs="Courier New"/>
        </w:rPr>
        <w:t>public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r w:rsidRPr="00123D3A">
        <w:rPr>
          <w:rFonts w:ascii="Courier New" w:hAnsi="Courier New" w:cs="Courier New"/>
        </w:rPr>
        <w:t>class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r w:rsidRPr="00123D3A">
        <w:rPr>
          <w:rFonts w:ascii="Courier New" w:hAnsi="Courier New" w:cs="Courier New"/>
        </w:rPr>
        <w:t>PessoaController</w:t>
      </w:r>
      <w:proofErr w:type="spellEnd"/>
      <w:r w:rsidRPr="00123D3A">
        <w:rPr>
          <w:rFonts w:ascii="Courier New" w:hAnsi="Courier New" w:cs="Courier New"/>
        </w:rPr>
        <w:t xml:space="preserve"> {</w:t>
      </w:r>
    </w:p>
    <w:p w14:paraId="5B965852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31C7242C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Agora todas as rotas começam com /pessoas.</w:t>
      </w:r>
    </w:p>
    <w:p w14:paraId="3FC3726B" w14:textId="77777777" w:rsidR="001B2D54" w:rsidRPr="001B2D54" w:rsidRDefault="00000000" w:rsidP="001B2D54">
      <w:r>
        <w:pict w14:anchorId="28ED226E">
          <v:rect id="_x0000_i1030" style="width:0;height:1.5pt" o:hralign="center" o:hrstd="t" o:hr="t" fillcolor="#a0a0a0" stroked="f"/>
        </w:pict>
      </w:r>
    </w:p>
    <w:p w14:paraId="480942D2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📥</w:t>
      </w:r>
      <w:r w:rsidRPr="001B2D54">
        <w:rPr>
          <w:b/>
          <w:bCs/>
          <w:lang w:val="pt-BR"/>
        </w:rPr>
        <w:t xml:space="preserve"> 4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@GetMapping, @PostMapping, @PutMapping, @DeleteMapping</w:t>
      </w:r>
    </w:p>
    <w:p w14:paraId="265544DD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São especializações do @RequestMapping para cada verbo HTTP.</w:t>
      </w:r>
    </w:p>
    <w:p w14:paraId="303F8C35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@GetMapping</w:t>
      </w:r>
    </w:p>
    <w:p w14:paraId="10F29065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123D3A">
        <w:rPr>
          <w:rFonts w:ascii="Courier New" w:hAnsi="Courier New" w:cs="Courier New"/>
        </w:rPr>
        <w:t>public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r w:rsidRPr="00123D3A">
        <w:rPr>
          <w:rFonts w:ascii="Courier New" w:hAnsi="Courier New" w:cs="Courier New"/>
        </w:rPr>
        <w:t>List</w:t>
      </w:r>
      <w:proofErr w:type="spellEnd"/>
      <w:r w:rsidRPr="00123D3A">
        <w:rPr>
          <w:rFonts w:ascii="Courier New" w:hAnsi="Courier New" w:cs="Courier New"/>
        </w:rPr>
        <w:t xml:space="preserve">&lt;Pessoa&gt; </w:t>
      </w:r>
      <w:proofErr w:type="gramStart"/>
      <w:r w:rsidRPr="00123D3A">
        <w:rPr>
          <w:rFonts w:ascii="Courier New" w:hAnsi="Courier New" w:cs="Courier New"/>
        </w:rPr>
        <w:t>listar(</w:t>
      </w:r>
      <w:proofErr w:type="gramEnd"/>
      <w:r w:rsidRPr="00123D3A">
        <w:rPr>
          <w:rFonts w:ascii="Courier New" w:hAnsi="Courier New" w:cs="Courier New"/>
        </w:rPr>
        <w:t>) {</w:t>
      </w:r>
    </w:p>
    <w:p w14:paraId="449A1C94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123D3A">
        <w:rPr>
          <w:rFonts w:ascii="Courier New" w:hAnsi="Courier New" w:cs="Courier New"/>
        </w:rPr>
        <w:t>service.listarTodas</w:t>
      </w:r>
      <w:proofErr w:type="spellEnd"/>
      <w:proofErr w:type="gramEnd"/>
      <w:r w:rsidRPr="00123D3A">
        <w:rPr>
          <w:rFonts w:ascii="Courier New" w:hAnsi="Courier New" w:cs="Courier New"/>
        </w:rPr>
        <w:t>();</w:t>
      </w:r>
    </w:p>
    <w:p w14:paraId="674721D8" w14:textId="77777777" w:rsidR="001B2D54" w:rsidRPr="001B2D54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123D3A">
        <w:rPr>
          <w:rFonts w:ascii="Courier New" w:hAnsi="Courier New" w:cs="Courier New"/>
        </w:rPr>
        <w:t>}</w:t>
      </w:r>
    </w:p>
    <w:p w14:paraId="2EEA51A2" w14:textId="77777777" w:rsidR="001B2D54" w:rsidRPr="001B2D54" w:rsidRDefault="00000000" w:rsidP="001B2D54">
      <w:r>
        <w:pict w14:anchorId="2C4E9E6B">
          <v:rect id="_x0000_i1031" style="width:0;height:1.5pt" o:hralign="center" o:hrstd="t" o:hr="t" fillcolor="#a0a0a0" stroked="f"/>
        </w:pict>
      </w:r>
    </w:p>
    <w:p w14:paraId="6E4A787C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📦</w:t>
      </w:r>
      <w:r w:rsidRPr="001B2D54">
        <w:rPr>
          <w:b/>
          <w:bCs/>
          <w:lang w:val="pt-BR"/>
        </w:rPr>
        <w:t xml:space="preserve"> 5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@RequestBody</w:t>
      </w:r>
    </w:p>
    <w:p w14:paraId="39FD1593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lastRenderedPageBreak/>
        <w:t>Captura o JSON enviado no corpo da requisição.</w:t>
      </w:r>
    </w:p>
    <w:p w14:paraId="3D316ADD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@PostMapping</w:t>
      </w:r>
    </w:p>
    <w:p w14:paraId="2BDD7E8C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123D3A">
        <w:rPr>
          <w:rFonts w:ascii="Courier New" w:hAnsi="Courier New" w:cs="Courier New"/>
        </w:rPr>
        <w:t>public</w:t>
      </w:r>
      <w:proofErr w:type="spellEnd"/>
      <w:r w:rsidRPr="00123D3A">
        <w:rPr>
          <w:rFonts w:ascii="Courier New" w:hAnsi="Courier New" w:cs="Courier New"/>
        </w:rPr>
        <w:t xml:space="preserve"> Pessoa </w:t>
      </w:r>
      <w:proofErr w:type="gramStart"/>
      <w:r w:rsidRPr="00123D3A">
        <w:rPr>
          <w:rFonts w:ascii="Courier New" w:hAnsi="Courier New" w:cs="Courier New"/>
        </w:rPr>
        <w:t>criar(</w:t>
      </w:r>
      <w:proofErr w:type="gramEnd"/>
      <w:r w:rsidRPr="00123D3A">
        <w:rPr>
          <w:rFonts w:ascii="Courier New" w:hAnsi="Courier New" w:cs="Courier New"/>
        </w:rPr>
        <w:t xml:space="preserve">@RequestBody Pessoa </w:t>
      </w:r>
      <w:proofErr w:type="spellStart"/>
      <w:r w:rsidRPr="00123D3A">
        <w:rPr>
          <w:rFonts w:ascii="Courier New" w:hAnsi="Courier New" w:cs="Courier New"/>
        </w:rPr>
        <w:t>pessoa</w:t>
      </w:r>
      <w:proofErr w:type="spellEnd"/>
      <w:r w:rsidRPr="00123D3A">
        <w:rPr>
          <w:rFonts w:ascii="Courier New" w:hAnsi="Courier New" w:cs="Courier New"/>
        </w:rPr>
        <w:t>) {</w:t>
      </w:r>
    </w:p>
    <w:p w14:paraId="6B4C87AA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123D3A">
        <w:rPr>
          <w:rFonts w:ascii="Courier New" w:hAnsi="Courier New" w:cs="Courier New"/>
        </w:rPr>
        <w:t>service.salvar</w:t>
      </w:r>
      <w:proofErr w:type="spellEnd"/>
      <w:proofErr w:type="gramEnd"/>
      <w:r w:rsidRPr="00123D3A">
        <w:rPr>
          <w:rFonts w:ascii="Courier New" w:hAnsi="Courier New" w:cs="Courier New"/>
        </w:rPr>
        <w:t>(</w:t>
      </w:r>
      <w:proofErr w:type="spellStart"/>
      <w:r w:rsidRPr="00123D3A">
        <w:rPr>
          <w:rFonts w:ascii="Courier New" w:hAnsi="Courier New" w:cs="Courier New"/>
        </w:rPr>
        <w:t>pessoa</w:t>
      </w:r>
      <w:proofErr w:type="spellEnd"/>
      <w:r w:rsidRPr="00123D3A">
        <w:rPr>
          <w:rFonts w:ascii="Courier New" w:hAnsi="Courier New" w:cs="Courier New"/>
        </w:rPr>
        <w:t>);</w:t>
      </w:r>
    </w:p>
    <w:p w14:paraId="71FD778C" w14:textId="77777777" w:rsidR="001B2D54" w:rsidRPr="001B2D54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123D3A">
        <w:rPr>
          <w:rFonts w:ascii="Courier New" w:hAnsi="Courier New" w:cs="Courier New"/>
        </w:rPr>
        <w:t>}</w:t>
      </w:r>
    </w:p>
    <w:p w14:paraId="23E01A31" w14:textId="77777777" w:rsidR="001B2D54" w:rsidRPr="001B2D54" w:rsidRDefault="00000000" w:rsidP="001B2D54">
      <w:r>
        <w:pict w14:anchorId="5F203B26">
          <v:rect id="_x0000_i1032" style="width:0;height:1.5pt" o:hralign="center" o:hrstd="t" o:hr="t" fillcolor="#a0a0a0" stroked="f"/>
        </w:pict>
      </w:r>
    </w:p>
    <w:p w14:paraId="675985AB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🔎</w:t>
      </w:r>
      <w:r w:rsidRPr="001B2D54">
        <w:rPr>
          <w:b/>
          <w:bCs/>
          <w:lang w:val="pt-BR"/>
        </w:rPr>
        <w:t xml:space="preserve"> 6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@RequestParam</w:t>
      </w:r>
    </w:p>
    <w:p w14:paraId="7069CFFA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 xml:space="preserve">Captura parâmetros da URL (query </w:t>
      </w:r>
      <w:proofErr w:type="spellStart"/>
      <w:r w:rsidRPr="001B2D54">
        <w:rPr>
          <w:lang w:val="pt-BR"/>
        </w:rPr>
        <w:t>params</w:t>
      </w:r>
      <w:proofErr w:type="spellEnd"/>
      <w:r w:rsidRPr="001B2D54">
        <w:rPr>
          <w:lang w:val="pt-BR"/>
        </w:rPr>
        <w:t>).</w:t>
      </w:r>
    </w:p>
    <w:p w14:paraId="265CA860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Exemplo de requisição:</w:t>
      </w:r>
    </w:p>
    <w:p w14:paraId="4BB43CC5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GET /</w:t>
      </w:r>
      <w:proofErr w:type="spellStart"/>
      <w:r w:rsidRPr="001B2D54">
        <w:rPr>
          <w:lang w:val="pt-BR"/>
        </w:rPr>
        <w:t>pessoas?nome</w:t>
      </w:r>
      <w:proofErr w:type="spellEnd"/>
      <w:r w:rsidRPr="001B2D54">
        <w:rPr>
          <w:lang w:val="pt-BR"/>
        </w:rPr>
        <w:t>=Giovany</w:t>
      </w:r>
    </w:p>
    <w:p w14:paraId="5C8C3FDC" w14:textId="77777777" w:rsidR="001B2D54" w:rsidRPr="001B2D54" w:rsidRDefault="001B2D54" w:rsidP="001B2D54">
      <w:r w:rsidRPr="001B2D54">
        <w:t>Código:</w:t>
      </w:r>
    </w:p>
    <w:p w14:paraId="0B7AC327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@GetMapping("/buscar")</w:t>
      </w:r>
    </w:p>
    <w:p w14:paraId="7F9D55AD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public String </w:t>
      </w:r>
      <w:proofErr w:type="spellStart"/>
      <w:proofErr w:type="gramStart"/>
      <w:r w:rsidRPr="00123D3A">
        <w:rPr>
          <w:rFonts w:ascii="Courier New" w:hAnsi="Courier New" w:cs="Courier New"/>
        </w:rPr>
        <w:t>buscar</w:t>
      </w:r>
      <w:proofErr w:type="spellEnd"/>
      <w:r w:rsidRPr="00123D3A">
        <w:rPr>
          <w:rFonts w:ascii="Courier New" w:hAnsi="Courier New" w:cs="Courier New"/>
        </w:rPr>
        <w:t>(</w:t>
      </w:r>
      <w:proofErr w:type="gramEnd"/>
      <w:r w:rsidRPr="00123D3A">
        <w:rPr>
          <w:rFonts w:ascii="Courier New" w:hAnsi="Courier New" w:cs="Courier New"/>
        </w:rPr>
        <w:t xml:space="preserve">@RequestParam String </w:t>
      </w:r>
      <w:proofErr w:type="spellStart"/>
      <w:r w:rsidRPr="00123D3A">
        <w:rPr>
          <w:rFonts w:ascii="Courier New" w:hAnsi="Courier New" w:cs="Courier New"/>
        </w:rPr>
        <w:t>nome</w:t>
      </w:r>
      <w:proofErr w:type="spellEnd"/>
      <w:r w:rsidRPr="00123D3A">
        <w:rPr>
          <w:rFonts w:ascii="Courier New" w:hAnsi="Courier New" w:cs="Courier New"/>
        </w:rPr>
        <w:t>) {</w:t>
      </w:r>
    </w:p>
    <w:p w14:paraId="51ECDBFC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</w:t>
      </w:r>
      <w:proofErr w:type="spellStart"/>
      <w:r w:rsidRPr="00123D3A">
        <w:rPr>
          <w:rFonts w:ascii="Courier New" w:hAnsi="Courier New" w:cs="Courier New"/>
        </w:rPr>
        <w:t>return</w:t>
      </w:r>
      <w:proofErr w:type="spellEnd"/>
      <w:r w:rsidRPr="00123D3A">
        <w:rPr>
          <w:rFonts w:ascii="Courier New" w:hAnsi="Courier New" w:cs="Courier New"/>
        </w:rPr>
        <w:t xml:space="preserve"> "Buscando por " + nome;</w:t>
      </w:r>
    </w:p>
    <w:p w14:paraId="06C0426B" w14:textId="77777777" w:rsidR="001B2D54" w:rsidRPr="001B2D54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lang w:val="pt-BR"/>
        </w:rPr>
      </w:pPr>
      <w:r w:rsidRPr="00123D3A">
        <w:rPr>
          <w:rFonts w:ascii="Courier New" w:hAnsi="Courier New" w:cs="Courier New"/>
        </w:rPr>
        <w:t>}</w:t>
      </w:r>
    </w:p>
    <w:p w14:paraId="18C0BD9E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Você também pode tornar opcional:</w:t>
      </w:r>
    </w:p>
    <w:p w14:paraId="35371976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</w:t>
      </w:r>
      <w:proofErr w:type="gramStart"/>
      <w:r w:rsidRPr="00123D3A">
        <w:rPr>
          <w:rFonts w:ascii="Courier New" w:hAnsi="Courier New" w:cs="Courier New"/>
        </w:rPr>
        <w:t>RequestParam(</w:t>
      </w:r>
      <w:proofErr w:type="gramEnd"/>
      <w:r w:rsidRPr="00123D3A">
        <w:rPr>
          <w:rFonts w:ascii="Courier New" w:hAnsi="Courier New" w:cs="Courier New"/>
        </w:rPr>
        <w:t xml:space="preserve">required = false) String </w:t>
      </w:r>
      <w:proofErr w:type="spellStart"/>
      <w:r w:rsidRPr="00123D3A">
        <w:rPr>
          <w:rFonts w:ascii="Courier New" w:hAnsi="Courier New" w:cs="Courier New"/>
        </w:rPr>
        <w:t>nome</w:t>
      </w:r>
      <w:proofErr w:type="spellEnd"/>
    </w:p>
    <w:p w14:paraId="1DD88D26" w14:textId="77777777" w:rsidR="001B2D54" w:rsidRPr="001B2D54" w:rsidRDefault="00000000" w:rsidP="001B2D54">
      <w:r>
        <w:pict w14:anchorId="7289F732">
          <v:rect id="_x0000_i1033" style="width:0;height:1.5pt" o:hralign="center" o:hrstd="t" o:hr="t" fillcolor="#a0a0a0" stroked="f"/>
        </w:pict>
      </w:r>
    </w:p>
    <w:p w14:paraId="17ABB702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🧠</w:t>
      </w:r>
      <w:r w:rsidRPr="001B2D54">
        <w:rPr>
          <w:b/>
          <w:bCs/>
          <w:lang w:val="pt-BR"/>
        </w:rPr>
        <w:t xml:space="preserve"> 7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@Service</w:t>
      </w:r>
    </w:p>
    <w:p w14:paraId="31989727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Define a camada de regra de negócio.</w:t>
      </w:r>
    </w:p>
    <w:p w14:paraId="45EB7B53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@Service</w:t>
      </w:r>
    </w:p>
    <w:p w14:paraId="75E6F5EB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public class </w:t>
      </w:r>
      <w:proofErr w:type="spellStart"/>
      <w:r w:rsidRPr="00123D3A">
        <w:rPr>
          <w:rFonts w:ascii="Courier New" w:hAnsi="Courier New" w:cs="Courier New"/>
        </w:rPr>
        <w:t>PessoaService</w:t>
      </w:r>
      <w:proofErr w:type="spellEnd"/>
      <w:r w:rsidRPr="00123D3A">
        <w:rPr>
          <w:rFonts w:ascii="Courier New" w:hAnsi="Courier New" w:cs="Courier New"/>
        </w:rPr>
        <w:t xml:space="preserve"> {</w:t>
      </w:r>
    </w:p>
    <w:p w14:paraId="38751F40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003C9CDE" w14:textId="77777777" w:rsidR="001B2D54" w:rsidRPr="001B2D54" w:rsidRDefault="00000000" w:rsidP="001B2D54">
      <w:r>
        <w:pict w14:anchorId="31DD2390">
          <v:rect id="_x0000_i1034" style="width:0;height:1.5pt" o:hralign="center" o:hrstd="t" o:hr="t" fillcolor="#a0a0a0" stroked="f"/>
        </w:pict>
      </w:r>
    </w:p>
    <w:p w14:paraId="305A901F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Symbol" w:hAnsi="Segoe UI Symbol" w:cs="Segoe UI Symbol"/>
          <w:b/>
          <w:bCs/>
        </w:rPr>
        <w:t>🗃</w:t>
      </w:r>
      <w:r w:rsidRPr="001B2D54">
        <w:rPr>
          <w:b/>
          <w:bCs/>
          <w:lang w:val="pt-BR"/>
        </w:rPr>
        <w:t xml:space="preserve"> 8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@Repository</w:t>
      </w:r>
    </w:p>
    <w:p w14:paraId="1D57B3D5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Camada de acesso ao banco.</w:t>
      </w:r>
    </w:p>
    <w:p w14:paraId="489AA794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@Repository</w:t>
      </w:r>
    </w:p>
    <w:p w14:paraId="701BB141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public interface </w:t>
      </w:r>
      <w:proofErr w:type="spellStart"/>
      <w:r w:rsidRPr="00123D3A">
        <w:rPr>
          <w:rFonts w:ascii="Courier New" w:hAnsi="Courier New" w:cs="Courier New"/>
        </w:rPr>
        <w:t>PessoaRepository</w:t>
      </w:r>
      <w:proofErr w:type="spellEnd"/>
      <w:r w:rsidRPr="00123D3A">
        <w:rPr>
          <w:rFonts w:ascii="Courier New" w:hAnsi="Courier New" w:cs="Courier New"/>
        </w:rPr>
        <w:t xml:space="preserve"> extends </w:t>
      </w:r>
      <w:proofErr w:type="spellStart"/>
      <w:r w:rsidRPr="00123D3A">
        <w:rPr>
          <w:rFonts w:ascii="Courier New" w:hAnsi="Courier New" w:cs="Courier New"/>
        </w:rPr>
        <w:t>JpaRepository</w:t>
      </w:r>
      <w:proofErr w:type="spellEnd"/>
      <w:r w:rsidRPr="00123D3A">
        <w:rPr>
          <w:rFonts w:ascii="Courier New" w:hAnsi="Courier New" w:cs="Courier New"/>
        </w:rPr>
        <w:t>&lt;Pessoa, Long&gt; {</w:t>
      </w:r>
    </w:p>
    <w:p w14:paraId="716BF84E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5621C58A" w14:textId="77777777" w:rsidR="001B2D54" w:rsidRPr="001B2D54" w:rsidRDefault="00000000" w:rsidP="001B2D54">
      <w:r>
        <w:pict w14:anchorId="0BAA2275">
          <v:rect id="_x0000_i1035" style="width:0;height:1.5pt" o:hralign="center" o:hrstd="t" o:hr="t" fillcolor="#a0a0a0" stroked="f"/>
        </w:pict>
      </w:r>
    </w:p>
    <w:p w14:paraId="68A42D0D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lastRenderedPageBreak/>
        <w:t>🧩</w:t>
      </w:r>
      <w:r w:rsidRPr="001B2D54">
        <w:rPr>
          <w:b/>
          <w:bCs/>
          <w:lang w:val="pt-BR"/>
        </w:rPr>
        <w:t xml:space="preserve"> 9</w:t>
      </w:r>
      <w:r w:rsidRPr="001B2D54">
        <w:rPr>
          <w:b/>
          <w:bCs/>
        </w:rPr>
        <w:t>️</w:t>
      </w:r>
      <w:r w:rsidRPr="001B2D54">
        <w:rPr>
          <w:rFonts w:ascii="Segoe UI Symbol" w:hAnsi="Segoe UI Symbol" w:cs="Segoe UI Symbol"/>
          <w:b/>
          <w:bCs/>
          <w:lang w:val="pt-BR"/>
        </w:rPr>
        <w:t>⃣</w:t>
      </w:r>
      <w:r w:rsidRPr="001B2D54">
        <w:rPr>
          <w:b/>
          <w:bCs/>
          <w:lang w:val="pt-BR"/>
        </w:rPr>
        <w:t xml:space="preserve"> @Entity</w:t>
      </w:r>
    </w:p>
    <w:p w14:paraId="7D613777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Define uma classe como entidade do banco.</w:t>
      </w:r>
    </w:p>
    <w:p w14:paraId="1599D814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@Entity</w:t>
      </w:r>
    </w:p>
    <w:p w14:paraId="4A0336E1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public class Pessoa {</w:t>
      </w:r>
    </w:p>
    <w:p w14:paraId="785D37BE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@Id</w:t>
      </w:r>
    </w:p>
    <w:p w14:paraId="2B306458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private </w:t>
      </w:r>
      <w:proofErr w:type="gramStart"/>
      <w:r w:rsidRPr="00123D3A">
        <w:rPr>
          <w:rFonts w:ascii="Courier New" w:hAnsi="Courier New" w:cs="Courier New"/>
        </w:rPr>
        <w:t>Long</w:t>
      </w:r>
      <w:proofErr w:type="gramEnd"/>
      <w:r w:rsidRPr="00123D3A">
        <w:rPr>
          <w:rFonts w:ascii="Courier New" w:hAnsi="Courier New" w:cs="Courier New"/>
        </w:rPr>
        <w:t xml:space="preserve"> id;</w:t>
      </w:r>
    </w:p>
    <w:p w14:paraId="7A86423B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private String </w:t>
      </w:r>
      <w:proofErr w:type="spellStart"/>
      <w:r w:rsidRPr="00123D3A">
        <w:rPr>
          <w:rFonts w:ascii="Courier New" w:hAnsi="Courier New" w:cs="Courier New"/>
        </w:rPr>
        <w:t>nome</w:t>
      </w:r>
      <w:proofErr w:type="spellEnd"/>
      <w:r w:rsidRPr="00123D3A">
        <w:rPr>
          <w:rFonts w:ascii="Courier New" w:hAnsi="Courier New" w:cs="Courier New"/>
        </w:rPr>
        <w:t>;</w:t>
      </w:r>
    </w:p>
    <w:p w14:paraId="0BA7CF77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3FCECFCA" w14:textId="77777777" w:rsidR="001B2D54" w:rsidRPr="001B2D54" w:rsidRDefault="00000000" w:rsidP="001B2D54">
      <w:r>
        <w:pict w14:anchorId="18F89F80">
          <v:rect id="_x0000_i1036" style="width:0;height:1.5pt" o:hralign="center" o:hrstd="t" o:hr="t" fillcolor="#a0a0a0" stroked="f"/>
        </w:pict>
      </w:r>
    </w:p>
    <w:p w14:paraId="7C063DC3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🔄</w:t>
      </w:r>
      <w:r w:rsidRPr="001B2D54">
        <w:rPr>
          <w:b/>
          <w:bCs/>
          <w:lang w:val="pt-BR"/>
        </w:rPr>
        <w:t xml:space="preserve"> Injeção de Dependência</w:t>
      </w:r>
    </w:p>
    <w:p w14:paraId="167C69B0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O Spring cria e gerencia os objetos automaticamente.</w:t>
      </w:r>
    </w:p>
    <w:p w14:paraId="3DEF448D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Exemplo (injeção por construtor — recomendada):</w:t>
      </w:r>
    </w:p>
    <w:p w14:paraId="1F25B73B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123D3A">
        <w:rPr>
          <w:rFonts w:ascii="Courier New" w:hAnsi="Courier New" w:cs="Courier New"/>
        </w:rPr>
        <w:t>private</w:t>
      </w:r>
      <w:proofErr w:type="spellEnd"/>
      <w:r w:rsidRPr="00123D3A">
        <w:rPr>
          <w:rFonts w:ascii="Courier New" w:hAnsi="Courier New" w:cs="Courier New"/>
        </w:rPr>
        <w:t xml:space="preserve"> final </w:t>
      </w:r>
      <w:proofErr w:type="spellStart"/>
      <w:r w:rsidRPr="00123D3A">
        <w:rPr>
          <w:rFonts w:ascii="Courier New" w:hAnsi="Courier New" w:cs="Courier New"/>
        </w:rPr>
        <w:t>PessoaService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r w:rsidRPr="00123D3A">
        <w:rPr>
          <w:rFonts w:ascii="Courier New" w:hAnsi="Courier New" w:cs="Courier New"/>
        </w:rPr>
        <w:t>service</w:t>
      </w:r>
      <w:proofErr w:type="spellEnd"/>
      <w:r w:rsidRPr="00123D3A">
        <w:rPr>
          <w:rFonts w:ascii="Courier New" w:hAnsi="Courier New" w:cs="Courier New"/>
        </w:rPr>
        <w:t>;</w:t>
      </w:r>
    </w:p>
    <w:p w14:paraId="04F31C64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D94E684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123D3A">
        <w:rPr>
          <w:rFonts w:ascii="Courier New" w:hAnsi="Courier New" w:cs="Courier New"/>
        </w:rPr>
        <w:t>public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23D3A">
        <w:rPr>
          <w:rFonts w:ascii="Courier New" w:hAnsi="Courier New" w:cs="Courier New"/>
        </w:rPr>
        <w:t>PessoaController</w:t>
      </w:r>
      <w:proofErr w:type="spellEnd"/>
      <w:r w:rsidRPr="00123D3A">
        <w:rPr>
          <w:rFonts w:ascii="Courier New" w:hAnsi="Courier New" w:cs="Courier New"/>
        </w:rPr>
        <w:t>(</w:t>
      </w:r>
      <w:proofErr w:type="spellStart"/>
      <w:proofErr w:type="gramEnd"/>
      <w:r w:rsidRPr="00123D3A">
        <w:rPr>
          <w:rFonts w:ascii="Courier New" w:hAnsi="Courier New" w:cs="Courier New"/>
        </w:rPr>
        <w:t>PessoaService</w:t>
      </w:r>
      <w:proofErr w:type="spellEnd"/>
      <w:r w:rsidRPr="00123D3A">
        <w:rPr>
          <w:rFonts w:ascii="Courier New" w:hAnsi="Courier New" w:cs="Courier New"/>
        </w:rPr>
        <w:t xml:space="preserve"> </w:t>
      </w:r>
      <w:proofErr w:type="spellStart"/>
      <w:r w:rsidRPr="00123D3A">
        <w:rPr>
          <w:rFonts w:ascii="Courier New" w:hAnsi="Courier New" w:cs="Courier New"/>
        </w:rPr>
        <w:t>service</w:t>
      </w:r>
      <w:proofErr w:type="spellEnd"/>
      <w:r w:rsidRPr="00123D3A">
        <w:rPr>
          <w:rFonts w:ascii="Courier New" w:hAnsi="Courier New" w:cs="Courier New"/>
        </w:rPr>
        <w:t>) {</w:t>
      </w:r>
    </w:p>
    <w:p w14:paraId="545C4D03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23D3A">
        <w:rPr>
          <w:rFonts w:ascii="Courier New" w:hAnsi="Courier New" w:cs="Courier New"/>
        </w:rPr>
        <w:t>this.service</w:t>
      </w:r>
      <w:proofErr w:type="spellEnd"/>
      <w:proofErr w:type="gramEnd"/>
      <w:r w:rsidRPr="00123D3A">
        <w:rPr>
          <w:rFonts w:ascii="Courier New" w:hAnsi="Courier New" w:cs="Courier New"/>
        </w:rPr>
        <w:t xml:space="preserve"> = </w:t>
      </w:r>
      <w:proofErr w:type="spellStart"/>
      <w:r w:rsidRPr="00123D3A">
        <w:rPr>
          <w:rFonts w:ascii="Courier New" w:hAnsi="Courier New" w:cs="Courier New"/>
        </w:rPr>
        <w:t>service</w:t>
      </w:r>
      <w:proofErr w:type="spellEnd"/>
      <w:r w:rsidRPr="00123D3A">
        <w:rPr>
          <w:rFonts w:ascii="Courier New" w:hAnsi="Courier New" w:cs="Courier New"/>
        </w:rPr>
        <w:t>;</w:t>
      </w:r>
    </w:p>
    <w:p w14:paraId="74035E0E" w14:textId="77777777" w:rsidR="001B2D54" w:rsidRPr="00123D3A" w:rsidRDefault="001B2D54" w:rsidP="00123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23D3A">
        <w:rPr>
          <w:rFonts w:ascii="Courier New" w:hAnsi="Courier New" w:cs="Courier New"/>
        </w:rPr>
        <w:t>}</w:t>
      </w:r>
    </w:p>
    <w:p w14:paraId="403C237D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Isso é Inversão de Controle (</w:t>
      </w:r>
      <w:proofErr w:type="spellStart"/>
      <w:r w:rsidRPr="001B2D54">
        <w:rPr>
          <w:lang w:val="pt-BR"/>
        </w:rPr>
        <w:t>IoC</w:t>
      </w:r>
      <w:proofErr w:type="spellEnd"/>
      <w:r w:rsidRPr="001B2D54">
        <w:rPr>
          <w:lang w:val="pt-BR"/>
        </w:rPr>
        <w:t>).</w:t>
      </w:r>
    </w:p>
    <w:p w14:paraId="5E2A5B88" w14:textId="77777777" w:rsidR="001B2D54" w:rsidRPr="001B2D54" w:rsidRDefault="00000000" w:rsidP="001B2D54">
      <w:r>
        <w:pict w14:anchorId="150B9F6F">
          <v:rect id="_x0000_i1037" style="width:0;height:1.5pt" o:hralign="center" o:hrstd="t" o:hr="t" fillcolor="#a0a0a0" stroked="f"/>
        </w:pict>
      </w:r>
    </w:p>
    <w:p w14:paraId="1A066A8B" w14:textId="77777777" w:rsidR="001B2D54" w:rsidRPr="001B2D54" w:rsidRDefault="001B2D54" w:rsidP="001B2D54">
      <w:pPr>
        <w:rPr>
          <w:b/>
          <w:bCs/>
          <w:lang w:val="pt-BR"/>
        </w:rPr>
      </w:pPr>
      <w:r w:rsidRPr="001B2D54">
        <w:rPr>
          <w:rFonts w:ascii="Segoe UI Emoji" w:hAnsi="Segoe UI Emoji" w:cs="Segoe UI Emoji"/>
          <w:b/>
          <w:bCs/>
        </w:rPr>
        <w:t>🎯</w:t>
      </w:r>
      <w:r w:rsidRPr="001B2D54">
        <w:rPr>
          <w:b/>
          <w:bCs/>
          <w:lang w:val="pt-BR"/>
        </w:rPr>
        <w:t xml:space="preserve"> Resumo Final</w:t>
      </w:r>
    </w:p>
    <w:p w14:paraId="03320CD3" w14:textId="77777777" w:rsidR="001B2D54" w:rsidRPr="001B2D54" w:rsidRDefault="001B2D54" w:rsidP="001B2D54">
      <w:pPr>
        <w:rPr>
          <w:lang w:val="pt-BR"/>
        </w:rPr>
      </w:pPr>
      <w:r w:rsidRPr="001B2D54">
        <w:rPr>
          <w:lang w:val="pt-BR"/>
        </w:rPr>
        <w:t>Spring Boot funciona assim:</w:t>
      </w:r>
    </w:p>
    <w:p w14:paraId="3222A237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@RestController → </w:t>
      </w:r>
      <w:proofErr w:type="spellStart"/>
      <w:r w:rsidRPr="001B2D54">
        <w:t>expõe</w:t>
      </w:r>
      <w:proofErr w:type="spellEnd"/>
      <w:r w:rsidRPr="001B2D54">
        <w:t xml:space="preserve"> API</w:t>
      </w:r>
    </w:p>
    <w:p w14:paraId="75B5EE39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@RequestMapping → define </w:t>
      </w:r>
      <w:proofErr w:type="spellStart"/>
      <w:r w:rsidRPr="001B2D54">
        <w:t>rota</w:t>
      </w:r>
      <w:proofErr w:type="spellEnd"/>
      <w:r w:rsidRPr="001B2D54">
        <w:t xml:space="preserve"> base</w:t>
      </w:r>
    </w:p>
    <w:p w14:paraId="5F80F42C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>@GetMapping etc. → define verbo HTTP</w:t>
      </w:r>
    </w:p>
    <w:p w14:paraId="71241260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@RequestParam → </w:t>
      </w:r>
      <w:proofErr w:type="spellStart"/>
      <w:r w:rsidRPr="001B2D54">
        <w:t>pega</w:t>
      </w:r>
      <w:proofErr w:type="spellEnd"/>
      <w:r w:rsidRPr="001B2D54">
        <w:t xml:space="preserve"> </w:t>
      </w:r>
      <w:proofErr w:type="spellStart"/>
      <w:r w:rsidRPr="001B2D54">
        <w:t>parâmetro</w:t>
      </w:r>
      <w:proofErr w:type="spellEnd"/>
      <w:r w:rsidRPr="001B2D54">
        <w:t xml:space="preserve"> da URL</w:t>
      </w:r>
    </w:p>
    <w:p w14:paraId="0FE1D747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@RequestBody → </w:t>
      </w:r>
      <w:proofErr w:type="spellStart"/>
      <w:r w:rsidRPr="001B2D54">
        <w:t>pega</w:t>
      </w:r>
      <w:proofErr w:type="spellEnd"/>
      <w:r w:rsidRPr="001B2D54">
        <w:t xml:space="preserve"> JSON do body</w:t>
      </w:r>
    </w:p>
    <w:p w14:paraId="660C6F92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@Service → </w:t>
      </w:r>
      <w:proofErr w:type="spellStart"/>
      <w:r w:rsidRPr="001B2D54">
        <w:t>regra</w:t>
      </w:r>
      <w:proofErr w:type="spellEnd"/>
      <w:r w:rsidRPr="001B2D54">
        <w:t xml:space="preserve"> de </w:t>
      </w:r>
      <w:proofErr w:type="spellStart"/>
      <w:r w:rsidRPr="001B2D54">
        <w:t>negócio</w:t>
      </w:r>
      <w:proofErr w:type="spellEnd"/>
    </w:p>
    <w:p w14:paraId="06211766" w14:textId="77777777" w:rsidR="001B2D54" w:rsidRPr="001B2D54" w:rsidRDefault="001B2D54" w:rsidP="001B2D54">
      <w:pPr>
        <w:numPr>
          <w:ilvl w:val="0"/>
          <w:numId w:val="6"/>
        </w:numPr>
      </w:pPr>
      <w:r w:rsidRPr="001B2D54">
        <w:t xml:space="preserve">@Repository → </w:t>
      </w:r>
      <w:proofErr w:type="spellStart"/>
      <w:r w:rsidRPr="001B2D54">
        <w:t>acesso</w:t>
      </w:r>
      <w:proofErr w:type="spellEnd"/>
      <w:r w:rsidRPr="001B2D54">
        <w:t xml:space="preserve"> </w:t>
      </w:r>
      <w:proofErr w:type="spellStart"/>
      <w:r w:rsidRPr="001B2D54">
        <w:t>ao</w:t>
      </w:r>
      <w:proofErr w:type="spellEnd"/>
      <w:r w:rsidRPr="001B2D54">
        <w:t xml:space="preserve"> banco</w:t>
      </w:r>
    </w:p>
    <w:p w14:paraId="0079432B" w14:textId="6DF10C6B" w:rsidR="00662FF0" w:rsidRPr="001B2D54" w:rsidRDefault="001B2D54" w:rsidP="001B2D54">
      <w:pPr>
        <w:numPr>
          <w:ilvl w:val="0"/>
          <w:numId w:val="6"/>
        </w:numPr>
      </w:pPr>
      <w:r w:rsidRPr="001B2D54">
        <w:t xml:space="preserve">@Entity → </w:t>
      </w:r>
      <w:proofErr w:type="spellStart"/>
      <w:r w:rsidRPr="001B2D54">
        <w:t>representa</w:t>
      </w:r>
      <w:proofErr w:type="spellEnd"/>
      <w:r w:rsidRPr="001B2D54">
        <w:t xml:space="preserve"> </w:t>
      </w:r>
      <w:proofErr w:type="spellStart"/>
      <w:r w:rsidRPr="001B2D54">
        <w:t>tabela</w:t>
      </w:r>
      <w:proofErr w:type="spellEnd"/>
    </w:p>
    <w:sectPr w:rsidR="00662FF0" w:rsidRPr="001B2D54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487"/>
    <w:multiLevelType w:val="multilevel"/>
    <w:tmpl w:val="C97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2E3"/>
    <w:multiLevelType w:val="multilevel"/>
    <w:tmpl w:val="9EE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204E"/>
    <w:multiLevelType w:val="multilevel"/>
    <w:tmpl w:val="03B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E70B5"/>
    <w:multiLevelType w:val="multilevel"/>
    <w:tmpl w:val="4D9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C6C2A"/>
    <w:multiLevelType w:val="multilevel"/>
    <w:tmpl w:val="BB8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B02BB"/>
    <w:multiLevelType w:val="multilevel"/>
    <w:tmpl w:val="FAC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D4AC0"/>
    <w:multiLevelType w:val="multilevel"/>
    <w:tmpl w:val="EA3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20964">
    <w:abstractNumId w:val="3"/>
  </w:num>
  <w:num w:numId="2" w16cid:durableId="1328897860">
    <w:abstractNumId w:val="6"/>
  </w:num>
  <w:num w:numId="3" w16cid:durableId="657655721">
    <w:abstractNumId w:val="1"/>
  </w:num>
  <w:num w:numId="4" w16cid:durableId="1339388645">
    <w:abstractNumId w:val="0"/>
  </w:num>
  <w:num w:numId="5" w16cid:durableId="861239429">
    <w:abstractNumId w:val="2"/>
  </w:num>
  <w:num w:numId="6" w16cid:durableId="1821531634">
    <w:abstractNumId w:val="4"/>
  </w:num>
  <w:num w:numId="7" w16cid:durableId="1185047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54"/>
    <w:rsid w:val="00123D3A"/>
    <w:rsid w:val="001B2D54"/>
    <w:rsid w:val="00646899"/>
    <w:rsid w:val="00662FF0"/>
    <w:rsid w:val="0098307F"/>
    <w:rsid w:val="00C407D9"/>
    <w:rsid w:val="00E6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76F"/>
  <w15:chartTrackingRefBased/>
  <w15:docId w15:val="{6E826E90-29AD-4C5B-93B5-16BA07BA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2</cp:revision>
  <dcterms:created xsi:type="dcterms:W3CDTF">2026-02-25T19:49:00Z</dcterms:created>
  <dcterms:modified xsi:type="dcterms:W3CDTF">2026-02-25T20:23:00Z</dcterms:modified>
</cp:coreProperties>
</file>