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1BE27BC9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79184887" w:rsidR="00D066C0" w:rsidRDefault="007F05FB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644F7033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r w:rsidR="009F134A">
        <w:rPr>
          <w:b w:val="0"/>
          <w:bCs w:val="0"/>
          <w:sz w:val="24"/>
          <w:szCs w:val="24"/>
        </w:rPr>
        <w:t>re</w:t>
      </w:r>
      <w:r w:rsidR="007D037A">
        <w:rPr>
          <w:b w:val="0"/>
          <w:bCs w:val="0"/>
          <w:sz w:val="24"/>
          <w:szCs w:val="24"/>
        </w:rPr>
        <w:t>a</w:t>
      </w:r>
      <w:r w:rsidR="009F134A">
        <w:rPr>
          <w:b w:val="0"/>
          <w:bCs w:val="0"/>
          <w:sz w:val="24"/>
          <w:szCs w:val="24"/>
        </w:rPr>
        <w:t xml:space="preserve">lizando-a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negócio, com</w:t>
      </w:r>
      <w:r w:rsidR="00647370">
        <w:rPr>
          <w:b w:val="0"/>
          <w:bCs w:val="0"/>
          <w:sz w:val="24"/>
          <w:szCs w:val="24"/>
        </w:rPr>
        <w:t xml:space="preserve"> centralidade no cliente e adaptabilidade </w:t>
      </w:r>
      <w:r w:rsidR="00DF7D7C">
        <w:rPr>
          <w:b w:val="0"/>
          <w:bCs w:val="0"/>
          <w:sz w:val="24"/>
          <w:szCs w:val="24"/>
        </w:rPr>
        <w:t>a</w:t>
      </w:r>
      <w:r w:rsidR="00647370">
        <w:rPr>
          <w:b w:val="0"/>
          <w:bCs w:val="0"/>
          <w:sz w:val="24"/>
          <w:szCs w:val="24"/>
        </w:rPr>
        <w:t xml:space="preserve"> mudanças se faz cada vez mais necessária, </w:t>
      </w:r>
      <w:r w:rsidR="003E396C">
        <w:rPr>
          <w:b w:val="0"/>
          <w:bCs w:val="0"/>
          <w:sz w:val="24"/>
          <w:szCs w:val="24"/>
        </w:rPr>
        <w:t>e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estes objetivos.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7D9E7E0" w14:textId="637FB5B7" w:rsidR="003E396C" w:rsidRDefault="00814CB6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814CB6"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 xml:space="preserve">entre os </w:t>
      </w:r>
      <w:r w:rsidRPr="00814CB6">
        <w:rPr>
          <w:b w:val="0"/>
          <w:bCs w:val="0"/>
          <w:sz w:val="24"/>
          <w:szCs w:val="24"/>
        </w:rPr>
        <w:t>problemas que podem impactar o atingimento dos objetivos de um projeto, estão a falta de entendimento pleno dos requisitos bem como uma gestão das comunicações ineficiente.</w:t>
      </w:r>
      <w:r w:rsidR="00745FD1" w:rsidRPr="00745FD1">
        <w:rPr>
          <w:b w:val="0"/>
          <w:bCs w:val="0"/>
          <w:sz w:val="24"/>
          <w:szCs w:val="24"/>
        </w:rPr>
        <w:t xml:space="preserve"> Estes problemas </w:t>
      </w:r>
      <w:r w:rsidR="00490CA8">
        <w:rPr>
          <w:b w:val="0"/>
          <w:bCs w:val="0"/>
          <w:sz w:val="24"/>
          <w:szCs w:val="24"/>
        </w:rPr>
        <w:t xml:space="preserve">e seus impactos </w:t>
      </w:r>
      <w:r w:rsidR="00745FD1" w:rsidRPr="00745FD1">
        <w:rPr>
          <w:b w:val="0"/>
          <w:bCs w:val="0"/>
          <w:sz w:val="24"/>
          <w:szCs w:val="24"/>
        </w:rPr>
        <w:t xml:space="preserve">são destacados tanto em artigos acadêmicos (VERNER; SAMPSON; CERPA, 2008) quanto em análises como a </w:t>
      </w:r>
      <w:r w:rsidR="0031363C">
        <w:rPr>
          <w:b w:val="0"/>
          <w:bCs w:val="0"/>
          <w:sz w:val="24"/>
          <w:szCs w:val="24"/>
        </w:rPr>
        <w:t>realizada pelo</w:t>
      </w:r>
      <w:r w:rsidR="00745FD1" w:rsidRPr="00745FD1">
        <w:rPr>
          <w:b w:val="0"/>
          <w:bCs w:val="0"/>
          <w:sz w:val="24"/>
          <w:szCs w:val="24"/>
        </w:rPr>
        <w:t xml:space="preserve"> PMI </w:t>
      </w:r>
      <w:r w:rsidR="0031363C">
        <w:rPr>
          <w:b w:val="0"/>
          <w:bCs w:val="0"/>
          <w:sz w:val="24"/>
          <w:szCs w:val="24"/>
        </w:rPr>
        <w:t>(</w:t>
      </w:r>
      <w:r w:rsidR="00745FD1" w:rsidRPr="00745FD1">
        <w:rPr>
          <w:b w:val="0"/>
          <w:bCs w:val="0"/>
          <w:sz w:val="24"/>
          <w:szCs w:val="24"/>
        </w:rPr>
        <w:t>2013), e se agravam quando a atuação está distribuída entre várias equipes (HINDS; BAILEY, 2003).</w:t>
      </w:r>
    </w:p>
    <w:p w14:paraId="334E7AA2" w14:textId="77777777" w:rsidR="00745FD1" w:rsidRDefault="00745FD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ABD7C43" w14:textId="604DEAE7" w:rsidR="007364E6" w:rsidRPr="00A77BC0" w:rsidRDefault="00A77BC0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Diante deste cenário</w:t>
      </w:r>
      <w:r w:rsidR="00FE62B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há a necessidade de propo</w:t>
      </w:r>
      <w:r w:rsidR="00E32D34">
        <w:rPr>
          <w:b w:val="0"/>
          <w:bCs w:val="0"/>
          <w:sz w:val="24"/>
          <w:szCs w:val="24"/>
        </w:rPr>
        <w:t>sição e aplicação de</w:t>
      </w:r>
      <w:r>
        <w:rPr>
          <w:b w:val="0"/>
          <w:bCs w:val="0"/>
          <w:sz w:val="24"/>
          <w:szCs w:val="24"/>
        </w:rPr>
        <w:t xml:space="preserve"> medidas para minimizar </w:t>
      </w:r>
      <w:r w:rsidR="00191BA3">
        <w:rPr>
          <w:b w:val="0"/>
          <w:bCs w:val="0"/>
          <w:sz w:val="24"/>
          <w:szCs w:val="24"/>
        </w:rPr>
        <w:t xml:space="preserve">estes </w:t>
      </w:r>
      <w:r w:rsidR="00945E6C">
        <w:rPr>
          <w:b w:val="0"/>
          <w:bCs w:val="0"/>
          <w:sz w:val="24"/>
          <w:szCs w:val="24"/>
        </w:rPr>
        <w:t>impactos</w:t>
      </w:r>
      <w:r w:rsidR="00463B10">
        <w:rPr>
          <w:b w:val="0"/>
          <w:bCs w:val="0"/>
          <w:sz w:val="24"/>
          <w:szCs w:val="24"/>
        </w:rPr>
        <w:t>, validando-as em um projeto real de desenvolvimento</w:t>
      </w:r>
      <w:r w:rsidR="0023785C">
        <w:rPr>
          <w:b w:val="0"/>
          <w:bCs w:val="0"/>
          <w:sz w:val="24"/>
          <w:szCs w:val="24"/>
        </w:rPr>
        <w:t xml:space="preserve"> de </w:t>
      </w:r>
      <w:r w:rsidR="0023785C" w:rsidRPr="0023785C">
        <w:rPr>
          <w:b w:val="0"/>
          <w:bCs w:val="0"/>
          <w:i/>
          <w:iCs/>
          <w:sz w:val="24"/>
          <w:szCs w:val="24"/>
        </w:rPr>
        <w:t>software</w:t>
      </w:r>
      <w:r w:rsidR="00463B10">
        <w:rPr>
          <w:b w:val="0"/>
          <w:bCs w:val="0"/>
          <w:sz w:val="24"/>
          <w:szCs w:val="24"/>
        </w:rPr>
        <w:t xml:space="preserve">, em um contexto no qual </w:t>
      </w:r>
      <w:r w:rsidR="0041449C">
        <w:rPr>
          <w:b w:val="0"/>
          <w:bCs w:val="0"/>
          <w:sz w:val="24"/>
          <w:szCs w:val="24"/>
        </w:rPr>
        <w:t xml:space="preserve">as equipes de desenvolvimento </w:t>
      </w:r>
      <w:r w:rsidR="00463B10">
        <w:rPr>
          <w:b w:val="0"/>
          <w:bCs w:val="0"/>
          <w:sz w:val="24"/>
          <w:szCs w:val="24"/>
        </w:rPr>
        <w:t>são impactad</w:t>
      </w:r>
      <w:r w:rsidR="0041449C">
        <w:rPr>
          <w:b w:val="0"/>
          <w:bCs w:val="0"/>
          <w:sz w:val="24"/>
          <w:szCs w:val="24"/>
        </w:rPr>
        <w:t>a</w:t>
      </w:r>
      <w:r w:rsidR="00463B10">
        <w:rPr>
          <w:b w:val="0"/>
          <w:bCs w:val="0"/>
          <w:sz w:val="24"/>
          <w:szCs w:val="24"/>
        </w:rPr>
        <w:t xml:space="preserve">s </w:t>
      </w:r>
      <w:r w:rsidR="00245FA7">
        <w:rPr>
          <w:b w:val="0"/>
          <w:bCs w:val="0"/>
          <w:sz w:val="24"/>
          <w:szCs w:val="24"/>
        </w:rPr>
        <w:t>justamente por dificuldades no entendimento dos requisitos e nas comunicações</w:t>
      </w:r>
      <w:r w:rsidR="00E32D34">
        <w:rPr>
          <w:b w:val="0"/>
          <w:bCs w:val="0"/>
          <w:sz w:val="24"/>
          <w:szCs w:val="24"/>
        </w:rPr>
        <w:t>.</w:t>
      </w:r>
      <w:r w:rsidR="007364E6">
        <w:rPr>
          <w:b w:val="0"/>
          <w:bCs w:val="0"/>
          <w:sz w:val="24"/>
          <w:szCs w:val="24"/>
        </w:rPr>
        <w:t xml:space="preserve"> </w:t>
      </w:r>
      <w:r w:rsidR="00794A61">
        <w:rPr>
          <w:b w:val="0"/>
          <w:bCs w:val="0"/>
          <w:sz w:val="24"/>
          <w:szCs w:val="24"/>
        </w:rPr>
        <w:t>Desta forma</w:t>
      </w:r>
      <w:r w:rsidR="007364E6">
        <w:rPr>
          <w:b w:val="0"/>
          <w:bCs w:val="0"/>
          <w:sz w:val="24"/>
          <w:szCs w:val="24"/>
        </w:rPr>
        <w:t xml:space="preserve">, </w:t>
      </w:r>
      <w:r w:rsidR="00FE5CF3">
        <w:rPr>
          <w:b w:val="0"/>
          <w:bCs w:val="0"/>
          <w:sz w:val="24"/>
          <w:szCs w:val="24"/>
        </w:rPr>
        <w:t>um</w:t>
      </w:r>
      <w:r w:rsidR="007364E6">
        <w:rPr>
          <w:b w:val="0"/>
          <w:bCs w:val="0"/>
          <w:sz w:val="24"/>
          <w:szCs w:val="24"/>
        </w:rPr>
        <w:t xml:space="preserve">a </w:t>
      </w:r>
      <w:r w:rsidR="00FE5CF3">
        <w:rPr>
          <w:b w:val="0"/>
          <w:bCs w:val="0"/>
          <w:sz w:val="24"/>
          <w:szCs w:val="24"/>
        </w:rPr>
        <w:t xml:space="preserve">das </w:t>
      </w:r>
      <w:r w:rsidR="007364E6">
        <w:rPr>
          <w:b w:val="0"/>
          <w:bCs w:val="0"/>
          <w:sz w:val="24"/>
          <w:szCs w:val="24"/>
        </w:rPr>
        <w:t>motivaç</w:t>
      </w:r>
      <w:r w:rsidR="00FE5CF3">
        <w:rPr>
          <w:b w:val="0"/>
          <w:bCs w:val="0"/>
          <w:sz w:val="24"/>
          <w:szCs w:val="24"/>
        </w:rPr>
        <w:t>ões</w:t>
      </w:r>
      <w:r w:rsidR="007364E6">
        <w:rPr>
          <w:b w:val="0"/>
          <w:bCs w:val="0"/>
          <w:sz w:val="24"/>
          <w:szCs w:val="24"/>
        </w:rPr>
        <w:t xml:space="preserve"> do trabalho é propor uma solução para</w:t>
      </w:r>
      <w:r w:rsidR="00794A61">
        <w:rPr>
          <w:b w:val="0"/>
          <w:bCs w:val="0"/>
          <w:sz w:val="24"/>
          <w:szCs w:val="24"/>
        </w:rPr>
        <w:t xml:space="preserve"> </w:t>
      </w:r>
      <w:r w:rsidR="007364E6">
        <w:rPr>
          <w:b w:val="0"/>
          <w:bCs w:val="0"/>
          <w:sz w:val="24"/>
          <w:szCs w:val="24"/>
        </w:rPr>
        <w:t>estes problemas, visto que seus impactos foram observados tanto nos artigos citados quanto em projetos nos quais houve a participação do autor</w:t>
      </w:r>
      <w:r w:rsidR="00794A61">
        <w:rPr>
          <w:b w:val="0"/>
          <w:bCs w:val="0"/>
          <w:sz w:val="24"/>
          <w:szCs w:val="24"/>
        </w:rPr>
        <w:t xml:space="preserve">. </w:t>
      </w:r>
    </w:p>
    <w:p w14:paraId="1EE11119" w14:textId="3B59A9F9" w:rsidR="009F134A" w:rsidRPr="009F134A" w:rsidRDefault="009F134A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1CE5369C" w:rsidR="009F134A" w:rsidRPr="00A678B8" w:rsidRDefault="008B6A53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trabalho propõe a adoção de d</w:t>
      </w:r>
      <w:r w:rsidR="009F134A">
        <w:rPr>
          <w:b w:val="0"/>
          <w:bCs w:val="0"/>
          <w:sz w:val="24"/>
          <w:szCs w:val="24"/>
        </w:rPr>
        <w:t>uas</w:t>
      </w:r>
      <w:r w:rsidR="00DF5A94">
        <w:rPr>
          <w:b w:val="0"/>
          <w:bCs w:val="0"/>
          <w:sz w:val="24"/>
          <w:szCs w:val="24"/>
        </w:rPr>
        <w:t xml:space="preserve"> disciplinas</w:t>
      </w:r>
      <w:r w:rsidR="009F134A">
        <w:rPr>
          <w:b w:val="0"/>
          <w:bCs w:val="0"/>
          <w:sz w:val="24"/>
          <w:szCs w:val="24"/>
        </w:rPr>
        <w:t xml:space="preserve"> para mitigar </w:t>
      </w:r>
      <w:r w:rsidR="00541A51"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 w:rsidR="00541A51"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5D900541" w14:textId="77A7F303" w:rsidR="00B75144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lastRenderedPageBreak/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 conceito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introduzido pelos métodos ágeis (OLIVEIRA, 2015)</w:t>
      </w:r>
      <w:r w:rsidR="00F75EDF">
        <w:rPr>
          <w:b w:val="0"/>
          <w:sz w:val="24"/>
          <w:szCs w:val="24"/>
          <w:lang w:val="it-IT"/>
        </w:rPr>
        <w:t>, que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>procura criar uma linguagem ubíqua</w:t>
      </w:r>
      <w:r w:rsidR="0003799C"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 w:rsidR="0003799C">
        <w:rPr>
          <w:b w:val="0"/>
          <w:sz w:val="24"/>
          <w:szCs w:val="24"/>
          <w:lang w:val="it-IT"/>
        </w:rPr>
        <w:t>de modo que</w:t>
      </w:r>
      <w:r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DA76E4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B75144">
        <w:rPr>
          <w:b w:val="0"/>
          <w:sz w:val="24"/>
          <w:szCs w:val="24"/>
          <w:lang w:val="it-IT"/>
        </w:rPr>
        <w:t>além</w:t>
      </w:r>
      <w:r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busca descrever o comportamento esperado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, </w:t>
      </w:r>
      <w:r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Pr="00FF4FC9">
        <w:rPr>
          <w:b w:val="0"/>
          <w:sz w:val="24"/>
          <w:szCs w:val="24"/>
          <w:lang w:val="it-IT"/>
        </w:rPr>
        <w:t>probabilidade de sucesso dos projetos (HÄSER </w:t>
      </w:r>
      <w:r w:rsidRPr="00306FB8">
        <w:rPr>
          <w:b w:val="0"/>
          <w:i/>
          <w:iCs/>
          <w:sz w:val="24"/>
          <w:szCs w:val="24"/>
          <w:lang w:val="it-IT"/>
        </w:rPr>
        <w:t>et al</w:t>
      </w:r>
      <w:r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567882A6" w14:textId="77777777" w:rsidR="00B75144" w:rsidRDefault="00B7514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643F9C" w14:textId="4BD643BF" w:rsidR="007421BB" w:rsidRDefault="00444C4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uso do BDD como apoio às integrações e entregas contínuas</w:t>
      </w:r>
      <w:r w:rsidR="00B95825">
        <w:rPr>
          <w:b w:val="0"/>
          <w:sz w:val="24"/>
          <w:szCs w:val="24"/>
          <w:lang w:val="it-IT"/>
        </w:rPr>
        <w:t xml:space="preserve"> (CI e CD)</w:t>
      </w:r>
      <w:r>
        <w:rPr>
          <w:b w:val="0"/>
          <w:sz w:val="24"/>
          <w:szCs w:val="24"/>
          <w:lang w:val="it-IT"/>
        </w:rPr>
        <w:t xml:space="preserve"> já foi abordado em outro trabalho (OLIVEIRA, 2015), </w:t>
      </w:r>
      <w:r w:rsidR="00CA405C">
        <w:rPr>
          <w:b w:val="0"/>
          <w:sz w:val="24"/>
          <w:szCs w:val="24"/>
          <w:lang w:val="it-IT"/>
        </w:rPr>
        <w:t>de modo que o presente</w:t>
      </w:r>
      <w:r>
        <w:rPr>
          <w:b w:val="0"/>
          <w:sz w:val="24"/>
          <w:szCs w:val="24"/>
          <w:lang w:val="it-IT"/>
        </w:rPr>
        <w:t xml:space="preserve"> trabalho</w:t>
      </w:r>
      <w:r w:rsidR="005C59CC">
        <w:rPr>
          <w:b w:val="0"/>
          <w:sz w:val="24"/>
          <w:szCs w:val="24"/>
          <w:lang w:val="it-IT"/>
        </w:rPr>
        <w:t xml:space="preserve"> também</w:t>
      </w:r>
      <w:r>
        <w:rPr>
          <w:b w:val="0"/>
          <w:sz w:val="24"/>
          <w:szCs w:val="24"/>
          <w:lang w:val="it-IT"/>
        </w:rPr>
        <w:t xml:space="preserve"> tem como </w:t>
      </w:r>
      <w:r w:rsidR="005C59CC">
        <w:rPr>
          <w:b w:val="0"/>
          <w:sz w:val="24"/>
          <w:szCs w:val="24"/>
          <w:lang w:val="it-IT"/>
        </w:rPr>
        <w:t>motivação</w:t>
      </w:r>
      <w:r>
        <w:rPr>
          <w:b w:val="0"/>
          <w:sz w:val="24"/>
          <w:szCs w:val="24"/>
          <w:lang w:val="it-IT"/>
        </w:rPr>
        <w:t xml:space="preserve"> complementar as abordagens compartilhadas e </w:t>
      </w:r>
      <w:r w:rsidR="00617537">
        <w:rPr>
          <w:b w:val="0"/>
          <w:sz w:val="24"/>
          <w:szCs w:val="24"/>
          <w:lang w:val="it-IT"/>
        </w:rPr>
        <w:t xml:space="preserve">também </w:t>
      </w:r>
      <w:r>
        <w:rPr>
          <w:b w:val="0"/>
          <w:sz w:val="24"/>
          <w:szCs w:val="24"/>
          <w:lang w:val="it-IT"/>
        </w:rPr>
        <w:t>apresent</w:t>
      </w:r>
      <w:r w:rsidR="00301D53">
        <w:rPr>
          <w:b w:val="0"/>
          <w:sz w:val="24"/>
          <w:szCs w:val="24"/>
          <w:lang w:val="it-IT"/>
        </w:rPr>
        <w:t>á-lo</w:t>
      </w:r>
      <w:r>
        <w:rPr>
          <w:b w:val="0"/>
          <w:sz w:val="24"/>
          <w:szCs w:val="24"/>
          <w:lang w:val="it-IT"/>
        </w:rPr>
        <w:t xml:space="preserve"> como técnica para apoiar a modelagem de requisitos</w:t>
      </w:r>
      <w:r w:rsidR="00E125A8">
        <w:rPr>
          <w:b w:val="0"/>
          <w:sz w:val="24"/>
          <w:szCs w:val="24"/>
          <w:lang w:val="it-IT"/>
        </w:rPr>
        <w:t xml:space="preserve"> e </w:t>
      </w:r>
      <w:r w:rsidR="00265BDB">
        <w:rPr>
          <w:b w:val="0"/>
          <w:sz w:val="24"/>
          <w:szCs w:val="24"/>
          <w:lang w:val="it-IT"/>
        </w:rPr>
        <w:t xml:space="preserve">apoio nas </w:t>
      </w:r>
      <w:r w:rsidR="00E125A8">
        <w:rPr>
          <w:b w:val="0"/>
          <w:sz w:val="24"/>
          <w:szCs w:val="24"/>
          <w:lang w:val="it-IT"/>
        </w:rPr>
        <w:t>comunicações</w:t>
      </w:r>
      <w:r>
        <w:rPr>
          <w:b w:val="0"/>
          <w:sz w:val="24"/>
          <w:szCs w:val="24"/>
          <w:lang w:val="it-IT"/>
        </w:rPr>
        <w:t>.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FD20BF" w14:textId="09D6619C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utilização do BDD, aliado à Gestão das Comunicações, busca o atingimento de um entendimento mútuo sobre os comportamentos</w:t>
      </w:r>
      <w:r w:rsidR="00A006F2">
        <w:rPr>
          <w:b w:val="0"/>
          <w:sz w:val="24"/>
          <w:szCs w:val="24"/>
          <w:lang w:val="it-IT"/>
        </w:rPr>
        <w:t xml:space="preserve"> (</w:t>
      </w:r>
      <w:r w:rsidR="006107CA">
        <w:rPr>
          <w:b w:val="0"/>
          <w:sz w:val="24"/>
          <w:szCs w:val="24"/>
          <w:lang w:val="it-IT"/>
        </w:rPr>
        <w:t xml:space="preserve">ou seja, </w:t>
      </w:r>
      <w:r w:rsidR="00A006F2">
        <w:rPr>
          <w:b w:val="0"/>
          <w:sz w:val="24"/>
          <w:szCs w:val="24"/>
          <w:lang w:val="it-IT"/>
        </w:rPr>
        <w:t>requisitos)</w:t>
      </w:r>
      <w:r>
        <w:rPr>
          <w:b w:val="0"/>
          <w:sz w:val="24"/>
          <w:szCs w:val="24"/>
          <w:lang w:val="it-IT"/>
        </w:rPr>
        <w:t xml:space="preserve"> que o </w:t>
      </w:r>
      <w:r w:rsidRPr="00A006F2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a ser entregue precisa apresentar bem como a correta disseminação deste </w:t>
      </w:r>
      <w:r>
        <w:rPr>
          <w:b w:val="0"/>
          <w:sz w:val="24"/>
          <w:szCs w:val="24"/>
          <w:lang w:val="it-IT"/>
        </w:rPr>
        <w:lastRenderedPageBreak/>
        <w:t xml:space="preserve">entendimento entre as partes envolvidas, de modo a mitigar os riscos </w:t>
      </w:r>
      <w:r w:rsidR="00EC6ACD">
        <w:rPr>
          <w:b w:val="0"/>
          <w:sz w:val="24"/>
          <w:szCs w:val="24"/>
          <w:lang w:val="it-IT"/>
        </w:rPr>
        <w:t>de falhas na entrega dos projetos</w:t>
      </w:r>
      <w:r>
        <w:rPr>
          <w:b w:val="0"/>
          <w:sz w:val="24"/>
          <w:szCs w:val="24"/>
          <w:lang w:val="it-IT"/>
        </w:rPr>
        <w:t xml:space="preserve">. </w:t>
      </w:r>
    </w:p>
    <w:p w14:paraId="5CBE74F0" w14:textId="77777777" w:rsidR="00EB727F" w:rsidRDefault="00EB727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11D3E46E" w14:textId="7D39FDA3" w:rsidR="00D6146F" w:rsidRDefault="008239C4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  <w:lang w:val="it-IT"/>
        </w:rPr>
        <w:t xml:space="preserve">Propor a utilização das práticas de BDD para definir o comportamento e critérios de aceite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(</w:t>
      </w:r>
      <w:r w:rsidR="00233EEF">
        <w:rPr>
          <w:b w:val="0"/>
          <w:sz w:val="24"/>
          <w:szCs w:val="24"/>
          <w:lang w:val="it-IT"/>
        </w:rPr>
        <w:t>de acordo</w:t>
      </w:r>
      <w:r>
        <w:rPr>
          <w:b w:val="0"/>
          <w:sz w:val="24"/>
          <w:szCs w:val="24"/>
          <w:lang w:val="it-IT"/>
        </w:rPr>
        <w:t xml:space="preserve"> </w:t>
      </w:r>
      <w:r w:rsidR="00233EEF">
        <w:rPr>
          <w:b w:val="0"/>
          <w:sz w:val="24"/>
          <w:szCs w:val="24"/>
          <w:lang w:val="it-IT"/>
        </w:rPr>
        <w:t xml:space="preserve">com a </w:t>
      </w:r>
      <w:r>
        <w:rPr>
          <w:b w:val="0"/>
          <w:sz w:val="24"/>
          <w:szCs w:val="24"/>
          <w:lang w:val="it-IT"/>
        </w:rPr>
        <w:t>abordagem d</w:t>
      </w:r>
      <w:r w:rsidR="007A2507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Engenharia de Requisitos)</w:t>
      </w:r>
      <w:r w:rsidR="0052018C">
        <w:rPr>
          <w:b w:val="0"/>
          <w:sz w:val="24"/>
          <w:szCs w:val="24"/>
          <w:lang w:val="it-IT"/>
        </w:rPr>
        <w:t>,</w:t>
      </w:r>
      <w:r w:rsidR="00CB58DD">
        <w:rPr>
          <w:b w:val="0"/>
          <w:sz w:val="24"/>
          <w:szCs w:val="24"/>
          <w:lang w:val="it-IT"/>
        </w:rPr>
        <w:t xml:space="preserve"> </w:t>
      </w:r>
      <w:r w:rsidR="008556E7">
        <w:rPr>
          <w:b w:val="0"/>
          <w:sz w:val="24"/>
          <w:szCs w:val="24"/>
          <w:lang w:val="it-IT"/>
        </w:rPr>
        <w:t>em conjunto com as definições de Gestão das Comunicações do PMBOK</w:t>
      </w:r>
      <w:r w:rsidR="008556E7" w:rsidRPr="008556E7">
        <w:rPr>
          <w:sz w:val="24"/>
          <w:szCs w:val="24"/>
        </w:rPr>
        <w:t>®</w:t>
      </w:r>
      <w:r w:rsidR="00EF6CE8">
        <w:rPr>
          <w:sz w:val="24"/>
          <w:szCs w:val="24"/>
        </w:rPr>
        <w:t xml:space="preserve">, </w:t>
      </w:r>
      <w:r w:rsidR="003B5884">
        <w:rPr>
          <w:b w:val="0"/>
          <w:bCs w:val="0"/>
          <w:sz w:val="24"/>
          <w:szCs w:val="24"/>
        </w:rPr>
        <w:t>para avaliar a influência desta abordage</w:t>
      </w:r>
      <w:r w:rsidR="008B3E79">
        <w:rPr>
          <w:b w:val="0"/>
          <w:bCs w:val="0"/>
          <w:sz w:val="24"/>
          <w:szCs w:val="24"/>
        </w:rPr>
        <w:t>m</w:t>
      </w:r>
      <w:r w:rsidR="003B5884">
        <w:rPr>
          <w:b w:val="0"/>
          <w:bCs w:val="0"/>
          <w:sz w:val="24"/>
          <w:szCs w:val="24"/>
        </w:rPr>
        <w:t xml:space="preserve"> na diminuição de ruídos nas comunicações </w:t>
      </w:r>
      <w:r w:rsidR="00D64B85">
        <w:rPr>
          <w:b w:val="0"/>
          <w:bCs w:val="0"/>
          <w:sz w:val="24"/>
          <w:szCs w:val="24"/>
        </w:rPr>
        <w:t>e compreensão dos requisitos</w:t>
      </w:r>
      <w:r w:rsidR="00BF751A">
        <w:rPr>
          <w:b w:val="0"/>
          <w:bCs w:val="0"/>
          <w:sz w:val="24"/>
          <w:szCs w:val="24"/>
        </w:rPr>
        <w:t>,</w:t>
      </w:r>
      <w:r w:rsidR="00D64B85">
        <w:rPr>
          <w:b w:val="0"/>
          <w:bCs w:val="0"/>
          <w:sz w:val="24"/>
          <w:szCs w:val="24"/>
        </w:rPr>
        <w:t xml:space="preserve"> </w:t>
      </w:r>
      <w:r w:rsidR="003B5884">
        <w:rPr>
          <w:b w:val="0"/>
          <w:bCs w:val="0"/>
          <w:sz w:val="24"/>
          <w:szCs w:val="24"/>
        </w:rPr>
        <w:t xml:space="preserve">bem como o seu auxílio </w:t>
      </w:r>
      <w:r w:rsidR="0035155E">
        <w:rPr>
          <w:b w:val="0"/>
          <w:bCs w:val="0"/>
          <w:sz w:val="24"/>
          <w:szCs w:val="24"/>
        </w:rPr>
        <w:t>na finalização bem-sucedida de um projeto</w:t>
      </w:r>
      <w:r w:rsidR="002A70F2">
        <w:rPr>
          <w:b w:val="0"/>
          <w:bCs w:val="0"/>
          <w:sz w:val="24"/>
          <w:szCs w:val="24"/>
        </w:rPr>
        <w:t xml:space="preserve"> </w:t>
      </w:r>
      <w:r w:rsidR="00A22157">
        <w:rPr>
          <w:b w:val="0"/>
          <w:bCs w:val="0"/>
          <w:sz w:val="24"/>
          <w:szCs w:val="24"/>
        </w:rPr>
        <w:t xml:space="preserve">real de </w:t>
      </w:r>
      <w:r w:rsidR="00A22157" w:rsidRPr="00A22157">
        <w:rPr>
          <w:b w:val="0"/>
          <w:bCs w:val="0"/>
          <w:i/>
          <w:iCs/>
          <w:sz w:val="24"/>
          <w:szCs w:val="24"/>
        </w:rPr>
        <w:t>software</w:t>
      </w:r>
      <w:r w:rsidR="00A22157">
        <w:rPr>
          <w:b w:val="0"/>
          <w:bCs w:val="0"/>
          <w:sz w:val="24"/>
          <w:szCs w:val="24"/>
        </w:rPr>
        <w:t xml:space="preserve">, </w:t>
      </w:r>
      <w:r w:rsidR="002A70F2">
        <w:rPr>
          <w:b w:val="0"/>
          <w:bCs w:val="0"/>
          <w:sz w:val="24"/>
          <w:szCs w:val="24"/>
        </w:rPr>
        <w:t>com envolvimento de múltiplas equipes</w:t>
      </w:r>
      <w:r w:rsidR="00A22157">
        <w:rPr>
          <w:b w:val="0"/>
          <w:bCs w:val="0"/>
          <w:sz w:val="24"/>
          <w:szCs w:val="24"/>
        </w:rPr>
        <w:t xml:space="preserve"> que possuem  histórico de </w:t>
      </w:r>
      <w:r w:rsidR="00737AD9">
        <w:rPr>
          <w:b w:val="0"/>
          <w:bCs w:val="0"/>
          <w:sz w:val="24"/>
          <w:szCs w:val="24"/>
        </w:rPr>
        <w:t>projetos com falhas</w:t>
      </w:r>
      <w:r w:rsidR="00A22157">
        <w:rPr>
          <w:b w:val="0"/>
          <w:bCs w:val="0"/>
          <w:sz w:val="24"/>
          <w:szCs w:val="24"/>
        </w:rPr>
        <w:t xml:space="preserve"> devido à problemas no</w:t>
      </w:r>
      <w:r w:rsidR="002C71D7">
        <w:rPr>
          <w:b w:val="0"/>
          <w:bCs w:val="0"/>
          <w:sz w:val="24"/>
          <w:szCs w:val="24"/>
        </w:rPr>
        <w:t xml:space="preserve"> entendimento sobre os</w:t>
      </w:r>
      <w:r w:rsidR="00A22157">
        <w:rPr>
          <w:b w:val="0"/>
          <w:bCs w:val="0"/>
          <w:sz w:val="24"/>
          <w:szCs w:val="24"/>
        </w:rPr>
        <w:t xml:space="preserve"> requisitos e nas comunicações</w:t>
      </w:r>
      <w:r w:rsidR="0035155E">
        <w:rPr>
          <w:b w:val="0"/>
          <w:bCs w:val="0"/>
          <w:sz w:val="24"/>
          <w:szCs w:val="24"/>
        </w:rPr>
        <w:t>.</w:t>
      </w:r>
    </w:p>
    <w:p w14:paraId="4F06CC23" w14:textId="52D246D6" w:rsidR="009307A5" w:rsidRDefault="009307A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421F58" w14:textId="19817DD2" w:rsidR="00CA49C8" w:rsidRDefault="003213A7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 partir desta proposta, </w:t>
      </w:r>
      <w:r w:rsidR="00233EEF">
        <w:rPr>
          <w:b w:val="0"/>
          <w:bCs w:val="0"/>
          <w:sz w:val="24"/>
          <w:szCs w:val="24"/>
          <w:lang w:val="it-IT"/>
        </w:rPr>
        <w:t>é</w:t>
      </w:r>
      <w:r w:rsidR="00B10F84">
        <w:rPr>
          <w:b w:val="0"/>
          <w:bCs w:val="0"/>
          <w:sz w:val="24"/>
          <w:szCs w:val="24"/>
          <w:lang w:val="it-IT"/>
        </w:rPr>
        <w:t xml:space="preserve"> definida um</w:t>
      </w:r>
      <w:r w:rsidR="00217B4C">
        <w:rPr>
          <w:b w:val="0"/>
          <w:bCs w:val="0"/>
          <w:sz w:val="24"/>
          <w:szCs w:val="24"/>
          <w:lang w:val="it-IT"/>
        </w:rPr>
        <w:t xml:space="preserve">a lista </w:t>
      </w:r>
      <w:r w:rsidR="00B10F84">
        <w:rPr>
          <w:b w:val="0"/>
          <w:bCs w:val="0"/>
          <w:sz w:val="24"/>
          <w:szCs w:val="24"/>
          <w:lang w:val="it-IT"/>
        </w:rPr>
        <w:t xml:space="preserve">de </w:t>
      </w:r>
      <w:r>
        <w:rPr>
          <w:b w:val="0"/>
          <w:bCs w:val="0"/>
          <w:sz w:val="24"/>
          <w:szCs w:val="24"/>
          <w:lang w:val="it-IT"/>
        </w:rPr>
        <w:t xml:space="preserve">verificação de </w:t>
      </w:r>
      <w:r w:rsidR="00B10F84">
        <w:rPr>
          <w:b w:val="0"/>
          <w:bCs w:val="0"/>
          <w:sz w:val="24"/>
          <w:szCs w:val="24"/>
          <w:lang w:val="it-IT"/>
        </w:rPr>
        <w:t>práticas</w:t>
      </w:r>
      <w:r>
        <w:rPr>
          <w:b w:val="0"/>
          <w:bCs w:val="0"/>
          <w:sz w:val="24"/>
          <w:szCs w:val="24"/>
          <w:lang w:val="it-IT"/>
        </w:rPr>
        <w:t>,</w:t>
      </w:r>
      <w:r w:rsidR="00B10F84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>que busca alinhar as definições</w:t>
      </w:r>
      <w:r w:rsidR="00245101">
        <w:rPr>
          <w:b w:val="0"/>
          <w:bCs w:val="0"/>
          <w:sz w:val="24"/>
          <w:szCs w:val="24"/>
          <w:lang w:val="it-IT"/>
        </w:rPr>
        <w:t xml:space="preserve"> e entendimento</w:t>
      </w:r>
      <w:r w:rsidR="009276A7">
        <w:rPr>
          <w:b w:val="0"/>
          <w:bCs w:val="0"/>
          <w:sz w:val="24"/>
          <w:szCs w:val="24"/>
          <w:lang w:val="it-IT"/>
        </w:rPr>
        <w:t xml:space="preserve"> dos comportamentos do sistema em uma linguagem ubíqua</w:t>
      </w:r>
      <w:r w:rsidR="00994593">
        <w:rPr>
          <w:b w:val="0"/>
          <w:bCs w:val="0"/>
          <w:sz w:val="24"/>
          <w:szCs w:val="24"/>
          <w:lang w:val="it-IT"/>
        </w:rPr>
        <w:t xml:space="preserve"> </w:t>
      </w:r>
      <w:r w:rsidR="00EB727F">
        <w:rPr>
          <w:b w:val="0"/>
          <w:bCs w:val="0"/>
          <w:sz w:val="24"/>
          <w:szCs w:val="24"/>
          <w:lang w:val="it-IT"/>
        </w:rPr>
        <w:t>(comum)</w:t>
      </w:r>
      <w:r w:rsidR="009276A7">
        <w:rPr>
          <w:b w:val="0"/>
          <w:bCs w:val="0"/>
          <w:sz w:val="24"/>
          <w:szCs w:val="24"/>
          <w:lang w:val="it-IT"/>
        </w:rPr>
        <w:t xml:space="preserve"> </w:t>
      </w:r>
      <w:r w:rsidR="00DF0C06">
        <w:rPr>
          <w:b w:val="0"/>
          <w:bCs w:val="0"/>
          <w:sz w:val="24"/>
          <w:szCs w:val="24"/>
          <w:lang w:val="it-IT"/>
        </w:rPr>
        <w:t>com o controle das comunicações do projeto, de modo a assegurar que as informações e definições sejam</w:t>
      </w:r>
      <w:r w:rsidR="006A2E6C">
        <w:rPr>
          <w:b w:val="0"/>
          <w:bCs w:val="0"/>
          <w:sz w:val="24"/>
          <w:szCs w:val="24"/>
          <w:lang w:val="it-IT"/>
        </w:rPr>
        <w:t xml:space="preserve"> compreendidas e</w:t>
      </w:r>
      <w:r w:rsidR="00DF0C06">
        <w:rPr>
          <w:b w:val="0"/>
          <w:bCs w:val="0"/>
          <w:sz w:val="24"/>
          <w:szCs w:val="24"/>
          <w:lang w:val="it-IT"/>
        </w:rPr>
        <w:t xml:space="preserve"> </w:t>
      </w:r>
      <w:r w:rsidR="004F1133">
        <w:rPr>
          <w:b w:val="0"/>
          <w:bCs w:val="0"/>
          <w:sz w:val="24"/>
          <w:szCs w:val="24"/>
          <w:lang w:val="it-IT"/>
        </w:rPr>
        <w:t>transmitidas de forma clara e atualizada para as partes interessadas.</w:t>
      </w:r>
      <w:r w:rsidR="00245101">
        <w:rPr>
          <w:b w:val="0"/>
          <w:bCs w:val="0"/>
          <w:sz w:val="24"/>
          <w:szCs w:val="24"/>
          <w:lang w:val="it-IT"/>
        </w:rPr>
        <w:t xml:space="preserve"> </w:t>
      </w:r>
      <w:r w:rsidR="006A2E6C">
        <w:rPr>
          <w:b w:val="0"/>
          <w:bCs w:val="0"/>
          <w:sz w:val="24"/>
          <w:szCs w:val="24"/>
          <w:lang w:val="it-IT"/>
        </w:rPr>
        <w:t xml:space="preserve"> </w:t>
      </w:r>
    </w:p>
    <w:p w14:paraId="11669C34" w14:textId="77777777" w:rsidR="00CA49C8" w:rsidRDefault="00CA49C8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7F45DB3" w14:textId="682A7DEF" w:rsidR="009307A5" w:rsidRDefault="00217B4C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Cada item desta lista deve ser cumprido</w:t>
      </w:r>
      <w:r w:rsidR="00976DC6">
        <w:rPr>
          <w:b w:val="0"/>
          <w:bCs w:val="0"/>
          <w:sz w:val="24"/>
          <w:szCs w:val="24"/>
          <w:lang w:val="it-IT"/>
        </w:rPr>
        <w:t xml:space="preserve"> e verificado</w:t>
      </w:r>
      <w:r w:rsidR="004E2D89">
        <w:rPr>
          <w:b w:val="0"/>
          <w:bCs w:val="0"/>
          <w:sz w:val="24"/>
          <w:szCs w:val="24"/>
          <w:lang w:val="it-IT"/>
        </w:rPr>
        <w:t xml:space="preserve"> ao longo da realização do trabalho, para posterior avaliação da relevância na utilização destas práticas no resultado final.</w:t>
      </w:r>
    </w:p>
    <w:p w14:paraId="412E39F4" w14:textId="25721059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23E9DD7B" w14:textId="23A03893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O BDD, através de sua sintaxe </w:t>
      </w:r>
      <w:r w:rsidRPr="009446F4">
        <w:rPr>
          <w:b w:val="0"/>
          <w:bCs w:val="0"/>
          <w:i/>
          <w:iCs/>
          <w:sz w:val="24"/>
          <w:szCs w:val="24"/>
          <w:lang w:val="it-IT"/>
        </w:rPr>
        <w:t>Gherkin</w:t>
      </w:r>
      <w:r>
        <w:rPr>
          <w:b w:val="0"/>
          <w:bCs w:val="0"/>
          <w:sz w:val="24"/>
          <w:szCs w:val="24"/>
          <w:lang w:val="it-IT"/>
        </w:rPr>
        <w:t xml:space="preserve"> e da busca por uma linguagem comum, se torna importante aliado para o entendimento dos requisitos, e pode ser potencializado com as técnicas de Gestão das Comunicações, que garantem que a informação esteja clara, atualizada e seja corretamente disseminada para as partes interessadas.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6C8049E1" w14:textId="7A297D1A" w:rsidR="00245101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incidência de falhas em projetos por conta de problemas nas comunicações e nos requisitos faz com que seja necessária a adoção de técnicas como as propostas pelo BDD e Gestão das Comunicações para buscar soluções para estes problemas e minimizar seus impactos. </w:t>
      </w:r>
    </w:p>
    <w:p w14:paraId="3A7A2526" w14:textId="109F3779" w:rsidR="00F43092" w:rsidRPr="001D511B" w:rsidRDefault="00F43092" w:rsidP="00F43092">
      <w:pPr>
        <w:spacing w:line="360" w:lineRule="auto"/>
        <w:jc w:val="both"/>
        <w:rPr>
          <w:b w:val="0"/>
          <w:sz w:val="24"/>
          <w:szCs w:val="24"/>
          <w:u w:val="single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De acordo com o estudo de VERNER</w:t>
      </w:r>
      <w:r w:rsidR="0032130B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SAMPSON</w:t>
      </w:r>
      <w:r w:rsidR="0032130B">
        <w:rPr>
          <w:b w:val="0"/>
          <w:sz w:val="24"/>
          <w:szCs w:val="24"/>
          <w:lang w:val="it-IT"/>
        </w:rPr>
        <w:t xml:space="preserve"> e</w:t>
      </w:r>
      <w:r>
        <w:rPr>
          <w:b w:val="0"/>
          <w:sz w:val="24"/>
          <w:szCs w:val="24"/>
          <w:lang w:val="it-IT"/>
        </w:rPr>
        <w:t xml:space="preserve"> CERPA </w:t>
      </w:r>
      <w:r w:rsidR="0032130B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2008), que avaliou o andamento de</w:t>
      </w:r>
      <w:r w:rsidR="00631B6E">
        <w:rPr>
          <w:b w:val="0"/>
          <w:sz w:val="24"/>
          <w:szCs w:val="24"/>
          <w:lang w:val="it-IT"/>
        </w:rPr>
        <w:t xml:space="preserve"> oito</w:t>
      </w:r>
      <w:r>
        <w:rPr>
          <w:b w:val="0"/>
          <w:sz w:val="24"/>
          <w:szCs w:val="24"/>
          <w:lang w:val="it-IT"/>
        </w:rPr>
        <w:t xml:space="preserve"> </w:t>
      </w:r>
      <w:r w:rsidR="00631B6E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8</w:t>
      </w:r>
      <w:r w:rsidR="00631B6E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 xml:space="preserve"> projetos de desenvolvimento de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não obtiveram sucesso, decisões tomadas sem o entendimento pleno dos requisitos do sistema </w:t>
      </w:r>
      <w:r w:rsidR="001026C4">
        <w:rPr>
          <w:b w:val="0"/>
          <w:sz w:val="24"/>
          <w:szCs w:val="24"/>
          <w:lang w:val="it-IT"/>
        </w:rPr>
        <w:t>estiveram entre os fatores</w:t>
      </w:r>
      <w:r>
        <w:rPr>
          <w:b w:val="0"/>
          <w:sz w:val="24"/>
          <w:szCs w:val="24"/>
          <w:lang w:val="it-IT"/>
        </w:rPr>
        <w:t xml:space="preserve"> responsáveis pela falha de 73% dos projetos avaliados.</w:t>
      </w:r>
    </w:p>
    <w:p w14:paraId="5E987A10" w14:textId="5317C4EA" w:rsidR="000B7114" w:rsidRDefault="00306FB8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Um artigo publicado pelo PMI</w:t>
      </w:r>
      <w:r w:rsidR="00947C50">
        <w:rPr>
          <w:b w:val="0"/>
          <w:sz w:val="24"/>
          <w:szCs w:val="24"/>
          <w:lang w:val="it-IT"/>
        </w:rPr>
        <w:t xml:space="preserve"> (2013)</w:t>
      </w:r>
      <w:r>
        <w:rPr>
          <w:b w:val="0"/>
          <w:sz w:val="24"/>
          <w:szCs w:val="24"/>
          <w:lang w:val="it-IT"/>
        </w:rPr>
        <w:t xml:space="preserve"> relata que mais da metade do orçamento de um projeto entra em risco logo em seu início devido à comunicações ineficientes</w:t>
      </w:r>
      <w:r w:rsidR="003C0455">
        <w:rPr>
          <w:b w:val="0"/>
          <w:sz w:val="24"/>
          <w:szCs w:val="24"/>
          <w:lang w:val="it-IT"/>
        </w:rPr>
        <w:t xml:space="preserve">, o que mostra que </w:t>
      </w:r>
      <w:r w:rsidR="001026C4">
        <w:rPr>
          <w:b w:val="0"/>
          <w:sz w:val="24"/>
          <w:szCs w:val="24"/>
          <w:lang w:val="it-IT"/>
        </w:rPr>
        <w:t>estes ruídos</w:t>
      </w:r>
      <w:r w:rsidR="003C0455">
        <w:rPr>
          <w:b w:val="0"/>
          <w:sz w:val="24"/>
          <w:szCs w:val="24"/>
          <w:lang w:val="it-IT"/>
        </w:rPr>
        <w:t xml:space="preserve"> acarretam em maiores custos e </w:t>
      </w:r>
      <w:r w:rsidR="001026C4">
        <w:rPr>
          <w:b w:val="0"/>
          <w:sz w:val="24"/>
          <w:szCs w:val="24"/>
          <w:lang w:val="it-IT"/>
        </w:rPr>
        <w:t>podem</w:t>
      </w:r>
      <w:r w:rsidR="003C0455">
        <w:rPr>
          <w:b w:val="0"/>
          <w:sz w:val="24"/>
          <w:szCs w:val="24"/>
          <w:lang w:val="it-IT"/>
        </w:rPr>
        <w:t xml:space="preserve"> fazer com que um projeto falhe ou seja entregue fora do orçamento e até mesmo prazo</w:t>
      </w:r>
      <w:r>
        <w:rPr>
          <w:b w:val="0"/>
          <w:sz w:val="24"/>
          <w:szCs w:val="24"/>
          <w:lang w:val="it-IT"/>
        </w:rPr>
        <w:t>.</w:t>
      </w:r>
    </w:p>
    <w:p w14:paraId="55AE7535" w14:textId="20D3499F" w:rsidR="00BB7815" w:rsidRDefault="00BB7815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2E63796A" w14:textId="0BBD59DB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42E2A23" w14:textId="287E5AB2" w:rsidR="006A1C3F" w:rsidRDefault="0052000A" w:rsidP="0052000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 o advento das metodologias ágeis, a importância de realizar as comunicações de forma efetiva foi muito enfatizada e gerou uma vasta literatura (MAZUCA, 2018),</w:t>
      </w:r>
      <w:r w:rsidR="006A1C3F">
        <w:rPr>
          <w:b w:val="0"/>
          <w:bCs w:val="0"/>
          <w:sz w:val="24"/>
          <w:szCs w:val="24"/>
        </w:rPr>
        <w:t xml:space="preserve"> reforçando a relevância deste tema.</w:t>
      </w:r>
      <w:r>
        <w:rPr>
          <w:b w:val="0"/>
          <w:bCs w:val="0"/>
          <w:sz w:val="24"/>
          <w:szCs w:val="24"/>
        </w:rPr>
        <w:t xml:space="preserve">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20DAFAC9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</w:t>
      </w:r>
      <w:r w:rsidR="00856833">
        <w:rPr>
          <w:b w:val="0"/>
          <w:bCs w:val="0"/>
          <w:sz w:val="24"/>
          <w:szCs w:val="24"/>
        </w:rPr>
        <w:t>seu</w:t>
      </w:r>
      <w:r w:rsidR="00233EEF">
        <w:rPr>
          <w:b w:val="0"/>
          <w:bCs w:val="0"/>
          <w:sz w:val="24"/>
          <w:szCs w:val="24"/>
        </w:rPr>
        <w:t xml:space="preserve"> entendimento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 xml:space="preserve">, evidenciando também oportunidades </w:t>
      </w:r>
      <w:r w:rsidR="001C5138">
        <w:rPr>
          <w:b w:val="0"/>
          <w:bCs w:val="0"/>
          <w:sz w:val="24"/>
          <w:szCs w:val="24"/>
        </w:rPr>
        <w:lastRenderedPageBreak/>
        <w:t>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D3FA454" w14:textId="483A3738" w:rsidR="00BE5C8D" w:rsidRDefault="00CF05FA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</w:t>
      </w:r>
      <w:r w:rsidR="00923715">
        <w:rPr>
          <w:b w:val="0"/>
          <w:bCs w:val="0"/>
          <w:sz w:val="24"/>
          <w:szCs w:val="24"/>
        </w:rPr>
        <w:t xml:space="preserve"> principais</w:t>
      </w:r>
      <w:r w:rsidR="00721F4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causas </w:t>
      </w:r>
      <w:r w:rsidR="00923715">
        <w:rPr>
          <w:b w:val="0"/>
          <w:bCs w:val="0"/>
          <w:sz w:val="24"/>
          <w:szCs w:val="24"/>
        </w:rPr>
        <w:t xml:space="preserve">que </w:t>
      </w:r>
      <w:r w:rsidR="00721F47">
        <w:rPr>
          <w:b w:val="0"/>
          <w:bCs w:val="0"/>
          <w:sz w:val="24"/>
          <w:szCs w:val="24"/>
        </w:rPr>
        <w:t xml:space="preserve">resultam em problemas na modelagem de requisitos </w:t>
      </w:r>
      <w:r w:rsidR="00923715">
        <w:rPr>
          <w:b w:val="0"/>
          <w:bCs w:val="0"/>
          <w:sz w:val="24"/>
          <w:szCs w:val="24"/>
        </w:rPr>
        <w:t xml:space="preserve">são: falta de clareza sobre os objetivos a serem atingidos ou qual problema é necessário resolver; gastos com funcionalidades nunca utilizadas ou desnecessárias; complexidade desnecessária </w:t>
      </w:r>
      <w:r>
        <w:rPr>
          <w:b w:val="0"/>
          <w:bCs w:val="0"/>
          <w:sz w:val="24"/>
          <w:szCs w:val="24"/>
        </w:rPr>
        <w:t xml:space="preserve">da especificação </w:t>
      </w:r>
      <w:r w:rsidR="00923715">
        <w:rPr>
          <w:b w:val="0"/>
          <w:bCs w:val="0"/>
          <w:sz w:val="24"/>
          <w:szCs w:val="24"/>
        </w:rPr>
        <w:t>(BITTNER, 200</w:t>
      </w:r>
      <w:r w:rsidR="00436968">
        <w:rPr>
          <w:b w:val="0"/>
          <w:bCs w:val="0"/>
          <w:sz w:val="24"/>
          <w:szCs w:val="24"/>
        </w:rPr>
        <w:t>8</w:t>
      </w:r>
      <w:r w:rsidR="00923715">
        <w:rPr>
          <w:b w:val="0"/>
          <w:bCs w:val="0"/>
          <w:sz w:val="24"/>
          <w:szCs w:val="24"/>
        </w:rPr>
        <w:t>)</w:t>
      </w:r>
      <w:r w:rsidR="00721F47">
        <w:rPr>
          <w:b w:val="0"/>
          <w:bCs w:val="0"/>
          <w:sz w:val="24"/>
          <w:szCs w:val="24"/>
        </w:rPr>
        <w:t>.</w:t>
      </w:r>
      <w:r w:rsidR="00923715">
        <w:rPr>
          <w:b w:val="0"/>
          <w:bCs w:val="0"/>
          <w:sz w:val="24"/>
          <w:szCs w:val="24"/>
        </w:rPr>
        <w:t xml:space="preserve"> </w:t>
      </w:r>
      <w:r w:rsidR="00721F47">
        <w:rPr>
          <w:b w:val="0"/>
          <w:bCs w:val="0"/>
          <w:sz w:val="24"/>
          <w:szCs w:val="24"/>
        </w:rPr>
        <w:t>E</w:t>
      </w:r>
      <w:r w:rsidR="00923715">
        <w:rPr>
          <w:b w:val="0"/>
          <w:bCs w:val="0"/>
          <w:sz w:val="24"/>
          <w:szCs w:val="24"/>
        </w:rPr>
        <w:t xml:space="preserve">stes </w:t>
      </w:r>
      <w:r w:rsidR="00721F47">
        <w:rPr>
          <w:b w:val="0"/>
          <w:bCs w:val="0"/>
          <w:sz w:val="24"/>
          <w:szCs w:val="24"/>
        </w:rPr>
        <w:t>fatores</w:t>
      </w:r>
      <w:r w:rsidR="00923715">
        <w:rPr>
          <w:b w:val="0"/>
          <w:bCs w:val="0"/>
          <w:sz w:val="24"/>
          <w:szCs w:val="24"/>
        </w:rPr>
        <w:t xml:space="preserve"> vão </w:t>
      </w:r>
      <w:r w:rsidR="00233EEF">
        <w:rPr>
          <w:b w:val="0"/>
          <w:bCs w:val="0"/>
          <w:sz w:val="24"/>
          <w:szCs w:val="24"/>
        </w:rPr>
        <w:t xml:space="preserve">a </w:t>
      </w:r>
      <w:r w:rsidR="00923715">
        <w:rPr>
          <w:b w:val="0"/>
          <w:bCs w:val="0"/>
          <w:sz w:val="24"/>
          <w:szCs w:val="24"/>
        </w:rPr>
        <w:t xml:space="preserve"> encontro aos impactos causados e apresentados no estudo </w:t>
      </w:r>
      <w:r w:rsidR="00B52000">
        <w:rPr>
          <w:b w:val="0"/>
          <w:bCs w:val="0"/>
          <w:sz w:val="24"/>
          <w:szCs w:val="24"/>
        </w:rPr>
        <w:t xml:space="preserve">de </w:t>
      </w:r>
      <w:r w:rsidR="00923715">
        <w:rPr>
          <w:b w:val="0"/>
          <w:sz w:val="24"/>
          <w:szCs w:val="24"/>
          <w:lang w:val="it-IT"/>
        </w:rPr>
        <w:t>VERNER</w:t>
      </w:r>
      <w:r w:rsidR="004F4A05">
        <w:rPr>
          <w:b w:val="0"/>
          <w:sz w:val="24"/>
          <w:szCs w:val="24"/>
          <w:lang w:val="it-IT"/>
        </w:rPr>
        <w:t>,</w:t>
      </w:r>
      <w:r w:rsidR="00923715">
        <w:rPr>
          <w:b w:val="0"/>
          <w:sz w:val="24"/>
          <w:szCs w:val="24"/>
          <w:lang w:val="it-IT"/>
        </w:rPr>
        <w:t xml:space="preserve"> SAMPSON</w:t>
      </w:r>
      <w:r w:rsidR="00B52000">
        <w:rPr>
          <w:b w:val="0"/>
          <w:sz w:val="24"/>
          <w:szCs w:val="24"/>
          <w:lang w:val="it-IT"/>
        </w:rPr>
        <w:t xml:space="preserve"> e</w:t>
      </w:r>
      <w:r w:rsidR="00923715">
        <w:rPr>
          <w:b w:val="0"/>
          <w:sz w:val="24"/>
          <w:szCs w:val="24"/>
          <w:lang w:val="it-IT"/>
        </w:rPr>
        <w:t xml:space="preserve"> CERPA </w:t>
      </w:r>
      <w:r w:rsidR="00B52000">
        <w:rPr>
          <w:b w:val="0"/>
          <w:sz w:val="24"/>
          <w:szCs w:val="24"/>
          <w:lang w:val="it-IT"/>
        </w:rPr>
        <w:t>(</w:t>
      </w:r>
      <w:r w:rsidR="00923715">
        <w:rPr>
          <w:b w:val="0"/>
          <w:sz w:val="24"/>
          <w:szCs w:val="24"/>
          <w:lang w:val="it-IT"/>
        </w:rPr>
        <w:t>2008)</w:t>
      </w:r>
      <w:r w:rsidR="00923715">
        <w:rPr>
          <w:b w:val="0"/>
          <w:bCs w:val="0"/>
          <w:sz w:val="24"/>
          <w:szCs w:val="24"/>
        </w:rPr>
        <w:t>.</w:t>
      </w:r>
    </w:p>
    <w:p w14:paraId="728D9E89" w14:textId="77777777" w:rsidR="006762C2" w:rsidRDefault="006762C2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>, e 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75E3B81F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 xml:space="preserve">as partes </w:t>
      </w:r>
      <w:r w:rsidR="006837EC">
        <w:rPr>
          <w:b w:val="0"/>
          <w:sz w:val="24"/>
          <w:szCs w:val="24"/>
        </w:rPr>
        <w:lastRenderedPageBreak/>
        <w:t>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5AD571DF" w14:textId="77777777" w:rsidR="00496540" w:rsidRDefault="00496540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08EBAB7" w14:textId="1E270AC9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6BA11BF3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lastRenderedPageBreak/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1EBA3429" w14:textId="5BFFAB92" w:rsidR="00FB55AC" w:rsidRDefault="00FB55AC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65ECFB" w14:textId="33415D6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AA35BA" w14:textId="35DC089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41A75F" w14:textId="52BEDBA6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EFD5DF8" w14:textId="590AFE2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C54988" w14:textId="4CA2A9B1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54C97D" w14:textId="2AC28040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BEE7CD" w14:textId="70CF6110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ECB887E" w14:textId="414026E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218A04" w14:textId="02B89F56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FC55E96" w14:textId="51CA911C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32DD03D" w14:textId="6F9A91AB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D34156" w14:textId="1E7E4F98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EC03B67" w14:textId="5FB3DFAB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9889B3" w14:textId="00E7650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1C996F" w14:textId="0C371EE1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A85DBA" w14:textId="0B20870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9E9FFCC" w14:textId="21071B8A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8B83C4D" w14:textId="3EEE0E2B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DA26A4D" w14:textId="6AD4EE47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5C5FFA0" w14:textId="17EC4AE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F027F72" w14:textId="7DE01818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9094F33" w14:textId="1530226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2A3CEAF" w14:textId="113CFB8D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B8AF9F5" w14:textId="4DA40C83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0D5A2" w14:textId="4E906BBC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81FADE" w14:textId="3681DBE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EDD40A6" w14:textId="7905E815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2A56E47" w14:textId="4F84955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C626567" w14:textId="55D8F3BD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F0B72E5" w14:textId="7543C834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22A31" w14:textId="77777777" w:rsidR="00F57255" w:rsidRDefault="00F57255" w:rsidP="00A12A13">
      <w:pPr>
        <w:rPr>
          <w:b w:val="0"/>
          <w:sz w:val="24"/>
          <w:szCs w:val="24"/>
          <w:lang w:val="it-IT"/>
        </w:rPr>
      </w:pPr>
    </w:p>
    <w:p w14:paraId="39B26858" w14:textId="6473A733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56796B66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0C021386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7DC0D8C3" w14:textId="7D06E166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680A22C2" w14:textId="77777777" w:rsidR="005B599C" w:rsidRDefault="005B599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0C9FC30B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293E3F0" w14:textId="77777777" w:rsidR="0060638B" w:rsidRDefault="00B90EE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</w:t>
      </w:r>
      <w:r w:rsidRPr="005B599C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>, aliado à definição de comportamentos (funcionais e não-funcionais) do sistema e sua evolução ao longo do tempo (ZAVE, 1997)</w:t>
      </w:r>
      <w:r w:rsidR="00F7126A">
        <w:rPr>
          <w:b w:val="0"/>
          <w:sz w:val="24"/>
          <w:szCs w:val="24"/>
          <w:lang w:val="it-IT"/>
        </w:rPr>
        <w:t xml:space="preserve">, exercendo </w:t>
      </w:r>
      <w:r w:rsidR="00666C50">
        <w:rPr>
          <w:b w:val="0"/>
          <w:bCs w:val="0"/>
          <w:sz w:val="24"/>
          <w:szCs w:val="24"/>
          <w:lang w:val="it-IT"/>
        </w:rPr>
        <w:t xml:space="preserve">papel fundamental em todas as fases de um projeto, </w:t>
      </w:r>
      <w:r w:rsidR="003E12DB">
        <w:rPr>
          <w:b w:val="0"/>
          <w:bCs w:val="0"/>
          <w:sz w:val="24"/>
          <w:szCs w:val="24"/>
          <w:lang w:val="it-IT"/>
        </w:rPr>
        <w:t>sendo que</w:t>
      </w:r>
      <w:r w:rsidR="00666C50">
        <w:rPr>
          <w:b w:val="0"/>
          <w:bCs w:val="0"/>
          <w:sz w:val="24"/>
          <w:szCs w:val="24"/>
          <w:lang w:val="it-IT"/>
        </w:rPr>
        <w:t xml:space="preserve"> é de suma importância que os requisitos sejam claros e reflitam as reais necessidades do domínio, visto que os impactos de requisitos mal especificados </w:t>
      </w:r>
      <w:r w:rsidR="00345181">
        <w:rPr>
          <w:b w:val="0"/>
          <w:bCs w:val="0"/>
          <w:sz w:val="24"/>
          <w:szCs w:val="24"/>
          <w:lang w:val="it-IT"/>
        </w:rPr>
        <w:t xml:space="preserve">podem ocorrer em várias etapas do projeto, como na codificação, testes e até mesmo com o sistema em produção, </w:t>
      </w:r>
      <w:r w:rsidR="003E12DB">
        <w:rPr>
          <w:b w:val="0"/>
          <w:bCs w:val="0"/>
          <w:sz w:val="24"/>
          <w:szCs w:val="24"/>
          <w:lang w:val="it-IT"/>
        </w:rPr>
        <w:t>de modo que</w:t>
      </w:r>
      <w:r w:rsidR="00345181">
        <w:rPr>
          <w:b w:val="0"/>
          <w:bCs w:val="0"/>
          <w:sz w:val="24"/>
          <w:szCs w:val="24"/>
          <w:lang w:val="it-IT"/>
        </w:rPr>
        <w:t xml:space="preserve"> quanto mais tardia é a descoberta de que o requisito está incorreto, mais cara é a sua correção (KOTONYA</w:t>
      </w:r>
      <w:r w:rsidR="008E3C7E">
        <w:rPr>
          <w:b w:val="0"/>
          <w:bCs w:val="0"/>
          <w:sz w:val="24"/>
          <w:szCs w:val="24"/>
          <w:lang w:val="it-IT"/>
        </w:rPr>
        <w:t>;</w:t>
      </w:r>
      <w:r w:rsidR="00345181">
        <w:rPr>
          <w:b w:val="0"/>
          <w:bCs w:val="0"/>
          <w:sz w:val="24"/>
          <w:szCs w:val="24"/>
          <w:lang w:val="it-IT"/>
        </w:rPr>
        <w:t xml:space="preserve"> SOMMERVILLE, 1996).</w:t>
      </w:r>
    </w:p>
    <w:p w14:paraId="42E96801" w14:textId="0FC99902" w:rsidR="008E3C7E" w:rsidRDefault="008E3C7E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43FFA7EF" w14:textId="49B47470" w:rsidR="0060638B" w:rsidRPr="00B8630F" w:rsidRDefault="00B8630F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Muitos desses problemas e custos têm como causa raiz a dificuldade de entendimento e interpretação ambígua dos requisitos nos momentos de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design</w:t>
      </w:r>
      <w:r>
        <w:rPr>
          <w:b w:val="0"/>
          <w:bCs w:val="0"/>
          <w:sz w:val="24"/>
          <w:szCs w:val="24"/>
          <w:lang w:val="it-IT"/>
        </w:rPr>
        <w:t xml:space="preserve"> e codificação do produto </w:t>
      </w:r>
      <w:r>
        <w:rPr>
          <w:b w:val="0"/>
          <w:bCs w:val="0"/>
          <w:sz w:val="24"/>
          <w:szCs w:val="24"/>
          <w:lang w:val="it-IT"/>
        </w:rPr>
        <w:t>(KOTONYA; SOMMERVILLE, 1996)</w:t>
      </w:r>
      <w:r>
        <w:rPr>
          <w:b w:val="0"/>
          <w:bCs w:val="0"/>
          <w:sz w:val="24"/>
          <w:szCs w:val="24"/>
          <w:lang w:val="it-IT"/>
        </w:rPr>
        <w:t>, enfatizando a necessidade de clareza na especificação dos requisitos, bem como uma correta disseminação destes requisitos às partes interessadas.</w:t>
      </w:r>
    </w:p>
    <w:p w14:paraId="71377F5D" w14:textId="77777777" w:rsidR="0060638B" w:rsidRDefault="0060638B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737E0DB1" w14:textId="77777777" w:rsidR="00630DC2" w:rsidRDefault="00630DC2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08C1787" w14:textId="01606268" w:rsidR="005A46F9" w:rsidRDefault="00863B8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Este trabalho irá enfatizar a modelagem de requisitos para apoio ao atingimento de uma linguagem ubíqua (ou seja, que traduz as necessidades do domínio de forma clara e seja de entendimento comum entre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stakeholders</w:t>
      </w:r>
      <w:r>
        <w:rPr>
          <w:b w:val="0"/>
          <w:bCs w:val="0"/>
          <w:sz w:val="24"/>
          <w:szCs w:val="24"/>
          <w:lang w:val="it-IT"/>
        </w:rPr>
        <w:t>) e também suas comunicações para garantir que as mensagens transmitidas estejam corretas, atualizadas e sejam de conhecimento de todas as partes interessadas relevantes.</w:t>
      </w:r>
    </w:p>
    <w:p w14:paraId="69ABDB50" w14:textId="77777777" w:rsidR="00863B88" w:rsidRDefault="00863B88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0259A465" w14:textId="6E894A07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</w:t>
      </w:r>
      <w:r w:rsidR="00B61EF6">
        <w:rPr>
          <w:b w:val="0"/>
          <w:bCs w:val="0"/>
          <w:sz w:val="24"/>
          <w:szCs w:val="24"/>
          <w:lang w:val="it-IT"/>
        </w:rPr>
        <w:t>o</w:t>
      </w:r>
      <w:r w:rsidR="00D657A4">
        <w:rPr>
          <w:b w:val="0"/>
          <w:bCs w:val="0"/>
          <w:sz w:val="24"/>
          <w:szCs w:val="24"/>
          <w:lang w:val="it-IT"/>
        </w:rPr>
        <w:t xml:space="preserve">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9427F6" w14:textId="2F383301" w:rsidR="00AF1E3F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 ser um meio para 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1A097320" w14:textId="77777777" w:rsidR="00EF5FA7" w:rsidRDefault="00EF5F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A63D6C5" w14:textId="1903FE6E" w:rsidR="002F5663" w:rsidRDefault="00AF1E3F" w:rsidP="00A8280B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</w:t>
      </w:r>
      <w:r w:rsidR="00A8280B">
        <w:rPr>
          <w:b w:val="0"/>
          <w:sz w:val="24"/>
          <w:szCs w:val="24"/>
        </w:rPr>
        <w:t>.</w:t>
      </w:r>
    </w:p>
    <w:p w14:paraId="07417496" w14:textId="3332EC41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lastRenderedPageBreak/>
        <w:t>Figura</w:t>
      </w:r>
      <w:proofErr w:type="spellEnd"/>
      <w:r>
        <w:rPr>
          <w:b w:val="0"/>
          <w:sz w:val="24"/>
          <w:szCs w:val="24"/>
        </w:rPr>
        <w:t xml:space="preserve">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33F55689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7E79D3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062C72C9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0D5C7521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1AC1EC1C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37B341B7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0158BAD1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55FFBCAE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590581BA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3AD2D5F6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1E2425EC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48E53BE5" w14:textId="6BCF86C7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lastRenderedPageBreak/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30573DC2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0D296C8C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75A508D1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37AE2588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48E85F34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329B3FD1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638660CB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64E15EF5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12BBD910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7BBC9EDE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79D7CDBB" w14:textId="2A4C7C42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lastRenderedPageBreak/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2F3F409F" w14:textId="77777777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78C5C679" w14:textId="3FB4878E" w:rsidR="002773CA" w:rsidRPr="002773CA" w:rsidRDefault="002773CA" w:rsidP="000A3CC0">
      <w:pPr>
        <w:spacing w:line="360" w:lineRule="auto"/>
        <w:jc w:val="both"/>
        <w:rPr>
          <w:sz w:val="24"/>
          <w:szCs w:val="24"/>
          <w:lang w:val="it-IT"/>
        </w:rPr>
      </w:pPr>
      <w:r w:rsidRPr="002773CA"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4</w:t>
      </w:r>
      <w:r w:rsidRPr="002773CA">
        <w:rPr>
          <w:sz w:val="24"/>
          <w:szCs w:val="24"/>
          <w:lang w:val="it-IT"/>
        </w:rPr>
        <w:t xml:space="preserve"> </w:t>
      </w:r>
      <w:r w:rsidR="00482DCC">
        <w:rPr>
          <w:sz w:val="24"/>
          <w:szCs w:val="24"/>
          <w:lang w:val="it-IT"/>
        </w:rPr>
        <w:t>Metodologias Ágeis</w:t>
      </w:r>
    </w:p>
    <w:p w14:paraId="21C131D6" w14:textId="62503624" w:rsidR="00FB7016" w:rsidRDefault="00FB7016" w:rsidP="00906491">
      <w:pPr>
        <w:rPr>
          <w:sz w:val="24"/>
          <w:szCs w:val="24"/>
          <w:lang w:val="it-IT"/>
        </w:rPr>
      </w:pPr>
    </w:p>
    <w:p w14:paraId="3A39FD96" w14:textId="797613AE" w:rsidR="002773CA" w:rsidRPr="0077383C" w:rsidRDefault="00EF0C88" w:rsidP="0077383C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77383C">
        <w:rPr>
          <w:b w:val="0"/>
          <w:sz w:val="24"/>
          <w:szCs w:val="24"/>
          <w:lang w:val="it-IT"/>
        </w:rPr>
        <w:t>Os fundamentos das metodologias ágeis surgiram no Manifesto Ágil (</w:t>
      </w:r>
      <w:r w:rsidR="00DE1A50">
        <w:rPr>
          <w:b w:val="0"/>
          <w:sz w:val="24"/>
          <w:szCs w:val="24"/>
          <w:lang w:val="it-IT"/>
        </w:rPr>
        <w:t>BECK</w:t>
      </w:r>
      <w:r w:rsidRPr="0077383C">
        <w:rPr>
          <w:b w:val="0"/>
          <w:sz w:val="24"/>
          <w:szCs w:val="24"/>
          <w:lang w:val="it-IT"/>
        </w:rPr>
        <w:t xml:space="preserve"> </w:t>
      </w:r>
      <w:r w:rsidRPr="007474DE">
        <w:rPr>
          <w:b w:val="0"/>
          <w:i/>
          <w:iCs/>
          <w:sz w:val="24"/>
          <w:szCs w:val="24"/>
          <w:lang w:val="it-IT"/>
        </w:rPr>
        <w:t>et al.</w:t>
      </w:r>
      <w:r w:rsidRPr="0077383C">
        <w:rPr>
          <w:b w:val="0"/>
          <w:sz w:val="24"/>
          <w:szCs w:val="24"/>
          <w:lang w:val="it-IT"/>
        </w:rPr>
        <w:t xml:space="preserve">, 2001), que compartilha os valores e princípios destas metodologias, </w:t>
      </w:r>
      <w:r w:rsidR="0077383C" w:rsidRPr="0077383C">
        <w:rPr>
          <w:b w:val="0"/>
          <w:sz w:val="24"/>
          <w:szCs w:val="24"/>
          <w:lang w:val="it-IT"/>
        </w:rPr>
        <w:t>sendo uma alternativa à</w:t>
      </w:r>
      <w:r w:rsidR="0077383C">
        <w:rPr>
          <w:b w:val="0"/>
          <w:sz w:val="24"/>
          <w:szCs w:val="24"/>
          <w:lang w:val="it-IT"/>
        </w:rPr>
        <w:t>s</w:t>
      </w:r>
      <w:r w:rsidR="0077383C" w:rsidRPr="0077383C">
        <w:rPr>
          <w:b w:val="0"/>
          <w:sz w:val="24"/>
          <w:szCs w:val="24"/>
          <w:lang w:val="it-IT"/>
        </w:rPr>
        <w:t xml:space="preserve"> abordagens tradicionais utilizadas na época</w:t>
      </w:r>
      <w:r w:rsidRPr="0077383C">
        <w:rPr>
          <w:b w:val="0"/>
          <w:sz w:val="24"/>
          <w:szCs w:val="24"/>
          <w:lang w:val="it-IT"/>
        </w:rPr>
        <w:t>.</w:t>
      </w:r>
    </w:p>
    <w:p w14:paraId="7C2E1EC8" w14:textId="105FD199" w:rsidR="00EF0C88" w:rsidRDefault="00EF0C88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80F8C6D" w14:textId="41475BFC" w:rsidR="007474DE" w:rsidRDefault="00274ACC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</w:t>
      </w:r>
      <w:r w:rsidR="00EF0C88">
        <w:rPr>
          <w:b w:val="0"/>
          <w:bCs w:val="0"/>
          <w:sz w:val="24"/>
          <w:szCs w:val="24"/>
          <w:lang w:val="it-IT"/>
        </w:rPr>
        <w:t xml:space="preserve">pesar de representarem </w:t>
      </w:r>
      <w:r w:rsidR="00482DCC">
        <w:rPr>
          <w:b w:val="0"/>
          <w:bCs w:val="0"/>
          <w:sz w:val="24"/>
          <w:szCs w:val="24"/>
          <w:lang w:val="it-IT"/>
        </w:rPr>
        <w:t>uma resposta</w:t>
      </w:r>
      <w:r w:rsidR="00EF0C88">
        <w:rPr>
          <w:b w:val="0"/>
          <w:bCs w:val="0"/>
          <w:sz w:val="24"/>
          <w:szCs w:val="24"/>
          <w:lang w:val="it-IT"/>
        </w:rPr>
        <w:t xml:space="preserve"> à burocracia e baixa adaptabilidade à mudanças de modelos como o Cascata, estas metodologias envolvem processos disciplinados e o sucesso na adoção das mesmas estão relacionados aos fatores abaixo (PAULK, 2002):</w:t>
      </w:r>
    </w:p>
    <w:p w14:paraId="69A0A112" w14:textId="77777777" w:rsidR="009734FB" w:rsidRDefault="009734FB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F8A6A2" w14:textId="4B6806F7" w:rsidR="00EF0C88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Aplic</w:t>
      </w:r>
      <w:r w:rsidR="0040527E">
        <w:rPr>
          <w:b w:val="0"/>
          <w:bCs w:val="0"/>
          <w:sz w:val="24"/>
          <w:szCs w:val="24"/>
          <w:lang w:val="it-IT"/>
        </w:rPr>
        <w:t>ar</w:t>
      </w:r>
      <w:r>
        <w:rPr>
          <w:b w:val="0"/>
          <w:bCs w:val="0"/>
          <w:sz w:val="24"/>
          <w:szCs w:val="24"/>
          <w:lang w:val="it-IT"/>
        </w:rPr>
        <w:t xml:space="preserve"> as metodologias com fidelidade às filosofias e princípios do desenvolvimento ágil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3B317B47" w14:textId="1726BD68" w:rsidR="0077383C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>Implementar a metodologia de forma adequada ao ambiente da organização e características da aplicação a ser desenvolvida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443D09C9" w14:textId="77777777" w:rsidR="00E16526" w:rsidRDefault="00E16526" w:rsidP="00E16526">
      <w:pPr>
        <w:pStyle w:val="PargrafodaLista"/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02135D5" w14:textId="5250172A" w:rsidR="007474DE" w:rsidRDefault="007474DE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Através da identificação e compilação de melhores práticas de desenvolvimento que utilizavam, e a fim de colaborar com outros profissionais </w:t>
      </w:r>
      <w:r w:rsidR="00482DCC">
        <w:rPr>
          <w:b w:val="0"/>
          <w:bCs w:val="0"/>
          <w:sz w:val="24"/>
          <w:szCs w:val="24"/>
          <w:lang w:val="it-IT"/>
        </w:rPr>
        <w:t>na</w:t>
      </w:r>
      <w:r>
        <w:rPr>
          <w:b w:val="0"/>
          <w:bCs w:val="0"/>
          <w:sz w:val="24"/>
          <w:szCs w:val="24"/>
          <w:lang w:val="it-IT"/>
        </w:rPr>
        <w:t xml:space="preserve"> tarefa </w:t>
      </w:r>
      <w:r w:rsidR="00482DCC">
        <w:rPr>
          <w:b w:val="0"/>
          <w:bCs w:val="0"/>
          <w:sz w:val="24"/>
          <w:szCs w:val="24"/>
          <w:lang w:val="it-IT"/>
        </w:rPr>
        <w:t xml:space="preserve">de desenvolver </w:t>
      </w:r>
      <w:r w:rsidR="00482DCC" w:rsidRPr="00146F86">
        <w:rPr>
          <w:b w:val="0"/>
          <w:bCs w:val="0"/>
          <w:i/>
          <w:iCs/>
          <w:sz w:val="24"/>
          <w:szCs w:val="24"/>
          <w:lang w:val="it-IT"/>
        </w:rPr>
        <w:t>software</w:t>
      </w:r>
      <w:r w:rsidR="00482DCC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 xml:space="preserve">(OLIVEIRA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apud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,</w:t>
      </w:r>
      <w:r>
        <w:rPr>
          <w:b w:val="0"/>
          <w:bCs w:val="0"/>
          <w:sz w:val="24"/>
          <w:szCs w:val="24"/>
          <w:lang w:val="it-IT"/>
        </w:rPr>
        <w:t xml:space="preserve"> 2015), os autores apresentaram os seguintes valores (</w:t>
      </w:r>
      <w:r w:rsidR="00DE1A50">
        <w:rPr>
          <w:b w:val="0"/>
          <w:bCs w:val="0"/>
          <w:sz w:val="24"/>
          <w:szCs w:val="24"/>
          <w:lang w:val="it-IT"/>
        </w:rPr>
        <w:t xml:space="preserve">BECK </w:t>
      </w:r>
      <w:r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>
        <w:rPr>
          <w:b w:val="0"/>
          <w:bCs w:val="0"/>
          <w:sz w:val="24"/>
          <w:szCs w:val="24"/>
          <w:lang w:val="it-IT"/>
        </w:rPr>
        <w:t>, 2001):</w:t>
      </w:r>
    </w:p>
    <w:p w14:paraId="6595881D" w14:textId="77777777" w:rsidR="009734FB" w:rsidRDefault="009734FB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D1CBB74" w14:textId="2DA1FC37" w:rsidR="002773CA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Indivíduos e interações, mais que processos e ferramentas.</w:t>
      </w:r>
    </w:p>
    <w:p w14:paraId="43F11C05" w14:textId="0ADCC660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146F86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806399">
        <w:rPr>
          <w:b w:val="0"/>
          <w:bCs w:val="0"/>
          <w:sz w:val="20"/>
          <w:szCs w:val="20"/>
          <w:lang w:val="it-IT"/>
        </w:rPr>
        <w:t xml:space="preserve"> </w:t>
      </w:r>
      <w:r w:rsidR="00806399">
        <w:rPr>
          <w:b w:val="0"/>
          <w:bCs w:val="0"/>
          <w:sz w:val="20"/>
          <w:szCs w:val="20"/>
          <w:lang w:val="it-IT"/>
        </w:rPr>
        <w:t>em funcionamento</w:t>
      </w:r>
      <w:r w:rsidRPr="00806399">
        <w:rPr>
          <w:b w:val="0"/>
          <w:bCs w:val="0"/>
          <w:sz w:val="20"/>
          <w:szCs w:val="20"/>
          <w:lang w:val="it-IT"/>
        </w:rPr>
        <w:t>, mais que documentação abrangente.</w:t>
      </w:r>
    </w:p>
    <w:p w14:paraId="63D8F7E9" w14:textId="391CE285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Colaboração com o cliente, mais que negociação de contratos.</w:t>
      </w:r>
    </w:p>
    <w:p w14:paraId="242AEAB3" w14:textId="621EEEFC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Responder a mudanças, mais que seguir um plano.</w:t>
      </w:r>
    </w:p>
    <w:p w14:paraId="57C3296A" w14:textId="11305A88" w:rsidR="007474DE" w:rsidRDefault="007474DE" w:rsidP="007474DE">
      <w:pPr>
        <w:spacing w:line="360" w:lineRule="auto"/>
        <w:rPr>
          <w:b w:val="0"/>
          <w:bCs w:val="0"/>
          <w:sz w:val="24"/>
          <w:szCs w:val="24"/>
          <w:lang w:val="it-IT"/>
        </w:rPr>
      </w:pPr>
    </w:p>
    <w:p w14:paraId="3F43FDD8" w14:textId="478C0504" w:rsidR="00561D91" w:rsidRDefault="007474DE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De acordo com os autores, os itens </w:t>
      </w:r>
      <w:r w:rsidR="00C9629D">
        <w:rPr>
          <w:b w:val="0"/>
          <w:bCs w:val="0"/>
          <w:sz w:val="24"/>
          <w:szCs w:val="24"/>
          <w:lang w:val="it-IT"/>
        </w:rPr>
        <w:t>tratados no início de cada frase</w:t>
      </w:r>
      <w:r>
        <w:rPr>
          <w:b w:val="0"/>
          <w:bCs w:val="0"/>
          <w:sz w:val="24"/>
          <w:szCs w:val="24"/>
          <w:lang w:val="it-IT"/>
        </w:rPr>
        <w:t xml:space="preserve"> devem ser mais considerados e tratados com maior prioridade do que os itens </w:t>
      </w:r>
      <w:r w:rsidR="00C9629D">
        <w:rPr>
          <w:b w:val="0"/>
          <w:bCs w:val="0"/>
          <w:sz w:val="24"/>
          <w:szCs w:val="24"/>
          <w:lang w:val="it-IT"/>
        </w:rPr>
        <w:t>do final de cada frase</w:t>
      </w:r>
      <w:r>
        <w:rPr>
          <w:b w:val="0"/>
          <w:bCs w:val="0"/>
          <w:sz w:val="24"/>
          <w:szCs w:val="24"/>
          <w:lang w:val="it-IT"/>
        </w:rPr>
        <w:t xml:space="preserve">. Isso não implica que os valores à direita não </w:t>
      </w:r>
      <w:r w:rsidR="002E2712">
        <w:rPr>
          <w:b w:val="0"/>
          <w:bCs w:val="0"/>
          <w:sz w:val="24"/>
          <w:szCs w:val="24"/>
          <w:lang w:val="it-IT"/>
        </w:rPr>
        <w:t>tenham importância</w:t>
      </w:r>
      <w:r>
        <w:rPr>
          <w:b w:val="0"/>
          <w:bCs w:val="0"/>
          <w:sz w:val="24"/>
          <w:szCs w:val="24"/>
          <w:lang w:val="it-IT"/>
        </w:rPr>
        <w:t xml:space="preserve">, mas direciona </w:t>
      </w:r>
      <w:r w:rsidR="00482DCC">
        <w:rPr>
          <w:b w:val="0"/>
          <w:bCs w:val="0"/>
          <w:sz w:val="24"/>
          <w:szCs w:val="24"/>
          <w:lang w:val="it-IT"/>
        </w:rPr>
        <w:t xml:space="preserve">as </w:t>
      </w:r>
      <w:r>
        <w:rPr>
          <w:b w:val="0"/>
          <w:bCs w:val="0"/>
          <w:sz w:val="24"/>
          <w:szCs w:val="24"/>
          <w:lang w:val="it-IT"/>
        </w:rPr>
        <w:t>prioridade</w:t>
      </w:r>
      <w:r w:rsidR="00482DCC">
        <w:rPr>
          <w:b w:val="0"/>
          <w:bCs w:val="0"/>
          <w:sz w:val="24"/>
          <w:szCs w:val="24"/>
          <w:lang w:val="it-IT"/>
        </w:rPr>
        <w:t>s</w:t>
      </w:r>
      <w:r w:rsidR="002E2712">
        <w:rPr>
          <w:b w:val="0"/>
          <w:bCs w:val="0"/>
          <w:sz w:val="24"/>
          <w:szCs w:val="24"/>
          <w:lang w:val="it-IT"/>
        </w:rPr>
        <w:t xml:space="preserve"> sobre o que deve ser mais valorizado</w:t>
      </w:r>
      <w:r>
        <w:rPr>
          <w:b w:val="0"/>
          <w:bCs w:val="0"/>
          <w:sz w:val="24"/>
          <w:szCs w:val="24"/>
          <w:lang w:val="it-IT"/>
        </w:rPr>
        <w:t>.</w:t>
      </w:r>
    </w:p>
    <w:p w14:paraId="3018516E" w14:textId="77777777" w:rsidR="00723405" w:rsidRDefault="00723405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D213255" w14:textId="46F16AF2" w:rsidR="00EC4446" w:rsidRDefault="002E2712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Os autores também apresentaram os princípios que estão por trás do Manifesto Ágil e que são seguidos por eles (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it-IT"/>
        </w:rPr>
        <w:t>et al.</w:t>
      </w:r>
      <w:r>
        <w:rPr>
          <w:b w:val="0"/>
          <w:bCs w:val="0"/>
          <w:sz w:val="24"/>
          <w:szCs w:val="24"/>
          <w:lang w:val="it-IT"/>
        </w:rPr>
        <w:t>, 2001)</w:t>
      </w:r>
      <w:r w:rsidR="00E22E85">
        <w:rPr>
          <w:b w:val="0"/>
          <w:bCs w:val="0"/>
          <w:sz w:val="24"/>
          <w:szCs w:val="24"/>
          <w:lang w:val="it-IT"/>
        </w:rPr>
        <w:t>, que</w:t>
      </w:r>
      <w:r w:rsidR="00325000">
        <w:rPr>
          <w:b w:val="0"/>
          <w:bCs w:val="0"/>
          <w:sz w:val="24"/>
          <w:szCs w:val="24"/>
          <w:lang w:val="it-IT"/>
        </w:rPr>
        <w:t xml:space="preserve"> estão presentes em </w:t>
      </w:r>
      <w:r w:rsidR="00325000" w:rsidRPr="00E22E85">
        <w:rPr>
          <w:b w:val="0"/>
          <w:bCs w:val="0"/>
          <w:i/>
          <w:iCs/>
          <w:sz w:val="24"/>
          <w:szCs w:val="24"/>
          <w:lang w:val="it-IT"/>
        </w:rPr>
        <w:t>frameworks</w:t>
      </w:r>
      <w:r w:rsidR="00325000">
        <w:rPr>
          <w:b w:val="0"/>
          <w:bCs w:val="0"/>
          <w:sz w:val="24"/>
          <w:szCs w:val="24"/>
          <w:lang w:val="it-IT"/>
        </w:rPr>
        <w:t xml:space="preserve"> consolidados como o Scrum </w:t>
      </w:r>
      <w:r w:rsidR="00325000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F8488B">
        <w:rPr>
          <w:b w:val="0"/>
          <w:bCs w:val="0"/>
          <w:sz w:val="24"/>
          <w:szCs w:val="24"/>
          <w:lang w:val="it-IT"/>
        </w:rPr>
        <w:t>7</w:t>
      </w:r>
      <w:r w:rsidR="00325000" w:rsidRPr="00325000">
        <w:rPr>
          <w:b w:val="0"/>
          <w:bCs w:val="0"/>
          <w:sz w:val="24"/>
          <w:szCs w:val="24"/>
          <w:lang w:val="it-IT"/>
        </w:rPr>
        <w:t>)</w:t>
      </w:r>
      <w:r w:rsidR="0071731B">
        <w:rPr>
          <w:b w:val="0"/>
          <w:bCs w:val="0"/>
          <w:sz w:val="24"/>
          <w:szCs w:val="24"/>
          <w:lang w:val="it-IT"/>
        </w:rPr>
        <w:t xml:space="preserve"> e metodologias como o XP (</w:t>
      </w:r>
      <w:r w:rsidR="0071731B" w:rsidRPr="00C73068">
        <w:rPr>
          <w:b w:val="0"/>
          <w:bCs w:val="0"/>
          <w:i/>
          <w:iCs/>
          <w:sz w:val="24"/>
          <w:szCs w:val="24"/>
          <w:lang w:val="it-IT"/>
        </w:rPr>
        <w:t>Extreme Programming</w:t>
      </w:r>
      <w:r w:rsidR="0071731B">
        <w:rPr>
          <w:b w:val="0"/>
          <w:bCs w:val="0"/>
          <w:sz w:val="24"/>
          <w:szCs w:val="24"/>
          <w:lang w:val="it-IT"/>
        </w:rPr>
        <w:t>).</w:t>
      </w:r>
    </w:p>
    <w:p w14:paraId="75427178" w14:textId="1107F53E" w:rsidR="002A70AA" w:rsidRDefault="002A70AA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9580DAF" w14:textId="7A4E575F" w:rsidR="002A70AA" w:rsidRPr="00E705F1" w:rsidRDefault="002A70AA" w:rsidP="00E705F1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2.4.1 Refinamento de Requisitos em Metodologias Ágeis</w:t>
      </w:r>
    </w:p>
    <w:p w14:paraId="01778FE6" w14:textId="7E77CE25" w:rsidR="002A70AA" w:rsidRDefault="002A70AA" w:rsidP="00906491">
      <w:pPr>
        <w:rPr>
          <w:sz w:val="24"/>
          <w:szCs w:val="24"/>
          <w:lang w:val="it-IT"/>
        </w:rPr>
      </w:pPr>
    </w:p>
    <w:p w14:paraId="552C519C" w14:textId="428825CC" w:rsidR="002A70AA" w:rsidRDefault="002A70AA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Dentre</w:t>
      </w:r>
      <w:r w:rsidR="00E705F1">
        <w:rPr>
          <w:b w:val="0"/>
          <w:bCs w:val="0"/>
          <w:sz w:val="24"/>
          <w:szCs w:val="24"/>
          <w:lang w:val="it-IT"/>
        </w:rPr>
        <w:t xml:space="preserve"> as práticas e rituais propostos em Metodologias Ágeis, estão a reunião de refinamento de requisitos</w:t>
      </w:r>
      <w:r w:rsidR="00FC4414">
        <w:rPr>
          <w:b w:val="0"/>
          <w:bCs w:val="0"/>
          <w:sz w:val="24"/>
          <w:szCs w:val="24"/>
          <w:lang w:val="it-IT"/>
        </w:rPr>
        <w:t>, que justamente tem o propósito de especificar e modelar os requisitos elicitados</w:t>
      </w:r>
      <w:r w:rsidR="00E705F1">
        <w:rPr>
          <w:b w:val="0"/>
          <w:bCs w:val="0"/>
          <w:sz w:val="24"/>
          <w:szCs w:val="24"/>
          <w:lang w:val="it-IT"/>
        </w:rPr>
        <w:t>.</w:t>
      </w:r>
    </w:p>
    <w:p w14:paraId="2A12BFB5" w14:textId="2C514F68" w:rsid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601BA7" w14:textId="7011AB75" w:rsidR="00E705F1" w:rsidRP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O termo “refinamento” pode ser interpretado como a fase de análise e projeto (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design</w:t>
      </w:r>
      <w:r w:rsidRPr="00E705F1">
        <w:rPr>
          <w:b w:val="0"/>
          <w:bCs w:val="0"/>
          <w:sz w:val="24"/>
          <w:szCs w:val="24"/>
          <w:lang w:val="it-IT"/>
        </w:rPr>
        <w:t xml:space="preserve">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Backlog Grooming</w:t>
      </w:r>
      <w:r w:rsidRPr="00E705F1">
        <w:rPr>
          <w:b w:val="0"/>
          <w:bCs w:val="0"/>
          <w:sz w:val="24"/>
          <w:szCs w:val="24"/>
          <w:lang w:val="it-IT"/>
        </w:rPr>
        <w:t>) no Scrum, podendo ser incorporado à outras metodologias ágeis (BALDINI, 2019), que consiste em uma reunião que tem como objetivo reforçar o entendimento dos requisitos priorizados e documentá-los de forma que os mesmos estejam prontos para serem desenvolvidos (SEDANO; RAPLH; PÉRARE, 2019).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731C8751" w14:textId="47B783ED" w:rsidR="00141375" w:rsidRDefault="0014137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4CE87F" w14:textId="2F804254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7D6376" w14:textId="735D82A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5692F61" w14:textId="0F4B94CD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19839EA" w14:textId="27F29DC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F66726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4FCE9E08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9B28928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44916A94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625EE117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47322DD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24AAE5A2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345ED89" w14:textId="77777777" w:rsidR="00F712A5" w:rsidRDefault="00F712A5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6E991EF7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426D82A8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>) é uma abordagem cíclica de desenvolvimento apresentada por (BECK, 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lastRenderedPageBreak/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67E37348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lastRenderedPageBreak/>
        <w:t>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1BCA84B3" w14:textId="77777777" w:rsidR="00602F0D" w:rsidRDefault="00602F0D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>minimizar as dificuldades de 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67EFA388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C6C43">
        <w:rPr>
          <w:b w:val="0"/>
          <w:sz w:val="24"/>
          <w:szCs w:val="24"/>
        </w:rPr>
        <w:t xml:space="preserve"> </w:t>
      </w:r>
      <w:r w:rsidR="00CF0FB7">
        <w:rPr>
          <w:b w:val="0"/>
          <w:sz w:val="24"/>
          <w:szCs w:val="24"/>
        </w:rPr>
        <w:t xml:space="preserve">–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4C108B09" w14:textId="77777777" w:rsidR="00E80E69" w:rsidRDefault="00E80E69" w:rsidP="00E80E69">
      <w:pPr>
        <w:spacing w:line="360" w:lineRule="auto"/>
        <w:ind w:left="360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749B0824" w14:textId="77777777" w:rsidR="00B4750F" w:rsidRDefault="00B4750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A4FAABE" w14:textId="1B1B1CA5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lastRenderedPageBreak/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7A26B583" w14:textId="51C1E790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DD5AA7" w14:textId="77777777" w:rsidR="00B76AD9" w:rsidRDefault="00B76AD9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5B66F80E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eles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37CEEBB5" w14:textId="77777777" w:rsidR="00602F0D" w:rsidRDefault="00602F0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726FA24F" w14:textId="5387F98B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Além disso, indo ao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158010FA" w14:textId="7A472459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E8BCAFB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6AD72CE5" w14:textId="46CB235B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lastRenderedPageBreak/>
        <w:t>Inspirado pelo INVEST, um estudo</w:t>
      </w:r>
      <w:r w:rsidR="00AC2FAD">
        <w:rPr>
          <w:b w:val="0"/>
          <w:sz w:val="24"/>
          <w:szCs w:val="24"/>
        </w:rPr>
        <w:t xml:space="preserve"> de</w:t>
      </w:r>
      <w:r w:rsidR="00AC2FAD">
        <w:rPr>
          <w:b w:val="0"/>
          <w:sz w:val="24"/>
          <w:szCs w:val="24"/>
        </w:rPr>
        <w:t xml:space="preserve"> </w:t>
      </w:r>
      <w:r w:rsidR="00AC2FAD">
        <w:rPr>
          <w:b w:val="0"/>
          <w:sz w:val="24"/>
          <w:szCs w:val="24"/>
          <w:lang w:val="it-IT"/>
        </w:rPr>
        <w:t>(OLIVEIRA; MARCZAK, 2017)</w:t>
      </w:r>
      <w:r>
        <w:rPr>
          <w:b w:val="0"/>
          <w:sz w:val="24"/>
          <w:szCs w:val="24"/>
        </w:rPr>
        <w:t xml:space="preserve"> definiu 14 fatores para escrita de cenários em BDD com qualidade, que são: atômico; completo; consistente; conciso; estimável; viável; 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>; não-ambíguo e valioso</w:t>
      </w:r>
      <w:r>
        <w:rPr>
          <w:b w:val="0"/>
          <w:sz w:val="24"/>
          <w:szCs w:val="24"/>
          <w:lang w:val="it-IT"/>
        </w:rPr>
        <w:t xml:space="preserve">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645F598D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 xml:space="preserve">,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Comunicações, que é o próximo tópico abordado</w:t>
      </w:r>
      <w:r w:rsidR="007104C5">
        <w:rPr>
          <w:b w:val="0"/>
          <w:sz w:val="24"/>
          <w:szCs w:val="24"/>
        </w:rPr>
        <w:t xml:space="preserve"> neste trabalho</w:t>
      </w:r>
      <w:r w:rsidR="00661117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0AEA6F1" w14:textId="19724BF8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7).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</w:t>
      </w:r>
      <w:r>
        <w:rPr>
          <w:b w:val="0"/>
          <w:sz w:val="24"/>
          <w:szCs w:val="24"/>
        </w:rPr>
        <w:lastRenderedPageBreak/>
        <w:t>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1F8FB70B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piores as comunicações,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70788F9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5C28B213" w14:textId="20445B3F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796D3947" w14:textId="6E3B5E3D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769B3754" w14:textId="77777777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190A9D50" w14:textId="4741B56B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273735F3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validar 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3BE61343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 do projeto em desenvolvimento</w:t>
      </w:r>
      <w:r w:rsidR="00715F19">
        <w:rPr>
          <w:b w:val="0"/>
          <w:sz w:val="24"/>
          <w:szCs w:val="24"/>
          <w:lang w:val="it-IT"/>
        </w:rPr>
        <w:t xml:space="preserve">, </w:t>
      </w:r>
      <w:r w:rsidR="00C81661">
        <w:rPr>
          <w:b w:val="0"/>
          <w:sz w:val="24"/>
          <w:szCs w:val="24"/>
          <w:lang w:val="it-IT"/>
        </w:rPr>
        <w:t xml:space="preserve">desta forma , contribuindo </w:t>
      </w:r>
      <w:r w:rsidR="00715F19">
        <w:rPr>
          <w:b w:val="0"/>
          <w:sz w:val="24"/>
          <w:szCs w:val="24"/>
          <w:lang w:val="it-IT"/>
        </w:rPr>
        <w:t>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61D7B3E0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B1C8758" w14:textId="00811530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167A39" w14:textId="1199EF4D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7E08A8" w14:textId="531EEAE6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265989" w14:textId="2E45D0C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668335" w14:textId="42C4753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5D1036B" w14:textId="3E7CC3D6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71C9C6" w14:textId="4F56936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610A5E" w14:textId="70D783F9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EEE0C5" w14:textId="65319C0A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3C077F" w14:textId="08F86124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B358ED" w14:textId="6A675470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91F2C73" w14:textId="5BF8F07F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2F253B" w14:textId="77777777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63F8D1E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40AC945B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B45B49">
        <w:rPr>
          <w:b w:val="0"/>
          <w:bCs w:val="0"/>
          <w:noProof/>
          <w:sz w:val="24"/>
          <w:szCs w:val="24"/>
        </w:rPr>
        <w:t xml:space="preserve"> (com o objetivo de validar a estrutura e entendimento dos comportamentos especificados)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lastRenderedPageBreak/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B0918C3" w14:textId="124547BD" w:rsidR="001839AB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61B77FFD" w14:textId="77777777" w:rsidR="00EB2CB8" w:rsidRDefault="00EB2CB8" w:rsidP="00F243B9">
      <w:pPr>
        <w:spacing w:line="360" w:lineRule="auto"/>
        <w:rPr>
          <w:sz w:val="28"/>
          <w:szCs w:val="24"/>
        </w:rPr>
      </w:pPr>
    </w:p>
    <w:p w14:paraId="06FD2516" w14:textId="3B0FA19B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824DCE" w14:textId="77777777" w:rsidR="00987E25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</w:p>
    <w:p w14:paraId="583217FD" w14:textId="77777777" w:rsidR="00987E25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4E747DEB" w:rsidR="00D43CE0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Abaixo, segue definição do perfil de cada um dos respondentes</w:t>
      </w:r>
      <w:r w:rsidR="00B70550">
        <w:rPr>
          <w:b w:val="0"/>
          <w:sz w:val="24"/>
          <w:szCs w:val="24"/>
          <w:lang w:val="it-IT"/>
        </w:rPr>
        <w:t>.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1AB6F0C4" w14:textId="773F42C0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0F0BEC1" w14:textId="1E071BF6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 xml:space="preserve">BECK, Kent et </w:t>
      </w:r>
      <w:proofErr w:type="gramStart"/>
      <w:r w:rsidRPr="00FB363C">
        <w:rPr>
          <w:spacing w:val="-3"/>
          <w:sz w:val="24"/>
          <w:szCs w:val="24"/>
        </w:rPr>
        <w:t>al.</w:t>
      </w:r>
      <w:r w:rsidR="00FB363C" w:rsidRPr="00FB363C">
        <w:rPr>
          <w:spacing w:val="-3"/>
          <w:sz w:val="24"/>
          <w:szCs w:val="24"/>
        </w:rPr>
        <w:t>.</w:t>
      </w:r>
      <w:proofErr w:type="gramEnd"/>
      <w:r>
        <w:rPr>
          <w:b w:val="0"/>
          <w:bCs w:val="0"/>
          <w:spacing w:val="-3"/>
          <w:sz w:val="24"/>
          <w:szCs w:val="24"/>
        </w:rPr>
        <w:t xml:space="preserve"> Manifesto for </w:t>
      </w:r>
      <w:proofErr w:type="spellStart"/>
      <w:r>
        <w:rPr>
          <w:b w:val="0"/>
          <w:bCs w:val="0"/>
          <w:spacing w:val="-3"/>
          <w:sz w:val="24"/>
          <w:szCs w:val="24"/>
        </w:rPr>
        <w:t>Agile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>
        <w:rPr>
          <w:b w:val="0"/>
          <w:bCs w:val="0"/>
          <w:spacing w:val="-3"/>
          <w:sz w:val="24"/>
          <w:szCs w:val="24"/>
        </w:rPr>
        <w:t>Development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="005E02E3">
        <w:rPr>
          <w:b w:val="0"/>
          <w:bCs w:val="0"/>
          <w:spacing w:val="-3"/>
          <w:sz w:val="24"/>
          <w:szCs w:val="24"/>
        </w:rPr>
        <w:t>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5E02E3">
        <w:rPr>
          <w:b w:val="0"/>
          <w:bCs w:val="0"/>
          <w:spacing w:val="-3"/>
          <w:sz w:val="24"/>
          <w:szCs w:val="24"/>
        </w:rPr>
        <w:t>&gt;</w:t>
      </w:r>
      <w:r>
        <w:rPr>
          <w:b w:val="0"/>
          <w:bCs w:val="0"/>
          <w:spacing w:val="-3"/>
          <w:sz w:val="24"/>
          <w:szCs w:val="24"/>
        </w:rPr>
        <w:t xml:space="preserve">. 2001. Acesso em 4 de setembro de 2020. </w:t>
      </w:r>
    </w:p>
    <w:p w14:paraId="11C87B58" w14:textId="5330A3AD" w:rsidR="0008079A" w:rsidRDefault="0008079A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366D53D" w14:textId="001FE050" w:rsidR="0008079A" w:rsidRDefault="0008079A" w:rsidP="0008079A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 xml:space="preserve">BECK, Kent et </w:t>
      </w:r>
      <w:proofErr w:type="gramStart"/>
      <w:r w:rsidRPr="00FB363C">
        <w:rPr>
          <w:spacing w:val="-3"/>
          <w:sz w:val="24"/>
          <w:szCs w:val="24"/>
        </w:rPr>
        <w:t>al..</w:t>
      </w:r>
      <w:proofErr w:type="gram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Principles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behind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the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Manifesto</w:t>
      </w:r>
      <w:r>
        <w:rPr>
          <w:b w:val="0"/>
          <w:bCs w:val="0"/>
          <w:spacing w:val="-3"/>
          <w:sz w:val="24"/>
          <w:szCs w:val="24"/>
        </w:rPr>
        <w:t>. Disponível em: 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D87717" w:rsidRPr="00D87717">
        <w:rPr>
          <w:b w:val="0"/>
          <w:bCs w:val="0"/>
          <w:spacing w:val="-3"/>
          <w:sz w:val="24"/>
          <w:szCs w:val="24"/>
        </w:rPr>
        <w:t>principles.html</w:t>
      </w:r>
      <w:r>
        <w:rPr>
          <w:b w:val="0"/>
          <w:bCs w:val="0"/>
          <w:spacing w:val="-3"/>
          <w:sz w:val="24"/>
          <w:szCs w:val="24"/>
        </w:rPr>
        <w:t xml:space="preserve">&gt;. 2001. Acesso em 4 de setembro de 2020. 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lastRenderedPageBreak/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1CA1877A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7BD7201E" w14:textId="06F82613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8D94E16" w14:textId="7713AC92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2864CB">
        <w:rPr>
          <w:spacing w:val="-3"/>
          <w:sz w:val="24"/>
          <w:szCs w:val="24"/>
        </w:rPr>
        <w:t>KOTONYA, Gerald; SOMMERVILLE, Ian.</w:t>
      </w:r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with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viewpoints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. Software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Journal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>, v. 11, n. 1, p. 5-18, 1996.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lastRenderedPageBreak/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>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65FA102C" w14:textId="77777777" w:rsidR="00D85D44" w:rsidRDefault="00D85D44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780C558" w14:textId="424E7B82" w:rsidR="0040527E" w:rsidRDefault="0040527E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>PAULK, Mark C.</w:t>
      </w:r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Methodologies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Process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Discipline.</w:t>
      </w:r>
      <w:r w:rsidRPr="0040527E">
        <w:rPr>
          <w:b w:val="0"/>
          <w:bCs w:val="0"/>
          <w:spacing w:val="-3"/>
          <w:sz w:val="24"/>
          <w:szCs w:val="24"/>
        </w:rPr>
        <w:t xml:space="preserve"> Carnegie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Melon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>, 2002.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lastRenderedPageBreak/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9978F81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B1FEF64" w14:textId="432FBD66" w:rsidR="00A91B75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1981C574" w14:textId="596C8DEC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proofErr w:type="gram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>?.</w:t>
      </w:r>
      <w:proofErr w:type="gramEnd"/>
      <w:r w:rsidRPr="00F12375">
        <w:rPr>
          <w:b w:val="0"/>
          <w:bCs w:val="0"/>
          <w:spacing w:val="-3"/>
          <w:sz w:val="24"/>
          <w:szCs w:val="24"/>
        </w:rPr>
        <w:t xml:space="preserve">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lastRenderedPageBreak/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EEF1D" w14:textId="77777777" w:rsidR="00416222" w:rsidRDefault="00416222">
      <w:r>
        <w:separator/>
      </w:r>
    </w:p>
  </w:endnote>
  <w:endnote w:type="continuationSeparator" w:id="0">
    <w:p w14:paraId="48C8238D" w14:textId="77777777" w:rsidR="00416222" w:rsidRDefault="0041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602F0D" w:rsidRDefault="00602F0D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602F0D" w:rsidRDefault="00602F0D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602F0D" w:rsidRDefault="00602F0D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602F0D" w:rsidRDefault="00602F0D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602F0D" w:rsidRDefault="00602F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07057" w14:textId="77777777" w:rsidR="00416222" w:rsidRDefault="00416222">
      <w:r>
        <w:separator/>
      </w:r>
    </w:p>
  </w:footnote>
  <w:footnote w:type="continuationSeparator" w:id="0">
    <w:p w14:paraId="26D91E45" w14:textId="77777777" w:rsidR="00416222" w:rsidRDefault="00416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602F0D" w:rsidRPr="005B29D1" w:rsidRDefault="00602F0D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602F0D" w:rsidRPr="00D02492" w:rsidRDefault="00602F0D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602F0D" w:rsidRPr="00A86814" w:rsidRDefault="00602F0D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602F0D" w:rsidRPr="00D254EA" w:rsidRDefault="00602F0D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5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8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1"/>
  </w:num>
  <w:num w:numId="5">
    <w:abstractNumId w:val="18"/>
  </w:num>
  <w:num w:numId="6">
    <w:abstractNumId w:val="3"/>
  </w:num>
  <w:num w:numId="7">
    <w:abstractNumId w:val="13"/>
  </w:num>
  <w:num w:numId="8">
    <w:abstractNumId w:val="15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0"/>
  </w:num>
  <w:num w:numId="15">
    <w:abstractNumId w:val="12"/>
  </w:num>
  <w:num w:numId="16">
    <w:abstractNumId w:val="10"/>
  </w:num>
  <w:num w:numId="17">
    <w:abstractNumId w:val="17"/>
  </w:num>
  <w:num w:numId="18">
    <w:abstractNumId w:val="2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295"/>
    <w:rsid w:val="00002102"/>
    <w:rsid w:val="00002D43"/>
    <w:rsid w:val="000039C5"/>
    <w:rsid w:val="00004CB6"/>
    <w:rsid w:val="00004DDA"/>
    <w:rsid w:val="0000508F"/>
    <w:rsid w:val="00006E55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0B5F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7FD"/>
    <w:rsid w:val="00073E5C"/>
    <w:rsid w:val="0007521A"/>
    <w:rsid w:val="000755AC"/>
    <w:rsid w:val="000755FA"/>
    <w:rsid w:val="0007595D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999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4B0A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6AE"/>
    <w:rsid w:val="00191BA3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4774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3BA"/>
    <w:rsid w:val="001E1639"/>
    <w:rsid w:val="001E1B36"/>
    <w:rsid w:val="001E1B41"/>
    <w:rsid w:val="001E38B1"/>
    <w:rsid w:val="001E54FD"/>
    <w:rsid w:val="001E641B"/>
    <w:rsid w:val="001F0726"/>
    <w:rsid w:val="001F0906"/>
    <w:rsid w:val="001F13AC"/>
    <w:rsid w:val="001F330A"/>
    <w:rsid w:val="001F6408"/>
    <w:rsid w:val="001F6B18"/>
    <w:rsid w:val="001F74BF"/>
    <w:rsid w:val="001F7BAE"/>
    <w:rsid w:val="00200B10"/>
    <w:rsid w:val="002011A5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280"/>
    <w:rsid w:val="002148FF"/>
    <w:rsid w:val="0021649A"/>
    <w:rsid w:val="002170B0"/>
    <w:rsid w:val="0021756B"/>
    <w:rsid w:val="00217B4C"/>
    <w:rsid w:val="00220197"/>
    <w:rsid w:val="0022124A"/>
    <w:rsid w:val="00221931"/>
    <w:rsid w:val="002229A4"/>
    <w:rsid w:val="0022380E"/>
    <w:rsid w:val="0022405A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5101"/>
    <w:rsid w:val="00245FA7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65BDB"/>
    <w:rsid w:val="00266F5E"/>
    <w:rsid w:val="0027071B"/>
    <w:rsid w:val="00271A4E"/>
    <w:rsid w:val="00272B3C"/>
    <w:rsid w:val="00273780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5F01"/>
    <w:rsid w:val="002861E4"/>
    <w:rsid w:val="002864CB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B7671"/>
    <w:rsid w:val="002C2129"/>
    <w:rsid w:val="002C25B4"/>
    <w:rsid w:val="002C2BE0"/>
    <w:rsid w:val="002C2C33"/>
    <w:rsid w:val="002C4A0A"/>
    <w:rsid w:val="002C4FD1"/>
    <w:rsid w:val="002C5F20"/>
    <w:rsid w:val="002C71D7"/>
    <w:rsid w:val="002D00D7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663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10D94"/>
    <w:rsid w:val="0031363C"/>
    <w:rsid w:val="0031522B"/>
    <w:rsid w:val="003153C9"/>
    <w:rsid w:val="0031719B"/>
    <w:rsid w:val="003174D4"/>
    <w:rsid w:val="0032130B"/>
    <w:rsid w:val="003213A7"/>
    <w:rsid w:val="00322190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4369"/>
    <w:rsid w:val="00345181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E12DB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67B9"/>
    <w:rsid w:val="003E7294"/>
    <w:rsid w:val="003E787E"/>
    <w:rsid w:val="003E793B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43D2"/>
    <w:rsid w:val="0041449C"/>
    <w:rsid w:val="00414764"/>
    <w:rsid w:val="00416222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57E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0CA8"/>
    <w:rsid w:val="00491286"/>
    <w:rsid w:val="00493D28"/>
    <w:rsid w:val="00496540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262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4FAD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A05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305CB"/>
    <w:rsid w:val="00531CCE"/>
    <w:rsid w:val="005333DB"/>
    <w:rsid w:val="005338C0"/>
    <w:rsid w:val="00533907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3935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0EB2"/>
    <w:rsid w:val="005B29D1"/>
    <w:rsid w:val="005B2BA0"/>
    <w:rsid w:val="005B3541"/>
    <w:rsid w:val="005B4A57"/>
    <w:rsid w:val="005B4D10"/>
    <w:rsid w:val="005B599C"/>
    <w:rsid w:val="005B7AC0"/>
    <w:rsid w:val="005B7DCC"/>
    <w:rsid w:val="005C2922"/>
    <w:rsid w:val="005C3018"/>
    <w:rsid w:val="005C59CC"/>
    <w:rsid w:val="005C730A"/>
    <w:rsid w:val="005D1051"/>
    <w:rsid w:val="005D144E"/>
    <w:rsid w:val="005D15CE"/>
    <w:rsid w:val="005D44B1"/>
    <w:rsid w:val="005D533B"/>
    <w:rsid w:val="005D60DC"/>
    <w:rsid w:val="005D7A3D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2390"/>
    <w:rsid w:val="005F5635"/>
    <w:rsid w:val="005F7518"/>
    <w:rsid w:val="005F7906"/>
    <w:rsid w:val="00601984"/>
    <w:rsid w:val="00602360"/>
    <w:rsid w:val="006023FB"/>
    <w:rsid w:val="00602F0D"/>
    <w:rsid w:val="00603140"/>
    <w:rsid w:val="00603551"/>
    <w:rsid w:val="00603EC0"/>
    <w:rsid w:val="006046DC"/>
    <w:rsid w:val="00605162"/>
    <w:rsid w:val="006058A2"/>
    <w:rsid w:val="00605ED0"/>
    <w:rsid w:val="0060638B"/>
    <w:rsid w:val="006066E0"/>
    <w:rsid w:val="00607995"/>
    <w:rsid w:val="006107CA"/>
    <w:rsid w:val="00612990"/>
    <w:rsid w:val="00614854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0DC2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C50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365B"/>
    <w:rsid w:val="00695258"/>
    <w:rsid w:val="00696D1B"/>
    <w:rsid w:val="006A0CE4"/>
    <w:rsid w:val="006A133B"/>
    <w:rsid w:val="006A1C3F"/>
    <w:rsid w:val="006A2E6C"/>
    <w:rsid w:val="006A2F9B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2942"/>
    <w:rsid w:val="00732E2F"/>
    <w:rsid w:val="007331F3"/>
    <w:rsid w:val="00733A46"/>
    <w:rsid w:val="00735227"/>
    <w:rsid w:val="0073559F"/>
    <w:rsid w:val="00735778"/>
    <w:rsid w:val="00736138"/>
    <w:rsid w:val="007364E6"/>
    <w:rsid w:val="00737AD9"/>
    <w:rsid w:val="0074060F"/>
    <w:rsid w:val="00740BD7"/>
    <w:rsid w:val="00741B06"/>
    <w:rsid w:val="00741B4D"/>
    <w:rsid w:val="007421BB"/>
    <w:rsid w:val="00742F3D"/>
    <w:rsid w:val="00743EAD"/>
    <w:rsid w:val="00745FD1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6B88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678A6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4270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A61"/>
    <w:rsid w:val="00794CB3"/>
    <w:rsid w:val="00794FC2"/>
    <w:rsid w:val="00795E95"/>
    <w:rsid w:val="00796EBA"/>
    <w:rsid w:val="007971E7"/>
    <w:rsid w:val="00797351"/>
    <w:rsid w:val="007A07CB"/>
    <w:rsid w:val="007A0AB3"/>
    <w:rsid w:val="007A1648"/>
    <w:rsid w:val="007A1BB9"/>
    <w:rsid w:val="007A2507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4785"/>
    <w:rsid w:val="007C4AD1"/>
    <w:rsid w:val="007C4C7B"/>
    <w:rsid w:val="007C5540"/>
    <w:rsid w:val="007C69AF"/>
    <w:rsid w:val="007C715E"/>
    <w:rsid w:val="007D00CA"/>
    <w:rsid w:val="007D037A"/>
    <w:rsid w:val="007D1B61"/>
    <w:rsid w:val="007D4268"/>
    <w:rsid w:val="007D4FD7"/>
    <w:rsid w:val="007D5828"/>
    <w:rsid w:val="007D5C0A"/>
    <w:rsid w:val="007D5DB2"/>
    <w:rsid w:val="007D6BDE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5FB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4CB6"/>
    <w:rsid w:val="00815250"/>
    <w:rsid w:val="00817D0C"/>
    <w:rsid w:val="0082016C"/>
    <w:rsid w:val="008239C4"/>
    <w:rsid w:val="00826400"/>
    <w:rsid w:val="008268B7"/>
    <w:rsid w:val="008269E3"/>
    <w:rsid w:val="008272F0"/>
    <w:rsid w:val="0083060A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833"/>
    <w:rsid w:val="00856C01"/>
    <w:rsid w:val="0085765F"/>
    <w:rsid w:val="00857ACC"/>
    <w:rsid w:val="00860DAC"/>
    <w:rsid w:val="00862D6F"/>
    <w:rsid w:val="0086378F"/>
    <w:rsid w:val="00863B88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76D0F"/>
    <w:rsid w:val="00881092"/>
    <w:rsid w:val="0088316B"/>
    <w:rsid w:val="00883EA3"/>
    <w:rsid w:val="00886595"/>
    <w:rsid w:val="008876F6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6A53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3C7E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3A4A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54F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6F4"/>
    <w:rsid w:val="00944A86"/>
    <w:rsid w:val="00945812"/>
    <w:rsid w:val="00945923"/>
    <w:rsid w:val="00945E6C"/>
    <w:rsid w:val="0094776D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1E02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87E25"/>
    <w:rsid w:val="00991284"/>
    <w:rsid w:val="00991D41"/>
    <w:rsid w:val="00992712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27D4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157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8B0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5A50"/>
    <w:rsid w:val="00A469AC"/>
    <w:rsid w:val="00A4727E"/>
    <w:rsid w:val="00A5060A"/>
    <w:rsid w:val="00A50AA9"/>
    <w:rsid w:val="00A50C0F"/>
    <w:rsid w:val="00A524A4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280B"/>
    <w:rsid w:val="00A8509B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C0498"/>
    <w:rsid w:val="00AC2FAD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E18B0"/>
    <w:rsid w:val="00AE1E86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BF4"/>
    <w:rsid w:val="00B00FF8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37581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2000"/>
    <w:rsid w:val="00B53AD8"/>
    <w:rsid w:val="00B55FED"/>
    <w:rsid w:val="00B6086B"/>
    <w:rsid w:val="00B61058"/>
    <w:rsid w:val="00B61A33"/>
    <w:rsid w:val="00B61EF6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550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8630F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01C0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8C"/>
    <w:rsid w:val="00BF4917"/>
    <w:rsid w:val="00BF4D32"/>
    <w:rsid w:val="00BF4DEF"/>
    <w:rsid w:val="00BF6932"/>
    <w:rsid w:val="00BF751A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4F5A"/>
    <w:rsid w:val="00C45732"/>
    <w:rsid w:val="00C50A4B"/>
    <w:rsid w:val="00C51758"/>
    <w:rsid w:val="00C52956"/>
    <w:rsid w:val="00C5336B"/>
    <w:rsid w:val="00C551CD"/>
    <w:rsid w:val="00C554DB"/>
    <w:rsid w:val="00C55F2F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5B4"/>
    <w:rsid w:val="00C81661"/>
    <w:rsid w:val="00C816A3"/>
    <w:rsid w:val="00C8197C"/>
    <w:rsid w:val="00C82689"/>
    <w:rsid w:val="00C837E3"/>
    <w:rsid w:val="00C87993"/>
    <w:rsid w:val="00C9007F"/>
    <w:rsid w:val="00C904A6"/>
    <w:rsid w:val="00C91041"/>
    <w:rsid w:val="00C9244D"/>
    <w:rsid w:val="00C9329C"/>
    <w:rsid w:val="00C941DF"/>
    <w:rsid w:val="00C945AF"/>
    <w:rsid w:val="00C94616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4EE5"/>
    <w:rsid w:val="00CA62B9"/>
    <w:rsid w:val="00CA6861"/>
    <w:rsid w:val="00CA68A9"/>
    <w:rsid w:val="00CB0641"/>
    <w:rsid w:val="00CB0758"/>
    <w:rsid w:val="00CB2398"/>
    <w:rsid w:val="00CB34CB"/>
    <w:rsid w:val="00CB3FF3"/>
    <w:rsid w:val="00CB5651"/>
    <w:rsid w:val="00CB58DD"/>
    <w:rsid w:val="00CB748C"/>
    <w:rsid w:val="00CC06FF"/>
    <w:rsid w:val="00CC1E93"/>
    <w:rsid w:val="00CC37E8"/>
    <w:rsid w:val="00CC3A49"/>
    <w:rsid w:val="00CC45A7"/>
    <w:rsid w:val="00CC47C3"/>
    <w:rsid w:val="00CC54EA"/>
    <w:rsid w:val="00CC563D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94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4F4F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B31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02F7"/>
    <w:rsid w:val="00D603E7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31FD"/>
    <w:rsid w:val="00D95615"/>
    <w:rsid w:val="00D963B2"/>
    <w:rsid w:val="00D96481"/>
    <w:rsid w:val="00D96C27"/>
    <w:rsid w:val="00DA0BF0"/>
    <w:rsid w:val="00DA3DAE"/>
    <w:rsid w:val="00DA4ADB"/>
    <w:rsid w:val="00DA5265"/>
    <w:rsid w:val="00DA6C17"/>
    <w:rsid w:val="00DA74E2"/>
    <w:rsid w:val="00DA76E4"/>
    <w:rsid w:val="00DA7F14"/>
    <w:rsid w:val="00DB00A0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3D6E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A94"/>
    <w:rsid w:val="00DF5FEE"/>
    <w:rsid w:val="00DF75BC"/>
    <w:rsid w:val="00DF7D7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2D5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50C77"/>
    <w:rsid w:val="00E52614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2CB8"/>
    <w:rsid w:val="00EB36A1"/>
    <w:rsid w:val="00EB5427"/>
    <w:rsid w:val="00EB5E86"/>
    <w:rsid w:val="00EB6B2B"/>
    <w:rsid w:val="00EB7046"/>
    <w:rsid w:val="00EB727F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5FA7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F0B"/>
    <w:rsid w:val="00F57255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26A"/>
    <w:rsid w:val="00F712A5"/>
    <w:rsid w:val="00F714D6"/>
    <w:rsid w:val="00F7154F"/>
    <w:rsid w:val="00F71898"/>
    <w:rsid w:val="00F72AEA"/>
    <w:rsid w:val="00F73120"/>
    <w:rsid w:val="00F73245"/>
    <w:rsid w:val="00F73BED"/>
    <w:rsid w:val="00F747A1"/>
    <w:rsid w:val="00F75701"/>
    <w:rsid w:val="00F75EDF"/>
    <w:rsid w:val="00F76672"/>
    <w:rsid w:val="00F8201A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522E"/>
    <w:rsid w:val="00F9620F"/>
    <w:rsid w:val="00F96BBD"/>
    <w:rsid w:val="00F97243"/>
    <w:rsid w:val="00FA072E"/>
    <w:rsid w:val="00FA1199"/>
    <w:rsid w:val="00FA6FE8"/>
    <w:rsid w:val="00FA7B39"/>
    <w:rsid w:val="00FB28C1"/>
    <w:rsid w:val="00FB2B1A"/>
    <w:rsid w:val="00FB34CB"/>
    <w:rsid w:val="00FB363C"/>
    <w:rsid w:val="00FB397C"/>
    <w:rsid w:val="00FB3C72"/>
    <w:rsid w:val="00FB4149"/>
    <w:rsid w:val="00FB4190"/>
    <w:rsid w:val="00FB55AC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3150"/>
    <w:rsid w:val="00FE4478"/>
    <w:rsid w:val="00FE49C8"/>
    <w:rsid w:val="00FE4DFA"/>
    <w:rsid w:val="00FE5CF3"/>
    <w:rsid w:val="00FE62B4"/>
    <w:rsid w:val="00FE71E7"/>
    <w:rsid w:val="00FF0859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11737</TotalTime>
  <Pages>59</Pages>
  <Words>12128</Words>
  <Characters>65494</Characters>
  <Application>Microsoft Office Word</Application>
  <DocSecurity>0</DocSecurity>
  <Lines>545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77468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2751</cp:revision>
  <cp:lastPrinted>2020-11-26T00:10:00Z</cp:lastPrinted>
  <dcterms:created xsi:type="dcterms:W3CDTF">2020-06-20T22:48:00Z</dcterms:created>
  <dcterms:modified xsi:type="dcterms:W3CDTF">2021-01-17T22:07:00Z</dcterms:modified>
</cp:coreProperties>
</file>