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42E6CFCF" w14:textId="77777777" w:rsidR="000623B2"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r w:rsidR="000623B2">
        <w:rPr>
          <w:b w:val="0"/>
          <w:bCs w:val="0"/>
          <w:sz w:val="24"/>
          <w:szCs w:val="24"/>
        </w:rPr>
        <w:t xml:space="preserve"> </w:t>
      </w:r>
    </w:p>
    <w:p w14:paraId="320F6987" w14:textId="77777777" w:rsidR="00242C3E" w:rsidRDefault="00242C3E" w:rsidP="004D7F84">
      <w:pPr>
        <w:spacing w:line="360" w:lineRule="auto"/>
        <w:jc w:val="both"/>
        <w:rPr>
          <w:b w:val="0"/>
          <w:bCs w:val="0"/>
          <w:sz w:val="24"/>
          <w:szCs w:val="24"/>
        </w:rPr>
      </w:pPr>
    </w:p>
    <w:p w14:paraId="0E367937" w14:textId="065517F1" w:rsidR="00242C3E" w:rsidRDefault="000623B2" w:rsidP="004D7F84">
      <w:pPr>
        <w:spacing w:line="360" w:lineRule="auto"/>
        <w:jc w:val="both"/>
        <w:rPr>
          <w:b w:val="0"/>
          <w:bCs w:val="0"/>
          <w:sz w:val="24"/>
          <w:szCs w:val="24"/>
        </w:rPr>
      </w:pPr>
      <w:r>
        <w:rPr>
          <w:b w:val="0"/>
          <w:bCs w:val="0"/>
          <w:sz w:val="24"/>
          <w:szCs w:val="24"/>
        </w:rPr>
        <w:t xml:space="preserve">Outro fator relevante que reforça a necessidade de explorarmos estes assuntos, é o de que em projetos de grande porte, </w:t>
      </w:r>
      <w:r w:rsidR="0007521A">
        <w:rPr>
          <w:b w:val="0"/>
          <w:bCs w:val="0"/>
          <w:sz w:val="24"/>
          <w:szCs w:val="24"/>
        </w:rPr>
        <w:t>há o</w:t>
      </w:r>
      <w:r>
        <w:rPr>
          <w:b w:val="0"/>
          <w:bCs w:val="0"/>
          <w:sz w:val="24"/>
          <w:szCs w:val="24"/>
        </w:rPr>
        <w:t xml:space="preserve"> envolvimento de diferentes times</w:t>
      </w:r>
      <w:r w:rsidR="00242C3E">
        <w:rPr>
          <w:b w:val="0"/>
          <w:bCs w:val="0"/>
          <w:sz w:val="24"/>
          <w:szCs w:val="24"/>
        </w:rPr>
        <w:t xml:space="preserve"> (que por </w:t>
      </w:r>
      <w:r w:rsidR="00242C3E">
        <w:rPr>
          <w:b w:val="0"/>
          <w:bCs w:val="0"/>
          <w:sz w:val="24"/>
          <w:szCs w:val="24"/>
        </w:rPr>
        <w:lastRenderedPageBreak/>
        <w:t xml:space="preserve">vezes estão distribuídos) </w:t>
      </w:r>
      <w:r>
        <w:rPr>
          <w:b w:val="0"/>
          <w:bCs w:val="0"/>
          <w:sz w:val="24"/>
          <w:szCs w:val="24"/>
        </w:rPr>
        <w:t xml:space="preserve">e consequentemente </w:t>
      </w:r>
      <w:r w:rsidR="00242C3E">
        <w:rPr>
          <w:b w:val="0"/>
          <w:bCs w:val="0"/>
          <w:sz w:val="24"/>
          <w:szCs w:val="24"/>
        </w:rPr>
        <w:t>existem problemas de comunicação por conta desta homogeneidade que faz com que existam muitos canais de comunicação para gerenciar (HINDS; BAILEY, 2003). Estes fatores também contribuem para uma maior incidência de conflitos</w:t>
      </w:r>
      <w:r w:rsidR="004723EA">
        <w:rPr>
          <w:b w:val="0"/>
          <w:bCs w:val="0"/>
          <w:sz w:val="24"/>
          <w:szCs w:val="24"/>
        </w:rPr>
        <w:t xml:space="preserve"> (tipicamente causados por expectativas desalinhadas)</w:t>
      </w:r>
      <w:r w:rsidR="00242C3E">
        <w:rPr>
          <w:b w:val="0"/>
          <w:bCs w:val="0"/>
          <w:sz w:val="24"/>
          <w:szCs w:val="24"/>
        </w:rPr>
        <w:t xml:space="preserve"> entre os times envolvidos em projetos nestes contextos (</w:t>
      </w:r>
      <w:r w:rsidR="004723EA">
        <w:rPr>
          <w:b w:val="0"/>
          <w:bCs w:val="0"/>
          <w:sz w:val="24"/>
          <w:szCs w:val="24"/>
        </w:rPr>
        <w:t>WILLIAMS; O’REILLY, 1998).</w:t>
      </w:r>
    </w:p>
    <w:p w14:paraId="1EE11119" w14:textId="3B59A9F9" w:rsidR="009F134A" w:rsidRPr="009F134A" w:rsidRDefault="009F134A" w:rsidP="00D6146F">
      <w:pPr>
        <w:spacing w:line="360" w:lineRule="auto"/>
        <w:jc w:val="both"/>
        <w:rPr>
          <w:b w:val="0"/>
          <w:bCs w:val="0"/>
          <w:sz w:val="24"/>
          <w:szCs w:val="24"/>
          <w:u w:val="single"/>
        </w:rPr>
      </w:pPr>
    </w:p>
    <w:p w14:paraId="79DA90A4" w14:textId="5B1099DB" w:rsidR="009F134A" w:rsidRPr="00A678B8" w:rsidRDefault="009F134A" w:rsidP="00D6146F">
      <w:pPr>
        <w:spacing w:line="360" w:lineRule="auto"/>
        <w:jc w:val="both"/>
        <w:rPr>
          <w:b w:val="0"/>
          <w:bCs w:val="0"/>
          <w:sz w:val="24"/>
          <w:szCs w:val="24"/>
        </w:rPr>
      </w:pPr>
      <w:r>
        <w:rPr>
          <w:b w:val="0"/>
          <w:bCs w:val="0"/>
          <w:sz w:val="24"/>
          <w:szCs w:val="24"/>
        </w:rPr>
        <w:t xml:space="preserve">Diante </w:t>
      </w:r>
      <w:r w:rsidR="00DE1A50">
        <w:rPr>
          <w:b w:val="0"/>
          <w:bCs w:val="0"/>
          <w:sz w:val="24"/>
          <w:szCs w:val="24"/>
        </w:rPr>
        <w:t>dos cenários compartilhados</w:t>
      </w:r>
      <w:r>
        <w:rPr>
          <w:b w:val="0"/>
          <w:bCs w:val="0"/>
          <w:sz w:val="24"/>
          <w:szCs w:val="24"/>
        </w:rPr>
        <w:t xml:space="preserve">,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refinamento de 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625B30F9"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2E251BA2"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777DAC">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532DA36D" w:rsidR="00F43092" w:rsidRDefault="00F43092" w:rsidP="00F43092">
      <w:pPr>
        <w:spacing w:line="360" w:lineRule="auto"/>
        <w:jc w:val="both"/>
        <w:rPr>
          <w:b w:val="0"/>
          <w:sz w:val="24"/>
          <w:szCs w:val="24"/>
          <w:lang w:val="it-IT"/>
        </w:rPr>
      </w:pPr>
    </w:p>
    <w:p w14:paraId="18E3781F" w14:textId="698409D6" w:rsidR="00DE1A50" w:rsidRDefault="00DE1A50" w:rsidP="00F43092">
      <w:pPr>
        <w:spacing w:line="360" w:lineRule="auto"/>
        <w:jc w:val="both"/>
        <w:rPr>
          <w:b w:val="0"/>
          <w:sz w:val="24"/>
          <w:szCs w:val="24"/>
          <w:lang w:val="it-IT"/>
        </w:rPr>
      </w:pPr>
    </w:p>
    <w:p w14:paraId="097A4903" w14:textId="334FABA4" w:rsidR="00DE1A50" w:rsidRDefault="00DE1A50" w:rsidP="00F43092">
      <w:pPr>
        <w:spacing w:line="360" w:lineRule="auto"/>
        <w:jc w:val="both"/>
        <w:rPr>
          <w:b w:val="0"/>
          <w:sz w:val="24"/>
          <w:szCs w:val="24"/>
          <w:lang w:val="it-IT"/>
        </w:rPr>
      </w:pPr>
    </w:p>
    <w:p w14:paraId="12788B39" w14:textId="77777777" w:rsidR="00DE1A50" w:rsidRDefault="00DE1A50"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lastRenderedPageBreak/>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 xml:space="preserve">um Checklist de práticas, focadas em </w:t>
      </w:r>
      <w:r w:rsidR="004D493D">
        <w:rPr>
          <w:b w:val="0"/>
          <w:sz w:val="24"/>
          <w:szCs w:val="24"/>
          <w:lang w:val="it-IT"/>
        </w:rPr>
        <w:lastRenderedPageBreak/>
        <w:t>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lastRenderedPageBreak/>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77777777"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w:t>
      </w:r>
      <w:r>
        <w:rPr>
          <w:b w:val="0"/>
          <w:bCs w:val="0"/>
          <w:sz w:val="24"/>
          <w:szCs w:val="24"/>
          <w:lang w:val="it-IT"/>
        </w:rPr>
        <w:lastRenderedPageBreak/>
        <w:t xml:space="preserve">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4D350DAD" w14:textId="2010CAE2" w:rsidR="002E2712" w:rsidRDefault="002E2712" w:rsidP="00561D91">
      <w:pPr>
        <w:spacing w:line="360" w:lineRule="auto"/>
        <w:jc w:val="both"/>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16108927" w14:textId="7823DC74" w:rsidR="00DE1A50" w:rsidRDefault="00DE1A50" w:rsidP="00906491">
      <w:pPr>
        <w:rPr>
          <w:sz w:val="24"/>
          <w:szCs w:val="24"/>
          <w:lang w:val="it-IT"/>
        </w:rPr>
      </w:pPr>
    </w:p>
    <w:p w14:paraId="12CD4727" w14:textId="682F6421" w:rsidR="00EC4446" w:rsidRDefault="00EC4446" w:rsidP="00906491">
      <w:pPr>
        <w:rPr>
          <w:sz w:val="24"/>
          <w:szCs w:val="24"/>
          <w:lang w:val="it-IT"/>
        </w:rPr>
      </w:pPr>
    </w:p>
    <w:p w14:paraId="7D213255" w14:textId="7D94D9BE" w:rsidR="00EC4446" w:rsidRDefault="00EC4446" w:rsidP="00906491">
      <w:pPr>
        <w:rPr>
          <w:sz w:val="24"/>
          <w:szCs w:val="24"/>
          <w:lang w:val="it-IT"/>
        </w:rPr>
      </w:pP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lastRenderedPageBreak/>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xml:space="preserve">. As funcionalidades testadas e aprovadas pelo cliente são liberadas para a fase de produção, e as rejeitadas geram novas histórias que serão reconsideradas na </w:t>
      </w:r>
      <w:r w:rsidR="00570413">
        <w:rPr>
          <w:b w:val="0"/>
          <w:bCs w:val="0"/>
          <w:sz w:val="24"/>
          <w:szCs w:val="24"/>
        </w:rPr>
        <w:lastRenderedPageBreak/>
        <w:t>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65D3D67B" w14:textId="3776F33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36125062" w14:textId="77777777" w:rsidR="00561D91" w:rsidRDefault="00561D91" w:rsidP="000D4B01">
      <w:pPr>
        <w:spacing w:line="360" w:lineRule="auto"/>
        <w:jc w:val="center"/>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3426ACAE" w14:textId="4ABB6442" w:rsidR="00EC4446" w:rsidRDefault="00EC4446" w:rsidP="00752A2A">
      <w:pPr>
        <w:spacing w:line="360" w:lineRule="auto"/>
        <w:jc w:val="both"/>
        <w:rPr>
          <w:b w:val="0"/>
          <w:bCs w:val="0"/>
          <w:sz w:val="24"/>
          <w:szCs w:val="24"/>
        </w:rPr>
      </w:pPr>
    </w:p>
    <w:p w14:paraId="120208AD" w14:textId="7313A05F" w:rsidR="00EC4446" w:rsidRDefault="00EC4446" w:rsidP="00752A2A">
      <w:pPr>
        <w:spacing w:line="360" w:lineRule="auto"/>
        <w:jc w:val="both"/>
        <w:rPr>
          <w:b w:val="0"/>
          <w:bCs w:val="0"/>
          <w:sz w:val="24"/>
          <w:szCs w:val="24"/>
        </w:rPr>
      </w:pPr>
    </w:p>
    <w:p w14:paraId="52FC604F" w14:textId="3707A405" w:rsidR="00EC4446" w:rsidRDefault="00EC4446" w:rsidP="00752A2A">
      <w:pPr>
        <w:spacing w:line="360" w:lineRule="auto"/>
        <w:jc w:val="both"/>
        <w:rPr>
          <w:b w:val="0"/>
          <w:bCs w:val="0"/>
          <w:sz w:val="24"/>
          <w:szCs w:val="24"/>
        </w:rPr>
      </w:pPr>
    </w:p>
    <w:p w14:paraId="3B2C2E2E" w14:textId="28F476CD" w:rsidR="00EC4446" w:rsidRDefault="00EC4446" w:rsidP="00752A2A">
      <w:pPr>
        <w:spacing w:line="360" w:lineRule="auto"/>
        <w:jc w:val="both"/>
        <w:rPr>
          <w:b w:val="0"/>
          <w:bCs w:val="0"/>
          <w:sz w:val="24"/>
          <w:szCs w:val="24"/>
        </w:rPr>
      </w:pPr>
    </w:p>
    <w:p w14:paraId="457E5304" w14:textId="1A43914E" w:rsidR="00EC4446" w:rsidRDefault="00EC4446" w:rsidP="00752A2A">
      <w:pPr>
        <w:spacing w:line="360" w:lineRule="auto"/>
        <w:jc w:val="both"/>
        <w:rPr>
          <w:b w:val="0"/>
          <w:bCs w:val="0"/>
          <w:sz w:val="24"/>
          <w:szCs w:val="24"/>
        </w:rPr>
      </w:pPr>
    </w:p>
    <w:p w14:paraId="2D2A1070" w14:textId="41C56DE2" w:rsidR="00EC4446" w:rsidRDefault="00EC4446" w:rsidP="00752A2A">
      <w:pPr>
        <w:spacing w:line="360" w:lineRule="auto"/>
        <w:jc w:val="both"/>
        <w:rPr>
          <w:b w:val="0"/>
          <w:bCs w:val="0"/>
          <w:sz w:val="24"/>
          <w:szCs w:val="24"/>
        </w:rPr>
      </w:pPr>
    </w:p>
    <w:p w14:paraId="4E153EBC" w14:textId="20147EA7" w:rsidR="00EC4446" w:rsidRDefault="00EC4446" w:rsidP="00752A2A">
      <w:pPr>
        <w:spacing w:line="360" w:lineRule="auto"/>
        <w:jc w:val="both"/>
        <w:rPr>
          <w:b w:val="0"/>
          <w:bCs w:val="0"/>
          <w:sz w:val="24"/>
          <w:szCs w:val="24"/>
        </w:rPr>
      </w:pPr>
    </w:p>
    <w:p w14:paraId="4D4B83AA" w14:textId="6506F708" w:rsidR="00EC4446" w:rsidRDefault="00EC4446"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lastRenderedPageBreak/>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w:t>
      </w:r>
      <w:r>
        <w:rPr>
          <w:b w:val="0"/>
          <w:bCs w:val="0"/>
          <w:sz w:val="24"/>
          <w:szCs w:val="24"/>
        </w:rPr>
        <w:lastRenderedPageBreak/>
        <w:t xml:space="preserve">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103AD4DB"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lastRenderedPageBreak/>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673839A2" w:rsidR="00DE1A50" w:rsidRPr="007F6464" w:rsidRDefault="0057778C" w:rsidP="00330E14">
      <w:pPr>
        <w:spacing w:line="360" w:lineRule="auto"/>
        <w:jc w:val="both"/>
        <w:rPr>
          <w:b w:val="0"/>
          <w:sz w:val="24"/>
          <w:szCs w:val="24"/>
          <w:vertAlign w:val="subscript"/>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w:t>
      </w:r>
      <w:r w:rsidR="00FC6C43">
        <w:rPr>
          <w:b w:val="0"/>
          <w:sz w:val="24"/>
          <w:szCs w:val="24"/>
        </w:rPr>
        <w:lastRenderedPageBreak/>
        <w:t xml:space="preserve">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63B7F543"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w:t>
      </w:r>
      <w:r>
        <w:rPr>
          <w:b w:val="0"/>
          <w:sz w:val="24"/>
          <w:szCs w:val="24"/>
        </w:rPr>
        <w:lastRenderedPageBreak/>
        <w:t>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22C747F9"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64788F19" w:rsidR="007F6464" w:rsidRDefault="007F6464" w:rsidP="007752FC">
      <w:pPr>
        <w:spacing w:line="360" w:lineRule="auto"/>
        <w:jc w:val="both"/>
        <w:rPr>
          <w:b w:val="0"/>
          <w:sz w:val="24"/>
          <w:szCs w:val="24"/>
        </w:rPr>
      </w:pPr>
    </w:p>
    <w:p w14:paraId="3EA1067A" w14:textId="77777777" w:rsidR="00C44F5A" w:rsidRDefault="00C44F5A" w:rsidP="0079443F">
      <w:pPr>
        <w:spacing w:line="360" w:lineRule="auto"/>
        <w:jc w:val="center"/>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4340FA88" w14:textId="29DCEA85" w:rsidR="007748D8"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w:t>
      </w:r>
      <w:r w:rsidR="007748D8">
        <w:rPr>
          <w:b w:val="0"/>
          <w:sz w:val="24"/>
          <w:szCs w:val="24"/>
          <w:lang w:val="it-IT"/>
        </w:rPr>
        <w:t xml:space="preserve">e apresentar </w:t>
      </w:r>
      <w:r>
        <w:rPr>
          <w:b w:val="0"/>
          <w:sz w:val="24"/>
          <w:szCs w:val="24"/>
          <w:lang w:val="it-IT"/>
        </w:rPr>
        <w:t xml:space="preserve">as técnicas de especificação de comportamentos de um </w:t>
      </w:r>
      <w:r>
        <w:rPr>
          <w:b w:val="0"/>
          <w:i/>
          <w:iCs/>
          <w:sz w:val="24"/>
          <w:szCs w:val="24"/>
          <w:lang w:val="it-IT"/>
        </w:rPr>
        <w:t xml:space="preserve">software </w:t>
      </w:r>
      <w:r>
        <w:rPr>
          <w:b w:val="0"/>
          <w:sz w:val="24"/>
          <w:szCs w:val="24"/>
          <w:lang w:val="it-IT"/>
        </w:rPr>
        <w:t xml:space="preserve">através de BDD, </w:t>
      </w:r>
      <w:r w:rsidR="007748D8">
        <w:rPr>
          <w:b w:val="0"/>
          <w:sz w:val="24"/>
          <w:szCs w:val="24"/>
          <w:lang w:val="it-IT"/>
        </w:rPr>
        <w:t>a começar pelas suas origens, que são as metodologias ágeis e o XP, cuja apresentação do TDD serviu como base para a criação do BDD.</w:t>
      </w:r>
    </w:p>
    <w:p w14:paraId="266E81DD" w14:textId="77777777" w:rsidR="000E4A81" w:rsidRDefault="000E4A81" w:rsidP="00665DA7">
      <w:pPr>
        <w:spacing w:line="360" w:lineRule="auto"/>
        <w:jc w:val="both"/>
        <w:rPr>
          <w:b w:val="0"/>
          <w:sz w:val="24"/>
          <w:szCs w:val="24"/>
          <w:lang w:val="it-IT"/>
        </w:rPr>
      </w:pPr>
    </w:p>
    <w:p w14:paraId="7ADB1EF9" w14:textId="11693C28"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w:t>
      </w:r>
      <w:r w:rsidR="009722AB">
        <w:rPr>
          <w:b w:val="0"/>
          <w:sz w:val="24"/>
          <w:szCs w:val="24"/>
          <w:lang w:val="it-IT"/>
        </w:rPr>
        <w:t xml:space="preserve">diferentes </w:t>
      </w:r>
      <w:r w:rsidR="00DD3029">
        <w:rPr>
          <w:b w:val="0"/>
          <w:sz w:val="24"/>
          <w:szCs w:val="24"/>
          <w:lang w:val="it-IT"/>
        </w:rPr>
        <w:t xml:space="preserve">atuando em um mesmo projeto) </w:t>
      </w:r>
      <w:r>
        <w:rPr>
          <w:b w:val="0"/>
          <w:sz w:val="24"/>
          <w:szCs w:val="24"/>
          <w:lang w:val="it-IT"/>
        </w:rPr>
        <w:t xml:space="preserve">através da Gestão das Comunicações, na qual é possível inclusive se valer de recomendações </w:t>
      </w:r>
      <w:r>
        <w:rPr>
          <w:b w:val="0"/>
          <w:sz w:val="24"/>
          <w:szCs w:val="24"/>
          <w:lang w:val="it-IT"/>
        </w:rPr>
        <w:lastRenderedPageBreak/>
        <w:t>sobre uma comunicação efetiva (por exemplo, os 5 C’s) para validar de forma sistemática se os cenários especificados estão bem escritos.</w:t>
      </w:r>
    </w:p>
    <w:p w14:paraId="69E252E1" w14:textId="7D316E1F" w:rsidR="000E4A81" w:rsidRDefault="000E4A81" w:rsidP="00665DA7">
      <w:pPr>
        <w:spacing w:line="360" w:lineRule="auto"/>
        <w:jc w:val="both"/>
        <w:rPr>
          <w:b w:val="0"/>
          <w:sz w:val="24"/>
          <w:szCs w:val="24"/>
          <w:lang w:val="it-IT"/>
        </w:rPr>
      </w:pPr>
    </w:p>
    <w:p w14:paraId="6C5A87AE" w14:textId="5A7F757B" w:rsidR="00E26F74" w:rsidRDefault="00E26F74" w:rsidP="00665DA7">
      <w:pPr>
        <w:spacing w:line="360" w:lineRule="auto"/>
        <w:jc w:val="both"/>
        <w:rPr>
          <w:b w:val="0"/>
          <w:sz w:val="24"/>
          <w:szCs w:val="24"/>
          <w:lang w:val="it-IT"/>
        </w:rPr>
      </w:pPr>
      <w:r>
        <w:rPr>
          <w:b w:val="0"/>
          <w:sz w:val="24"/>
          <w:szCs w:val="24"/>
          <w:lang w:val="it-IT"/>
        </w:rPr>
        <w:t>Conforme já explorado ao longo do trabalho, ruídos na comunicação e entendimento dos requisitos estão entre os principais fatores de falha de um projeto, e os problemas causados por estes fatores podem ser potencializados em um contexto de diferentes times, ou mesmo times grandes, atuando em um mesmo projeto</w:t>
      </w:r>
      <w:r w:rsidR="00630185">
        <w:rPr>
          <w:b w:val="0"/>
          <w:sz w:val="24"/>
          <w:szCs w:val="24"/>
          <w:lang w:val="it-IT"/>
        </w:rPr>
        <w:t xml:space="preserve">, visto que os canais de comunicação </w:t>
      </w:r>
      <w:r w:rsidR="009B1A03">
        <w:rPr>
          <w:b w:val="0"/>
          <w:sz w:val="24"/>
          <w:szCs w:val="24"/>
          <w:lang w:val="it-IT"/>
        </w:rPr>
        <w:t xml:space="preserve">a serem gerenciados </w:t>
      </w:r>
      <w:r w:rsidR="00630185">
        <w:rPr>
          <w:b w:val="0"/>
          <w:sz w:val="24"/>
          <w:szCs w:val="24"/>
          <w:lang w:val="it-IT"/>
        </w:rPr>
        <w:t>aumentam</w:t>
      </w:r>
      <w:r>
        <w:rPr>
          <w:b w:val="0"/>
          <w:sz w:val="24"/>
          <w:szCs w:val="24"/>
          <w:lang w:val="it-IT"/>
        </w:rPr>
        <w:t xml:space="preserve">. </w:t>
      </w:r>
    </w:p>
    <w:p w14:paraId="65EE251E" w14:textId="77777777" w:rsidR="00E26F74" w:rsidRDefault="00E26F74" w:rsidP="00665DA7">
      <w:pPr>
        <w:spacing w:line="360" w:lineRule="auto"/>
        <w:jc w:val="both"/>
        <w:rPr>
          <w:b w:val="0"/>
          <w:sz w:val="24"/>
          <w:szCs w:val="24"/>
          <w:lang w:val="it-IT"/>
        </w:rPr>
      </w:pPr>
    </w:p>
    <w:p w14:paraId="35A81C2A" w14:textId="23C4D9BA" w:rsidR="00AD626B" w:rsidRDefault="00E26F74" w:rsidP="00AD626B">
      <w:pPr>
        <w:spacing w:line="360" w:lineRule="auto"/>
        <w:jc w:val="both"/>
        <w:rPr>
          <w:b w:val="0"/>
          <w:sz w:val="24"/>
          <w:szCs w:val="24"/>
          <w:lang w:val="it-IT"/>
        </w:rPr>
      </w:pPr>
      <w:r>
        <w:rPr>
          <w:b w:val="0"/>
          <w:sz w:val="24"/>
          <w:szCs w:val="24"/>
          <w:lang w:val="it-IT"/>
        </w:rPr>
        <w:t>Diante deste contexto, a</w:t>
      </w:r>
      <w:r w:rsidR="000E4A81">
        <w:rPr>
          <w:b w:val="0"/>
          <w:sz w:val="24"/>
          <w:szCs w:val="24"/>
          <w:lang w:val="it-IT"/>
        </w:rPr>
        <w:t xml:space="preserve">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xml:space="preserve"> a fim de minimizar problemas relacionados </w:t>
      </w:r>
      <w:r w:rsidR="00D80780">
        <w:rPr>
          <w:b w:val="0"/>
          <w:sz w:val="24"/>
          <w:szCs w:val="24"/>
          <w:lang w:val="it-IT"/>
        </w:rPr>
        <w:t>aos</w:t>
      </w:r>
      <w:r>
        <w:rPr>
          <w:b w:val="0"/>
          <w:sz w:val="24"/>
          <w:szCs w:val="24"/>
          <w:lang w:val="it-IT"/>
        </w:rPr>
        <w:t xml:space="preserve"> pontos</w:t>
      </w:r>
      <w:r w:rsidR="00D80780">
        <w:rPr>
          <w:b w:val="0"/>
          <w:sz w:val="24"/>
          <w:szCs w:val="24"/>
          <w:lang w:val="it-IT"/>
        </w:rPr>
        <w:t xml:space="preserve"> compartilhados no páragrafo anterior</w:t>
      </w:r>
      <w:r w:rsidR="000E4A81">
        <w:rPr>
          <w:b w:val="0"/>
          <w:sz w:val="24"/>
          <w:szCs w:val="24"/>
          <w:lang w:val="it-IT"/>
        </w:rPr>
        <w:t>, ir</w:t>
      </w:r>
      <w:r w:rsidR="00D80780">
        <w:rPr>
          <w:b w:val="0"/>
          <w:sz w:val="24"/>
          <w:szCs w:val="24"/>
          <w:lang w:val="it-IT"/>
        </w:rPr>
        <w:t>ão</w:t>
      </w:r>
      <w:r w:rsidR="000E4A81">
        <w:rPr>
          <w:b w:val="0"/>
          <w:sz w:val="24"/>
          <w:szCs w:val="24"/>
          <w:lang w:val="it-IT"/>
        </w:rPr>
        <w:t xml:space="preserve"> nortear a realização deste trabalho.</w:t>
      </w:r>
    </w:p>
    <w:p w14:paraId="502E0558" w14:textId="108FEF1E" w:rsidR="00496931" w:rsidRDefault="00496931" w:rsidP="00AD626B">
      <w:pPr>
        <w:spacing w:line="360" w:lineRule="auto"/>
        <w:jc w:val="both"/>
        <w:rPr>
          <w:b w:val="0"/>
          <w:sz w:val="24"/>
          <w:szCs w:val="24"/>
          <w:lang w:val="it-IT"/>
        </w:rPr>
      </w:pPr>
    </w:p>
    <w:p w14:paraId="7CD505D2" w14:textId="134D44C6" w:rsidR="00496931" w:rsidRDefault="00496931" w:rsidP="00AD626B">
      <w:pPr>
        <w:spacing w:line="360" w:lineRule="auto"/>
        <w:jc w:val="both"/>
        <w:rPr>
          <w:b w:val="0"/>
          <w:sz w:val="24"/>
          <w:szCs w:val="24"/>
          <w:lang w:val="it-IT"/>
        </w:rPr>
      </w:pPr>
    </w:p>
    <w:p w14:paraId="16542098" w14:textId="347337B1" w:rsidR="00496931" w:rsidRDefault="00496931" w:rsidP="00AD626B">
      <w:pPr>
        <w:spacing w:line="360" w:lineRule="auto"/>
        <w:jc w:val="both"/>
        <w:rPr>
          <w:b w:val="0"/>
          <w:sz w:val="24"/>
          <w:szCs w:val="24"/>
          <w:lang w:val="it-IT"/>
        </w:rPr>
      </w:pPr>
    </w:p>
    <w:p w14:paraId="432C5E49" w14:textId="182A0052" w:rsidR="00496931" w:rsidRDefault="00496931" w:rsidP="00AD626B">
      <w:pPr>
        <w:spacing w:line="360" w:lineRule="auto"/>
        <w:jc w:val="both"/>
        <w:rPr>
          <w:b w:val="0"/>
          <w:sz w:val="24"/>
          <w:szCs w:val="24"/>
          <w:lang w:val="it-IT"/>
        </w:rPr>
      </w:pPr>
    </w:p>
    <w:p w14:paraId="1E5B0F8D" w14:textId="26704BD2" w:rsidR="00496931" w:rsidRDefault="00496931" w:rsidP="00AD626B">
      <w:pPr>
        <w:spacing w:line="360" w:lineRule="auto"/>
        <w:jc w:val="both"/>
        <w:rPr>
          <w:b w:val="0"/>
          <w:sz w:val="24"/>
          <w:szCs w:val="24"/>
          <w:lang w:val="it-IT"/>
        </w:rPr>
      </w:pPr>
    </w:p>
    <w:p w14:paraId="3D198896" w14:textId="1799BF68" w:rsidR="00496931" w:rsidRDefault="00496931" w:rsidP="00AD626B">
      <w:pPr>
        <w:spacing w:line="360" w:lineRule="auto"/>
        <w:jc w:val="both"/>
        <w:rPr>
          <w:b w:val="0"/>
          <w:sz w:val="24"/>
          <w:szCs w:val="24"/>
          <w:lang w:val="it-IT"/>
        </w:rPr>
      </w:pPr>
    </w:p>
    <w:p w14:paraId="0050B541" w14:textId="33462221" w:rsidR="00496931" w:rsidRDefault="00496931" w:rsidP="00AD626B">
      <w:pPr>
        <w:spacing w:line="360" w:lineRule="auto"/>
        <w:jc w:val="both"/>
        <w:rPr>
          <w:b w:val="0"/>
          <w:sz w:val="24"/>
          <w:szCs w:val="24"/>
          <w:lang w:val="it-IT"/>
        </w:rPr>
      </w:pPr>
    </w:p>
    <w:p w14:paraId="24982994" w14:textId="7C7FCF9B" w:rsidR="00496931" w:rsidRDefault="00496931" w:rsidP="00AD626B">
      <w:pPr>
        <w:spacing w:line="360" w:lineRule="auto"/>
        <w:jc w:val="both"/>
        <w:rPr>
          <w:b w:val="0"/>
          <w:sz w:val="24"/>
          <w:szCs w:val="24"/>
          <w:lang w:val="it-IT"/>
        </w:rPr>
      </w:pPr>
    </w:p>
    <w:p w14:paraId="4E4C5A07" w14:textId="6226ADF6" w:rsidR="00496931" w:rsidRDefault="00496931" w:rsidP="00AD626B">
      <w:pPr>
        <w:spacing w:line="360" w:lineRule="auto"/>
        <w:jc w:val="both"/>
        <w:rPr>
          <w:b w:val="0"/>
          <w:sz w:val="24"/>
          <w:szCs w:val="24"/>
          <w:lang w:val="it-IT"/>
        </w:rPr>
      </w:pPr>
    </w:p>
    <w:p w14:paraId="00EC9408" w14:textId="0EF7AC55" w:rsidR="00496931" w:rsidRDefault="00496931" w:rsidP="00AD626B">
      <w:pPr>
        <w:spacing w:line="360" w:lineRule="auto"/>
        <w:jc w:val="both"/>
        <w:rPr>
          <w:b w:val="0"/>
          <w:sz w:val="24"/>
          <w:szCs w:val="24"/>
          <w:lang w:val="it-IT"/>
        </w:rPr>
      </w:pPr>
    </w:p>
    <w:p w14:paraId="4E9AFFE9" w14:textId="2B587A7B" w:rsidR="00496931" w:rsidRDefault="00496931" w:rsidP="00AD626B">
      <w:pPr>
        <w:spacing w:line="360" w:lineRule="auto"/>
        <w:jc w:val="both"/>
        <w:rPr>
          <w:b w:val="0"/>
          <w:sz w:val="24"/>
          <w:szCs w:val="24"/>
          <w:lang w:val="it-IT"/>
        </w:rPr>
      </w:pPr>
    </w:p>
    <w:p w14:paraId="7C5F80F8" w14:textId="76E3A473" w:rsidR="00496931" w:rsidRDefault="00496931" w:rsidP="00AD626B">
      <w:pPr>
        <w:spacing w:line="360" w:lineRule="auto"/>
        <w:jc w:val="both"/>
        <w:rPr>
          <w:b w:val="0"/>
          <w:sz w:val="24"/>
          <w:szCs w:val="24"/>
          <w:lang w:val="it-IT"/>
        </w:rPr>
      </w:pPr>
    </w:p>
    <w:p w14:paraId="1628C172" w14:textId="3491FB05" w:rsidR="00496931" w:rsidRDefault="00496931" w:rsidP="00AD626B">
      <w:pPr>
        <w:spacing w:line="360" w:lineRule="auto"/>
        <w:jc w:val="both"/>
        <w:rPr>
          <w:b w:val="0"/>
          <w:sz w:val="24"/>
          <w:szCs w:val="24"/>
          <w:lang w:val="it-IT"/>
        </w:rPr>
      </w:pPr>
    </w:p>
    <w:p w14:paraId="5F57C907" w14:textId="45C8060E" w:rsidR="00496931" w:rsidRDefault="00496931" w:rsidP="00AD626B">
      <w:pPr>
        <w:spacing w:line="360" w:lineRule="auto"/>
        <w:jc w:val="both"/>
        <w:rPr>
          <w:b w:val="0"/>
          <w:sz w:val="24"/>
          <w:szCs w:val="24"/>
          <w:lang w:val="it-IT"/>
        </w:rPr>
      </w:pPr>
    </w:p>
    <w:p w14:paraId="259D323C" w14:textId="1A9CF7E6" w:rsidR="00496931" w:rsidRDefault="00496931" w:rsidP="00AD626B">
      <w:pPr>
        <w:spacing w:line="360" w:lineRule="auto"/>
        <w:jc w:val="both"/>
        <w:rPr>
          <w:b w:val="0"/>
          <w:sz w:val="24"/>
          <w:szCs w:val="24"/>
          <w:lang w:val="it-IT"/>
        </w:rPr>
      </w:pPr>
    </w:p>
    <w:p w14:paraId="12DEECB4" w14:textId="0D2B6712" w:rsidR="00496931" w:rsidRDefault="00496931" w:rsidP="00AD626B">
      <w:pPr>
        <w:spacing w:line="360" w:lineRule="auto"/>
        <w:jc w:val="both"/>
        <w:rPr>
          <w:b w:val="0"/>
          <w:sz w:val="24"/>
          <w:szCs w:val="24"/>
          <w:lang w:val="it-IT"/>
        </w:rPr>
      </w:pPr>
    </w:p>
    <w:p w14:paraId="551DE16C" w14:textId="765DDBCD" w:rsidR="00496931" w:rsidRDefault="00496931" w:rsidP="00AD626B">
      <w:pPr>
        <w:spacing w:line="360" w:lineRule="auto"/>
        <w:jc w:val="both"/>
        <w:rPr>
          <w:b w:val="0"/>
          <w:sz w:val="24"/>
          <w:szCs w:val="24"/>
          <w:lang w:val="it-IT"/>
        </w:rPr>
      </w:pPr>
    </w:p>
    <w:p w14:paraId="09C63313" w14:textId="13A20D16" w:rsidR="00496931" w:rsidRDefault="00496931" w:rsidP="00AD626B">
      <w:pPr>
        <w:spacing w:line="360" w:lineRule="auto"/>
        <w:jc w:val="both"/>
        <w:rPr>
          <w:b w:val="0"/>
          <w:sz w:val="24"/>
          <w:szCs w:val="24"/>
          <w:lang w:val="it-IT"/>
        </w:rPr>
      </w:pPr>
    </w:p>
    <w:p w14:paraId="4ADCCCC6" w14:textId="13A8A239" w:rsidR="00496931" w:rsidRDefault="00496931" w:rsidP="00AD626B">
      <w:pPr>
        <w:spacing w:line="360" w:lineRule="auto"/>
        <w:jc w:val="both"/>
        <w:rPr>
          <w:b w:val="0"/>
          <w:sz w:val="24"/>
          <w:szCs w:val="24"/>
          <w:lang w:val="it-IT"/>
        </w:rPr>
      </w:pPr>
    </w:p>
    <w:p w14:paraId="47641376" w14:textId="654B7CE4" w:rsidR="00496931" w:rsidRDefault="00496931" w:rsidP="00AD626B">
      <w:pPr>
        <w:spacing w:line="360" w:lineRule="auto"/>
        <w:jc w:val="both"/>
        <w:rPr>
          <w:b w:val="0"/>
          <w:sz w:val="24"/>
          <w:szCs w:val="24"/>
          <w:lang w:val="it-IT"/>
        </w:rPr>
      </w:pPr>
    </w:p>
    <w:p w14:paraId="0FF3F4F0" w14:textId="0D4D425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PROPOSTA E APLICAÇÃO DE CHECKLIST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74716155"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3C83672C"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272F0" w:rsidRPr="00B46C28">
        <w:rPr>
          <w:i/>
          <w:iCs/>
          <w:sz w:val="24"/>
          <w:szCs w:val="24"/>
          <w:lang w:val="it-IT"/>
        </w:rPr>
        <w:t>Checklist</w:t>
      </w:r>
    </w:p>
    <w:p w14:paraId="035A7724" w14:textId="257BD780" w:rsidR="002B0571" w:rsidRDefault="002B0571" w:rsidP="00665DA7">
      <w:pPr>
        <w:spacing w:line="360" w:lineRule="auto"/>
        <w:jc w:val="both"/>
        <w:rPr>
          <w:b w:val="0"/>
          <w:sz w:val="24"/>
          <w:szCs w:val="24"/>
          <w:lang w:val="it-IT"/>
        </w:rPr>
      </w:pPr>
    </w:p>
    <w:p w14:paraId="1B070179" w14:textId="07AFA069"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Pr="00B23F9F">
        <w:rPr>
          <w:b w:val="0"/>
          <w:i/>
          <w:iCs/>
          <w:sz w:val="24"/>
          <w:szCs w:val="24"/>
          <w:lang w:val="it-IT"/>
        </w:rPr>
        <w:t>Checklist</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0176B0E3"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 no qual serão enfatizados os requisitos referentes à comprovação destas transferências (geração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7FAF5AC5" w14:textId="6F760573" w:rsidR="00B23F9F" w:rsidRPr="00B23F9F" w:rsidRDefault="00B23F9F" w:rsidP="00665DA7">
      <w:pPr>
        <w:spacing w:line="360" w:lineRule="auto"/>
        <w:jc w:val="both"/>
        <w:rPr>
          <w:b w:val="0"/>
          <w:sz w:val="24"/>
          <w:szCs w:val="24"/>
          <w:lang w:val="it-IT"/>
        </w:rPr>
      </w:pPr>
      <w:r>
        <w:rPr>
          <w:b w:val="0"/>
          <w:sz w:val="24"/>
          <w:szCs w:val="24"/>
          <w:lang w:val="it-IT"/>
        </w:rPr>
        <w:t xml:space="preserve">Para atender à esses requisitos, temos a alocação de 2 times: a equipe do sistema de comprovantes e a equipe que irá implementar o </w:t>
      </w:r>
      <w:r w:rsidRPr="00B23F9F">
        <w:rPr>
          <w:b w:val="0"/>
          <w:i/>
          <w:iCs/>
          <w:sz w:val="24"/>
          <w:szCs w:val="24"/>
          <w:lang w:val="it-IT"/>
        </w:rPr>
        <w:t>front-end</w:t>
      </w:r>
      <w:r>
        <w:rPr>
          <w:b w:val="0"/>
          <w:i/>
          <w:iCs/>
          <w:sz w:val="24"/>
          <w:szCs w:val="24"/>
          <w:lang w:val="it-IT"/>
        </w:rPr>
        <w:t xml:space="preserve"> </w:t>
      </w:r>
      <w:r>
        <w:rPr>
          <w:b w:val="0"/>
          <w:sz w:val="24"/>
          <w:szCs w:val="24"/>
          <w:lang w:val="it-IT"/>
        </w:rPr>
        <w:t>de consultas em uma estação administrativa corporativa.</w:t>
      </w:r>
    </w:p>
    <w:p w14:paraId="76E7743B" w14:textId="77777777" w:rsidR="00B23F9F" w:rsidRDefault="00B23F9F" w:rsidP="00665DA7">
      <w:pPr>
        <w:spacing w:line="360" w:lineRule="auto"/>
        <w:jc w:val="both"/>
        <w:rPr>
          <w:b w:val="0"/>
          <w:sz w:val="24"/>
          <w:szCs w:val="24"/>
          <w:lang w:val="it-IT"/>
        </w:rPr>
      </w:pPr>
    </w:p>
    <w:p w14:paraId="69C962BE" w14:textId="797A981A" w:rsidR="006616EB" w:rsidRDefault="006616EB" w:rsidP="00665DA7">
      <w:pPr>
        <w:spacing w:line="360" w:lineRule="auto"/>
        <w:jc w:val="both"/>
        <w:rPr>
          <w:b w:val="0"/>
          <w:sz w:val="24"/>
          <w:szCs w:val="24"/>
          <w:lang w:val="it-IT"/>
        </w:rPr>
      </w:pPr>
      <w:r>
        <w:rPr>
          <w:b w:val="0"/>
          <w:sz w:val="24"/>
          <w:szCs w:val="24"/>
          <w:lang w:val="it-IT"/>
        </w:rPr>
        <w:lastRenderedPageBreak/>
        <w:t xml:space="preserve">Como o </w:t>
      </w:r>
      <w:r w:rsidRPr="005B4A57">
        <w:rPr>
          <w:b w:val="0"/>
          <w:i/>
          <w:iCs/>
          <w:sz w:val="24"/>
          <w:szCs w:val="24"/>
          <w:lang w:val="it-IT"/>
        </w:rPr>
        <w:t>core</w:t>
      </w:r>
      <w:r>
        <w:rPr>
          <w:b w:val="0"/>
          <w:sz w:val="24"/>
          <w:szCs w:val="24"/>
          <w:lang w:val="it-IT"/>
        </w:rPr>
        <w:t xml:space="preserve"> 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6F2A219E" w14:textId="77777777" w:rsidR="00473357" w:rsidRDefault="00473357" w:rsidP="00665DA7">
      <w:pPr>
        <w:spacing w:line="360" w:lineRule="auto"/>
        <w:jc w:val="both"/>
        <w:rPr>
          <w:b w:val="0"/>
          <w:sz w:val="24"/>
          <w:szCs w:val="24"/>
          <w:lang w:val="it-IT"/>
        </w:rPr>
      </w:pPr>
    </w:p>
    <w:p w14:paraId="76A923C0" w14:textId="2742E6E6" w:rsidR="00BA305F" w:rsidRDefault="00BA305F" w:rsidP="00BA305F">
      <w:pPr>
        <w:spacing w:line="360" w:lineRule="auto"/>
        <w:jc w:val="both"/>
        <w:rPr>
          <w:b w:val="0"/>
          <w:sz w:val="24"/>
          <w:szCs w:val="24"/>
          <w:lang w:val="it-IT"/>
        </w:rPr>
      </w:pPr>
      <w:r>
        <w:rPr>
          <w:b w:val="0"/>
          <w:sz w:val="24"/>
          <w:szCs w:val="24"/>
          <w:lang w:val="it-IT"/>
        </w:rPr>
        <w:t>Este Checklist será aplicado pelo Gerente do Projeto e respondido</w:t>
      </w:r>
      <w:r w:rsidR="00C24869">
        <w:rPr>
          <w:b w:val="0"/>
          <w:sz w:val="24"/>
          <w:szCs w:val="24"/>
          <w:lang w:val="it-IT"/>
        </w:rPr>
        <w:t>,</w:t>
      </w:r>
      <w:r>
        <w:rPr>
          <w:b w:val="0"/>
          <w:sz w:val="24"/>
          <w:szCs w:val="24"/>
          <w:lang w:val="it-IT"/>
        </w:rPr>
        <w:t xml:space="preserve"> em conjunto,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3C526C9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aplicar o </w:t>
      </w:r>
      <w:r w:rsidR="00652ADB" w:rsidRPr="0035055D">
        <w:rPr>
          <w:b w:val="0"/>
          <w:i/>
          <w:iCs/>
          <w:sz w:val="24"/>
          <w:szCs w:val="24"/>
          <w:lang w:val="it-IT"/>
        </w:rPr>
        <w:t>Checklist</w:t>
      </w:r>
      <w:r w:rsidR="00652ADB">
        <w:rPr>
          <w:b w:val="0"/>
          <w:sz w:val="24"/>
          <w:szCs w:val="24"/>
          <w:lang w:val="it-IT"/>
        </w:rPr>
        <w:t>, o Gerente precisa facilitar a realização e assegurar que todas as cer</w:t>
      </w:r>
      <w:r>
        <w:rPr>
          <w:b w:val="0"/>
          <w:sz w:val="24"/>
          <w:szCs w:val="24"/>
          <w:lang w:val="it-IT"/>
        </w:rPr>
        <w:t>i</w:t>
      </w:r>
      <w:r w:rsidR="00652ADB">
        <w:rPr>
          <w:b w:val="0"/>
          <w:sz w:val="24"/>
          <w:szCs w:val="24"/>
          <w:lang w:val="it-IT"/>
        </w:rPr>
        <w:t xml:space="preserve">mônias e processos que envolvam a resposta, manutenções e disseminações do </w:t>
      </w:r>
      <w:r w:rsidR="00652ADB" w:rsidRPr="00DD528D">
        <w:rPr>
          <w:b w:val="0"/>
          <w:i/>
          <w:iCs/>
          <w:sz w:val="24"/>
          <w:szCs w:val="24"/>
          <w:lang w:val="it-IT"/>
        </w:rPr>
        <w:t>Checklist</w:t>
      </w:r>
      <w:r w:rsidR="00652ADB">
        <w:rPr>
          <w:b w:val="0"/>
          <w:sz w:val="24"/>
          <w:szCs w:val="24"/>
          <w:lang w:val="it-IT"/>
        </w:rPr>
        <w:t xml:space="preserve"> em si e das documentações que derivaram dele sejam cumpridos.</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393A8679"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Pr="00B46C28">
        <w:rPr>
          <w:b w:val="0"/>
          <w:i/>
          <w:iCs/>
          <w:sz w:val="24"/>
          <w:szCs w:val="24"/>
          <w:lang w:val="it-IT"/>
        </w:rPr>
        <w:t>Checklist</w:t>
      </w:r>
      <w:r>
        <w:rPr>
          <w:b w:val="0"/>
          <w:sz w:val="24"/>
          <w:szCs w:val="24"/>
          <w:lang w:val="it-IT"/>
        </w:rPr>
        <w:t xml:space="preserve"> que será aplicado para validação do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5ECDB89B" w14:textId="152FF2BF" w:rsidR="00986CE7" w:rsidRDefault="00986CE7" w:rsidP="00665DA7">
      <w:pPr>
        <w:spacing w:line="360" w:lineRule="auto"/>
        <w:jc w:val="both"/>
        <w:rPr>
          <w:b w:val="0"/>
          <w:sz w:val="24"/>
          <w:szCs w:val="24"/>
          <w:lang w:val="it-IT"/>
        </w:rPr>
      </w:pPr>
    </w:p>
    <w:p w14:paraId="01831D19" w14:textId="6B785E51"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Pr="00C72645">
        <w:rPr>
          <w:b w:val="0"/>
          <w:i/>
          <w:iCs/>
          <w:sz w:val="24"/>
          <w:szCs w:val="24"/>
          <w:lang w:val="it-IT"/>
        </w:rPr>
        <w:t>Checklist</w:t>
      </w:r>
      <w:r>
        <w:rPr>
          <w:b w:val="0"/>
          <w:sz w:val="24"/>
          <w:szCs w:val="24"/>
          <w:lang w:val="it-IT"/>
        </w:rPr>
        <w:t xml:space="preserve"> de Especificação dos Requisitos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 entendimento está equalizado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7777777" w:rsidR="00835083" w:rsidRDefault="00835083" w:rsidP="00665DA7">
      <w:pPr>
        <w:spacing w:line="360" w:lineRule="auto"/>
        <w:jc w:val="both"/>
        <w:rPr>
          <w:b w:val="0"/>
          <w:sz w:val="24"/>
          <w:szCs w:val="24"/>
          <w:lang w:val="it-IT"/>
        </w:rPr>
      </w:pPr>
    </w:p>
    <w:p w14:paraId="1377424C" w14:textId="288E760F" w:rsidR="00B23F9F" w:rsidRDefault="00B23F9F" w:rsidP="00665DA7">
      <w:pPr>
        <w:spacing w:line="360" w:lineRule="auto"/>
        <w:jc w:val="both"/>
        <w:rPr>
          <w:noProof/>
        </w:rPr>
      </w:pPr>
    </w:p>
    <w:p w14:paraId="617746AE" w14:textId="77777777" w:rsidR="00C72645" w:rsidRDefault="00C72645" w:rsidP="00C72645">
      <w:pPr>
        <w:spacing w:line="360" w:lineRule="auto"/>
        <w:jc w:val="both"/>
        <w:rPr>
          <w:sz w:val="24"/>
          <w:szCs w:val="24"/>
          <w:lang w:val="it-IT"/>
        </w:rPr>
      </w:pPr>
    </w:p>
    <w:p w14:paraId="2C73A74A" w14:textId="12DCACB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do </w:t>
      </w:r>
      <w:r w:rsidRPr="00B46C28">
        <w:rPr>
          <w:i/>
          <w:iCs/>
          <w:sz w:val="24"/>
          <w:szCs w:val="24"/>
          <w:lang w:val="it-IT"/>
        </w:rPr>
        <w:t>Checklist</w:t>
      </w:r>
    </w:p>
    <w:p w14:paraId="7C53E30E" w14:textId="2208C925" w:rsidR="00835083" w:rsidRDefault="00835083" w:rsidP="00665DA7">
      <w:pPr>
        <w:spacing w:line="360" w:lineRule="auto"/>
        <w:jc w:val="both"/>
        <w:rPr>
          <w:b w:val="0"/>
          <w:bCs w:val="0"/>
          <w:noProof/>
          <w:sz w:val="24"/>
          <w:szCs w:val="24"/>
        </w:rPr>
      </w:pPr>
    </w:p>
    <w:p w14:paraId="56C77C1A" w14:textId="6B923BB9" w:rsidR="00C35B3F" w:rsidRDefault="00333DAF" w:rsidP="00665DA7">
      <w:pPr>
        <w:spacing w:line="360" w:lineRule="auto"/>
        <w:jc w:val="both"/>
        <w:rPr>
          <w:b w:val="0"/>
          <w:bCs w:val="0"/>
          <w:noProof/>
          <w:sz w:val="24"/>
          <w:szCs w:val="24"/>
        </w:rPr>
      </w:pPr>
      <w:r>
        <w:rPr>
          <w:b w:val="0"/>
          <w:bCs w:val="0"/>
          <w:noProof/>
          <w:sz w:val="24"/>
          <w:szCs w:val="24"/>
        </w:rPr>
        <w:t xml:space="preserve">O </w:t>
      </w:r>
      <w:r w:rsidRPr="00333DAF">
        <w:rPr>
          <w:b w:val="0"/>
          <w:bCs w:val="0"/>
          <w:i/>
          <w:iCs/>
          <w:noProof/>
          <w:sz w:val="24"/>
          <w:szCs w:val="24"/>
        </w:rPr>
        <w:t>Checklist</w:t>
      </w:r>
      <w:r>
        <w:rPr>
          <w:b w:val="0"/>
          <w:bCs w:val="0"/>
          <w:noProof/>
          <w:sz w:val="24"/>
          <w:szCs w:val="24"/>
        </w:rPr>
        <w:t xml:space="preserve"> apresentado na seção anterior se refere à uma validação sobre a qualidade da especificação de requisitos em formato BDD, se fazendo valer de técnicas de Gestão das Comunicações</w:t>
      </w:r>
      <w:r w:rsidR="0035497E">
        <w:rPr>
          <w:b w:val="0"/>
          <w:bCs w:val="0"/>
          <w:noProof/>
          <w:sz w:val="24"/>
          <w:szCs w:val="24"/>
        </w:rPr>
        <w:t>.</w:t>
      </w:r>
      <w:r>
        <w:rPr>
          <w:b w:val="0"/>
          <w:bCs w:val="0"/>
          <w:noProof/>
          <w:sz w:val="24"/>
          <w:szCs w:val="24"/>
        </w:rPr>
        <w:t xml:space="preserve"> </w:t>
      </w:r>
      <w:r w:rsidR="0035497E">
        <w:rPr>
          <w:b w:val="0"/>
          <w:bCs w:val="0"/>
          <w:noProof/>
          <w:sz w:val="24"/>
          <w:szCs w:val="24"/>
        </w:rPr>
        <w:t>D</w:t>
      </w:r>
      <w:r>
        <w:rPr>
          <w:b w:val="0"/>
          <w:bCs w:val="0"/>
          <w:noProof/>
          <w:sz w:val="24"/>
          <w:szCs w:val="24"/>
        </w:rPr>
        <w:t xml:space="preserve">iante desse cenário, ele é aplicado no momento de se realizar </w:t>
      </w:r>
      <w:r w:rsidR="00C35B3F">
        <w:rPr>
          <w:b w:val="0"/>
          <w:bCs w:val="0"/>
          <w:noProof/>
          <w:sz w:val="24"/>
          <w:szCs w:val="24"/>
        </w:rPr>
        <w:t>o</w:t>
      </w:r>
      <w:r>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1455C236"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3C6C1743"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w:t>
      </w:r>
      <w:r w:rsidR="00833493">
        <w:rPr>
          <w:b w:val="0"/>
          <w:bCs w:val="0"/>
          <w:noProof/>
          <w:sz w:val="24"/>
          <w:szCs w:val="24"/>
        </w:rPr>
        <w:t xml:space="preserve">priorizados </w:t>
      </w:r>
      <w:r>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do </w:t>
      </w:r>
      <w:r w:rsidRPr="00963659">
        <w:rPr>
          <w:b w:val="0"/>
          <w:bCs w:val="0"/>
          <w:i/>
          <w:iCs/>
          <w:noProof/>
          <w:sz w:val="24"/>
          <w:szCs w:val="24"/>
        </w:rPr>
        <w:t>Checklist</w:t>
      </w:r>
      <w:r>
        <w:rPr>
          <w:b w:val="0"/>
          <w:bCs w:val="0"/>
          <w:noProof/>
          <w:sz w:val="24"/>
          <w:szCs w:val="24"/>
        </w:rPr>
        <w:t xml:space="preserve"> sejam respondidas.</w:t>
      </w:r>
    </w:p>
    <w:p w14:paraId="0FEA8361" w14:textId="32BEDC7B" w:rsidR="00C35B3F" w:rsidRDefault="00C35B3F" w:rsidP="00665DA7">
      <w:pPr>
        <w:spacing w:line="360" w:lineRule="auto"/>
        <w:jc w:val="both"/>
        <w:rPr>
          <w:b w:val="0"/>
          <w:bCs w:val="0"/>
          <w:noProof/>
          <w:sz w:val="24"/>
          <w:szCs w:val="24"/>
        </w:rPr>
      </w:pPr>
    </w:p>
    <w:p w14:paraId="5F1D3605" w14:textId="657CCB80" w:rsidR="00C35B3F"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 (neste caso, o sistema de comprovantes irá fornecer uma API de consulta às comprovações de transferências para o sistema envolvido), na qual dúvidas são tiradas e eventuais ajustes nas especificações são realizados.</w:t>
      </w:r>
    </w:p>
    <w:p w14:paraId="7F97D99E" w14:textId="7F8486B8" w:rsidR="007659E5" w:rsidRDefault="007659E5" w:rsidP="00665DA7">
      <w:pPr>
        <w:spacing w:line="360" w:lineRule="auto"/>
        <w:jc w:val="both"/>
        <w:rPr>
          <w:b w:val="0"/>
          <w:bCs w:val="0"/>
          <w:noProof/>
          <w:sz w:val="24"/>
          <w:szCs w:val="24"/>
        </w:rPr>
      </w:pPr>
    </w:p>
    <w:p w14:paraId="1A3138A8" w14:textId="5F066545"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740DEFC8" w:rsidR="007659E5" w:rsidRPr="00C72645" w:rsidRDefault="007659E5" w:rsidP="00665DA7">
      <w:pPr>
        <w:spacing w:line="360" w:lineRule="auto"/>
        <w:jc w:val="both"/>
        <w:rPr>
          <w:b w:val="0"/>
          <w:bCs w:val="0"/>
          <w:noProof/>
          <w:sz w:val="24"/>
          <w:szCs w:val="24"/>
        </w:rPr>
      </w:pPr>
      <w:r>
        <w:rPr>
          <w:b w:val="0"/>
          <w:bCs w:val="0"/>
          <w:noProof/>
          <w:sz w:val="24"/>
          <w:szCs w:val="24"/>
        </w:rPr>
        <w:t>A figura 8 ilustra os procedimentos compartilhados nesta seção em um fluxograma.</w:t>
      </w:r>
    </w:p>
    <w:p w14:paraId="0866C0D5" w14:textId="5C6143C3"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preenchimento do </w:t>
      </w:r>
      <w:r w:rsidRPr="00B23F9F">
        <w:rPr>
          <w:b w:val="0"/>
          <w:bCs w:val="0"/>
          <w:i/>
          <w:iCs/>
          <w:noProof/>
          <w:sz w:val="24"/>
          <w:szCs w:val="24"/>
        </w:rPr>
        <w:t>Checklist</w:t>
      </w:r>
    </w:p>
    <w:p w14:paraId="4D9A30DC" w14:textId="70FB468B" w:rsidR="008272F0" w:rsidRPr="002B0571" w:rsidRDefault="002B6D49" w:rsidP="002B6D49">
      <w:pPr>
        <w:spacing w:line="360" w:lineRule="auto"/>
        <w:rPr>
          <w:b w:val="0"/>
          <w:bCs w:val="0"/>
          <w:noProof/>
          <w:sz w:val="24"/>
          <w:szCs w:val="24"/>
        </w:rPr>
      </w:pPr>
      <w:r>
        <w:rPr>
          <w:b w:val="0"/>
          <w:bCs w:val="0"/>
          <w:noProof/>
          <w:sz w:val="24"/>
          <w:szCs w:val="24"/>
        </w:rPr>
        <w:drawing>
          <wp:inline distT="0" distB="0" distL="0" distR="0" wp14:anchorId="2BFB3413" wp14:editId="2088A7AE">
            <wp:extent cx="8378877" cy="5627526"/>
            <wp:effectExtent l="4128" t="0" r="7302" b="7303"/>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404042" cy="5644427"/>
                    </a:xfrm>
                    <a:prstGeom prst="rect">
                      <a:avLst/>
                    </a:prstGeom>
                    <a:noFill/>
                  </pic:spPr>
                </pic:pic>
              </a:graphicData>
            </a:graphic>
          </wp:inline>
        </w:drawing>
      </w:r>
    </w:p>
    <w:p w14:paraId="3D8C9BCC" w14:textId="77777777"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2CF281D2" w14:textId="2133535D" w:rsidR="00665DA7" w:rsidRPr="00B23F9F" w:rsidRDefault="00665DA7" w:rsidP="00B23F9F">
      <w:pPr>
        <w:spacing w:line="360" w:lineRule="auto"/>
        <w:rPr>
          <w:b w:val="0"/>
          <w:sz w:val="20"/>
          <w:szCs w:val="20"/>
          <w:lang w:val="it-IT"/>
        </w:rPr>
      </w:pPr>
      <w:r>
        <w:rPr>
          <w:sz w:val="24"/>
          <w:szCs w:val="24"/>
          <w:lang w:val="it-IT"/>
        </w:rPr>
        <w:lastRenderedPageBreak/>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C410FB"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74D7C" w14:textId="77777777" w:rsidR="00C410FB" w:rsidRDefault="00C410FB">
      <w:r>
        <w:separator/>
      </w:r>
    </w:p>
  </w:endnote>
  <w:endnote w:type="continuationSeparator" w:id="0">
    <w:p w14:paraId="7F87C08F" w14:textId="77777777" w:rsidR="00C410FB" w:rsidRDefault="00C4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833493" w:rsidRDefault="0083349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833493" w:rsidRDefault="0083349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833493" w:rsidRDefault="0083349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833493" w:rsidRDefault="0083349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833493" w:rsidRDefault="008334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DFD47" w14:textId="77777777" w:rsidR="00C410FB" w:rsidRDefault="00C410FB">
      <w:r>
        <w:separator/>
      </w:r>
    </w:p>
  </w:footnote>
  <w:footnote w:type="continuationSeparator" w:id="0">
    <w:p w14:paraId="06EC3918" w14:textId="77777777" w:rsidR="00C410FB" w:rsidRDefault="00C41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833493" w:rsidRPr="005B29D1" w:rsidRDefault="0083349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833493" w:rsidRPr="00D02492" w:rsidRDefault="0083349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833493" w:rsidRPr="00D254EA" w:rsidRDefault="0083349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833493" w:rsidRPr="00D254EA" w:rsidRDefault="0083349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833493" w:rsidRPr="00A86814" w:rsidRDefault="0083349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833493" w:rsidRPr="00D254EA" w:rsidRDefault="0083349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0744"/>
    <w:rsid w:val="0003136F"/>
    <w:rsid w:val="00031565"/>
    <w:rsid w:val="00033497"/>
    <w:rsid w:val="0003442B"/>
    <w:rsid w:val="00035497"/>
    <w:rsid w:val="000355CC"/>
    <w:rsid w:val="000366BF"/>
    <w:rsid w:val="0004066C"/>
    <w:rsid w:val="000432E6"/>
    <w:rsid w:val="00044158"/>
    <w:rsid w:val="00047FBF"/>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713"/>
    <w:rsid w:val="001737B2"/>
    <w:rsid w:val="001755F7"/>
    <w:rsid w:val="001760FF"/>
    <w:rsid w:val="0017645C"/>
    <w:rsid w:val="00181D8E"/>
    <w:rsid w:val="00191E43"/>
    <w:rsid w:val="00197134"/>
    <w:rsid w:val="001A03B6"/>
    <w:rsid w:val="001A2C73"/>
    <w:rsid w:val="001A33B6"/>
    <w:rsid w:val="001A53F6"/>
    <w:rsid w:val="001A60F9"/>
    <w:rsid w:val="001B072B"/>
    <w:rsid w:val="001B1010"/>
    <w:rsid w:val="001B25ED"/>
    <w:rsid w:val="001B3381"/>
    <w:rsid w:val="001B3F0E"/>
    <w:rsid w:val="001B5DCD"/>
    <w:rsid w:val="001B7C9A"/>
    <w:rsid w:val="001C4343"/>
    <w:rsid w:val="001C5F86"/>
    <w:rsid w:val="001C61F7"/>
    <w:rsid w:val="001C7027"/>
    <w:rsid w:val="001D0B13"/>
    <w:rsid w:val="001D10EF"/>
    <w:rsid w:val="001D2E80"/>
    <w:rsid w:val="001D367D"/>
    <w:rsid w:val="001D511B"/>
    <w:rsid w:val="001D6091"/>
    <w:rsid w:val="001D7F49"/>
    <w:rsid w:val="001E001A"/>
    <w:rsid w:val="001E1B36"/>
    <w:rsid w:val="001E1B41"/>
    <w:rsid w:val="001F0906"/>
    <w:rsid w:val="001F13AC"/>
    <w:rsid w:val="001F6408"/>
    <w:rsid w:val="001F74BF"/>
    <w:rsid w:val="001F7BAE"/>
    <w:rsid w:val="00200B10"/>
    <w:rsid w:val="002061E2"/>
    <w:rsid w:val="0020770A"/>
    <w:rsid w:val="00207FBF"/>
    <w:rsid w:val="00211034"/>
    <w:rsid w:val="00214278"/>
    <w:rsid w:val="0021649A"/>
    <w:rsid w:val="002170B0"/>
    <w:rsid w:val="0021756B"/>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40592"/>
    <w:rsid w:val="00242C3E"/>
    <w:rsid w:val="00244A56"/>
    <w:rsid w:val="00246C27"/>
    <w:rsid w:val="002516BE"/>
    <w:rsid w:val="00251C19"/>
    <w:rsid w:val="002521DD"/>
    <w:rsid w:val="00252300"/>
    <w:rsid w:val="00254EDB"/>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B6D49"/>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3DAF"/>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24A9"/>
    <w:rsid w:val="00364C76"/>
    <w:rsid w:val="00364F72"/>
    <w:rsid w:val="00370C0E"/>
    <w:rsid w:val="00371DA3"/>
    <w:rsid w:val="00375FF9"/>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6C19"/>
    <w:rsid w:val="00417798"/>
    <w:rsid w:val="00427785"/>
    <w:rsid w:val="00430859"/>
    <w:rsid w:val="00435BA9"/>
    <w:rsid w:val="004375FB"/>
    <w:rsid w:val="0044124E"/>
    <w:rsid w:val="00443D27"/>
    <w:rsid w:val="00443ECF"/>
    <w:rsid w:val="004448B7"/>
    <w:rsid w:val="00447DFD"/>
    <w:rsid w:val="00447F37"/>
    <w:rsid w:val="00453670"/>
    <w:rsid w:val="0045424B"/>
    <w:rsid w:val="00457564"/>
    <w:rsid w:val="00462A5A"/>
    <w:rsid w:val="0046541F"/>
    <w:rsid w:val="00466795"/>
    <w:rsid w:val="00466B80"/>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30A3"/>
    <w:rsid w:val="00544B91"/>
    <w:rsid w:val="00546AC9"/>
    <w:rsid w:val="00550DCE"/>
    <w:rsid w:val="00551418"/>
    <w:rsid w:val="00551590"/>
    <w:rsid w:val="005535DD"/>
    <w:rsid w:val="00553AF7"/>
    <w:rsid w:val="005540F7"/>
    <w:rsid w:val="00554D5D"/>
    <w:rsid w:val="00561D91"/>
    <w:rsid w:val="005624CF"/>
    <w:rsid w:val="0056456F"/>
    <w:rsid w:val="00565E73"/>
    <w:rsid w:val="00570413"/>
    <w:rsid w:val="0057778C"/>
    <w:rsid w:val="00584343"/>
    <w:rsid w:val="00585F09"/>
    <w:rsid w:val="00585FB7"/>
    <w:rsid w:val="00587989"/>
    <w:rsid w:val="005903D4"/>
    <w:rsid w:val="00590A73"/>
    <w:rsid w:val="00590D09"/>
    <w:rsid w:val="00591B93"/>
    <w:rsid w:val="005933A5"/>
    <w:rsid w:val="005939DD"/>
    <w:rsid w:val="005A1397"/>
    <w:rsid w:val="005A3895"/>
    <w:rsid w:val="005A4EF1"/>
    <w:rsid w:val="005A54B7"/>
    <w:rsid w:val="005A5AE1"/>
    <w:rsid w:val="005B0988"/>
    <w:rsid w:val="005B29D1"/>
    <w:rsid w:val="005B3541"/>
    <w:rsid w:val="005B4A57"/>
    <w:rsid w:val="005B4D10"/>
    <w:rsid w:val="005B7AC0"/>
    <w:rsid w:val="005B7DCC"/>
    <w:rsid w:val="005C730A"/>
    <w:rsid w:val="005D44B1"/>
    <w:rsid w:val="005D60DC"/>
    <w:rsid w:val="005D7C6D"/>
    <w:rsid w:val="005E23D1"/>
    <w:rsid w:val="005F0209"/>
    <w:rsid w:val="005F0416"/>
    <w:rsid w:val="005F5635"/>
    <w:rsid w:val="005F7518"/>
    <w:rsid w:val="005F7906"/>
    <w:rsid w:val="00601984"/>
    <w:rsid w:val="00602360"/>
    <w:rsid w:val="006023FB"/>
    <w:rsid w:val="00603551"/>
    <w:rsid w:val="00603EC0"/>
    <w:rsid w:val="006058A2"/>
    <w:rsid w:val="00607995"/>
    <w:rsid w:val="00612990"/>
    <w:rsid w:val="0061587D"/>
    <w:rsid w:val="00616D2F"/>
    <w:rsid w:val="00621AA1"/>
    <w:rsid w:val="006237DE"/>
    <w:rsid w:val="00624584"/>
    <w:rsid w:val="00630185"/>
    <w:rsid w:val="00631121"/>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A11"/>
    <w:rsid w:val="00666D8F"/>
    <w:rsid w:val="00666F0A"/>
    <w:rsid w:val="0066744B"/>
    <w:rsid w:val="0067239D"/>
    <w:rsid w:val="00672B59"/>
    <w:rsid w:val="00676889"/>
    <w:rsid w:val="0068146B"/>
    <w:rsid w:val="00681AA9"/>
    <w:rsid w:val="00681ACA"/>
    <w:rsid w:val="00682B33"/>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B0E7D"/>
    <w:rsid w:val="006B20A3"/>
    <w:rsid w:val="006B2DEC"/>
    <w:rsid w:val="006B3CF4"/>
    <w:rsid w:val="006B4D36"/>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688F"/>
    <w:rsid w:val="0071731B"/>
    <w:rsid w:val="007173D8"/>
    <w:rsid w:val="0071781C"/>
    <w:rsid w:val="007279A1"/>
    <w:rsid w:val="007307FD"/>
    <w:rsid w:val="00732E2F"/>
    <w:rsid w:val="007331F3"/>
    <w:rsid w:val="00733A46"/>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5B25"/>
    <w:rsid w:val="00790E67"/>
    <w:rsid w:val="0079143D"/>
    <w:rsid w:val="007937C5"/>
    <w:rsid w:val="00793F18"/>
    <w:rsid w:val="0079443F"/>
    <w:rsid w:val="00794CB3"/>
    <w:rsid w:val="007971E7"/>
    <w:rsid w:val="00797351"/>
    <w:rsid w:val="007A1648"/>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FF6"/>
    <w:rsid w:val="0084003C"/>
    <w:rsid w:val="008407D9"/>
    <w:rsid w:val="00842E73"/>
    <w:rsid w:val="00843101"/>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AB5"/>
    <w:rsid w:val="00883EA3"/>
    <w:rsid w:val="00886595"/>
    <w:rsid w:val="008876F6"/>
    <w:rsid w:val="00887DEA"/>
    <w:rsid w:val="00891D6A"/>
    <w:rsid w:val="00892221"/>
    <w:rsid w:val="00896F7F"/>
    <w:rsid w:val="0089775C"/>
    <w:rsid w:val="008A170B"/>
    <w:rsid w:val="008A5641"/>
    <w:rsid w:val="008B1E22"/>
    <w:rsid w:val="008B2561"/>
    <w:rsid w:val="008B3790"/>
    <w:rsid w:val="008B3B27"/>
    <w:rsid w:val="008B5224"/>
    <w:rsid w:val="008B7985"/>
    <w:rsid w:val="008C1763"/>
    <w:rsid w:val="008C221C"/>
    <w:rsid w:val="008C242E"/>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98"/>
    <w:rsid w:val="008F0853"/>
    <w:rsid w:val="008F2EE0"/>
    <w:rsid w:val="008F3B49"/>
    <w:rsid w:val="008F5B51"/>
    <w:rsid w:val="008F7634"/>
    <w:rsid w:val="0090010B"/>
    <w:rsid w:val="0090508A"/>
    <w:rsid w:val="00906491"/>
    <w:rsid w:val="00910D21"/>
    <w:rsid w:val="00912580"/>
    <w:rsid w:val="0091301B"/>
    <w:rsid w:val="00914251"/>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209"/>
    <w:rsid w:val="00950D32"/>
    <w:rsid w:val="0095100C"/>
    <w:rsid w:val="009524C7"/>
    <w:rsid w:val="00953722"/>
    <w:rsid w:val="0095550C"/>
    <w:rsid w:val="009561A5"/>
    <w:rsid w:val="00960E64"/>
    <w:rsid w:val="00962D21"/>
    <w:rsid w:val="00963659"/>
    <w:rsid w:val="00964692"/>
    <w:rsid w:val="0096574A"/>
    <w:rsid w:val="00965C83"/>
    <w:rsid w:val="009722AB"/>
    <w:rsid w:val="00973C22"/>
    <w:rsid w:val="00976A4E"/>
    <w:rsid w:val="00980044"/>
    <w:rsid w:val="0098020B"/>
    <w:rsid w:val="00980B81"/>
    <w:rsid w:val="00980DFE"/>
    <w:rsid w:val="00981162"/>
    <w:rsid w:val="0098346F"/>
    <w:rsid w:val="00985CA2"/>
    <w:rsid w:val="0098641F"/>
    <w:rsid w:val="00986CE7"/>
    <w:rsid w:val="00991284"/>
    <w:rsid w:val="00994593"/>
    <w:rsid w:val="00997B7A"/>
    <w:rsid w:val="009A0838"/>
    <w:rsid w:val="009A1448"/>
    <w:rsid w:val="009A4ED7"/>
    <w:rsid w:val="009A65DD"/>
    <w:rsid w:val="009B14E6"/>
    <w:rsid w:val="009B17F8"/>
    <w:rsid w:val="009B1A03"/>
    <w:rsid w:val="009B2EB1"/>
    <w:rsid w:val="009B4EA0"/>
    <w:rsid w:val="009B5E86"/>
    <w:rsid w:val="009C00C2"/>
    <w:rsid w:val="009C11DB"/>
    <w:rsid w:val="009C545C"/>
    <w:rsid w:val="009C54C9"/>
    <w:rsid w:val="009D0165"/>
    <w:rsid w:val="009D2F72"/>
    <w:rsid w:val="009E2776"/>
    <w:rsid w:val="009E2872"/>
    <w:rsid w:val="009E3063"/>
    <w:rsid w:val="009F134A"/>
    <w:rsid w:val="009F2A66"/>
    <w:rsid w:val="009F46A3"/>
    <w:rsid w:val="009F547E"/>
    <w:rsid w:val="009F576C"/>
    <w:rsid w:val="009F5B54"/>
    <w:rsid w:val="009F5EBC"/>
    <w:rsid w:val="00A00488"/>
    <w:rsid w:val="00A02203"/>
    <w:rsid w:val="00A06DF1"/>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3F9F"/>
    <w:rsid w:val="00B26628"/>
    <w:rsid w:val="00B27939"/>
    <w:rsid w:val="00B27D84"/>
    <w:rsid w:val="00B30550"/>
    <w:rsid w:val="00B3254A"/>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E85"/>
    <w:rsid w:val="00BA74FF"/>
    <w:rsid w:val="00BB23F2"/>
    <w:rsid w:val="00BB4591"/>
    <w:rsid w:val="00BB51DE"/>
    <w:rsid w:val="00BB718A"/>
    <w:rsid w:val="00BB74C0"/>
    <w:rsid w:val="00BC0448"/>
    <w:rsid w:val="00BC0B13"/>
    <w:rsid w:val="00BC0FCD"/>
    <w:rsid w:val="00BC29ED"/>
    <w:rsid w:val="00BC3851"/>
    <w:rsid w:val="00BD13F8"/>
    <w:rsid w:val="00BD1896"/>
    <w:rsid w:val="00BD242B"/>
    <w:rsid w:val="00BD2875"/>
    <w:rsid w:val="00BD3687"/>
    <w:rsid w:val="00BD3B9B"/>
    <w:rsid w:val="00BD3F2D"/>
    <w:rsid w:val="00BD4AB3"/>
    <w:rsid w:val="00BD5674"/>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869"/>
    <w:rsid w:val="00C24F19"/>
    <w:rsid w:val="00C25AC3"/>
    <w:rsid w:val="00C27647"/>
    <w:rsid w:val="00C27FC5"/>
    <w:rsid w:val="00C3286A"/>
    <w:rsid w:val="00C34EA9"/>
    <w:rsid w:val="00C35B3F"/>
    <w:rsid w:val="00C36BD2"/>
    <w:rsid w:val="00C36E99"/>
    <w:rsid w:val="00C37C4F"/>
    <w:rsid w:val="00C4083F"/>
    <w:rsid w:val="00C410FB"/>
    <w:rsid w:val="00C42029"/>
    <w:rsid w:val="00C44F5A"/>
    <w:rsid w:val="00C45732"/>
    <w:rsid w:val="00C50A4B"/>
    <w:rsid w:val="00C51758"/>
    <w:rsid w:val="00C551CD"/>
    <w:rsid w:val="00C57F17"/>
    <w:rsid w:val="00C63CC1"/>
    <w:rsid w:val="00C65E0E"/>
    <w:rsid w:val="00C70175"/>
    <w:rsid w:val="00C7264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5C6"/>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0780"/>
    <w:rsid w:val="00D82018"/>
    <w:rsid w:val="00D824FD"/>
    <w:rsid w:val="00D863F5"/>
    <w:rsid w:val="00D922EA"/>
    <w:rsid w:val="00D95615"/>
    <w:rsid w:val="00D963B2"/>
    <w:rsid w:val="00D96481"/>
    <w:rsid w:val="00DA3DAE"/>
    <w:rsid w:val="00DA5265"/>
    <w:rsid w:val="00DA74E2"/>
    <w:rsid w:val="00DB00A0"/>
    <w:rsid w:val="00DB294F"/>
    <w:rsid w:val="00DB3E07"/>
    <w:rsid w:val="00DB56E1"/>
    <w:rsid w:val="00DC0C17"/>
    <w:rsid w:val="00DC29DD"/>
    <w:rsid w:val="00DC45C1"/>
    <w:rsid w:val="00DC5E8A"/>
    <w:rsid w:val="00DC6D84"/>
    <w:rsid w:val="00DD0B26"/>
    <w:rsid w:val="00DD2896"/>
    <w:rsid w:val="00DD3029"/>
    <w:rsid w:val="00DD528D"/>
    <w:rsid w:val="00DE1A50"/>
    <w:rsid w:val="00DE4CE0"/>
    <w:rsid w:val="00DE5D82"/>
    <w:rsid w:val="00DE5F9C"/>
    <w:rsid w:val="00DE7EEB"/>
    <w:rsid w:val="00DF05D1"/>
    <w:rsid w:val="00DF0C06"/>
    <w:rsid w:val="00DF55CB"/>
    <w:rsid w:val="00DF5FEE"/>
    <w:rsid w:val="00DF75BC"/>
    <w:rsid w:val="00E033F2"/>
    <w:rsid w:val="00E042D6"/>
    <w:rsid w:val="00E05B5B"/>
    <w:rsid w:val="00E10F3F"/>
    <w:rsid w:val="00E11B23"/>
    <w:rsid w:val="00E176E6"/>
    <w:rsid w:val="00E203BF"/>
    <w:rsid w:val="00E2148C"/>
    <w:rsid w:val="00E21655"/>
    <w:rsid w:val="00E22748"/>
    <w:rsid w:val="00E23001"/>
    <w:rsid w:val="00E2353F"/>
    <w:rsid w:val="00E24207"/>
    <w:rsid w:val="00E24657"/>
    <w:rsid w:val="00E24B4C"/>
    <w:rsid w:val="00E25CBF"/>
    <w:rsid w:val="00E26F74"/>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CF3"/>
    <w:rsid w:val="00E96DA4"/>
    <w:rsid w:val="00E97D1D"/>
    <w:rsid w:val="00EA5EB1"/>
    <w:rsid w:val="00EB23EF"/>
    <w:rsid w:val="00EB36A1"/>
    <w:rsid w:val="00EB5427"/>
    <w:rsid w:val="00EB5E86"/>
    <w:rsid w:val="00EB6B2B"/>
    <w:rsid w:val="00EB7046"/>
    <w:rsid w:val="00EC248A"/>
    <w:rsid w:val="00EC4446"/>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TotalTime>
  <Pages>44</Pages>
  <Words>7150</Words>
  <Characters>38611</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45670</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549</cp:revision>
  <cp:lastPrinted>2008-07-07T10:24:00Z</cp:lastPrinted>
  <dcterms:created xsi:type="dcterms:W3CDTF">2020-06-20T22:48:00Z</dcterms:created>
  <dcterms:modified xsi:type="dcterms:W3CDTF">2020-09-10T18:55:00Z</dcterms:modified>
</cp:coreProperties>
</file>