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1DBF" w14:textId="346E7172" w:rsidR="00396EEF" w:rsidRPr="000439CE" w:rsidRDefault="000439CE">
      <w:pPr>
        <w:rPr>
          <w:b/>
          <w:bCs/>
        </w:rPr>
      </w:pPr>
      <w:r w:rsidRPr="000439CE">
        <w:rPr>
          <w:b/>
          <w:bCs/>
        </w:rPr>
        <w:t>Taller 4</w:t>
      </w:r>
    </w:p>
    <w:p w14:paraId="06CA9E71" w14:textId="1756E6DF" w:rsidR="000439CE" w:rsidRDefault="000439CE" w:rsidP="000439CE">
      <w:r w:rsidRPr="000439CE">
        <w:rPr>
          <w:b/>
          <w:bCs/>
        </w:rPr>
        <w:t>Integrantes</w:t>
      </w:r>
      <w:r>
        <w:t xml:space="preserve"> Andres Felipe Morales Martinez,</w:t>
      </w:r>
    </w:p>
    <w:p w14:paraId="2779628E" w14:textId="7BE3A6CA" w:rsidR="000439CE" w:rsidRDefault="000439CE" w:rsidP="000439CE">
      <w:r>
        <w:t>Laura Margarita Guerrero Guerra,</w:t>
      </w:r>
    </w:p>
    <w:p w14:paraId="3E17588B" w14:textId="678292E9" w:rsidR="000439CE" w:rsidRDefault="000439CE" w:rsidP="000439CE">
      <w:proofErr w:type="spellStart"/>
      <w:r>
        <w:t>Sun</w:t>
      </w:r>
      <w:proofErr w:type="spellEnd"/>
      <w:r>
        <w:t xml:space="preserve"> Yin Huang </w:t>
      </w:r>
      <w:proofErr w:type="spellStart"/>
      <w:r>
        <w:t>Huang</w:t>
      </w:r>
      <w:proofErr w:type="spellEnd"/>
      <w:r>
        <w:t>,</w:t>
      </w:r>
    </w:p>
    <w:p w14:paraId="22690860" w14:textId="20AC9182" w:rsidR="000439CE" w:rsidRDefault="000439CE" w:rsidP="000439CE">
      <w:r>
        <w:t>Giovanny Gomez Convers</w:t>
      </w:r>
    </w:p>
    <w:p w14:paraId="6A773111" w14:textId="7A1EBEA8" w:rsidR="000439CE" w:rsidRDefault="000439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439CE" w14:paraId="5004DE1C" w14:textId="77777777" w:rsidTr="000439CE">
        <w:tc>
          <w:tcPr>
            <w:tcW w:w="1555" w:type="dxa"/>
          </w:tcPr>
          <w:p w14:paraId="1DD199FD" w14:textId="0C2B2786" w:rsidR="000439CE" w:rsidRPr="000439CE" w:rsidRDefault="000439CE" w:rsidP="000439CE">
            <w:pPr>
              <w:jc w:val="center"/>
              <w:rPr>
                <w:b/>
                <w:bCs/>
              </w:rPr>
            </w:pPr>
            <w:r w:rsidRPr="000439CE">
              <w:rPr>
                <w:b/>
                <w:bCs/>
              </w:rPr>
              <w:t>Modelo base</w:t>
            </w:r>
          </w:p>
        </w:tc>
        <w:tc>
          <w:tcPr>
            <w:tcW w:w="7273" w:type="dxa"/>
          </w:tcPr>
          <w:p w14:paraId="0D0D3DB4" w14:textId="239C5AA9" w:rsidR="000439CE" w:rsidRPr="000439CE" w:rsidRDefault="000439CE" w:rsidP="000439CE">
            <w:pPr>
              <w:jc w:val="center"/>
              <w:rPr>
                <w:b/>
                <w:bCs/>
              </w:rPr>
            </w:pPr>
            <w:proofErr w:type="spellStart"/>
            <w:r w:rsidRPr="000439CE">
              <w:rPr>
                <w:b/>
                <w:bCs/>
              </w:rPr>
              <w:t>distilbert</w:t>
            </w:r>
            <w:proofErr w:type="spellEnd"/>
            <w:r w:rsidRPr="000439CE">
              <w:rPr>
                <w:b/>
                <w:bCs/>
              </w:rPr>
              <w:t>-base-</w:t>
            </w:r>
            <w:proofErr w:type="spellStart"/>
            <w:r w:rsidRPr="000439CE">
              <w:rPr>
                <w:b/>
                <w:bCs/>
              </w:rPr>
              <w:t>uncased</w:t>
            </w:r>
            <w:proofErr w:type="spellEnd"/>
          </w:p>
        </w:tc>
      </w:tr>
      <w:tr w:rsidR="000439CE" w14:paraId="461F4F3E" w14:textId="77777777" w:rsidTr="000439CE">
        <w:tc>
          <w:tcPr>
            <w:tcW w:w="1555" w:type="dxa"/>
          </w:tcPr>
          <w:p w14:paraId="65C9A918" w14:textId="5425C688" w:rsidR="000439CE" w:rsidRDefault="000439CE">
            <w:r>
              <w:t>Época 1</w:t>
            </w:r>
          </w:p>
        </w:tc>
        <w:tc>
          <w:tcPr>
            <w:tcW w:w="727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49"/>
              <w:gridCol w:w="2349"/>
            </w:tblGrid>
            <w:tr w:rsidR="000439CE" w14:paraId="289C009F" w14:textId="77777777" w:rsidTr="000439CE">
              <w:tc>
                <w:tcPr>
                  <w:tcW w:w="2349" w:type="dxa"/>
                </w:tcPr>
                <w:p w14:paraId="0FC5F430" w14:textId="572698CF" w:rsidR="000439CE" w:rsidRDefault="000439CE">
                  <w:r w:rsidRPr="000439CE">
                    <w:t xml:space="preserve">Training </w:t>
                  </w:r>
                  <w:proofErr w:type="spellStart"/>
                  <w:r w:rsidRPr="000439CE">
                    <w:t>Loss</w:t>
                  </w:r>
                  <w:proofErr w:type="spellEnd"/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38358E62" w14:textId="6958AAFD" w:rsidR="000439CE" w:rsidRDefault="000439CE">
                  <w:proofErr w:type="spellStart"/>
                  <w:r w:rsidRPr="000439CE">
                    <w:t>Validation</w:t>
                  </w:r>
                  <w:proofErr w:type="spellEnd"/>
                  <w:r w:rsidRPr="000439CE">
                    <w:t xml:space="preserve"> Loss</w:t>
                  </w:r>
                </w:p>
              </w:tc>
              <w:tc>
                <w:tcPr>
                  <w:tcW w:w="2349" w:type="dxa"/>
                </w:tcPr>
                <w:p w14:paraId="79A4213C" w14:textId="245323B6" w:rsidR="000439CE" w:rsidRDefault="000439CE">
                  <w:proofErr w:type="spellStart"/>
                  <w:r w:rsidRPr="000439CE">
                    <w:t>Accuracy</w:t>
                  </w:r>
                  <w:proofErr w:type="spellEnd"/>
                </w:p>
              </w:tc>
            </w:tr>
            <w:tr w:rsidR="000439CE" w14:paraId="6160F2DA" w14:textId="77777777" w:rsidTr="000439CE">
              <w:tc>
                <w:tcPr>
                  <w:tcW w:w="2349" w:type="dxa"/>
                </w:tcPr>
                <w:p w14:paraId="03D09720" w14:textId="2A1EA1E0" w:rsidR="000439CE" w:rsidRDefault="000439CE">
                  <w:r w:rsidRPr="000439CE">
                    <w:t>0.21300</w:t>
                  </w:r>
                  <w:r>
                    <w:t>0</w:t>
                  </w:r>
                </w:p>
              </w:tc>
              <w:tc>
                <w:tcPr>
                  <w:tcW w:w="2349" w:type="dxa"/>
                </w:tcPr>
                <w:p w14:paraId="74426569" w14:textId="42582B5A" w:rsidR="000439CE" w:rsidRDefault="000439CE">
                  <w:r w:rsidRPr="000439CE">
                    <w:t>0.189260</w:t>
                  </w:r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32397597" w14:textId="75023EDA" w:rsidR="000439CE" w:rsidRDefault="000439CE">
                  <w:r>
                    <w:rPr>
                      <w:rFonts w:ascii="Segoe UI" w:hAnsi="Segoe UI" w:cs="Segoe UI"/>
                      <w:sz w:val="18"/>
                      <w:szCs w:val="18"/>
                      <w:shd w:val="clear" w:color="auto" w:fill="E1F5FE"/>
                    </w:rPr>
                    <w:t>0.923100</w:t>
                  </w:r>
                </w:p>
              </w:tc>
            </w:tr>
          </w:tbl>
          <w:p w14:paraId="0468DE28" w14:textId="77777777" w:rsidR="000439CE" w:rsidRDefault="000439CE"/>
        </w:tc>
      </w:tr>
      <w:tr w:rsidR="000439CE" w14:paraId="020E7136" w14:textId="77777777" w:rsidTr="000439CE">
        <w:tc>
          <w:tcPr>
            <w:tcW w:w="1555" w:type="dxa"/>
          </w:tcPr>
          <w:p w14:paraId="6E0A5E9A" w14:textId="6F59093A" w:rsidR="000439CE" w:rsidRDefault="000439CE">
            <w:r>
              <w:t>Época 2</w:t>
            </w:r>
          </w:p>
        </w:tc>
        <w:tc>
          <w:tcPr>
            <w:tcW w:w="727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49"/>
              <w:gridCol w:w="2349"/>
            </w:tblGrid>
            <w:tr w:rsidR="000439CE" w14:paraId="5A30B80D" w14:textId="77777777" w:rsidTr="0097560F">
              <w:tc>
                <w:tcPr>
                  <w:tcW w:w="2349" w:type="dxa"/>
                </w:tcPr>
                <w:p w14:paraId="75A307CF" w14:textId="77777777" w:rsidR="000439CE" w:rsidRDefault="000439CE" w:rsidP="000439CE">
                  <w:r w:rsidRPr="000439CE">
                    <w:t xml:space="preserve">Training </w:t>
                  </w:r>
                  <w:proofErr w:type="spellStart"/>
                  <w:r w:rsidRPr="000439CE">
                    <w:t>Loss</w:t>
                  </w:r>
                  <w:proofErr w:type="spellEnd"/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0A6F8B4F" w14:textId="77777777" w:rsidR="000439CE" w:rsidRDefault="000439CE" w:rsidP="000439CE">
                  <w:proofErr w:type="spellStart"/>
                  <w:r w:rsidRPr="000439CE">
                    <w:t>Validation</w:t>
                  </w:r>
                  <w:proofErr w:type="spellEnd"/>
                  <w:r w:rsidRPr="000439CE">
                    <w:t xml:space="preserve"> </w:t>
                  </w:r>
                  <w:proofErr w:type="spellStart"/>
                  <w:r w:rsidRPr="000439CE">
                    <w:t>Loss</w:t>
                  </w:r>
                  <w:proofErr w:type="spellEnd"/>
                </w:p>
              </w:tc>
              <w:tc>
                <w:tcPr>
                  <w:tcW w:w="2349" w:type="dxa"/>
                </w:tcPr>
                <w:p w14:paraId="744019F5" w14:textId="77777777" w:rsidR="000439CE" w:rsidRDefault="000439CE" w:rsidP="000439CE">
                  <w:proofErr w:type="spellStart"/>
                  <w:r w:rsidRPr="000439CE">
                    <w:t>Accuracy</w:t>
                  </w:r>
                  <w:proofErr w:type="spellEnd"/>
                </w:p>
              </w:tc>
            </w:tr>
            <w:tr w:rsidR="000439CE" w14:paraId="0D0AAB1E" w14:textId="77777777" w:rsidTr="0097560F">
              <w:tc>
                <w:tcPr>
                  <w:tcW w:w="2349" w:type="dxa"/>
                </w:tcPr>
                <w:p w14:paraId="1A11A1DE" w14:textId="421A5457" w:rsidR="000439CE" w:rsidRDefault="000439CE" w:rsidP="000439CE">
                  <w:r w:rsidRPr="000439CE">
                    <w:t>0.138800</w:t>
                  </w:r>
                </w:p>
              </w:tc>
              <w:tc>
                <w:tcPr>
                  <w:tcW w:w="2349" w:type="dxa"/>
                </w:tcPr>
                <w:p w14:paraId="317B7EA4" w14:textId="0BAF742A" w:rsidR="000439CE" w:rsidRDefault="000439CE" w:rsidP="000439CE">
                  <w:r w:rsidRPr="000439CE">
                    <w:t>0.202981</w:t>
                  </w:r>
                  <w:r w:rsidRPr="000439CE">
                    <w:tab/>
                  </w:r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69B62DDF" w14:textId="0F0C0037" w:rsidR="000439CE" w:rsidRDefault="000439CE" w:rsidP="000439CE">
                  <w:r w:rsidRPr="000439CE">
                    <w:rPr>
                      <w:rFonts w:ascii="Segoe UI" w:hAnsi="Segoe UI" w:cs="Segoe UI"/>
                      <w:sz w:val="18"/>
                      <w:szCs w:val="18"/>
                      <w:shd w:val="clear" w:color="auto" w:fill="E1F5FE"/>
                    </w:rPr>
                    <w:t>0.929600</w:t>
                  </w:r>
                </w:p>
              </w:tc>
            </w:tr>
          </w:tbl>
          <w:p w14:paraId="1EDC3C9F" w14:textId="77777777" w:rsidR="000439CE" w:rsidRDefault="000439CE"/>
        </w:tc>
      </w:tr>
    </w:tbl>
    <w:p w14:paraId="78AF5AAE" w14:textId="36D2E3E9" w:rsidR="000439CE" w:rsidRDefault="000439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439CE" w:rsidRPr="000439CE" w14:paraId="6CDFF36A" w14:textId="77777777" w:rsidTr="0097560F">
        <w:tc>
          <w:tcPr>
            <w:tcW w:w="1555" w:type="dxa"/>
          </w:tcPr>
          <w:p w14:paraId="000A920F" w14:textId="18E88496" w:rsidR="000439CE" w:rsidRPr="000439CE" w:rsidRDefault="000439CE" w:rsidP="0097560F">
            <w:pPr>
              <w:jc w:val="center"/>
              <w:rPr>
                <w:b/>
                <w:bCs/>
              </w:rPr>
            </w:pPr>
            <w:r w:rsidRPr="000439CE">
              <w:rPr>
                <w:b/>
                <w:bCs/>
              </w:rPr>
              <w:t xml:space="preserve">Modelo </w:t>
            </w:r>
            <w:r>
              <w:rPr>
                <w:b/>
                <w:bCs/>
              </w:rPr>
              <w:t>mejorado</w:t>
            </w:r>
          </w:p>
        </w:tc>
        <w:tc>
          <w:tcPr>
            <w:tcW w:w="7273" w:type="dxa"/>
          </w:tcPr>
          <w:p w14:paraId="4401343E" w14:textId="77777777" w:rsidR="000439CE" w:rsidRDefault="000439CE" w:rsidP="0097560F">
            <w:pPr>
              <w:jc w:val="center"/>
              <w:rPr>
                <w:b/>
                <w:bCs/>
                <w:lang w:val="en-US"/>
              </w:rPr>
            </w:pPr>
            <w:r w:rsidRPr="000439CE">
              <w:rPr>
                <w:b/>
                <w:bCs/>
                <w:lang w:val="en-US"/>
              </w:rPr>
              <w:t>distilbert-base-uncased-finetuned-sst-2-english</w:t>
            </w:r>
          </w:p>
          <w:p w14:paraId="3092053E" w14:textId="13D16CF7" w:rsidR="000439CE" w:rsidRPr="000439CE" w:rsidRDefault="000439CE" w:rsidP="009756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( </w:t>
            </w:r>
            <w:hyperlink r:id="rId4" w:history="1">
              <w:r w:rsidRPr="009C1FE3">
                <w:rPr>
                  <w:rStyle w:val="Hipervnculo"/>
                  <w:b/>
                  <w:bCs/>
                  <w:lang w:val="en-US"/>
                </w:rPr>
                <w:t>https://huggingface.co/distilbert-base-uncased-finetuned-sst-2-english</w:t>
              </w:r>
            </w:hyperlink>
            <w:r>
              <w:rPr>
                <w:b/>
                <w:bCs/>
                <w:lang w:val="en-US"/>
              </w:rPr>
              <w:t xml:space="preserve"> )</w:t>
            </w:r>
          </w:p>
        </w:tc>
      </w:tr>
      <w:tr w:rsidR="000439CE" w14:paraId="3C1B7E9D" w14:textId="77777777" w:rsidTr="0097560F">
        <w:tc>
          <w:tcPr>
            <w:tcW w:w="1555" w:type="dxa"/>
          </w:tcPr>
          <w:p w14:paraId="668A1374" w14:textId="77777777" w:rsidR="000439CE" w:rsidRDefault="000439CE" w:rsidP="0097560F">
            <w:r>
              <w:t>Época 1</w:t>
            </w:r>
          </w:p>
        </w:tc>
        <w:tc>
          <w:tcPr>
            <w:tcW w:w="727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49"/>
              <w:gridCol w:w="2349"/>
            </w:tblGrid>
            <w:tr w:rsidR="000439CE" w14:paraId="65A75A18" w14:textId="77777777" w:rsidTr="0097560F">
              <w:tc>
                <w:tcPr>
                  <w:tcW w:w="2349" w:type="dxa"/>
                </w:tcPr>
                <w:p w14:paraId="5A194359" w14:textId="77777777" w:rsidR="000439CE" w:rsidRDefault="000439CE" w:rsidP="0097560F">
                  <w:r w:rsidRPr="000439CE">
                    <w:t xml:space="preserve">Training </w:t>
                  </w:r>
                  <w:proofErr w:type="spellStart"/>
                  <w:r w:rsidRPr="000439CE">
                    <w:t>Loss</w:t>
                  </w:r>
                  <w:proofErr w:type="spellEnd"/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163990FD" w14:textId="77777777" w:rsidR="000439CE" w:rsidRDefault="000439CE" w:rsidP="0097560F">
                  <w:proofErr w:type="spellStart"/>
                  <w:r w:rsidRPr="000439CE">
                    <w:t>Validation</w:t>
                  </w:r>
                  <w:proofErr w:type="spellEnd"/>
                  <w:r w:rsidRPr="000439CE">
                    <w:t xml:space="preserve"> </w:t>
                  </w:r>
                  <w:proofErr w:type="spellStart"/>
                  <w:r w:rsidRPr="000439CE">
                    <w:t>Loss</w:t>
                  </w:r>
                  <w:proofErr w:type="spellEnd"/>
                </w:p>
              </w:tc>
              <w:tc>
                <w:tcPr>
                  <w:tcW w:w="2349" w:type="dxa"/>
                </w:tcPr>
                <w:p w14:paraId="397C03B7" w14:textId="77777777" w:rsidR="000439CE" w:rsidRDefault="000439CE" w:rsidP="0097560F">
                  <w:proofErr w:type="spellStart"/>
                  <w:r w:rsidRPr="000439CE">
                    <w:t>Accuracy</w:t>
                  </w:r>
                  <w:proofErr w:type="spellEnd"/>
                </w:p>
              </w:tc>
            </w:tr>
            <w:tr w:rsidR="000439CE" w14:paraId="5ABF4FC6" w14:textId="77777777" w:rsidTr="0097560F">
              <w:tc>
                <w:tcPr>
                  <w:tcW w:w="2349" w:type="dxa"/>
                </w:tcPr>
                <w:p w14:paraId="60384A05" w14:textId="1D772607" w:rsidR="000439CE" w:rsidRDefault="000439CE" w:rsidP="0097560F">
                  <w:r w:rsidRPr="000439CE">
                    <w:t>0.200300</w:t>
                  </w:r>
                </w:p>
              </w:tc>
              <w:tc>
                <w:tcPr>
                  <w:tcW w:w="2349" w:type="dxa"/>
                </w:tcPr>
                <w:p w14:paraId="6A7C92F5" w14:textId="1B6CB681" w:rsidR="000439CE" w:rsidRDefault="000439CE" w:rsidP="0097560F">
                  <w:r w:rsidRPr="000439CE">
                    <w:t>0.189842</w:t>
                  </w:r>
                </w:p>
              </w:tc>
              <w:tc>
                <w:tcPr>
                  <w:tcW w:w="2349" w:type="dxa"/>
                </w:tcPr>
                <w:p w14:paraId="481EA57C" w14:textId="6859F30B" w:rsidR="000439CE" w:rsidRDefault="000439CE" w:rsidP="0097560F">
                  <w:r w:rsidRPr="000439CE">
                    <w:rPr>
                      <w:rFonts w:ascii="Segoe UI" w:hAnsi="Segoe UI" w:cs="Segoe UI"/>
                      <w:sz w:val="18"/>
                      <w:szCs w:val="18"/>
                      <w:shd w:val="clear" w:color="auto" w:fill="E1F5FE"/>
                    </w:rPr>
                    <w:t>0.925900</w:t>
                  </w:r>
                </w:p>
              </w:tc>
            </w:tr>
          </w:tbl>
          <w:p w14:paraId="786454F0" w14:textId="77777777" w:rsidR="000439CE" w:rsidRDefault="000439CE" w:rsidP="0097560F"/>
        </w:tc>
      </w:tr>
      <w:tr w:rsidR="000439CE" w14:paraId="0D0BEF76" w14:textId="77777777" w:rsidTr="0097560F">
        <w:tc>
          <w:tcPr>
            <w:tcW w:w="1555" w:type="dxa"/>
          </w:tcPr>
          <w:p w14:paraId="05D51798" w14:textId="77777777" w:rsidR="000439CE" w:rsidRDefault="000439CE" w:rsidP="0097560F">
            <w:r>
              <w:t>Época 2</w:t>
            </w:r>
          </w:p>
        </w:tc>
        <w:tc>
          <w:tcPr>
            <w:tcW w:w="727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49"/>
              <w:gridCol w:w="2349"/>
              <w:gridCol w:w="2349"/>
            </w:tblGrid>
            <w:tr w:rsidR="000439CE" w14:paraId="29D18C4D" w14:textId="77777777" w:rsidTr="0097560F">
              <w:tc>
                <w:tcPr>
                  <w:tcW w:w="2349" w:type="dxa"/>
                </w:tcPr>
                <w:p w14:paraId="5AF6CB6E" w14:textId="77777777" w:rsidR="000439CE" w:rsidRDefault="000439CE" w:rsidP="0097560F">
                  <w:r w:rsidRPr="000439CE">
                    <w:t xml:space="preserve">Training </w:t>
                  </w:r>
                  <w:proofErr w:type="spellStart"/>
                  <w:r w:rsidRPr="000439CE">
                    <w:t>Loss</w:t>
                  </w:r>
                  <w:proofErr w:type="spellEnd"/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48E7110E" w14:textId="77777777" w:rsidR="000439CE" w:rsidRDefault="000439CE" w:rsidP="0097560F">
                  <w:proofErr w:type="spellStart"/>
                  <w:r w:rsidRPr="000439CE">
                    <w:t>Validation</w:t>
                  </w:r>
                  <w:proofErr w:type="spellEnd"/>
                  <w:r w:rsidRPr="000439CE">
                    <w:t xml:space="preserve"> </w:t>
                  </w:r>
                  <w:proofErr w:type="spellStart"/>
                  <w:r w:rsidRPr="000439CE">
                    <w:t>Loss</w:t>
                  </w:r>
                  <w:proofErr w:type="spellEnd"/>
                </w:p>
              </w:tc>
              <w:tc>
                <w:tcPr>
                  <w:tcW w:w="2349" w:type="dxa"/>
                </w:tcPr>
                <w:p w14:paraId="6386149C" w14:textId="77777777" w:rsidR="000439CE" w:rsidRDefault="000439CE" w:rsidP="0097560F">
                  <w:proofErr w:type="spellStart"/>
                  <w:r w:rsidRPr="000439CE">
                    <w:t>Accuracy</w:t>
                  </w:r>
                  <w:proofErr w:type="spellEnd"/>
                </w:p>
              </w:tc>
            </w:tr>
            <w:tr w:rsidR="000439CE" w14:paraId="2BBE188B" w14:textId="77777777" w:rsidTr="0097560F">
              <w:tc>
                <w:tcPr>
                  <w:tcW w:w="2349" w:type="dxa"/>
                </w:tcPr>
                <w:p w14:paraId="67002177" w14:textId="3283BE1A" w:rsidR="000439CE" w:rsidRDefault="000439CE" w:rsidP="0097560F">
                  <w:r w:rsidRPr="000439CE">
                    <w:t>0.125800</w:t>
                  </w:r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0B10B49D" w14:textId="444E708A" w:rsidR="000439CE" w:rsidRDefault="000439CE" w:rsidP="0097560F">
                  <w:r w:rsidRPr="000439CE">
                    <w:t>0.200115</w:t>
                  </w:r>
                  <w:r w:rsidRPr="000439CE">
                    <w:tab/>
                  </w:r>
                </w:p>
              </w:tc>
              <w:tc>
                <w:tcPr>
                  <w:tcW w:w="2349" w:type="dxa"/>
                </w:tcPr>
                <w:p w14:paraId="1AEDB178" w14:textId="3CFA598E" w:rsidR="000439CE" w:rsidRDefault="000439CE" w:rsidP="0097560F">
                  <w:r w:rsidRPr="000439CE">
                    <w:rPr>
                      <w:rFonts w:ascii="Segoe UI" w:hAnsi="Segoe UI" w:cs="Segoe UI"/>
                      <w:sz w:val="18"/>
                      <w:szCs w:val="18"/>
                      <w:shd w:val="clear" w:color="auto" w:fill="E1F5FE"/>
                    </w:rPr>
                    <w:t>0.933100</w:t>
                  </w:r>
                </w:p>
              </w:tc>
            </w:tr>
          </w:tbl>
          <w:p w14:paraId="36C05F11" w14:textId="77777777" w:rsidR="000439CE" w:rsidRDefault="000439CE" w:rsidP="0097560F"/>
        </w:tc>
      </w:tr>
    </w:tbl>
    <w:p w14:paraId="243AD503" w14:textId="77777777" w:rsidR="000439CE" w:rsidRDefault="000439CE"/>
    <w:p w14:paraId="2CC63260" w14:textId="77777777" w:rsidR="000439CE" w:rsidRDefault="000439CE"/>
    <w:sectPr w:rsidR="00043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CE"/>
    <w:rsid w:val="000439CE"/>
    <w:rsid w:val="00377EAA"/>
    <w:rsid w:val="003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4E85"/>
  <w15:chartTrackingRefBased/>
  <w15:docId w15:val="{2A648CAB-D4DB-4F4E-BEDD-DCB0411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43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3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distilbert-base-uncased-finetuned-sst-2-engli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GomezConvers</dc:creator>
  <cp:keywords/>
  <dc:description/>
  <cp:lastModifiedBy>Giovanny GomezConvers</cp:lastModifiedBy>
  <cp:revision>1</cp:revision>
  <dcterms:created xsi:type="dcterms:W3CDTF">2023-11-02T13:49:00Z</dcterms:created>
  <dcterms:modified xsi:type="dcterms:W3CDTF">2023-11-02T13:59:00Z</dcterms:modified>
</cp:coreProperties>
</file>