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062408966"/>
        <w:docPartObj>
          <w:docPartGallery w:val="Cover Pages"/>
          <w:docPartUnique/>
        </w:docPartObj>
      </w:sdtPr>
      <w:sdtEndPr>
        <w:rPr>
          <w:rFonts w:eastAsiaTheme="minorHAnsi"/>
          <w:sz w:val="22"/>
          <w:lang w:val="en-GB"/>
        </w:rPr>
      </w:sdtEndPr>
      <w:sdtContent>
        <w:p w14:paraId="6A6C02E5" w14:textId="20BF2762" w:rsidR="002377F3" w:rsidRDefault="002377F3" w:rsidP="000D2D0D">
          <w:pPr>
            <w:pStyle w:val="NoSpacing"/>
            <w:spacing w:line="276" w:lineRule="auto"/>
            <w:rPr>
              <w:sz w:val="2"/>
            </w:rPr>
          </w:pPr>
        </w:p>
        <w:p w14:paraId="4CB7F032" w14:textId="4DC2D364" w:rsidR="002377F3" w:rsidRDefault="002377F3" w:rsidP="000D2D0D">
          <w:pPr>
            <w:spacing w:line="276" w:lineRule="auto"/>
          </w:pPr>
          <w:r>
            <w:rPr>
              <w:noProof/>
            </w:rPr>
            <w:pict w14:anchorId="7F392163">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85C6A55" w14:textId="1DCCE25B" w:rsidR="002377F3" w:rsidRDefault="002377F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Vending machine app</w:t>
                          </w:r>
                        </w:p>
                      </w:sdtContent>
                    </w:sdt>
                    <w:p w14:paraId="1C6820D0" w14:textId="2E18A351" w:rsidR="002377F3" w:rsidRDefault="002377F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Console</w:t>
                          </w:r>
                          <w:r w:rsidR="00E940B6">
                            <w:rPr>
                              <w:color w:val="4472C4" w:themeColor="accent1"/>
                              <w:sz w:val="36"/>
                              <w:szCs w:val="36"/>
                            </w:rPr>
                            <w:t>-</w:t>
                          </w:r>
                          <w:r>
                            <w:rPr>
                              <w:color w:val="4472C4" w:themeColor="accent1"/>
                              <w:sz w:val="36"/>
                              <w:szCs w:val="36"/>
                            </w:rPr>
                            <w:t>based application</w:t>
                          </w:r>
                        </w:sdtContent>
                      </w:sdt>
                    </w:p>
                    <w:p w14:paraId="61BF8E8C" w14:textId="77777777" w:rsidR="002377F3" w:rsidRDefault="002377F3"/>
                  </w:txbxContent>
                </v:textbox>
                <w10:wrap anchorx="page" anchory="margin"/>
              </v:shape>
            </w:pict>
          </w:r>
          <w:r>
            <w:rPr>
              <w:noProof/>
            </w:rPr>
            <w:pict w14:anchorId="357B5293">
              <v:group id="Group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4715E0F5">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B5F4D18" w14:textId="44ABEF0A" w:rsidR="002377F3" w:rsidRDefault="002377F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2377F3">
                            <w:rPr>
                              <w:color w:val="4472C4" w:themeColor="accent1"/>
                              <w:sz w:val="36"/>
                              <w:szCs w:val="36"/>
                            </w:rPr>
                            <w:t>Giuseppe Pecorella (c146 – JAVA)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21D60C5" w14:textId="606C6CDA" w:rsidR="002377F3" w:rsidRDefault="002377F3">
                          <w:pPr>
                            <w:pStyle w:val="NoSpacing"/>
                            <w:jc w:val="right"/>
                            <w:rPr>
                              <w:color w:val="4472C4" w:themeColor="accent1"/>
                              <w:sz w:val="36"/>
                              <w:szCs w:val="36"/>
                            </w:rPr>
                          </w:pPr>
                          <w:r>
                            <w:rPr>
                              <w:color w:val="4472C4" w:themeColor="accent1"/>
                              <w:sz w:val="36"/>
                              <w:szCs w:val="36"/>
                            </w:rPr>
                            <w:t>M3 - London</w:t>
                          </w:r>
                        </w:p>
                      </w:sdtContent>
                    </w:sdt>
                  </w:txbxContent>
                </v:textbox>
                <w10:wrap anchorx="page" anchory="margin"/>
              </v:shape>
            </w:pict>
          </w:r>
        </w:p>
        <w:p w14:paraId="57BE07CD" w14:textId="46348A0E" w:rsidR="002377F3" w:rsidRDefault="002377F3" w:rsidP="000D2D0D">
          <w:pPr>
            <w:spacing w:line="276" w:lineRule="auto"/>
          </w:pPr>
          <w:r>
            <w:br w:type="page"/>
          </w:r>
        </w:p>
      </w:sdtContent>
    </w:sdt>
    <w:bookmarkStart w:id="0" w:name="_Toc86325971" w:displacedByCustomXml="next"/>
    <w:sdt>
      <w:sdtPr>
        <w:id w:val="145490907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4D12C3E" w14:textId="62AD3F25" w:rsidR="002377F3" w:rsidRPr="000D2D0D" w:rsidRDefault="002377F3" w:rsidP="000D2D0D">
          <w:pPr>
            <w:pStyle w:val="TOCHeading"/>
            <w:spacing w:line="276" w:lineRule="auto"/>
            <w:rPr>
              <w:rFonts w:ascii="Times New Roman" w:hAnsi="Times New Roman" w:cs="Times New Roman"/>
              <w:sz w:val="28"/>
              <w:szCs w:val="28"/>
            </w:rPr>
          </w:pPr>
          <w:r w:rsidRPr="000D2D0D">
            <w:rPr>
              <w:rFonts w:ascii="Times New Roman" w:hAnsi="Times New Roman" w:cs="Times New Roman"/>
              <w:sz w:val="28"/>
              <w:szCs w:val="28"/>
            </w:rPr>
            <w:t>Table of Contents</w:t>
          </w:r>
        </w:p>
        <w:p w14:paraId="181A5F22" w14:textId="0C161019" w:rsidR="000D2D0D" w:rsidRPr="000D2D0D" w:rsidRDefault="002377F3">
          <w:pPr>
            <w:pStyle w:val="TOC1"/>
            <w:tabs>
              <w:tab w:val="right" w:leader="dot" w:pos="9016"/>
            </w:tabs>
            <w:rPr>
              <w:rFonts w:ascii="Times New Roman" w:eastAsiaTheme="minorEastAsia" w:hAnsi="Times New Roman" w:cs="Times New Roman"/>
              <w:noProof/>
              <w:sz w:val="24"/>
              <w:szCs w:val="24"/>
              <w:lang w:eastAsia="en-GB"/>
            </w:rPr>
          </w:pPr>
          <w:r w:rsidRPr="000D2D0D">
            <w:rPr>
              <w:rFonts w:ascii="Times New Roman" w:hAnsi="Times New Roman" w:cs="Times New Roman"/>
              <w:sz w:val="24"/>
              <w:szCs w:val="24"/>
            </w:rPr>
            <w:fldChar w:fldCharType="begin"/>
          </w:r>
          <w:r w:rsidRPr="000D2D0D">
            <w:rPr>
              <w:rFonts w:ascii="Times New Roman" w:hAnsi="Times New Roman" w:cs="Times New Roman"/>
              <w:sz w:val="24"/>
              <w:szCs w:val="24"/>
            </w:rPr>
            <w:instrText xml:space="preserve"> TOC \o "1-3" \h \z \u </w:instrText>
          </w:r>
          <w:r w:rsidRPr="000D2D0D">
            <w:rPr>
              <w:rFonts w:ascii="Times New Roman" w:hAnsi="Times New Roman" w:cs="Times New Roman"/>
              <w:sz w:val="24"/>
              <w:szCs w:val="24"/>
            </w:rPr>
            <w:fldChar w:fldCharType="separate"/>
          </w:r>
          <w:hyperlink w:anchor="_Toc86747610" w:history="1">
            <w:r w:rsidR="000D2D0D" w:rsidRPr="000D2D0D">
              <w:rPr>
                <w:rStyle w:val="Hyperlink"/>
                <w:rFonts w:ascii="Times New Roman" w:hAnsi="Times New Roman" w:cs="Times New Roman"/>
                <w:noProof/>
                <w:sz w:val="24"/>
                <w:szCs w:val="24"/>
              </w:rPr>
              <w:t>1. Introduction</w:t>
            </w:r>
            <w:r w:rsidR="000D2D0D" w:rsidRPr="000D2D0D">
              <w:rPr>
                <w:rFonts w:ascii="Times New Roman" w:hAnsi="Times New Roman" w:cs="Times New Roman"/>
                <w:noProof/>
                <w:webHidden/>
                <w:sz w:val="24"/>
                <w:szCs w:val="24"/>
              </w:rPr>
              <w:tab/>
            </w:r>
            <w:r w:rsidR="000D2D0D" w:rsidRPr="000D2D0D">
              <w:rPr>
                <w:rFonts w:ascii="Times New Roman" w:hAnsi="Times New Roman" w:cs="Times New Roman"/>
                <w:noProof/>
                <w:webHidden/>
                <w:sz w:val="24"/>
                <w:szCs w:val="24"/>
              </w:rPr>
              <w:fldChar w:fldCharType="begin"/>
            </w:r>
            <w:r w:rsidR="000D2D0D" w:rsidRPr="000D2D0D">
              <w:rPr>
                <w:rFonts w:ascii="Times New Roman" w:hAnsi="Times New Roman" w:cs="Times New Roman"/>
                <w:noProof/>
                <w:webHidden/>
                <w:sz w:val="24"/>
                <w:szCs w:val="24"/>
              </w:rPr>
              <w:instrText xml:space="preserve"> PAGEREF _Toc86747610 \h </w:instrText>
            </w:r>
            <w:r w:rsidR="000D2D0D" w:rsidRPr="000D2D0D">
              <w:rPr>
                <w:rFonts w:ascii="Times New Roman" w:hAnsi="Times New Roman" w:cs="Times New Roman"/>
                <w:noProof/>
                <w:webHidden/>
                <w:sz w:val="24"/>
                <w:szCs w:val="24"/>
              </w:rPr>
            </w:r>
            <w:r w:rsidR="000D2D0D" w:rsidRPr="000D2D0D">
              <w:rPr>
                <w:rFonts w:ascii="Times New Roman" w:hAnsi="Times New Roman" w:cs="Times New Roman"/>
                <w:noProof/>
                <w:webHidden/>
                <w:sz w:val="24"/>
                <w:szCs w:val="24"/>
              </w:rPr>
              <w:fldChar w:fldCharType="separate"/>
            </w:r>
            <w:r w:rsidR="000D2D0D" w:rsidRPr="000D2D0D">
              <w:rPr>
                <w:rFonts w:ascii="Times New Roman" w:hAnsi="Times New Roman" w:cs="Times New Roman"/>
                <w:noProof/>
                <w:webHidden/>
                <w:sz w:val="24"/>
                <w:szCs w:val="24"/>
              </w:rPr>
              <w:t>2</w:t>
            </w:r>
            <w:r w:rsidR="000D2D0D" w:rsidRPr="000D2D0D">
              <w:rPr>
                <w:rFonts w:ascii="Times New Roman" w:hAnsi="Times New Roman" w:cs="Times New Roman"/>
                <w:noProof/>
                <w:webHidden/>
                <w:sz w:val="24"/>
                <w:szCs w:val="24"/>
              </w:rPr>
              <w:fldChar w:fldCharType="end"/>
            </w:r>
          </w:hyperlink>
        </w:p>
        <w:p w14:paraId="46C06B60" w14:textId="612F6786" w:rsidR="000D2D0D" w:rsidRPr="000D2D0D" w:rsidRDefault="000D2D0D">
          <w:pPr>
            <w:pStyle w:val="TOC1"/>
            <w:tabs>
              <w:tab w:val="right" w:leader="dot" w:pos="9016"/>
            </w:tabs>
            <w:rPr>
              <w:rFonts w:ascii="Times New Roman" w:eastAsiaTheme="minorEastAsia" w:hAnsi="Times New Roman" w:cs="Times New Roman"/>
              <w:noProof/>
              <w:sz w:val="24"/>
              <w:szCs w:val="24"/>
              <w:lang w:eastAsia="en-GB"/>
            </w:rPr>
          </w:pPr>
          <w:hyperlink w:anchor="_Toc86747611" w:history="1">
            <w:r w:rsidRPr="000D2D0D">
              <w:rPr>
                <w:rStyle w:val="Hyperlink"/>
                <w:rFonts w:ascii="Times New Roman" w:hAnsi="Times New Roman" w:cs="Times New Roman"/>
                <w:noProof/>
                <w:sz w:val="24"/>
                <w:szCs w:val="24"/>
              </w:rPr>
              <w:t>2. Class diagram</w:t>
            </w:r>
            <w:r w:rsidRPr="000D2D0D">
              <w:rPr>
                <w:rFonts w:ascii="Times New Roman" w:hAnsi="Times New Roman" w:cs="Times New Roman"/>
                <w:noProof/>
                <w:webHidden/>
                <w:sz w:val="24"/>
                <w:szCs w:val="24"/>
              </w:rPr>
              <w:tab/>
            </w:r>
            <w:r w:rsidRPr="000D2D0D">
              <w:rPr>
                <w:rFonts w:ascii="Times New Roman" w:hAnsi="Times New Roman" w:cs="Times New Roman"/>
                <w:noProof/>
                <w:webHidden/>
                <w:sz w:val="24"/>
                <w:szCs w:val="24"/>
              </w:rPr>
              <w:fldChar w:fldCharType="begin"/>
            </w:r>
            <w:r w:rsidRPr="000D2D0D">
              <w:rPr>
                <w:rFonts w:ascii="Times New Roman" w:hAnsi="Times New Roman" w:cs="Times New Roman"/>
                <w:noProof/>
                <w:webHidden/>
                <w:sz w:val="24"/>
                <w:szCs w:val="24"/>
              </w:rPr>
              <w:instrText xml:space="preserve"> PAGEREF _Toc86747611 \h </w:instrText>
            </w:r>
            <w:r w:rsidRPr="000D2D0D">
              <w:rPr>
                <w:rFonts w:ascii="Times New Roman" w:hAnsi="Times New Roman" w:cs="Times New Roman"/>
                <w:noProof/>
                <w:webHidden/>
                <w:sz w:val="24"/>
                <w:szCs w:val="24"/>
              </w:rPr>
            </w:r>
            <w:r w:rsidRPr="000D2D0D">
              <w:rPr>
                <w:rFonts w:ascii="Times New Roman" w:hAnsi="Times New Roman" w:cs="Times New Roman"/>
                <w:noProof/>
                <w:webHidden/>
                <w:sz w:val="24"/>
                <w:szCs w:val="24"/>
              </w:rPr>
              <w:fldChar w:fldCharType="separate"/>
            </w:r>
            <w:r w:rsidRPr="000D2D0D">
              <w:rPr>
                <w:rFonts w:ascii="Times New Roman" w:hAnsi="Times New Roman" w:cs="Times New Roman"/>
                <w:noProof/>
                <w:webHidden/>
                <w:sz w:val="24"/>
                <w:szCs w:val="24"/>
              </w:rPr>
              <w:t>2</w:t>
            </w:r>
            <w:r w:rsidRPr="000D2D0D">
              <w:rPr>
                <w:rFonts w:ascii="Times New Roman" w:hAnsi="Times New Roman" w:cs="Times New Roman"/>
                <w:noProof/>
                <w:webHidden/>
                <w:sz w:val="24"/>
                <w:szCs w:val="24"/>
              </w:rPr>
              <w:fldChar w:fldCharType="end"/>
            </w:r>
          </w:hyperlink>
        </w:p>
        <w:p w14:paraId="5EE41B6A" w14:textId="776BBF1D" w:rsidR="000D2D0D" w:rsidRPr="000D2D0D" w:rsidRDefault="000D2D0D">
          <w:pPr>
            <w:pStyle w:val="TOC1"/>
            <w:tabs>
              <w:tab w:val="right" w:leader="dot" w:pos="9016"/>
            </w:tabs>
            <w:rPr>
              <w:rFonts w:ascii="Times New Roman" w:eastAsiaTheme="minorEastAsia" w:hAnsi="Times New Roman" w:cs="Times New Roman"/>
              <w:noProof/>
              <w:sz w:val="24"/>
              <w:szCs w:val="24"/>
              <w:lang w:eastAsia="en-GB"/>
            </w:rPr>
          </w:pPr>
          <w:hyperlink w:anchor="_Toc86747612" w:history="1">
            <w:r w:rsidRPr="000D2D0D">
              <w:rPr>
                <w:rStyle w:val="Hyperlink"/>
                <w:rFonts w:ascii="Times New Roman" w:hAnsi="Times New Roman" w:cs="Times New Roman"/>
                <w:noProof/>
                <w:sz w:val="24"/>
                <w:szCs w:val="24"/>
              </w:rPr>
              <w:t>3. Project structure and VMC pattern</w:t>
            </w:r>
            <w:r w:rsidRPr="000D2D0D">
              <w:rPr>
                <w:rFonts w:ascii="Times New Roman" w:hAnsi="Times New Roman" w:cs="Times New Roman"/>
                <w:noProof/>
                <w:webHidden/>
                <w:sz w:val="24"/>
                <w:szCs w:val="24"/>
              </w:rPr>
              <w:tab/>
            </w:r>
            <w:r w:rsidRPr="000D2D0D">
              <w:rPr>
                <w:rFonts w:ascii="Times New Roman" w:hAnsi="Times New Roman" w:cs="Times New Roman"/>
                <w:noProof/>
                <w:webHidden/>
                <w:sz w:val="24"/>
                <w:szCs w:val="24"/>
              </w:rPr>
              <w:fldChar w:fldCharType="begin"/>
            </w:r>
            <w:r w:rsidRPr="000D2D0D">
              <w:rPr>
                <w:rFonts w:ascii="Times New Roman" w:hAnsi="Times New Roman" w:cs="Times New Roman"/>
                <w:noProof/>
                <w:webHidden/>
                <w:sz w:val="24"/>
                <w:szCs w:val="24"/>
              </w:rPr>
              <w:instrText xml:space="preserve"> PAGEREF _Toc86747612 \h </w:instrText>
            </w:r>
            <w:r w:rsidRPr="000D2D0D">
              <w:rPr>
                <w:rFonts w:ascii="Times New Roman" w:hAnsi="Times New Roman" w:cs="Times New Roman"/>
                <w:noProof/>
                <w:webHidden/>
                <w:sz w:val="24"/>
                <w:szCs w:val="24"/>
              </w:rPr>
            </w:r>
            <w:r w:rsidRPr="000D2D0D">
              <w:rPr>
                <w:rFonts w:ascii="Times New Roman" w:hAnsi="Times New Roman" w:cs="Times New Roman"/>
                <w:noProof/>
                <w:webHidden/>
                <w:sz w:val="24"/>
                <w:szCs w:val="24"/>
              </w:rPr>
              <w:fldChar w:fldCharType="separate"/>
            </w:r>
            <w:r w:rsidRPr="000D2D0D">
              <w:rPr>
                <w:rFonts w:ascii="Times New Roman" w:hAnsi="Times New Roman" w:cs="Times New Roman"/>
                <w:noProof/>
                <w:webHidden/>
                <w:sz w:val="24"/>
                <w:szCs w:val="24"/>
              </w:rPr>
              <w:t>3</w:t>
            </w:r>
            <w:r w:rsidRPr="000D2D0D">
              <w:rPr>
                <w:rFonts w:ascii="Times New Roman" w:hAnsi="Times New Roman" w:cs="Times New Roman"/>
                <w:noProof/>
                <w:webHidden/>
                <w:sz w:val="24"/>
                <w:szCs w:val="24"/>
              </w:rPr>
              <w:fldChar w:fldCharType="end"/>
            </w:r>
          </w:hyperlink>
        </w:p>
        <w:p w14:paraId="6FFC8DAB" w14:textId="4FD0A451" w:rsidR="000D2D0D" w:rsidRPr="000D2D0D" w:rsidRDefault="000D2D0D">
          <w:pPr>
            <w:pStyle w:val="TOC1"/>
            <w:tabs>
              <w:tab w:val="right" w:leader="dot" w:pos="9016"/>
            </w:tabs>
            <w:rPr>
              <w:rFonts w:ascii="Times New Roman" w:eastAsiaTheme="minorEastAsia" w:hAnsi="Times New Roman" w:cs="Times New Roman"/>
              <w:noProof/>
              <w:sz w:val="24"/>
              <w:szCs w:val="24"/>
              <w:lang w:eastAsia="en-GB"/>
            </w:rPr>
          </w:pPr>
          <w:hyperlink w:anchor="_Toc86747613" w:history="1">
            <w:r w:rsidRPr="000D2D0D">
              <w:rPr>
                <w:rStyle w:val="Hyperlink"/>
                <w:rFonts w:ascii="Times New Roman" w:hAnsi="Times New Roman" w:cs="Times New Roman"/>
                <w:noProof/>
                <w:sz w:val="24"/>
                <w:szCs w:val="24"/>
              </w:rPr>
              <w:t>4. Design and final consideration</w:t>
            </w:r>
            <w:r w:rsidRPr="000D2D0D">
              <w:rPr>
                <w:rFonts w:ascii="Times New Roman" w:hAnsi="Times New Roman" w:cs="Times New Roman"/>
                <w:noProof/>
                <w:webHidden/>
                <w:sz w:val="24"/>
                <w:szCs w:val="24"/>
              </w:rPr>
              <w:tab/>
            </w:r>
            <w:r w:rsidRPr="000D2D0D">
              <w:rPr>
                <w:rFonts w:ascii="Times New Roman" w:hAnsi="Times New Roman" w:cs="Times New Roman"/>
                <w:noProof/>
                <w:webHidden/>
                <w:sz w:val="24"/>
                <w:szCs w:val="24"/>
              </w:rPr>
              <w:fldChar w:fldCharType="begin"/>
            </w:r>
            <w:r w:rsidRPr="000D2D0D">
              <w:rPr>
                <w:rFonts w:ascii="Times New Roman" w:hAnsi="Times New Roman" w:cs="Times New Roman"/>
                <w:noProof/>
                <w:webHidden/>
                <w:sz w:val="24"/>
                <w:szCs w:val="24"/>
              </w:rPr>
              <w:instrText xml:space="preserve"> PAGEREF _Toc86747613 \h </w:instrText>
            </w:r>
            <w:r w:rsidRPr="000D2D0D">
              <w:rPr>
                <w:rFonts w:ascii="Times New Roman" w:hAnsi="Times New Roman" w:cs="Times New Roman"/>
                <w:noProof/>
                <w:webHidden/>
                <w:sz w:val="24"/>
                <w:szCs w:val="24"/>
              </w:rPr>
            </w:r>
            <w:r w:rsidRPr="000D2D0D">
              <w:rPr>
                <w:rFonts w:ascii="Times New Roman" w:hAnsi="Times New Roman" w:cs="Times New Roman"/>
                <w:noProof/>
                <w:webHidden/>
                <w:sz w:val="24"/>
                <w:szCs w:val="24"/>
              </w:rPr>
              <w:fldChar w:fldCharType="separate"/>
            </w:r>
            <w:r w:rsidRPr="000D2D0D">
              <w:rPr>
                <w:rFonts w:ascii="Times New Roman" w:hAnsi="Times New Roman" w:cs="Times New Roman"/>
                <w:noProof/>
                <w:webHidden/>
                <w:sz w:val="24"/>
                <w:szCs w:val="24"/>
              </w:rPr>
              <w:t>4</w:t>
            </w:r>
            <w:r w:rsidRPr="000D2D0D">
              <w:rPr>
                <w:rFonts w:ascii="Times New Roman" w:hAnsi="Times New Roman" w:cs="Times New Roman"/>
                <w:noProof/>
                <w:webHidden/>
                <w:sz w:val="24"/>
                <w:szCs w:val="24"/>
              </w:rPr>
              <w:fldChar w:fldCharType="end"/>
            </w:r>
          </w:hyperlink>
        </w:p>
        <w:p w14:paraId="279B2310" w14:textId="46D3C2FF" w:rsidR="002377F3" w:rsidRDefault="002377F3" w:rsidP="000D2D0D">
          <w:pPr>
            <w:spacing w:line="276" w:lineRule="auto"/>
          </w:pPr>
          <w:r w:rsidRPr="000D2D0D">
            <w:rPr>
              <w:rFonts w:ascii="Times New Roman" w:hAnsi="Times New Roman" w:cs="Times New Roman"/>
              <w:b/>
              <w:bCs/>
              <w:noProof/>
              <w:sz w:val="24"/>
              <w:szCs w:val="24"/>
            </w:rPr>
            <w:fldChar w:fldCharType="end"/>
          </w:r>
        </w:p>
      </w:sdtContent>
    </w:sdt>
    <w:p w14:paraId="5B992C4F" w14:textId="77777777" w:rsidR="002377F3" w:rsidRDefault="002377F3" w:rsidP="000D2D0D">
      <w:pPr>
        <w:pStyle w:val="Heading1"/>
        <w:spacing w:line="276" w:lineRule="auto"/>
        <w:rPr>
          <w:rFonts w:ascii="Times New Roman" w:hAnsi="Times New Roman" w:cs="Times New Roman"/>
          <w:sz w:val="28"/>
          <w:szCs w:val="28"/>
        </w:rPr>
      </w:pPr>
    </w:p>
    <w:p w14:paraId="769F0643" w14:textId="77777777" w:rsidR="002377F3" w:rsidRDefault="002377F3" w:rsidP="000D2D0D">
      <w:pPr>
        <w:spacing w:line="276" w:lineRule="auto"/>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p w14:paraId="53188BDD" w14:textId="5E00DBFF" w:rsidR="002377F3" w:rsidRPr="00867262" w:rsidRDefault="002377F3" w:rsidP="000D2D0D">
      <w:pPr>
        <w:pStyle w:val="Heading1"/>
        <w:spacing w:line="276" w:lineRule="auto"/>
        <w:rPr>
          <w:rFonts w:ascii="Times New Roman" w:hAnsi="Times New Roman" w:cs="Times New Roman"/>
          <w:sz w:val="28"/>
          <w:szCs w:val="28"/>
        </w:rPr>
      </w:pPr>
      <w:bookmarkStart w:id="1" w:name="_Toc86747610"/>
      <w:r>
        <w:rPr>
          <w:rFonts w:ascii="Times New Roman" w:hAnsi="Times New Roman" w:cs="Times New Roman"/>
          <w:sz w:val="28"/>
          <w:szCs w:val="28"/>
        </w:rPr>
        <w:lastRenderedPageBreak/>
        <w:t xml:space="preserve">1. </w:t>
      </w:r>
      <w:r w:rsidRPr="00867262">
        <w:rPr>
          <w:rFonts w:ascii="Times New Roman" w:hAnsi="Times New Roman" w:cs="Times New Roman"/>
          <w:sz w:val="28"/>
          <w:szCs w:val="28"/>
        </w:rPr>
        <w:t>Introduction</w:t>
      </w:r>
      <w:bookmarkEnd w:id="0"/>
      <w:bookmarkEnd w:id="1"/>
      <w:r w:rsidRPr="00867262">
        <w:rPr>
          <w:rFonts w:ascii="Times New Roman" w:hAnsi="Times New Roman" w:cs="Times New Roman"/>
          <w:sz w:val="28"/>
          <w:szCs w:val="28"/>
        </w:rPr>
        <w:t xml:space="preserve"> </w:t>
      </w:r>
    </w:p>
    <w:p w14:paraId="6FBA8F19" w14:textId="023E13D3" w:rsidR="002377F3" w:rsidRDefault="002377F3" w:rsidP="000D2D0D">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This document is intended to accompany the release of </w:t>
      </w:r>
      <w:r>
        <w:rPr>
          <w:rFonts w:ascii="Times New Roman" w:hAnsi="Times New Roman" w:cs="Times New Roman"/>
          <w:sz w:val="24"/>
          <w:szCs w:val="24"/>
        </w:rPr>
        <w:t>Vending Machine App</w:t>
      </w:r>
      <w:r>
        <w:rPr>
          <w:rFonts w:ascii="Times New Roman" w:hAnsi="Times New Roman" w:cs="Times New Roman"/>
          <w:sz w:val="24"/>
          <w:szCs w:val="24"/>
        </w:rPr>
        <w:t>, a Java console</w:t>
      </w:r>
      <w:r w:rsidR="00E940B6">
        <w:rPr>
          <w:rFonts w:ascii="Times New Roman" w:hAnsi="Times New Roman" w:cs="Times New Roman"/>
          <w:sz w:val="24"/>
          <w:szCs w:val="24"/>
        </w:rPr>
        <w:t>-</w:t>
      </w:r>
      <w:r>
        <w:rPr>
          <w:rFonts w:ascii="Times New Roman" w:hAnsi="Times New Roman" w:cs="Times New Roman"/>
          <w:sz w:val="24"/>
          <w:szCs w:val="24"/>
        </w:rPr>
        <w:t>based</w:t>
      </w:r>
      <w:r>
        <w:rPr>
          <w:rFonts w:ascii="Times New Roman" w:hAnsi="Times New Roman" w:cs="Times New Roman"/>
          <w:sz w:val="24"/>
          <w:szCs w:val="24"/>
        </w:rPr>
        <w:t xml:space="preserve"> application.</w:t>
      </w:r>
      <w:r w:rsidR="00E940B6">
        <w:rPr>
          <w:rFonts w:ascii="Times New Roman" w:hAnsi="Times New Roman" w:cs="Times New Roman"/>
          <w:sz w:val="24"/>
          <w:szCs w:val="24"/>
        </w:rPr>
        <w:t xml:space="preserve"> </w:t>
      </w:r>
    </w:p>
    <w:p w14:paraId="771779AE" w14:textId="24E1DDA0" w:rsidR="002377F3" w:rsidRDefault="002377F3" w:rsidP="000D2D0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E940B6">
        <w:rPr>
          <w:rFonts w:ascii="Times New Roman" w:hAnsi="Times New Roman" w:cs="Times New Roman"/>
          <w:sz w:val="24"/>
          <w:szCs w:val="24"/>
        </w:rPr>
        <w:t xml:space="preserve">application is written for a vending machine of snacks and caters for typical issues related to this type of devices. </w:t>
      </w:r>
    </w:p>
    <w:p w14:paraId="5AA40019" w14:textId="46B3F6A9" w:rsidR="002377F3" w:rsidRDefault="002377F3" w:rsidP="000D2D0D">
      <w:pPr>
        <w:spacing w:line="276" w:lineRule="auto"/>
        <w:rPr>
          <w:rFonts w:ascii="Times New Roman" w:hAnsi="Times New Roman" w:cs="Times New Roman"/>
          <w:sz w:val="24"/>
          <w:szCs w:val="24"/>
        </w:rPr>
      </w:pPr>
      <w:r>
        <w:rPr>
          <w:rFonts w:ascii="Times New Roman" w:hAnsi="Times New Roman" w:cs="Times New Roman"/>
          <w:sz w:val="24"/>
          <w:szCs w:val="24"/>
        </w:rPr>
        <w:t>The application data</w:t>
      </w:r>
      <w:r w:rsidR="00E940B6">
        <w:rPr>
          <w:rFonts w:ascii="Times New Roman" w:hAnsi="Times New Roman" w:cs="Times New Roman"/>
          <w:sz w:val="24"/>
          <w:szCs w:val="24"/>
        </w:rPr>
        <w:t xml:space="preserve">, both vending machine items and audit log, </w:t>
      </w:r>
      <w:r>
        <w:rPr>
          <w:rFonts w:ascii="Times New Roman" w:hAnsi="Times New Roman" w:cs="Times New Roman"/>
          <w:sz w:val="24"/>
          <w:szCs w:val="24"/>
        </w:rPr>
        <w:t xml:space="preserve">is stored in a .txt file. </w:t>
      </w:r>
    </w:p>
    <w:p w14:paraId="010A8DDC" w14:textId="0CF0E9F2" w:rsidR="00E940B6" w:rsidRDefault="00E940B6" w:rsidP="000D2D0D">
      <w:pPr>
        <w:spacing w:line="276" w:lineRule="auto"/>
        <w:rPr>
          <w:rFonts w:ascii="Times New Roman" w:hAnsi="Times New Roman" w:cs="Times New Roman"/>
          <w:sz w:val="24"/>
          <w:szCs w:val="24"/>
        </w:rPr>
      </w:pPr>
    </w:p>
    <w:p w14:paraId="114BA529" w14:textId="4B4C4AA8" w:rsidR="00E940B6" w:rsidRPr="00FA0D35" w:rsidRDefault="00FA0D35" w:rsidP="000D2D0D">
      <w:pPr>
        <w:pStyle w:val="Heading1"/>
        <w:spacing w:line="276" w:lineRule="auto"/>
        <w:rPr>
          <w:rFonts w:ascii="Times New Roman" w:hAnsi="Times New Roman" w:cs="Times New Roman"/>
          <w:sz w:val="28"/>
          <w:szCs w:val="28"/>
        </w:rPr>
      </w:pPr>
      <w:bookmarkStart w:id="2" w:name="_Toc86747611"/>
      <w:r w:rsidRPr="00FA0D35">
        <w:rPr>
          <w:rFonts w:ascii="Times New Roman" w:hAnsi="Times New Roman" w:cs="Times New Roman"/>
          <w:sz w:val="28"/>
          <w:szCs w:val="28"/>
        </w:rPr>
        <w:t>2. Class diagram</w:t>
      </w:r>
      <w:bookmarkEnd w:id="2"/>
    </w:p>
    <w:p w14:paraId="48D8F35C" w14:textId="6B7D2957" w:rsidR="00FA0D35" w:rsidRDefault="00FA0D35" w:rsidP="000D2D0D">
      <w:pPr>
        <w:spacing w:line="276" w:lineRule="auto"/>
        <w:rPr>
          <w:rFonts w:ascii="Times New Roman" w:hAnsi="Times New Roman" w:cs="Times New Roman"/>
          <w:sz w:val="24"/>
          <w:szCs w:val="24"/>
        </w:rPr>
      </w:pPr>
    </w:p>
    <w:p w14:paraId="3BA7F195" w14:textId="0880C503" w:rsidR="00FA0D35" w:rsidRDefault="00FA0D35" w:rsidP="000D2D0D">
      <w:pPr>
        <w:spacing w:line="276" w:lineRule="auto"/>
        <w:rPr>
          <w:rFonts w:ascii="Times New Roman" w:hAnsi="Times New Roman" w:cs="Times New Roman"/>
          <w:sz w:val="24"/>
          <w:szCs w:val="24"/>
        </w:rPr>
      </w:pPr>
      <w:r>
        <w:rPr>
          <w:noProof/>
        </w:rPr>
        <w:drawing>
          <wp:inline distT="0" distB="0" distL="0" distR="0" wp14:anchorId="35AB3525" wp14:editId="2CB4E81D">
            <wp:extent cx="5731510" cy="6355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355715"/>
                    </a:xfrm>
                    <a:prstGeom prst="rect">
                      <a:avLst/>
                    </a:prstGeom>
                    <a:noFill/>
                    <a:ln>
                      <a:noFill/>
                    </a:ln>
                  </pic:spPr>
                </pic:pic>
              </a:graphicData>
            </a:graphic>
          </wp:inline>
        </w:drawing>
      </w:r>
    </w:p>
    <w:p w14:paraId="6187DCC5" w14:textId="2C6CAD42" w:rsidR="00BC42BB" w:rsidRPr="004D32C8" w:rsidRDefault="004D32C8" w:rsidP="000D2D0D">
      <w:pPr>
        <w:pStyle w:val="Heading1"/>
        <w:spacing w:line="276" w:lineRule="auto"/>
        <w:rPr>
          <w:rFonts w:ascii="Times New Roman" w:hAnsi="Times New Roman" w:cs="Times New Roman"/>
          <w:sz w:val="28"/>
          <w:szCs w:val="28"/>
        </w:rPr>
      </w:pPr>
      <w:bookmarkStart w:id="3" w:name="_Toc86747612"/>
      <w:r w:rsidRPr="004D32C8">
        <w:rPr>
          <w:rFonts w:ascii="Times New Roman" w:hAnsi="Times New Roman" w:cs="Times New Roman"/>
          <w:sz w:val="28"/>
          <w:szCs w:val="28"/>
        </w:rPr>
        <w:lastRenderedPageBreak/>
        <w:t>3. Project structure and VMC pattern</w:t>
      </w:r>
      <w:bookmarkEnd w:id="3"/>
    </w:p>
    <w:p w14:paraId="603F8FFF" w14:textId="28CBD64F" w:rsidR="004D32C8" w:rsidRDefault="004D32C8" w:rsidP="000D2D0D">
      <w:pPr>
        <w:spacing w:line="276" w:lineRule="auto"/>
      </w:pPr>
    </w:p>
    <w:p w14:paraId="2EE9677F" w14:textId="559E5FE1" w:rsidR="004D32C8" w:rsidRPr="00DC311B" w:rsidRDefault="004D32C8" w:rsidP="000D2D0D">
      <w:pPr>
        <w:spacing w:line="276" w:lineRule="auto"/>
        <w:rPr>
          <w:rFonts w:ascii="Times New Roman" w:hAnsi="Times New Roman" w:cs="Times New Roman"/>
        </w:rPr>
      </w:pPr>
      <w:r w:rsidRPr="00DC311B">
        <w:rPr>
          <w:rFonts w:ascii="Times New Roman" w:hAnsi="Times New Roman" w:cs="Times New Roman"/>
          <w:noProof/>
        </w:rPr>
        <w:drawing>
          <wp:inline distT="0" distB="0" distL="0" distR="0" wp14:anchorId="70615104" wp14:editId="580F14D0">
            <wp:extent cx="3114516" cy="4429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2790" cy="4440892"/>
                    </a:xfrm>
                    <a:prstGeom prst="rect">
                      <a:avLst/>
                    </a:prstGeom>
                  </pic:spPr>
                </pic:pic>
              </a:graphicData>
            </a:graphic>
          </wp:inline>
        </w:drawing>
      </w:r>
    </w:p>
    <w:p w14:paraId="3E7C2C60" w14:textId="768C75C2" w:rsidR="004D32C8" w:rsidRPr="00DC311B" w:rsidRDefault="00BA1C22" w:rsidP="000D2D0D">
      <w:pPr>
        <w:spacing w:line="276" w:lineRule="auto"/>
        <w:rPr>
          <w:rFonts w:ascii="Times New Roman" w:hAnsi="Times New Roman" w:cs="Times New Roman"/>
          <w:sz w:val="24"/>
          <w:szCs w:val="24"/>
        </w:rPr>
      </w:pPr>
      <w:r>
        <w:rPr>
          <w:rFonts w:ascii="Times New Roman" w:hAnsi="Times New Roman" w:cs="Times New Roman"/>
          <w:sz w:val="24"/>
          <w:szCs w:val="24"/>
        </w:rPr>
        <w:tab/>
      </w:r>
      <w:r w:rsidR="004D32C8" w:rsidRPr="00DC311B">
        <w:rPr>
          <w:rFonts w:ascii="Times New Roman" w:hAnsi="Times New Roman" w:cs="Times New Roman"/>
          <w:sz w:val="24"/>
          <w:szCs w:val="24"/>
        </w:rPr>
        <w:t xml:space="preserve">As visible in the project diagram snapshot above, the application was design and developed following the MVC (Model, View, Controller) pattern. Each component of MVC is developed inside its own package to allow for separation of functions. </w:t>
      </w:r>
    </w:p>
    <w:p w14:paraId="09EF9482" w14:textId="64435674" w:rsidR="004D32C8" w:rsidRPr="00DC311B" w:rsidRDefault="004D32C8" w:rsidP="000D2D0D">
      <w:pPr>
        <w:spacing w:line="276" w:lineRule="auto"/>
        <w:rPr>
          <w:rFonts w:ascii="Times New Roman" w:hAnsi="Times New Roman" w:cs="Times New Roman"/>
          <w:sz w:val="24"/>
          <w:szCs w:val="24"/>
        </w:rPr>
      </w:pPr>
      <w:r w:rsidRPr="00DC311B">
        <w:rPr>
          <w:rFonts w:ascii="Times New Roman" w:hAnsi="Times New Roman" w:cs="Times New Roman"/>
          <w:sz w:val="24"/>
          <w:szCs w:val="24"/>
        </w:rPr>
        <w:t xml:space="preserve">Package – </w:t>
      </w:r>
      <w:r w:rsidRPr="00DC311B">
        <w:rPr>
          <w:rFonts w:ascii="Times New Roman" w:hAnsi="Times New Roman" w:cs="Times New Roman"/>
          <w:i/>
          <w:iCs/>
          <w:sz w:val="24"/>
          <w:szCs w:val="24"/>
        </w:rPr>
        <w:t>com.company.vendingmachineapp.controller</w:t>
      </w:r>
      <w:r w:rsidRPr="00DC311B">
        <w:rPr>
          <w:rFonts w:ascii="Times New Roman" w:hAnsi="Times New Roman" w:cs="Times New Roman"/>
          <w:sz w:val="24"/>
          <w:szCs w:val="24"/>
        </w:rPr>
        <w:t xml:space="preserve"> </w:t>
      </w:r>
    </w:p>
    <w:p w14:paraId="49DFB97D" w14:textId="71AB4801" w:rsidR="004D32C8" w:rsidRPr="00DC311B" w:rsidRDefault="004D32C8" w:rsidP="000D2D0D">
      <w:pPr>
        <w:pStyle w:val="ListParagraph"/>
        <w:numPr>
          <w:ilvl w:val="0"/>
          <w:numId w:val="3"/>
        </w:numPr>
        <w:spacing w:line="276" w:lineRule="auto"/>
        <w:rPr>
          <w:rFonts w:ascii="Times New Roman" w:hAnsi="Times New Roman" w:cs="Times New Roman"/>
          <w:sz w:val="24"/>
          <w:szCs w:val="24"/>
        </w:rPr>
      </w:pPr>
      <w:r w:rsidRPr="00DC311B">
        <w:rPr>
          <w:rFonts w:ascii="Times New Roman" w:hAnsi="Times New Roman" w:cs="Times New Roman"/>
          <w:sz w:val="24"/>
          <w:szCs w:val="24"/>
        </w:rPr>
        <w:t xml:space="preserve">Class – </w:t>
      </w:r>
      <w:r w:rsidRPr="00DC311B">
        <w:rPr>
          <w:rFonts w:ascii="Times New Roman" w:hAnsi="Times New Roman" w:cs="Times New Roman"/>
          <w:i/>
          <w:iCs/>
          <w:sz w:val="24"/>
          <w:szCs w:val="24"/>
        </w:rPr>
        <w:t>VendingMachineAppController</w:t>
      </w:r>
      <w:r w:rsidRPr="00DC311B">
        <w:rPr>
          <w:rFonts w:ascii="Times New Roman" w:hAnsi="Times New Roman" w:cs="Times New Roman"/>
          <w:sz w:val="24"/>
          <w:szCs w:val="24"/>
        </w:rPr>
        <w:t xml:space="preserve">. </w:t>
      </w:r>
      <w:r w:rsidR="00AD7CEE" w:rsidRPr="00DC311B">
        <w:rPr>
          <w:rFonts w:ascii="Times New Roman" w:hAnsi="Times New Roman" w:cs="Times New Roman"/>
          <w:sz w:val="24"/>
          <w:szCs w:val="24"/>
        </w:rPr>
        <w:t>R</w:t>
      </w:r>
      <w:r w:rsidRPr="00DC311B">
        <w:rPr>
          <w:rFonts w:ascii="Times New Roman" w:hAnsi="Times New Roman" w:cs="Times New Roman"/>
          <w:sz w:val="24"/>
          <w:szCs w:val="24"/>
        </w:rPr>
        <w:t>esponsible for coordinating the other MVC components by calling their methods when appropriate during the application execution</w:t>
      </w:r>
    </w:p>
    <w:p w14:paraId="37D11F4B" w14:textId="3729A5FC" w:rsidR="004D32C8" w:rsidRPr="00DC311B" w:rsidRDefault="004D32C8" w:rsidP="000D2D0D">
      <w:pPr>
        <w:spacing w:line="276" w:lineRule="auto"/>
        <w:rPr>
          <w:rFonts w:ascii="Times New Roman" w:hAnsi="Times New Roman" w:cs="Times New Roman"/>
          <w:sz w:val="24"/>
          <w:szCs w:val="24"/>
        </w:rPr>
      </w:pPr>
      <w:r w:rsidRPr="00DC311B">
        <w:rPr>
          <w:rFonts w:ascii="Times New Roman" w:hAnsi="Times New Roman" w:cs="Times New Roman"/>
          <w:sz w:val="24"/>
          <w:szCs w:val="24"/>
        </w:rPr>
        <w:t xml:space="preserve">Package -   </w:t>
      </w:r>
      <w:r w:rsidR="0029279D" w:rsidRPr="00DC311B">
        <w:rPr>
          <w:rFonts w:ascii="Times New Roman" w:hAnsi="Times New Roman" w:cs="Times New Roman"/>
          <w:i/>
          <w:iCs/>
          <w:sz w:val="24"/>
          <w:szCs w:val="24"/>
        </w:rPr>
        <w:t>com.company.vendingmachineapp.</w:t>
      </w:r>
      <w:r w:rsidR="0029279D" w:rsidRPr="00DC311B">
        <w:rPr>
          <w:rFonts w:ascii="Times New Roman" w:hAnsi="Times New Roman" w:cs="Times New Roman"/>
          <w:i/>
          <w:iCs/>
          <w:sz w:val="24"/>
          <w:szCs w:val="24"/>
        </w:rPr>
        <w:t>dao</w:t>
      </w:r>
    </w:p>
    <w:p w14:paraId="53D189BD" w14:textId="0E17782F" w:rsidR="0029279D" w:rsidRPr="00DC311B" w:rsidRDefault="0029279D" w:rsidP="000D2D0D">
      <w:pPr>
        <w:pStyle w:val="ListParagraph"/>
        <w:numPr>
          <w:ilvl w:val="0"/>
          <w:numId w:val="2"/>
        </w:numPr>
        <w:spacing w:line="276" w:lineRule="auto"/>
        <w:rPr>
          <w:rFonts w:ascii="Times New Roman" w:hAnsi="Times New Roman" w:cs="Times New Roman"/>
          <w:sz w:val="24"/>
          <w:szCs w:val="24"/>
        </w:rPr>
      </w:pPr>
      <w:r w:rsidRPr="00DC311B">
        <w:rPr>
          <w:rFonts w:ascii="Times New Roman" w:hAnsi="Times New Roman" w:cs="Times New Roman"/>
          <w:sz w:val="24"/>
          <w:szCs w:val="24"/>
        </w:rPr>
        <w:t xml:space="preserve">Exception – </w:t>
      </w:r>
      <w:r w:rsidRPr="00DC311B">
        <w:rPr>
          <w:rFonts w:ascii="Times New Roman" w:hAnsi="Times New Roman" w:cs="Times New Roman"/>
          <w:i/>
          <w:iCs/>
          <w:sz w:val="24"/>
          <w:szCs w:val="24"/>
        </w:rPr>
        <w:t>InsufficientFundsException</w:t>
      </w:r>
      <w:r w:rsidRPr="00DC311B">
        <w:rPr>
          <w:rFonts w:ascii="Times New Roman" w:hAnsi="Times New Roman" w:cs="Times New Roman"/>
          <w:sz w:val="24"/>
          <w:szCs w:val="24"/>
        </w:rPr>
        <w:t>. Thrown when the money entered by the user is less than the selected item price</w:t>
      </w:r>
    </w:p>
    <w:p w14:paraId="356A628A" w14:textId="3C4ED864" w:rsidR="0029279D" w:rsidRPr="00DC311B" w:rsidRDefault="0029279D" w:rsidP="000D2D0D">
      <w:pPr>
        <w:pStyle w:val="ListParagraph"/>
        <w:numPr>
          <w:ilvl w:val="0"/>
          <w:numId w:val="2"/>
        </w:numPr>
        <w:spacing w:line="276" w:lineRule="auto"/>
        <w:rPr>
          <w:rFonts w:ascii="Times New Roman" w:hAnsi="Times New Roman" w:cs="Times New Roman"/>
          <w:sz w:val="24"/>
          <w:szCs w:val="24"/>
        </w:rPr>
      </w:pPr>
      <w:r w:rsidRPr="00DC311B">
        <w:rPr>
          <w:rFonts w:ascii="Times New Roman" w:hAnsi="Times New Roman" w:cs="Times New Roman"/>
          <w:sz w:val="24"/>
          <w:szCs w:val="24"/>
        </w:rPr>
        <w:t xml:space="preserve">Exception – </w:t>
      </w:r>
      <w:r w:rsidRPr="00DC311B">
        <w:rPr>
          <w:rFonts w:ascii="Times New Roman" w:hAnsi="Times New Roman" w:cs="Times New Roman"/>
          <w:i/>
          <w:iCs/>
          <w:sz w:val="24"/>
          <w:szCs w:val="24"/>
        </w:rPr>
        <w:t>NoItemInventoryException</w:t>
      </w:r>
      <w:r w:rsidRPr="00DC311B">
        <w:rPr>
          <w:rFonts w:ascii="Times New Roman" w:hAnsi="Times New Roman" w:cs="Times New Roman"/>
          <w:sz w:val="24"/>
          <w:szCs w:val="24"/>
        </w:rPr>
        <w:t>. Thrown when the user tries to buy an item with zero level in inventory</w:t>
      </w:r>
    </w:p>
    <w:p w14:paraId="37D03E95" w14:textId="71AA1E0D" w:rsidR="0029279D" w:rsidRPr="00DC311B" w:rsidRDefault="0029279D" w:rsidP="000D2D0D">
      <w:pPr>
        <w:pStyle w:val="ListParagraph"/>
        <w:numPr>
          <w:ilvl w:val="0"/>
          <w:numId w:val="2"/>
        </w:numPr>
        <w:spacing w:line="276" w:lineRule="auto"/>
        <w:rPr>
          <w:rFonts w:ascii="Times New Roman" w:hAnsi="Times New Roman" w:cs="Times New Roman"/>
          <w:sz w:val="24"/>
          <w:szCs w:val="24"/>
        </w:rPr>
      </w:pPr>
      <w:r w:rsidRPr="00DC311B">
        <w:rPr>
          <w:rFonts w:ascii="Times New Roman" w:hAnsi="Times New Roman" w:cs="Times New Roman"/>
          <w:sz w:val="24"/>
          <w:szCs w:val="24"/>
        </w:rPr>
        <w:t xml:space="preserve">Interface – </w:t>
      </w:r>
      <w:r w:rsidRPr="00DC311B">
        <w:rPr>
          <w:rFonts w:ascii="Times New Roman" w:hAnsi="Times New Roman" w:cs="Times New Roman"/>
          <w:i/>
          <w:iCs/>
          <w:sz w:val="24"/>
          <w:szCs w:val="24"/>
        </w:rPr>
        <w:t>VendingMachineAppDAO</w:t>
      </w:r>
      <w:r w:rsidRPr="00DC311B">
        <w:rPr>
          <w:rFonts w:ascii="Times New Roman" w:hAnsi="Times New Roman" w:cs="Times New Roman"/>
          <w:sz w:val="24"/>
          <w:szCs w:val="24"/>
        </w:rPr>
        <w:t>. Contains abstract methods for DAO</w:t>
      </w:r>
    </w:p>
    <w:p w14:paraId="264FD5DB" w14:textId="117FF6B6" w:rsidR="0029279D" w:rsidRPr="00DC311B" w:rsidRDefault="0029279D" w:rsidP="000D2D0D">
      <w:pPr>
        <w:pStyle w:val="ListParagraph"/>
        <w:numPr>
          <w:ilvl w:val="0"/>
          <w:numId w:val="2"/>
        </w:numPr>
        <w:spacing w:line="276" w:lineRule="auto"/>
        <w:rPr>
          <w:rFonts w:ascii="Times New Roman" w:hAnsi="Times New Roman" w:cs="Times New Roman"/>
          <w:sz w:val="24"/>
          <w:szCs w:val="24"/>
        </w:rPr>
      </w:pPr>
      <w:r w:rsidRPr="00DC311B">
        <w:rPr>
          <w:rFonts w:ascii="Times New Roman" w:hAnsi="Times New Roman" w:cs="Times New Roman"/>
          <w:sz w:val="24"/>
          <w:szCs w:val="24"/>
        </w:rPr>
        <w:t xml:space="preserve">Class -  </w:t>
      </w:r>
      <w:r w:rsidRPr="00DC311B">
        <w:rPr>
          <w:rFonts w:ascii="Times New Roman" w:hAnsi="Times New Roman" w:cs="Times New Roman"/>
          <w:i/>
          <w:iCs/>
          <w:sz w:val="24"/>
          <w:szCs w:val="24"/>
        </w:rPr>
        <w:t>VendingMachineAppDAO</w:t>
      </w:r>
      <w:r w:rsidRPr="00DC311B">
        <w:rPr>
          <w:rFonts w:ascii="Times New Roman" w:hAnsi="Times New Roman" w:cs="Times New Roman"/>
          <w:i/>
          <w:iCs/>
          <w:sz w:val="24"/>
          <w:szCs w:val="24"/>
        </w:rPr>
        <w:t>Impl</w:t>
      </w:r>
      <w:r w:rsidRPr="00DC311B">
        <w:rPr>
          <w:rFonts w:ascii="Times New Roman" w:hAnsi="Times New Roman" w:cs="Times New Roman"/>
          <w:sz w:val="24"/>
          <w:szCs w:val="24"/>
        </w:rPr>
        <w:t>. Implements the relative interface</w:t>
      </w:r>
      <w:r w:rsidR="00DC311B" w:rsidRPr="00DC311B">
        <w:rPr>
          <w:rFonts w:ascii="Times New Roman" w:hAnsi="Times New Roman" w:cs="Times New Roman"/>
          <w:sz w:val="24"/>
          <w:szCs w:val="24"/>
        </w:rPr>
        <w:t>;</w:t>
      </w:r>
      <w:r w:rsidRPr="00DC311B">
        <w:rPr>
          <w:rFonts w:ascii="Times New Roman" w:hAnsi="Times New Roman" w:cs="Times New Roman"/>
          <w:sz w:val="24"/>
          <w:szCs w:val="24"/>
        </w:rPr>
        <w:t xml:space="preserve"> deals with CRUD operations</w:t>
      </w:r>
    </w:p>
    <w:p w14:paraId="62FAF99C" w14:textId="083E2F9E" w:rsidR="0029279D" w:rsidRPr="00DC311B" w:rsidRDefault="0029279D" w:rsidP="000D2D0D">
      <w:pPr>
        <w:pStyle w:val="ListParagraph"/>
        <w:numPr>
          <w:ilvl w:val="0"/>
          <w:numId w:val="2"/>
        </w:numPr>
        <w:spacing w:line="276" w:lineRule="auto"/>
        <w:rPr>
          <w:rFonts w:ascii="Times New Roman" w:hAnsi="Times New Roman" w:cs="Times New Roman"/>
          <w:sz w:val="24"/>
          <w:szCs w:val="24"/>
        </w:rPr>
      </w:pPr>
      <w:r w:rsidRPr="00DC311B">
        <w:rPr>
          <w:rFonts w:ascii="Times New Roman" w:hAnsi="Times New Roman" w:cs="Times New Roman"/>
          <w:sz w:val="24"/>
          <w:szCs w:val="24"/>
        </w:rPr>
        <w:lastRenderedPageBreak/>
        <w:t xml:space="preserve">Interface – </w:t>
      </w:r>
      <w:r w:rsidRPr="00DC311B">
        <w:rPr>
          <w:rFonts w:ascii="Times New Roman" w:hAnsi="Times New Roman" w:cs="Times New Roman"/>
          <w:i/>
          <w:iCs/>
          <w:sz w:val="24"/>
          <w:szCs w:val="24"/>
        </w:rPr>
        <w:t>VendingMachineAppAuditLog</w:t>
      </w:r>
      <w:r w:rsidRPr="00DC311B">
        <w:rPr>
          <w:rFonts w:ascii="Times New Roman" w:hAnsi="Times New Roman" w:cs="Times New Roman"/>
          <w:sz w:val="24"/>
          <w:szCs w:val="24"/>
        </w:rPr>
        <w:t>. Contains abstract method to write an audit log</w:t>
      </w:r>
    </w:p>
    <w:p w14:paraId="54B56723" w14:textId="55E468A4" w:rsidR="0029279D" w:rsidRPr="00DC311B" w:rsidRDefault="0029279D" w:rsidP="000D2D0D">
      <w:pPr>
        <w:pStyle w:val="ListParagraph"/>
        <w:numPr>
          <w:ilvl w:val="0"/>
          <w:numId w:val="2"/>
        </w:numPr>
        <w:spacing w:line="276" w:lineRule="auto"/>
        <w:rPr>
          <w:rFonts w:ascii="Times New Roman" w:hAnsi="Times New Roman" w:cs="Times New Roman"/>
          <w:sz w:val="24"/>
          <w:szCs w:val="24"/>
        </w:rPr>
      </w:pPr>
      <w:r w:rsidRPr="00DC311B">
        <w:rPr>
          <w:rFonts w:ascii="Times New Roman" w:hAnsi="Times New Roman" w:cs="Times New Roman"/>
          <w:sz w:val="24"/>
          <w:szCs w:val="24"/>
        </w:rPr>
        <w:t xml:space="preserve">Class – </w:t>
      </w:r>
      <w:r w:rsidRPr="00DC311B">
        <w:rPr>
          <w:rFonts w:ascii="Times New Roman" w:hAnsi="Times New Roman" w:cs="Times New Roman"/>
          <w:i/>
          <w:iCs/>
          <w:sz w:val="24"/>
          <w:szCs w:val="24"/>
        </w:rPr>
        <w:t>VendingMachineAppAuditLog</w:t>
      </w:r>
      <w:r w:rsidRPr="00DC311B">
        <w:rPr>
          <w:rFonts w:ascii="Times New Roman" w:hAnsi="Times New Roman" w:cs="Times New Roman"/>
          <w:i/>
          <w:iCs/>
          <w:sz w:val="24"/>
          <w:szCs w:val="24"/>
        </w:rPr>
        <w:t>Impl</w:t>
      </w:r>
      <w:r w:rsidRPr="00DC311B">
        <w:rPr>
          <w:rFonts w:ascii="Times New Roman" w:hAnsi="Times New Roman" w:cs="Times New Roman"/>
          <w:sz w:val="24"/>
          <w:szCs w:val="24"/>
        </w:rPr>
        <w:t>. Implements the relative interface</w:t>
      </w:r>
    </w:p>
    <w:p w14:paraId="368F3F3C" w14:textId="0E2ED0BC" w:rsidR="0029279D" w:rsidRPr="00DC311B" w:rsidRDefault="00853455" w:rsidP="000D2D0D">
      <w:pPr>
        <w:spacing w:line="276" w:lineRule="auto"/>
        <w:rPr>
          <w:rFonts w:ascii="Times New Roman" w:hAnsi="Times New Roman" w:cs="Times New Roman"/>
          <w:i/>
          <w:iCs/>
          <w:sz w:val="24"/>
          <w:szCs w:val="24"/>
        </w:rPr>
      </w:pPr>
      <w:r w:rsidRPr="00DC311B">
        <w:rPr>
          <w:rFonts w:ascii="Times New Roman" w:hAnsi="Times New Roman" w:cs="Times New Roman"/>
          <w:sz w:val="24"/>
          <w:szCs w:val="24"/>
        </w:rPr>
        <w:t xml:space="preserve">Package - </w:t>
      </w:r>
      <w:r w:rsidRPr="00DC311B">
        <w:rPr>
          <w:rFonts w:ascii="Times New Roman" w:hAnsi="Times New Roman" w:cs="Times New Roman"/>
          <w:i/>
          <w:iCs/>
          <w:sz w:val="24"/>
          <w:szCs w:val="24"/>
        </w:rPr>
        <w:t>com.company.vendingmachineapp.</w:t>
      </w:r>
      <w:r w:rsidRPr="00DC311B">
        <w:rPr>
          <w:rFonts w:ascii="Times New Roman" w:hAnsi="Times New Roman" w:cs="Times New Roman"/>
          <w:i/>
          <w:iCs/>
          <w:sz w:val="24"/>
          <w:szCs w:val="24"/>
        </w:rPr>
        <w:t>demo</w:t>
      </w:r>
    </w:p>
    <w:p w14:paraId="350A6B47" w14:textId="52E14E91" w:rsidR="00853455" w:rsidRPr="00DC311B" w:rsidRDefault="00AD7CEE" w:rsidP="000D2D0D">
      <w:pPr>
        <w:pStyle w:val="ListParagraph"/>
        <w:numPr>
          <w:ilvl w:val="0"/>
          <w:numId w:val="4"/>
        </w:numPr>
        <w:spacing w:line="276" w:lineRule="auto"/>
        <w:rPr>
          <w:rFonts w:ascii="Times New Roman" w:hAnsi="Times New Roman" w:cs="Times New Roman"/>
          <w:sz w:val="24"/>
          <w:szCs w:val="24"/>
        </w:rPr>
      </w:pPr>
      <w:r w:rsidRPr="00DC311B">
        <w:rPr>
          <w:rFonts w:ascii="Times New Roman" w:hAnsi="Times New Roman" w:cs="Times New Roman"/>
          <w:sz w:val="24"/>
          <w:szCs w:val="24"/>
        </w:rPr>
        <w:t xml:space="preserve">Class – </w:t>
      </w:r>
      <w:r w:rsidRPr="00DC311B">
        <w:rPr>
          <w:rFonts w:ascii="Times New Roman" w:hAnsi="Times New Roman" w:cs="Times New Roman"/>
          <w:i/>
          <w:iCs/>
          <w:sz w:val="24"/>
          <w:szCs w:val="24"/>
        </w:rPr>
        <w:t>AppDemo</w:t>
      </w:r>
      <w:r w:rsidRPr="00DC311B">
        <w:rPr>
          <w:rFonts w:ascii="Times New Roman" w:hAnsi="Times New Roman" w:cs="Times New Roman"/>
          <w:sz w:val="24"/>
          <w:szCs w:val="24"/>
        </w:rPr>
        <w:t>. Contains the main method</w:t>
      </w:r>
    </w:p>
    <w:p w14:paraId="79416383" w14:textId="132AE1CF" w:rsidR="00AD7CEE" w:rsidRPr="00DC311B" w:rsidRDefault="00AD7CEE" w:rsidP="000D2D0D">
      <w:pPr>
        <w:spacing w:line="276" w:lineRule="auto"/>
        <w:rPr>
          <w:rFonts w:ascii="Times New Roman" w:hAnsi="Times New Roman" w:cs="Times New Roman"/>
          <w:i/>
          <w:iCs/>
          <w:sz w:val="24"/>
          <w:szCs w:val="24"/>
        </w:rPr>
      </w:pPr>
      <w:r w:rsidRPr="00DC311B">
        <w:rPr>
          <w:rFonts w:ascii="Times New Roman" w:hAnsi="Times New Roman" w:cs="Times New Roman"/>
          <w:sz w:val="24"/>
          <w:szCs w:val="24"/>
        </w:rPr>
        <w:t xml:space="preserve">Package - </w:t>
      </w:r>
      <w:r w:rsidRPr="00DC311B">
        <w:rPr>
          <w:rFonts w:ascii="Times New Roman" w:hAnsi="Times New Roman" w:cs="Times New Roman"/>
          <w:i/>
          <w:iCs/>
          <w:sz w:val="24"/>
          <w:szCs w:val="24"/>
        </w:rPr>
        <w:t>com.company.vendingmachineapp.</w:t>
      </w:r>
      <w:r w:rsidRPr="00DC311B">
        <w:rPr>
          <w:rFonts w:ascii="Times New Roman" w:hAnsi="Times New Roman" w:cs="Times New Roman"/>
          <w:i/>
          <w:iCs/>
          <w:sz w:val="24"/>
          <w:szCs w:val="24"/>
        </w:rPr>
        <w:t>dto</w:t>
      </w:r>
    </w:p>
    <w:p w14:paraId="19D41BF6" w14:textId="5C748791" w:rsidR="00AD7CEE" w:rsidRPr="00DC311B" w:rsidRDefault="00AD7CEE" w:rsidP="000D2D0D">
      <w:pPr>
        <w:pStyle w:val="ListParagraph"/>
        <w:numPr>
          <w:ilvl w:val="0"/>
          <w:numId w:val="4"/>
        </w:numPr>
        <w:spacing w:line="276" w:lineRule="auto"/>
        <w:rPr>
          <w:rFonts w:ascii="Times New Roman" w:hAnsi="Times New Roman" w:cs="Times New Roman"/>
          <w:sz w:val="24"/>
          <w:szCs w:val="24"/>
        </w:rPr>
      </w:pPr>
      <w:r w:rsidRPr="00DC311B">
        <w:rPr>
          <w:rFonts w:ascii="Times New Roman" w:hAnsi="Times New Roman" w:cs="Times New Roman"/>
          <w:sz w:val="24"/>
          <w:szCs w:val="24"/>
        </w:rPr>
        <w:t xml:space="preserve">Class – </w:t>
      </w:r>
      <w:r w:rsidRPr="00DC311B">
        <w:rPr>
          <w:rFonts w:ascii="Times New Roman" w:hAnsi="Times New Roman" w:cs="Times New Roman"/>
          <w:i/>
          <w:iCs/>
          <w:sz w:val="24"/>
          <w:szCs w:val="24"/>
        </w:rPr>
        <w:t>Change</w:t>
      </w:r>
      <w:r w:rsidRPr="00DC311B">
        <w:rPr>
          <w:rFonts w:ascii="Times New Roman" w:hAnsi="Times New Roman" w:cs="Times New Roman"/>
          <w:sz w:val="24"/>
          <w:szCs w:val="24"/>
        </w:rPr>
        <w:t>. Responsible for calculating the change due to the user after vending transaction</w:t>
      </w:r>
    </w:p>
    <w:p w14:paraId="7CF3C913" w14:textId="77777777" w:rsidR="00AD7CEE" w:rsidRPr="00DC311B" w:rsidRDefault="00AD7CEE" w:rsidP="000D2D0D">
      <w:pPr>
        <w:pStyle w:val="ListParagraph"/>
        <w:numPr>
          <w:ilvl w:val="0"/>
          <w:numId w:val="4"/>
        </w:numPr>
        <w:spacing w:line="276" w:lineRule="auto"/>
        <w:rPr>
          <w:rFonts w:ascii="Times New Roman" w:hAnsi="Times New Roman" w:cs="Times New Roman"/>
          <w:sz w:val="24"/>
          <w:szCs w:val="24"/>
        </w:rPr>
      </w:pPr>
      <w:r w:rsidRPr="00DC311B">
        <w:rPr>
          <w:rFonts w:ascii="Times New Roman" w:hAnsi="Times New Roman" w:cs="Times New Roman"/>
          <w:sz w:val="24"/>
          <w:szCs w:val="24"/>
        </w:rPr>
        <w:t xml:space="preserve">Enumeration – </w:t>
      </w:r>
      <w:r w:rsidRPr="00DC311B">
        <w:rPr>
          <w:rFonts w:ascii="Times New Roman" w:hAnsi="Times New Roman" w:cs="Times New Roman"/>
          <w:i/>
          <w:iCs/>
          <w:sz w:val="24"/>
          <w:szCs w:val="24"/>
        </w:rPr>
        <w:t>CoinValue</w:t>
      </w:r>
      <w:r w:rsidRPr="00DC311B">
        <w:rPr>
          <w:rFonts w:ascii="Times New Roman" w:hAnsi="Times New Roman" w:cs="Times New Roman"/>
          <w:sz w:val="24"/>
          <w:szCs w:val="24"/>
        </w:rPr>
        <w:t>. Defines the value of coins available in the vending machine</w:t>
      </w:r>
    </w:p>
    <w:p w14:paraId="2FB79FF0" w14:textId="77777777" w:rsidR="00AD7CEE" w:rsidRPr="00DC311B" w:rsidRDefault="00AD7CEE" w:rsidP="000D2D0D">
      <w:pPr>
        <w:pStyle w:val="ListParagraph"/>
        <w:numPr>
          <w:ilvl w:val="0"/>
          <w:numId w:val="4"/>
        </w:numPr>
        <w:spacing w:line="276" w:lineRule="auto"/>
        <w:rPr>
          <w:rFonts w:ascii="Times New Roman" w:hAnsi="Times New Roman" w:cs="Times New Roman"/>
          <w:sz w:val="24"/>
          <w:szCs w:val="24"/>
        </w:rPr>
      </w:pPr>
      <w:r w:rsidRPr="00DC311B">
        <w:rPr>
          <w:rFonts w:ascii="Times New Roman" w:hAnsi="Times New Roman" w:cs="Times New Roman"/>
          <w:sz w:val="24"/>
          <w:szCs w:val="24"/>
        </w:rPr>
        <w:t xml:space="preserve">Class – </w:t>
      </w:r>
      <w:r w:rsidRPr="00DC311B">
        <w:rPr>
          <w:rFonts w:ascii="Times New Roman" w:hAnsi="Times New Roman" w:cs="Times New Roman"/>
          <w:i/>
          <w:iCs/>
          <w:sz w:val="24"/>
          <w:szCs w:val="24"/>
        </w:rPr>
        <w:t>VendingMachineItem</w:t>
      </w:r>
      <w:r w:rsidRPr="00DC311B">
        <w:rPr>
          <w:rFonts w:ascii="Times New Roman" w:hAnsi="Times New Roman" w:cs="Times New Roman"/>
          <w:sz w:val="24"/>
          <w:szCs w:val="24"/>
        </w:rPr>
        <w:t>. Represents the items to be vended</w:t>
      </w:r>
    </w:p>
    <w:p w14:paraId="25FB234A" w14:textId="64352DA6" w:rsidR="00AD7CEE" w:rsidRPr="00DC311B" w:rsidRDefault="00AD7CEE" w:rsidP="000D2D0D">
      <w:pPr>
        <w:spacing w:line="276" w:lineRule="auto"/>
        <w:rPr>
          <w:rFonts w:ascii="Times New Roman" w:hAnsi="Times New Roman" w:cs="Times New Roman"/>
          <w:i/>
          <w:iCs/>
          <w:sz w:val="24"/>
          <w:szCs w:val="24"/>
        </w:rPr>
      </w:pPr>
      <w:r w:rsidRPr="00DC311B">
        <w:rPr>
          <w:rFonts w:ascii="Times New Roman" w:hAnsi="Times New Roman" w:cs="Times New Roman"/>
          <w:sz w:val="24"/>
          <w:szCs w:val="24"/>
        </w:rPr>
        <w:t xml:space="preserve">Package - </w:t>
      </w:r>
      <w:r w:rsidRPr="00DC311B">
        <w:rPr>
          <w:rFonts w:ascii="Times New Roman" w:hAnsi="Times New Roman" w:cs="Times New Roman"/>
          <w:i/>
          <w:iCs/>
          <w:sz w:val="24"/>
          <w:szCs w:val="24"/>
        </w:rPr>
        <w:t>com.company.vendingmachineapp.</w:t>
      </w:r>
      <w:r w:rsidRPr="00DC311B">
        <w:rPr>
          <w:rFonts w:ascii="Times New Roman" w:hAnsi="Times New Roman" w:cs="Times New Roman"/>
          <w:i/>
          <w:iCs/>
          <w:sz w:val="24"/>
          <w:szCs w:val="24"/>
        </w:rPr>
        <w:t>view</w:t>
      </w:r>
    </w:p>
    <w:p w14:paraId="6725129E" w14:textId="378D14BD" w:rsidR="00AD7CEE" w:rsidRPr="00DC311B" w:rsidRDefault="00AD7CEE" w:rsidP="000D2D0D">
      <w:pPr>
        <w:pStyle w:val="ListParagraph"/>
        <w:numPr>
          <w:ilvl w:val="0"/>
          <w:numId w:val="5"/>
        </w:numPr>
        <w:spacing w:line="276" w:lineRule="auto"/>
        <w:rPr>
          <w:rFonts w:ascii="Times New Roman" w:hAnsi="Times New Roman" w:cs="Times New Roman"/>
          <w:sz w:val="24"/>
          <w:szCs w:val="24"/>
        </w:rPr>
      </w:pPr>
      <w:r w:rsidRPr="00DC311B">
        <w:rPr>
          <w:rFonts w:ascii="Times New Roman" w:hAnsi="Times New Roman" w:cs="Times New Roman"/>
          <w:sz w:val="24"/>
          <w:szCs w:val="24"/>
        </w:rPr>
        <w:t xml:space="preserve">Class – </w:t>
      </w:r>
      <w:r w:rsidRPr="00DC311B">
        <w:rPr>
          <w:rFonts w:ascii="Times New Roman" w:hAnsi="Times New Roman" w:cs="Times New Roman"/>
          <w:i/>
          <w:iCs/>
          <w:sz w:val="24"/>
          <w:szCs w:val="24"/>
        </w:rPr>
        <w:t>VendingMachineView</w:t>
      </w:r>
      <w:r w:rsidRPr="00DC311B">
        <w:rPr>
          <w:rFonts w:ascii="Times New Roman" w:hAnsi="Times New Roman" w:cs="Times New Roman"/>
          <w:sz w:val="24"/>
          <w:szCs w:val="24"/>
        </w:rPr>
        <w:t xml:space="preserve">. Responsible for the user interface; displays messages and prompts the user </w:t>
      </w:r>
    </w:p>
    <w:p w14:paraId="3A6160D7" w14:textId="44BA0C3E" w:rsidR="00F33404" w:rsidRPr="00DC311B" w:rsidRDefault="00F33404" w:rsidP="000D2D0D">
      <w:pPr>
        <w:spacing w:line="276" w:lineRule="auto"/>
        <w:rPr>
          <w:rFonts w:ascii="Times New Roman" w:hAnsi="Times New Roman" w:cs="Times New Roman"/>
          <w:sz w:val="24"/>
          <w:szCs w:val="24"/>
        </w:rPr>
      </w:pPr>
      <w:r w:rsidRPr="00DC311B">
        <w:rPr>
          <w:rFonts w:ascii="Times New Roman" w:hAnsi="Times New Roman" w:cs="Times New Roman"/>
          <w:sz w:val="24"/>
          <w:szCs w:val="24"/>
        </w:rPr>
        <w:t xml:space="preserve">Package – </w:t>
      </w:r>
      <w:r w:rsidRPr="00DC311B">
        <w:rPr>
          <w:rFonts w:ascii="Times New Roman" w:hAnsi="Times New Roman" w:cs="Times New Roman"/>
          <w:i/>
          <w:iCs/>
          <w:sz w:val="24"/>
          <w:szCs w:val="24"/>
        </w:rPr>
        <w:t>default</w:t>
      </w:r>
    </w:p>
    <w:p w14:paraId="23C487F7" w14:textId="75285006" w:rsidR="00F33404" w:rsidRPr="00DC311B" w:rsidRDefault="00F33404" w:rsidP="000D2D0D">
      <w:pPr>
        <w:pStyle w:val="ListParagraph"/>
        <w:numPr>
          <w:ilvl w:val="0"/>
          <w:numId w:val="5"/>
        </w:numPr>
        <w:spacing w:line="276" w:lineRule="auto"/>
        <w:rPr>
          <w:rFonts w:ascii="Times New Roman" w:hAnsi="Times New Roman" w:cs="Times New Roman"/>
          <w:sz w:val="24"/>
          <w:szCs w:val="24"/>
        </w:rPr>
      </w:pPr>
      <w:r w:rsidRPr="00DC311B">
        <w:rPr>
          <w:rFonts w:ascii="Times New Roman" w:hAnsi="Times New Roman" w:cs="Times New Roman"/>
          <w:sz w:val="24"/>
          <w:szCs w:val="24"/>
        </w:rPr>
        <w:t xml:space="preserve">Class – </w:t>
      </w:r>
      <w:r w:rsidRPr="00DC311B">
        <w:rPr>
          <w:rFonts w:ascii="Times New Roman" w:hAnsi="Times New Roman" w:cs="Times New Roman"/>
          <w:i/>
          <w:iCs/>
          <w:sz w:val="24"/>
          <w:szCs w:val="24"/>
        </w:rPr>
        <w:t>UnitTest</w:t>
      </w:r>
      <w:r w:rsidRPr="00DC311B">
        <w:rPr>
          <w:rFonts w:ascii="Times New Roman" w:hAnsi="Times New Roman" w:cs="Times New Roman"/>
          <w:sz w:val="24"/>
          <w:szCs w:val="24"/>
        </w:rPr>
        <w:t>. A set of unit test on DAO methods</w:t>
      </w:r>
      <w:r w:rsidR="00DC311B" w:rsidRPr="00DC311B">
        <w:rPr>
          <w:rFonts w:ascii="Times New Roman" w:hAnsi="Times New Roman" w:cs="Times New Roman"/>
          <w:sz w:val="24"/>
          <w:szCs w:val="24"/>
        </w:rPr>
        <w:t xml:space="preserve"> </w:t>
      </w:r>
    </w:p>
    <w:p w14:paraId="2692E0F4" w14:textId="387E4E8C" w:rsidR="00DC311B" w:rsidRDefault="00DC311B" w:rsidP="000D2D0D">
      <w:pPr>
        <w:spacing w:line="276" w:lineRule="auto"/>
      </w:pPr>
    </w:p>
    <w:p w14:paraId="60983197" w14:textId="2513C23C" w:rsidR="00DC311B" w:rsidRDefault="00DC311B" w:rsidP="000D2D0D">
      <w:pPr>
        <w:pStyle w:val="Heading1"/>
        <w:spacing w:line="276" w:lineRule="auto"/>
        <w:rPr>
          <w:rFonts w:ascii="Times New Roman" w:hAnsi="Times New Roman" w:cs="Times New Roman"/>
          <w:sz w:val="28"/>
          <w:szCs w:val="28"/>
        </w:rPr>
      </w:pPr>
      <w:bookmarkStart w:id="4" w:name="_Toc86747613"/>
      <w:r w:rsidRPr="00DC311B">
        <w:rPr>
          <w:rFonts w:ascii="Times New Roman" w:hAnsi="Times New Roman" w:cs="Times New Roman"/>
          <w:sz w:val="28"/>
          <w:szCs w:val="28"/>
        </w:rPr>
        <w:t>4. Design and final consideration</w:t>
      </w:r>
      <w:bookmarkEnd w:id="4"/>
    </w:p>
    <w:p w14:paraId="085D22FE" w14:textId="7858ABAD" w:rsidR="0077651E" w:rsidRPr="000D2D0D" w:rsidRDefault="000D2D0D" w:rsidP="000D2D0D">
      <w:pPr>
        <w:spacing w:line="276" w:lineRule="auto"/>
        <w:rPr>
          <w:rFonts w:ascii="Times New Roman" w:hAnsi="Times New Roman" w:cs="Times New Roman"/>
          <w:sz w:val="24"/>
          <w:szCs w:val="24"/>
        </w:rPr>
      </w:pPr>
      <w:r>
        <w:rPr>
          <w:rFonts w:ascii="Times New Roman" w:hAnsi="Times New Roman" w:cs="Times New Roman"/>
          <w:sz w:val="24"/>
          <w:szCs w:val="24"/>
        </w:rPr>
        <w:tab/>
      </w:r>
      <w:r w:rsidR="00BB3A77" w:rsidRPr="000D2D0D">
        <w:rPr>
          <w:rFonts w:ascii="Times New Roman" w:hAnsi="Times New Roman" w:cs="Times New Roman"/>
          <w:sz w:val="24"/>
          <w:szCs w:val="24"/>
        </w:rPr>
        <w:t xml:space="preserve">Even though suggested in the project guidelines, I did not use BigDecimal as the data type for change calculation; reason for this being that since the requirement </w:t>
      </w:r>
      <w:r w:rsidR="0077651E" w:rsidRPr="000D2D0D">
        <w:rPr>
          <w:rFonts w:ascii="Times New Roman" w:hAnsi="Times New Roman" w:cs="Times New Roman"/>
          <w:sz w:val="24"/>
          <w:szCs w:val="24"/>
        </w:rPr>
        <w:t>is</w:t>
      </w:r>
      <w:r w:rsidR="00BB3A77" w:rsidRPr="000D2D0D">
        <w:rPr>
          <w:rFonts w:ascii="Times New Roman" w:hAnsi="Times New Roman" w:cs="Times New Roman"/>
          <w:sz w:val="24"/>
          <w:szCs w:val="24"/>
        </w:rPr>
        <w:t xml:space="preserve"> to display the change in units of fifties, twenties, tens, fives, twos and tens coins I think that the use of integer numbers would be more suitable with this requirements instead of decimal numbers.</w:t>
      </w:r>
    </w:p>
    <w:p w14:paraId="020F3445" w14:textId="33735F19" w:rsidR="00DC311B" w:rsidRPr="000D2D0D" w:rsidRDefault="0077651E" w:rsidP="000D2D0D">
      <w:pPr>
        <w:spacing w:line="276" w:lineRule="auto"/>
        <w:rPr>
          <w:rFonts w:ascii="Times New Roman" w:hAnsi="Times New Roman" w:cs="Times New Roman"/>
          <w:sz w:val="24"/>
          <w:szCs w:val="24"/>
        </w:rPr>
      </w:pPr>
      <w:r w:rsidRPr="000D2D0D">
        <w:rPr>
          <w:rFonts w:ascii="Times New Roman" w:hAnsi="Times New Roman" w:cs="Times New Roman"/>
          <w:sz w:val="24"/>
          <w:szCs w:val="24"/>
        </w:rPr>
        <w:t xml:space="preserve">In developing the application, I </w:t>
      </w:r>
      <w:r w:rsidR="000D2D0D" w:rsidRPr="000D2D0D">
        <w:rPr>
          <w:rFonts w:ascii="Times New Roman" w:hAnsi="Times New Roman" w:cs="Times New Roman"/>
          <w:sz w:val="24"/>
          <w:szCs w:val="24"/>
        </w:rPr>
        <w:t>deliberately</w:t>
      </w:r>
      <w:r w:rsidRPr="000D2D0D">
        <w:rPr>
          <w:rFonts w:ascii="Times New Roman" w:hAnsi="Times New Roman" w:cs="Times New Roman"/>
          <w:sz w:val="24"/>
          <w:szCs w:val="24"/>
        </w:rPr>
        <w:t xml:space="preserve"> consider</w:t>
      </w:r>
      <w:r w:rsidR="000D2D0D" w:rsidRPr="000D2D0D">
        <w:rPr>
          <w:rFonts w:ascii="Times New Roman" w:hAnsi="Times New Roman" w:cs="Times New Roman"/>
          <w:sz w:val="24"/>
          <w:szCs w:val="24"/>
        </w:rPr>
        <w:t>ed</w:t>
      </w:r>
      <w:r w:rsidRPr="000D2D0D">
        <w:rPr>
          <w:rFonts w:ascii="Times New Roman" w:hAnsi="Times New Roman" w:cs="Times New Roman"/>
          <w:sz w:val="24"/>
          <w:szCs w:val="24"/>
        </w:rPr>
        <w:t xml:space="preserve"> not all </w:t>
      </w:r>
      <w:r w:rsidR="000D2D0D" w:rsidRPr="000D2D0D">
        <w:rPr>
          <w:rFonts w:ascii="Times New Roman" w:hAnsi="Times New Roman" w:cs="Times New Roman"/>
          <w:sz w:val="24"/>
          <w:szCs w:val="24"/>
        </w:rPr>
        <w:t xml:space="preserve">the </w:t>
      </w:r>
      <w:r w:rsidRPr="000D2D0D">
        <w:rPr>
          <w:rFonts w:ascii="Times New Roman" w:hAnsi="Times New Roman" w:cs="Times New Roman"/>
          <w:sz w:val="24"/>
          <w:szCs w:val="24"/>
        </w:rPr>
        <w:t xml:space="preserve">corner cases but at least those which are more pertinent </w:t>
      </w:r>
      <w:r w:rsidR="000D2D0D" w:rsidRPr="000D2D0D">
        <w:rPr>
          <w:rFonts w:ascii="Times New Roman" w:hAnsi="Times New Roman" w:cs="Times New Roman"/>
          <w:sz w:val="24"/>
          <w:szCs w:val="24"/>
        </w:rPr>
        <w:t xml:space="preserve">to the purpose of the application, for instance the user entering the ID number for an item not in the list or not entering a number at all. </w:t>
      </w:r>
    </w:p>
    <w:p w14:paraId="51B4E5ED" w14:textId="77777777" w:rsidR="00DC311B" w:rsidRPr="00AD7CEE" w:rsidRDefault="00DC311B" w:rsidP="000D2D0D">
      <w:pPr>
        <w:spacing w:line="276" w:lineRule="auto"/>
      </w:pPr>
    </w:p>
    <w:p w14:paraId="7D81A4C2" w14:textId="45D5A18C" w:rsidR="00AD7CEE" w:rsidRPr="00AD7CEE" w:rsidRDefault="00AD7CEE" w:rsidP="000D2D0D">
      <w:pPr>
        <w:spacing w:line="276" w:lineRule="auto"/>
      </w:pPr>
      <w:r>
        <w:t xml:space="preserve"> </w:t>
      </w:r>
    </w:p>
    <w:sectPr w:rsidR="00AD7CEE" w:rsidRPr="00AD7CEE" w:rsidSect="002377F3">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0E2B9" w14:textId="77777777" w:rsidR="002E23ED" w:rsidRDefault="002E23ED" w:rsidP="002377F3">
      <w:pPr>
        <w:spacing w:after="0" w:line="240" w:lineRule="auto"/>
      </w:pPr>
      <w:r>
        <w:separator/>
      </w:r>
    </w:p>
  </w:endnote>
  <w:endnote w:type="continuationSeparator" w:id="0">
    <w:p w14:paraId="2C834B77" w14:textId="77777777" w:rsidR="002E23ED" w:rsidRDefault="002E23ED" w:rsidP="00237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98467" w14:textId="77777777" w:rsidR="002E23ED" w:rsidRDefault="002E23ED" w:rsidP="002377F3">
      <w:pPr>
        <w:spacing w:after="0" w:line="240" w:lineRule="auto"/>
      </w:pPr>
      <w:r>
        <w:separator/>
      </w:r>
    </w:p>
  </w:footnote>
  <w:footnote w:type="continuationSeparator" w:id="0">
    <w:p w14:paraId="43B469B8" w14:textId="77777777" w:rsidR="002E23ED" w:rsidRDefault="002E23ED" w:rsidP="00237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327985472"/>
      <w:docPartObj>
        <w:docPartGallery w:val="Page Numbers (Top of Page)"/>
        <w:docPartUnique/>
      </w:docPartObj>
    </w:sdtPr>
    <w:sdtEndPr>
      <w:rPr>
        <w:b/>
        <w:bCs/>
        <w:noProof/>
        <w:color w:val="auto"/>
        <w:spacing w:val="0"/>
      </w:rPr>
    </w:sdtEndPr>
    <w:sdtContent>
      <w:p w14:paraId="18ED990E" w14:textId="490F97A9" w:rsidR="002377F3" w:rsidRDefault="002377F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74ADB14" w14:textId="0A5C7B29" w:rsidR="002377F3" w:rsidRDefault="00237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31564"/>
    <w:multiLevelType w:val="hybridMultilevel"/>
    <w:tmpl w:val="A5B8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1A76F8"/>
    <w:multiLevelType w:val="hybridMultilevel"/>
    <w:tmpl w:val="D30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AE4D41"/>
    <w:multiLevelType w:val="hybridMultilevel"/>
    <w:tmpl w:val="91422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C5F40"/>
    <w:multiLevelType w:val="hybridMultilevel"/>
    <w:tmpl w:val="A998A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4958CE"/>
    <w:multiLevelType w:val="hybridMultilevel"/>
    <w:tmpl w:val="52D65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10401"/>
    <w:rsid w:val="000D2D0D"/>
    <w:rsid w:val="00171233"/>
    <w:rsid w:val="00210401"/>
    <w:rsid w:val="002377F3"/>
    <w:rsid w:val="002818D7"/>
    <w:rsid w:val="0029279D"/>
    <w:rsid w:val="002E23ED"/>
    <w:rsid w:val="003218B7"/>
    <w:rsid w:val="003B741D"/>
    <w:rsid w:val="004D32C8"/>
    <w:rsid w:val="00711114"/>
    <w:rsid w:val="0077651E"/>
    <w:rsid w:val="00853455"/>
    <w:rsid w:val="00860CDF"/>
    <w:rsid w:val="00A06D49"/>
    <w:rsid w:val="00AC5A80"/>
    <w:rsid w:val="00AD7CEE"/>
    <w:rsid w:val="00BA1C22"/>
    <w:rsid w:val="00BB3A77"/>
    <w:rsid w:val="00C7667C"/>
    <w:rsid w:val="00D7209E"/>
    <w:rsid w:val="00DC311B"/>
    <w:rsid w:val="00DF355D"/>
    <w:rsid w:val="00E940B6"/>
    <w:rsid w:val="00F33404"/>
    <w:rsid w:val="00FA0D35"/>
    <w:rsid w:val="00FA5F1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B1568"/>
  <w15:chartTrackingRefBased/>
  <w15:docId w15:val="{94E37973-B07A-4D6B-8377-140A2E72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CEE"/>
    <w:rPr>
      <w:lang w:val="en-GB"/>
    </w:rPr>
  </w:style>
  <w:style w:type="paragraph" w:styleId="Heading1">
    <w:name w:val="heading 1"/>
    <w:basedOn w:val="Normal"/>
    <w:next w:val="Normal"/>
    <w:link w:val="Heading1Char"/>
    <w:uiPriority w:val="9"/>
    <w:qFormat/>
    <w:rsid w:val="00237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77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77F3"/>
    <w:rPr>
      <w:rFonts w:eastAsiaTheme="minorEastAsia"/>
      <w:lang w:val="en-US"/>
    </w:rPr>
  </w:style>
  <w:style w:type="paragraph" w:styleId="Header">
    <w:name w:val="header"/>
    <w:basedOn w:val="Normal"/>
    <w:link w:val="HeaderChar"/>
    <w:uiPriority w:val="99"/>
    <w:unhideWhenUsed/>
    <w:rsid w:val="002377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7F3"/>
    <w:rPr>
      <w:lang w:val="en-GB"/>
    </w:rPr>
  </w:style>
  <w:style w:type="paragraph" w:styleId="Footer">
    <w:name w:val="footer"/>
    <w:basedOn w:val="Normal"/>
    <w:link w:val="FooterChar"/>
    <w:uiPriority w:val="99"/>
    <w:unhideWhenUsed/>
    <w:rsid w:val="002377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7F3"/>
    <w:rPr>
      <w:lang w:val="en-GB"/>
    </w:rPr>
  </w:style>
  <w:style w:type="paragraph" w:styleId="Subtitle">
    <w:name w:val="Subtitle"/>
    <w:basedOn w:val="Normal"/>
    <w:next w:val="Normal"/>
    <w:link w:val="SubtitleChar"/>
    <w:uiPriority w:val="11"/>
    <w:qFormat/>
    <w:rsid w:val="002377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77F3"/>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2377F3"/>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2377F3"/>
    <w:pPr>
      <w:ind w:left="720"/>
      <w:contextualSpacing/>
    </w:pPr>
  </w:style>
  <w:style w:type="paragraph" w:styleId="TOCHeading">
    <w:name w:val="TOC Heading"/>
    <w:basedOn w:val="Heading1"/>
    <w:next w:val="Normal"/>
    <w:uiPriority w:val="39"/>
    <w:unhideWhenUsed/>
    <w:qFormat/>
    <w:rsid w:val="002377F3"/>
    <w:pPr>
      <w:outlineLvl w:val="9"/>
    </w:pPr>
    <w:rPr>
      <w:lang w:val="en-US"/>
    </w:rPr>
  </w:style>
  <w:style w:type="paragraph" w:styleId="TOC1">
    <w:name w:val="toc 1"/>
    <w:basedOn w:val="Normal"/>
    <w:next w:val="Normal"/>
    <w:autoRedefine/>
    <w:uiPriority w:val="39"/>
    <w:unhideWhenUsed/>
    <w:rsid w:val="002377F3"/>
    <w:pPr>
      <w:spacing w:after="100"/>
    </w:pPr>
  </w:style>
  <w:style w:type="character" w:styleId="Hyperlink">
    <w:name w:val="Hyperlink"/>
    <w:basedOn w:val="DefaultParagraphFont"/>
    <w:uiPriority w:val="99"/>
    <w:unhideWhenUsed/>
    <w:rsid w:val="002377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FA67889-1BF0-4A63-88AE-9E3CFEF13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Giuseppe Pecorella (c146 – JAVA)</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Vending machine app</dc:title>
  <dc:subject>Console-based application</dc:subject>
  <dc:creator>Giuseppe Pecorella</dc:creator>
  <cp:keywords/>
  <dc:description/>
  <cp:lastModifiedBy>Giuseppe Pecorella</cp:lastModifiedBy>
  <cp:revision>11</cp:revision>
  <dcterms:created xsi:type="dcterms:W3CDTF">2021-11-02T11:05:00Z</dcterms:created>
  <dcterms:modified xsi:type="dcterms:W3CDTF">2021-11-02T12:15:00Z</dcterms:modified>
  <cp:category>M3 - London</cp:category>
</cp:coreProperties>
</file>