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EFE9" w14:textId="77777777" w:rsidR="009A496F" w:rsidRDefault="00034AAF">
      <w:pPr>
        <w:spacing w:before="2400" w:after="120"/>
      </w:pPr>
      <w:r>
        <w:rPr>
          <w:b/>
          <w:bCs/>
          <w:color w:val="1F3864"/>
          <w:sz w:val="56"/>
          <w:szCs w:val="56"/>
        </w:rPr>
        <w:t>Reporte de bugs</w:t>
      </w:r>
    </w:p>
    <w:p w14:paraId="15FCA426" w14:textId="77777777" w:rsidR="009A496F" w:rsidRDefault="00034AAF">
      <w:pPr>
        <w:pBdr>
          <w:bottom w:val="single" w:sz="12" w:space="6" w:color="2E74B5"/>
        </w:pBdr>
        <w:spacing w:after="480"/>
      </w:pPr>
      <w:r>
        <w:rPr>
          <w:color w:val="2E74B5"/>
          <w:sz w:val="28"/>
          <w:szCs w:val="28"/>
        </w:rPr>
        <w:t>wordcounter.net: contador de palabras, caracteres y Keyword Density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A496F" w14:paraId="730A03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0BDE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Sitio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F0C1" w14:textId="77777777" w:rsidR="009A496F" w:rsidRDefault="00034AAF">
            <w:r>
              <w:rPr>
                <w:sz w:val="20"/>
                <w:szCs w:val="20"/>
              </w:rPr>
              <w:t>https://wordcounter.net (configuración por defecto)</w:t>
            </w:r>
          </w:p>
        </w:tc>
      </w:tr>
      <w:tr w:rsidR="009A496F" w14:paraId="50B16D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0C4A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Fecha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6DFD" w14:textId="77777777" w:rsidR="009A496F" w:rsidRDefault="00034AAF">
            <w:r>
              <w:rPr>
                <w:sz w:val="20"/>
                <w:szCs w:val="20"/>
              </w:rPr>
              <w:t>15/10/2026</w:t>
            </w:r>
          </w:p>
        </w:tc>
      </w:tr>
      <w:tr w:rsidR="009A496F" w14:paraId="2860BC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06BB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Entorno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1CFC" w14:textId="77777777" w:rsidR="009A496F" w:rsidRDefault="00034AAF">
            <w:r>
              <w:rPr>
                <w:sz w:val="20"/>
                <w:szCs w:val="20"/>
              </w:rPr>
              <w:t>Windows 11 Pro · Chromium 156 (Playwright 1.64) · desktop 1280×900</w:t>
            </w:r>
          </w:p>
        </w:tc>
      </w:tr>
      <w:tr w:rsidR="009A496F" w14:paraId="2020FF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68324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Alcance probado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C9A1" w14:textId="77777777" w:rsidR="009A496F" w:rsidRDefault="00034AAF">
            <w:r>
              <w:rPr>
                <w:sz w:val="20"/>
                <w:szCs w:val="20"/>
              </w:rPr>
              <w:t>Número de palabras, número de caracteres y top 3 de Keyword Density (modo x1)</w:t>
            </w:r>
          </w:p>
        </w:tc>
      </w:tr>
      <w:tr w:rsidR="009A496F" w14:paraId="1D3B88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2B51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Detectado por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9FF0" w14:textId="77777777" w:rsidR="009A496F" w:rsidRDefault="00034AAF">
            <w:r>
              <w:rPr>
                <w:sz w:val="20"/>
                <w:szCs w:val="20"/>
              </w:rPr>
              <w:t>Suite automatizada (tests/e2e/keyword-density.spec.ts, escenarios @defect)</w:t>
            </w:r>
          </w:p>
        </w:tc>
      </w:tr>
      <w:tr w:rsidR="009A496F" w14:paraId="3A0F77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B6E9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Repositorio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C2DD" w14:textId="77777777" w:rsidR="009A496F" w:rsidRDefault="00034AAF">
            <w:r>
              <w:rPr>
                <w:sz w:val="20"/>
                <w:szCs w:val="20"/>
              </w:rPr>
              <w:t>github.com/gipriest/epidata-challenge-wordcounter</w:t>
            </w:r>
          </w:p>
        </w:tc>
      </w:tr>
    </w:tbl>
    <w:p w14:paraId="7E605E5F" w14:textId="77777777" w:rsidR="009A496F" w:rsidRDefault="00034AAF">
      <w:r>
        <w:br w:type="page"/>
      </w:r>
    </w:p>
    <w:p w14:paraId="52115274" w14:textId="77777777" w:rsidR="009A496F" w:rsidRDefault="00034AAF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Contenido</w:t>
      </w:r>
    </w:p>
    <w:sdt>
      <w:sdtPr>
        <w:alias w:val="Contenido"/>
        <w:id w:val="2017727843"/>
      </w:sdtPr>
      <w:sdtEndPr/>
      <w:sdtContent>
        <w:p w14:paraId="071D0F1D" w14:textId="7FAF46E6" w:rsidR="007C1441" w:rsidRDefault="00034AA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99613" w:history="1">
            <w:r w:rsidR="007C1441" w:rsidRPr="00103AE3">
              <w:rPr>
                <w:rStyle w:val="Hipervnculo"/>
                <w:noProof/>
              </w:rPr>
              <w:t>Resumen</w:t>
            </w:r>
            <w:r w:rsidR="007C1441">
              <w:rPr>
                <w:noProof/>
              </w:rPr>
              <w:tab/>
            </w:r>
            <w:r w:rsidR="007C1441">
              <w:rPr>
                <w:noProof/>
              </w:rPr>
              <w:fldChar w:fldCharType="begin"/>
            </w:r>
            <w:r w:rsidR="007C1441">
              <w:rPr>
                <w:noProof/>
              </w:rPr>
              <w:instrText xml:space="preserve"> PAGEREF _Toc242999613 \h </w:instrText>
            </w:r>
            <w:r w:rsidR="007C1441">
              <w:rPr>
                <w:noProof/>
              </w:rPr>
            </w:r>
            <w:r w:rsidR="007C1441">
              <w:rPr>
                <w:noProof/>
              </w:rPr>
              <w:fldChar w:fldCharType="separate"/>
            </w:r>
            <w:r w:rsidR="007C1441">
              <w:rPr>
                <w:noProof/>
              </w:rPr>
              <w:t>3</w:t>
            </w:r>
            <w:r w:rsidR="007C1441">
              <w:rPr>
                <w:noProof/>
              </w:rPr>
              <w:fldChar w:fldCharType="end"/>
            </w:r>
          </w:hyperlink>
        </w:p>
        <w:p w14:paraId="00D9835C" w14:textId="6A973B9D" w:rsidR="007C1441" w:rsidRDefault="007C1441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9614" w:history="1">
            <w:r w:rsidRPr="00103AE3">
              <w:rPr>
                <w:rStyle w:val="Hipervnculo"/>
                <w:noProof/>
              </w:rPr>
              <w:t>Cómo se verificó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_Toc242999614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912043" w14:textId="3F1ED16E" w:rsidR="007C1441" w:rsidRDefault="007C144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9615" w:history="1">
            <w:r w:rsidRPr="00103AE3">
              <w:rPr>
                <w:rStyle w:val="Hipervnculo"/>
                <w:noProof/>
              </w:rPr>
              <w:t>BUG-01: La puntuación sin espacios se cuenta distinto en el contador y en Keyword Density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_Toc242999615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8F7AE3" w14:textId="0F43B4E3" w:rsidR="007C1441" w:rsidRDefault="007C144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9616" w:history="1">
            <w:r w:rsidRPr="00103AE3">
              <w:rPr>
                <w:rStyle w:val="Hipervnculo"/>
                <w:noProof/>
              </w:rPr>
              <w:t>BUG-02: El espacio de no separación (NBSP) une dos palabras en Keyword Density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_Toc242999616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6A45EB" w14:textId="302BA988" w:rsidR="007C1441" w:rsidRDefault="007C144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9617" w:history="1">
            <w:r w:rsidRPr="00103AE3">
              <w:rPr>
                <w:rStyle w:val="Hipervnculo"/>
                <w:noProof/>
              </w:rPr>
              <w:t>BUG-03: URLs y emails cuentan como 1 palabra, pero Keyword Density los parte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_Toc242999617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093CAA" w14:textId="08D22FC1" w:rsidR="007C1441" w:rsidRDefault="007C144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9618" w:history="1">
            <w:r w:rsidRPr="00103AE3">
              <w:rPr>
                <w:rStyle w:val="Hipervnculo"/>
                <w:noProof/>
              </w:rPr>
              <w:t>Caso de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_Toc242999618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68F5A2" w14:textId="5145A026" w:rsidR="007C1441" w:rsidRDefault="007C144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9619" w:history="1">
            <w:r w:rsidRPr="00103AE3">
              <w:rPr>
                <w:rStyle w:val="Hipervnculo"/>
                <w:noProof/>
              </w:rPr>
              <w:t>Causa probable y recomendación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_Toc242999619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A44AAE" w14:textId="484901E0" w:rsidR="007C1441" w:rsidRDefault="007C144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9620" w:history="1">
            <w:r w:rsidRPr="00103AE3">
              <w:rPr>
                <w:rStyle w:val="Hipervnculo"/>
                <w:noProof/>
              </w:rPr>
              <w:t>Observaciones (no reportadas como bug)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_Toc242999620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E828C6" w14:textId="3FD1BC05" w:rsidR="009A496F" w:rsidRDefault="00034AAF">
          <w:r>
            <w:fldChar w:fldCharType="end"/>
          </w:r>
        </w:p>
      </w:sdtContent>
    </w:sdt>
    <w:p w14:paraId="177108DD" w14:textId="77777777" w:rsidR="009A496F" w:rsidRDefault="00034AAF">
      <w:r>
        <w:br w:type="page"/>
      </w:r>
    </w:p>
    <w:p w14:paraId="666DC8AB" w14:textId="77777777" w:rsidR="009A496F" w:rsidRDefault="00034AAF">
      <w:pPr>
        <w:pStyle w:val="Ttulo1"/>
      </w:pPr>
      <w:bookmarkStart w:id="0" w:name="_Toc242999613"/>
      <w:r>
        <w:lastRenderedPageBreak/>
        <w:t>Resumen</w:t>
      </w:r>
      <w:bookmarkEnd w:id="0"/>
    </w:p>
    <w:p w14:paraId="1CB845C7" w14:textId="77777777" w:rsidR="009A496F" w:rsidRDefault="00034AAF">
      <w:pPr>
        <w:spacing w:after="120"/>
      </w:pPr>
      <w:r>
        <w:t xml:space="preserve">Se encontraron </w:t>
      </w:r>
      <w:r>
        <w:rPr>
          <w:b/>
          <w:bCs/>
        </w:rPr>
        <w:t>3 bugs</w:t>
      </w:r>
      <w:r>
        <w:t xml:space="preserve">. Los tres tienen la </w:t>
      </w:r>
      <w:r>
        <w:rPr>
          <w:b/>
          <w:bCs/>
        </w:rPr>
        <w:t>misma causa de fondo</w:t>
      </w:r>
      <w:r>
        <w:t>: el contador de palabras y el panel Keyword Density separan el texto en palabras con reglas distintas. Para un mismo texto, la página muestra dos datos que se contradicen.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638"/>
        <w:gridCol w:w="1350"/>
        <w:gridCol w:w="1350"/>
      </w:tblGrid>
      <w:tr w:rsidR="009A496F" w14:paraId="66E8FB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AE38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8CC2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D653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Severidad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24EA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</w:tr>
      <w:tr w:rsidR="009A496F" w14:paraId="6AC1EE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E2F9" w14:textId="77777777" w:rsidR="009A496F" w:rsidRDefault="00034AAF">
            <w:r>
              <w:rPr>
                <w:b/>
                <w:bCs/>
                <w:sz w:val="20"/>
                <w:szCs w:val="20"/>
              </w:rPr>
              <w:t>BUG-01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12BB7" w14:textId="77777777" w:rsidR="009A496F" w:rsidRDefault="00034AAF">
            <w:r>
              <w:rPr>
                <w:sz w:val="20"/>
                <w:szCs w:val="20"/>
              </w:rPr>
              <w:t>La puntuación sin espacios se cuenta distinto en el contador y en Keyword Density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13B3" w14:textId="77777777" w:rsidR="009A496F" w:rsidRDefault="00034AAF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Media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9C8F" w14:textId="77777777" w:rsidR="009A496F" w:rsidRDefault="00034AAF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Media</w:t>
            </w:r>
          </w:p>
        </w:tc>
      </w:tr>
      <w:tr w:rsidR="009A496F" w14:paraId="427C2D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3675E" w14:textId="77777777" w:rsidR="009A496F" w:rsidRDefault="00034AAF">
            <w:r>
              <w:rPr>
                <w:b/>
                <w:bCs/>
                <w:sz w:val="20"/>
                <w:szCs w:val="20"/>
              </w:rPr>
              <w:t>BUG-02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5059" w14:textId="77777777" w:rsidR="009A496F" w:rsidRDefault="00034AAF">
            <w:r>
              <w:rPr>
                <w:sz w:val="20"/>
                <w:szCs w:val="20"/>
              </w:rPr>
              <w:t>El espacio de no separación (NBSP) une dos palabras en Keyword Density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3FF2" w14:textId="77777777" w:rsidR="009A496F" w:rsidRDefault="00034AAF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Media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0A0B" w14:textId="77777777" w:rsidR="009A496F" w:rsidRDefault="00034AAF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Media</w:t>
            </w:r>
          </w:p>
        </w:tc>
      </w:tr>
      <w:tr w:rsidR="009A496F" w14:paraId="287E41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CBB9" w14:textId="77777777" w:rsidR="009A496F" w:rsidRDefault="00034AAF">
            <w:r>
              <w:rPr>
                <w:b/>
                <w:bCs/>
                <w:sz w:val="20"/>
                <w:szCs w:val="20"/>
              </w:rPr>
              <w:t>BUG-03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24A68" w14:textId="77777777" w:rsidR="009A496F" w:rsidRDefault="00034AAF">
            <w:r>
              <w:rPr>
                <w:sz w:val="20"/>
                <w:szCs w:val="20"/>
              </w:rPr>
              <w:t>URLs y emails cuentan como 1 palabra, pero Keyword Density los parte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353A" w14:textId="77777777" w:rsidR="009A496F" w:rsidRDefault="00034AAF">
            <w:pPr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>Baja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FA373" w14:textId="77777777" w:rsidR="009A496F" w:rsidRDefault="00034AAF">
            <w:pPr>
              <w:jc w:val="center"/>
            </w:pPr>
            <w:r>
              <w:rPr>
                <w:b/>
                <w:bCs/>
                <w:color w:val="548235"/>
                <w:sz w:val="20"/>
                <w:szCs w:val="20"/>
              </w:rPr>
              <w:t>Baja</w:t>
            </w:r>
          </w:p>
        </w:tc>
      </w:tr>
    </w:tbl>
    <w:p w14:paraId="0E964EDC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Criterio de severidad</w:t>
      </w:r>
    </w:p>
    <w:p w14:paraId="375C11A8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Media:</w:t>
      </w:r>
      <w:r>
        <w:t xml:space="preserve"> un dato visible está mal en un caso de uso frecuente, como pegar texto de otra aplicación.</w:t>
      </w:r>
    </w:p>
    <w:p w14:paraId="621E3BA9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Baja:</w:t>
      </w:r>
      <w:r>
        <w:t xml:space="preserve"> el dato es incorrecto, pero en un caso menos frecuente o con poco impacto en el uso principal.</w:t>
      </w:r>
    </w:p>
    <w:p w14:paraId="3CE3B63C" w14:textId="77777777" w:rsidR="009A496F" w:rsidRDefault="00034AAF">
      <w:pPr>
        <w:spacing w:after="120"/>
      </w:pPr>
      <w:r>
        <w:t>En ningún caso se rompe la página ni se pierde texto.</w:t>
      </w:r>
    </w:p>
    <w:p w14:paraId="06D2EE99" w14:textId="77777777" w:rsidR="009A496F" w:rsidRDefault="00034AAF">
      <w:pPr>
        <w:pStyle w:val="Ttulo2"/>
      </w:pPr>
      <w:bookmarkStart w:id="1" w:name="_Toc242999614"/>
      <w:r>
        <w:t>Cómo se verificó</w:t>
      </w:r>
      <w:bookmarkEnd w:id="1"/>
    </w:p>
    <w:p w14:paraId="65180C0B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Con un pegado real:</w:t>
      </w:r>
      <w:r>
        <w:t xml:space="preserve"> cada bug se reprodujo pegando el texto con Ctrl+V, como lo haría un usuario. La evidencia de este documento se capturó así.</w:t>
      </w:r>
    </w:p>
    <w:p w14:paraId="6692DF21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Sin publicidad:</w:t>
      </w:r>
      <w:r>
        <w:t xml:space="preserve"> durante las pruebas se bloquearon los scripts de publicidad y analytics, que no forman parte del contador.</w:t>
      </w:r>
    </w:p>
    <w:p w14:paraId="2B86ECBA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Sin tocar la configuración:</w:t>
      </w:r>
      <w:r>
        <w:t xml:space="preserve"> no se modificó ninguna opción del sitio. Keyword Density estaba en modo </w:t>
      </w:r>
      <w:r>
        <w:rPr>
          <w:b/>
          <w:bCs/>
        </w:rPr>
        <w:t>x1</w:t>
      </w:r>
      <w:r>
        <w:t>, con el top 10 y las stop words excluidas.</w:t>
      </w:r>
    </w:p>
    <w:p w14:paraId="72345915" w14:textId="77777777" w:rsidR="009A496F" w:rsidRDefault="00034AAF">
      <w:pPr>
        <w:pStyle w:val="Ttulo1"/>
        <w:pageBreakBefore/>
      </w:pPr>
      <w:bookmarkStart w:id="2" w:name="_Toc242999615"/>
      <w:r>
        <w:lastRenderedPageBreak/>
        <w:t>BUG-01: La puntuación sin espacios se cuenta distinto en el contador y en Keyword Density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A496F" w14:paraId="5FCA22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7FB3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Severidad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1E6A6" w14:textId="77777777" w:rsidR="009A496F" w:rsidRDefault="00034AAF">
            <w:r>
              <w:rPr>
                <w:b/>
                <w:bCs/>
                <w:color w:val="C55A11"/>
                <w:sz w:val="20"/>
                <w:szCs w:val="20"/>
              </w:rPr>
              <w:t>Media</w:t>
            </w:r>
          </w:p>
        </w:tc>
      </w:tr>
      <w:tr w:rsidR="009A496F" w14:paraId="614115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66F0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F894" w14:textId="77777777" w:rsidR="009A496F" w:rsidRDefault="00034AAF">
            <w:r>
              <w:rPr>
                <w:b/>
                <w:bCs/>
                <w:color w:val="C55A11"/>
                <w:sz w:val="20"/>
                <w:szCs w:val="20"/>
              </w:rPr>
              <w:t>Media</w:t>
            </w:r>
          </w:p>
        </w:tc>
      </w:tr>
      <w:tr w:rsidR="009A496F" w14:paraId="202915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3E117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E3E2" w14:textId="77777777" w:rsidR="009A496F" w:rsidRDefault="00034AAF">
            <w:r>
              <w:rPr>
                <w:sz w:val="20"/>
                <w:szCs w:val="20"/>
              </w:rPr>
              <w:t>Contador de palabras / Keyword Density</w:t>
            </w:r>
          </w:p>
        </w:tc>
      </w:tr>
      <w:tr w:rsidR="009A496F" w14:paraId="350AF8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B194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Reproducibilidad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7499" w14:textId="77777777" w:rsidR="009A496F" w:rsidRDefault="00034AAF">
            <w:r>
              <w:rPr>
                <w:sz w:val="20"/>
                <w:szCs w:val="20"/>
              </w:rPr>
              <w:t>Siempre (100%)</w:t>
            </w:r>
          </w:p>
        </w:tc>
      </w:tr>
      <w:tr w:rsidR="009A496F" w14:paraId="3AAA62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08F7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Test automatizado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A114" w14:textId="77777777" w:rsidR="009A496F" w:rsidRDefault="00034AAF">
            <w:r>
              <w:rPr>
                <w:sz w:val="20"/>
                <w:szCs w:val="20"/>
              </w:rPr>
              <w:t>Keyword Density › defectos detectados › coincide con el contador de palabras: puntuación sin espacios</w:t>
            </w:r>
          </w:p>
        </w:tc>
      </w:tr>
    </w:tbl>
    <w:p w14:paraId="3599115E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Pasos para reproducir</w:t>
      </w:r>
    </w:p>
    <w:p w14:paraId="4C3C20A9" w14:textId="77777777" w:rsidR="009A496F" w:rsidRDefault="00034AAF">
      <w:pPr>
        <w:pStyle w:val="Prrafodelista"/>
        <w:numPr>
          <w:ilvl w:val="0"/>
          <w:numId w:val="3"/>
        </w:numPr>
        <w:spacing w:after="60"/>
      </w:pPr>
      <w:r>
        <w:t>Abrir https://wordcounter.net.</w:t>
      </w:r>
    </w:p>
    <w:p w14:paraId="39BDC13F" w14:textId="77777777" w:rsidR="009A496F" w:rsidRDefault="00034AAF">
      <w:pPr>
        <w:pStyle w:val="Prrafodelista"/>
        <w:numPr>
          <w:ilvl w:val="0"/>
          <w:numId w:val="3"/>
        </w:numPr>
        <w:spacing w:after="60"/>
      </w:pPr>
      <w:r>
        <w:t xml:space="preserve">Pegar en el editor el texto: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one.two,three;four</w:t>
      </w:r>
    </w:p>
    <w:p w14:paraId="3FAB5D29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Resultado esperado</w:t>
      </w:r>
    </w:p>
    <w:p w14:paraId="2C21CE7B" w14:textId="77777777" w:rsidR="009A496F" w:rsidRDefault="00034AAF">
      <w:pPr>
        <w:spacing w:after="120"/>
      </w:pPr>
      <w:r>
        <w:t>El contador de palabras y Keyword Density coinciden en la cantidad de palabras:</w:t>
      </w:r>
    </w:p>
    <w:p w14:paraId="27FAFD55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t>si se separa por la puntuación: 4 palabras y 4 keywords;</w:t>
      </w:r>
    </w:p>
    <w:p w14:paraId="62D565A4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t>si no se separa: 1 palabra y 1 keyword.</w:t>
      </w:r>
    </w:p>
    <w:p w14:paraId="2FA93486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Resultado actual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9A496F" w14:paraId="475FD7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BA65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Dato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73A1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9A496F" w14:paraId="10D4C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5EFB" w14:textId="77777777" w:rsidR="009A496F" w:rsidRDefault="00034AAF">
            <w:r>
              <w:rPr>
                <w:sz w:val="20"/>
                <w:szCs w:val="20"/>
              </w:rPr>
              <w:t>Contador de palabras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AB55" w14:textId="77777777" w:rsidR="009A496F" w:rsidRDefault="00034AAF">
            <w:r>
              <w:rPr>
                <w:sz w:val="20"/>
                <w:szCs w:val="20"/>
              </w:rPr>
              <w:t>3 words</w:t>
            </w:r>
          </w:p>
        </w:tc>
      </w:tr>
      <w:tr w:rsidR="009A496F" w14:paraId="589003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45C7" w14:textId="77777777" w:rsidR="009A496F" w:rsidRDefault="00034AAF">
            <w:r>
              <w:rPr>
                <w:sz w:val="20"/>
                <w:szCs w:val="20"/>
              </w:rPr>
              <w:t>Keyword Density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4B351" w14:textId="77777777" w:rsidR="009A496F" w:rsidRDefault="00034AAF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one</w:t>
            </w:r>
            <w:r>
              <w:rPr>
                <w:sz w:val="20"/>
                <w:szCs w:val="20"/>
              </w:rPr>
              <w:t xml:space="preserve"> 1 (25%) ·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two</w:t>
            </w:r>
            <w:r>
              <w:rPr>
                <w:sz w:val="20"/>
                <w:szCs w:val="20"/>
              </w:rPr>
              <w:t xml:space="preserve"> 1 (25%) ·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three</w:t>
            </w:r>
            <w:r>
              <w:rPr>
                <w:sz w:val="20"/>
                <w:szCs w:val="20"/>
              </w:rPr>
              <w:t xml:space="preserve"> 1 (25%) ·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four</w:t>
            </w:r>
            <w:r>
              <w:rPr>
                <w:sz w:val="20"/>
                <w:szCs w:val="20"/>
              </w:rPr>
              <w:t xml:space="preserve"> 1 (25%), es decir 4 palabras</w:t>
            </w:r>
          </w:p>
        </w:tc>
      </w:tr>
    </w:tbl>
    <w:p w14:paraId="27F4F6E5" w14:textId="77777777" w:rsidR="009A496F" w:rsidRDefault="00034AAF">
      <w:pPr>
        <w:spacing w:before="120" w:after="80"/>
      </w:pPr>
      <w:r>
        <w:t xml:space="preserve">El contador no aplica una regla uniforme: separa en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</w:t>
      </w:r>
      <w:r>
        <w:t xml:space="preserve"> pero no en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,</w:t>
      </w:r>
      <w:r>
        <w:t>, o al revés. Keyword Density, en cambio, separa en todos los signos. Además, los porcentajes (25% cada una) se calculan sobre 4 palabras mientras el contador muestra 3.</w:t>
      </w:r>
    </w:p>
    <w:p w14:paraId="7BB072B3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Evidencia</w:t>
      </w:r>
    </w:p>
    <w:p w14:paraId="3B2D301E" w14:textId="77777777" w:rsidR="009A496F" w:rsidRDefault="00034AA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779332" wp14:editId="1756B12E">
            <wp:extent cx="3810000" cy="2305050"/>
            <wp:effectExtent l="0" t="0" r="0" b="0"/>
            <wp:docPr id="1" name="bug-01-puntuacion-sin-espacios.png" descr="Figura 1. El contador muestra 3 words y Keyword Density lista 4 palabras." title="Figura 1. El contador muestra 3 words y Keyword Density lista 4 palab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C8BD" w14:textId="77777777" w:rsidR="009A496F" w:rsidRDefault="00034AAF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1. El contador muestra 3 words y Keyword Density lista 4 palabras.</w:t>
      </w:r>
    </w:p>
    <w:p w14:paraId="2670CC55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Impacto</w:t>
      </w:r>
    </w:p>
    <w:p w14:paraId="505BB245" w14:textId="77777777" w:rsidR="009A496F" w:rsidRDefault="00034AAF">
      <w:pPr>
        <w:spacing w:after="120"/>
      </w:pPr>
      <w:r>
        <w:t>Los textos con errores de tipeo (falta el espacio después del punto o la coma) son comunes. Quien usa la herramienta para cumplir un límite de palabras ve un número que no coincide con el análisis de keywords de la misma página.</w:t>
      </w:r>
    </w:p>
    <w:p w14:paraId="68D2CF4A" w14:textId="77777777" w:rsidR="009A496F" w:rsidRDefault="00034AAF">
      <w:pPr>
        <w:pStyle w:val="Ttulo1"/>
        <w:pageBreakBefore/>
      </w:pPr>
      <w:bookmarkStart w:id="3" w:name="_Toc242999616"/>
      <w:r>
        <w:lastRenderedPageBreak/>
        <w:t>BUG-02: El espacio de no separación (NBSP) une dos palabras en Keyword Density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A496F" w14:paraId="6B5432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3BFF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Severidad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97FA" w14:textId="77777777" w:rsidR="009A496F" w:rsidRDefault="00034AAF">
            <w:r>
              <w:rPr>
                <w:b/>
                <w:bCs/>
                <w:color w:val="C55A11"/>
                <w:sz w:val="20"/>
                <w:szCs w:val="20"/>
              </w:rPr>
              <w:t>Media</w:t>
            </w:r>
          </w:p>
        </w:tc>
      </w:tr>
      <w:tr w:rsidR="009A496F" w14:paraId="55DCF1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B7A7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4F37" w14:textId="77777777" w:rsidR="009A496F" w:rsidRDefault="00034AAF">
            <w:r>
              <w:rPr>
                <w:b/>
                <w:bCs/>
                <w:color w:val="C55A11"/>
                <w:sz w:val="20"/>
                <w:szCs w:val="20"/>
              </w:rPr>
              <w:t>Media</w:t>
            </w:r>
          </w:p>
        </w:tc>
      </w:tr>
      <w:tr w:rsidR="009A496F" w14:paraId="76E82D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8A07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F3A0" w14:textId="77777777" w:rsidR="009A496F" w:rsidRDefault="00034AAF">
            <w:r>
              <w:rPr>
                <w:sz w:val="20"/>
                <w:szCs w:val="20"/>
              </w:rPr>
              <w:t>Keyword Density</w:t>
            </w:r>
          </w:p>
        </w:tc>
      </w:tr>
      <w:tr w:rsidR="009A496F" w14:paraId="697F8B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E81B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Reproducibilidad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2D59" w14:textId="77777777" w:rsidR="009A496F" w:rsidRDefault="00034AAF">
            <w:r>
              <w:rPr>
                <w:sz w:val="20"/>
                <w:szCs w:val="20"/>
              </w:rPr>
              <w:t>Siempre (100%)</w:t>
            </w:r>
          </w:p>
        </w:tc>
      </w:tr>
      <w:tr w:rsidR="009A496F" w14:paraId="0E56FF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74AA5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Test automatizado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8F08" w14:textId="77777777" w:rsidR="009A496F" w:rsidRDefault="00034AAF">
            <w:r>
              <w:rPr>
                <w:sz w:val="20"/>
                <w:szCs w:val="20"/>
              </w:rPr>
              <w:t>Keyword Density › defectos detectados › coincide con el contador de palabras: espacio de no separación (NBSP)</w:t>
            </w:r>
          </w:p>
        </w:tc>
      </w:tr>
    </w:tbl>
    <w:p w14:paraId="3A9E140F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Pasos para reproducir</w:t>
      </w:r>
    </w:p>
    <w:p w14:paraId="5D745CD6" w14:textId="77777777" w:rsidR="009A496F" w:rsidRDefault="00034AAF">
      <w:pPr>
        <w:pStyle w:val="Prrafodelista"/>
        <w:numPr>
          <w:ilvl w:val="0"/>
          <w:numId w:val="4"/>
        </w:numPr>
        <w:spacing w:after="60"/>
      </w:pPr>
      <w:r>
        <w:t>Abrir https://wordcounter.net.</w:t>
      </w:r>
    </w:p>
    <w:p w14:paraId="541A7254" w14:textId="77777777" w:rsidR="009A496F" w:rsidRDefault="00034AAF">
      <w:pPr>
        <w:pStyle w:val="Prrafodelista"/>
        <w:numPr>
          <w:ilvl w:val="0"/>
          <w:numId w:val="4"/>
        </w:numPr>
        <w:spacing w:after="60"/>
      </w:pPr>
      <w:r>
        <w:t xml:space="preserve">Pegar en el editor el texto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word word</w:t>
      </w:r>
      <w:r>
        <w:t xml:space="preserve">, con un </w:t>
      </w:r>
      <w:r>
        <w:rPr>
          <w:b/>
          <w:bCs/>
        </w:rPr>
        <w:t>espacio de no separación</w:t>
      </w:r>
      <w:r>
        <w:t xml:space="preserve"> (U+00A0) entre las dos palabras en lugar de un espacio común.</w:t>
      </w:r>
    </w:p>
    <w:p w14:paraId="15A0F2A2" w14:textId="77777777" w:rsidR="009A496F" w:rsidRDefault="00034AAF">
      <w:pPr>
        <w:pBdr>
          <w:left w:val="single" w:sz="12" w:space="8" w:color="2E74B5"/>
        </w:pBdr>
        <w:spacing w:after="120"/>
        <w:ind w:left="360"/>
      </w:pPr>
      <w:r>
        <w:rPr>
          <w:i/>
          <w:iCs/>
          <w:color w:val="595959"/>
          <w:sz w:val="20"/>
          <w:szCs w:val="20"/>
        </w:rPr>
        <w:t>Este carácter aparece con frecuencia al copiar texto de Word, Google Docs o páginas web (&amp;nbsp;). Para generarlo en Windows: Alt + 0160.</w:t>
      </w:r>
    </w:p>
    <w:p w14:paraId="5A88FCD4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Resultado esperado</w:t>
      </w:r>
    </w:p>
    <w:p w14:paraId="545831E6" w14:textId="77777777" w:rsidR="009A496F" w:rsidRDefault="00034AAF">
      <w:pPr>
        <w:spacing w:after="120"/>
      </w:pPr>
      <w:r>
        <w:t>El NBSP es un espacio, así que separa palabras:</w:t>
      </w:r>
    </w:p>
    <w:p w14:paraId="567F1913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t xml:space="preserve">Contador: </w:t>
      </w:r>
      <w:r>
        <w:rPr>
          <w:b/>
          <w:bCs/>
        </w:rPr>
        <w:t>2 words</w:t>
      </w:r>
    </w:p>
    <w:p w14:paraId="64F1C38B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t xml:space="preserve">Keyword Density: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word</w:t>
      </w:r>
      <w:r>
        <w:t xml:space="preserve"> </w:t>
      </w:r>
      <w:r>
        <w:rPr>
          <w:b/>
          <w:bCs/>
        </w:rPr>
        <w:t>2 (100%)</w:t>
      </w:r>
    </w:p>
    <w:p w14:paraId="29E79CF0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Resultado actual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9A496F" w14:paraId="04A6B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7D2D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Dato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06F6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9A496F" w14:paraId="1FFB5E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C525" w14:textId="77777777" w:rsidR="009A496F" w:rsidRDefault="00034AAF">
            <w:r>
              <w:rPr>
                <w:sz w:val="20"/>
                <w:szCs w:val="20"/>
              </w:rPr>
              <w:t>Contador de palabras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E127" w14:textId="77777777" w:rsidR="009A496F" w:rsidRDefault="00034AAF">
            <w:r>
              <w:rPr>
                <w:sz w:val="20"/>
                <w:szCs w:val="20"/>
              </w:rPr>
              <w:t>2 words (correcto)</w:t>
            </w:r>
          </w:p>
        </w:tc>
      </w:tr>
      <w:tr w:rsidR="009A496F" w14:paraId="1BFC19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6E3E" w14:textId="77777777" w:rsidR="009A496F" w:rsidRDefault="00034AAF">
            <w:r>
              <w:rPr>
                <w:sz w:val="20"/>
                <w:szCs w:val="20"/>
              </w:rPr>
              <w:t>Keyword Density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F1D3" w14:textId="77777777" w:rsidR="009A496F" w:rsidRDefault="00034AAF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word word</w:t>
            </w:r>
            <w:r>
              <w:rPr>
                <w:sz w:val="20"/>
                <w:szCs w:val="20"/>
              </w:rPr>
              <w:t xml:space="preserve"> 1 (100%): toma las dos palabras como una sola keyword (incorrecto)</w:t>
            </w:r>
          </w:p>
        </w:tc>
      </w:tr>
    </w:tbl>
    <w:p w14:paraId="3168220C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Evidencia</w:t>
      </w:r>
    </w:p>
    <w:p w14:paraId="02EEE9B9" w14:textId="77777777" w:rsidR="009A496F" w:rsidRDefault="00034AA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D802EE" wp14:editId="40F560C4">
            <wp:extent cx="3810000" cy="2133600"/>
            <wp:effectExtent l="0" t="0" r="0" b="0"/>
            <wp:docPr id="610571398" name="bug-02-nbsp.png" descr="Figura 2. El contador muestra 2 words y Keyword Density muestra &quot;word word&quot; con 1 aparición." title="Figura 2. El contador muestra 2 words y Keyword Density muestra &quot;word word&quot; con 1 apari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1D00" w14:textId="77777777" w:rsidR="009A496F" w:rsidRDefault="00034AAF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2. El contador muestra 2 words y Keyword Density muestra "word word" con 1 aparición.</w:t>
      </w:r>
    </w:p>
    <w:p w14:paraId="012A44B9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Impacto</w:t>
      </w:r>
    </w:p>
    <w:p w14:paraId="4D9B2EC5" w14:textId="77777777" w:rsidR="009A496F" w:rsidRDefault="00034AAF">
      <w:pPr>
        <w:spacing w:after="120"/>
      </w:pPr>
      <w:r>
        <w:t>Es el bug con más impacto real: el texto pegado desde editores y páginas web suele traer NBSP. Las palabras afectadas desaparecen del ranking o aparecen como keywords falsas ("word word"). Así, el top 3, que es justamente lo que se usa para analizar la densidad de keywords, queda mal.</w:t>
      </w:r>
    </w:p>
    <w:p w14:paraId="555E12EF" w14:textId="77777777" w:rsidR="009A496F" w:rsidRDefault="00034AAF">
      <w:pPr>
        <w:pStyle w:val="Ttulo1"/>
        <w:pageBreakBefore/>
      </w:pPr>
      <w:bookmarkStart w:id="4" w:name="_Toc242999617"/>
      <w:r>
        <w:lastRenderedPageBreak/>
        <w:t>BUG-03: URLs y emails cuentan como 1 palabra, pero Keyword Density los parte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A496F" w14:paraId="01B3D9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3830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Severidad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495B" w14:textId="77777777" w:rsidR="009A496F" w:rsidRDefault="00034AAF">
            <w:r>
              <w:rPr>
                <w:b/>
                <w:bCs/>
                <w:color w:val="548235"/>
                <w:sz w:val="20"/>
                <w:szCs w:val="20"/>
              </w:rPr>
              <w:t>Baja</w:t>
            </w:r>
          </w:p>
        </w:tc>
      </w:tr>
      <w:tr w:rsidR="009A496F" w14:paraId="59E0EE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CC73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Prioridad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3DD6" w14:textId="77777777" w:rsidR="009A496F" w:rsidRDefault="00034AAF">
            <w:r>
              <w:rPr>
                <w:b/>
                <w:bCs/>
                <w:color w:val="548235"/>
                <w:sz w:val="20"/>
                <w:szCs w:val="20"/>
              </w:rPr>
              <w:t>Baja</w:t>
            </w:r>
          </w:p>
        </w:tc>
      </w:tr>
      <w:tr w:rsidR="009A496F" w14:paraId="433D02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EC47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Componente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1B0F" w14:textId="77777777" w:rsidR="009A496F" w:rsidRDefault="00034AAF">
            <w:r>
              <w:rPr>
                <w:sz w:val="20"/>
                <w:szCs w:val="20"/>
              </w:rPr>
              <w:t>Contador de palabras / Keyword Density</w:t>
            </w:r>
          </w:p>
        </w:tc>
      </w:tr>
      <w:tr w:rsidR="009A496F" w14:paraId="7DD31F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A3D5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Reproducibilidad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D8C7" w14:textId="77777777" w:rsidR="009A496F" w:rsidRDefault="00034AAF">
            <w:r>
              <w:rPr>
                <w:sz w:val="20"/>
                <w:szCs w:val="20"/>
              </w:rPr>
              <w:t>Siempre (100%)</w:t>
            </w:r>
          </w:p>
        </w:tc>
      </w:tr>
      <w:tr w:rsidR="009A496F" w14:paraId="45E0D2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4690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Test automatizado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B8C9" w14:textId="77777777" w:rsidR="009A496F" w:rsidRDefault="00034AAF">
            <w:r>
              <w:rPr>
                <w:sz w:val="20"/>
                <w:szCs w:val="20"/>
              </w:rPr>
              <w:t>Keyword Density › defectos detectados › coincide con el contador de palabras: URL y email</w:t>
            </w:r>
          </w:p>
        </w:tc>
      </w:tr>
    </w:tbl>
    <w:p w14:paraId="5D06F61A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Pasos para reproducir</w:t>
      </w:r>
    </w:p>
    <w:p w14:paraId="6F1C20A7" w14:textId="77777777" w:rsidR="009A496F" w:rsidRDefault="00034AAF">
      <w:pPr>
        <w:pStyle w:val="Prrafodelista"/>
        <w:numPr>
          <w:ilvl w:val="0"/>
          <w:numId w:val="5"/>
        </w:numPr>
        <w:spacing w:after="60"/>
      </w:pPr>
      <w:r>
        <w:t>Abrir https://wordcounter.net.</w:t>
      </w:r>
    </w:p>
    <w:p w14:paraId="251DA560" w14:textId="77777777" w:rsidR="009A496F" w:rsidRDefault="00034AAF">
      <w:pPr>
        <w:pStyle w:val="Prrafodelista"/>
        <w:numPr>
          <w:ilvl w:val="0"/>
          <w:numId w:val="5"/>
        </w:numPr>
        <w:spacing w:after="60"/>
      </w:pPr>
      <w:r>
        <w:t xml:space="preserve">Pegar en el editor el texto: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https://wordcounter.net test@example.com</w:t>
      </w:r>
    </w:p>
    <w:p w14:paraId="7D5E0D57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Resultado esperado</w:t>
      </w:r>
    </w:p>
    <w:p w14:paraId="1C32CF06" w14:textId="77777777" w:rsidR="009A496F" w:rsidRDefault="00034AAF">
      <w:pPr>
        <w:spacing w:after="120"/>
      </w:pPr>
      <w:r>
        <w:t>Ambos componentes aplican el mismo criterio:</w:t>
      </w:r>
    </w:p>
    <w:p w14:paraId="643CDBF0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t>si una URL o un email es una palabra: 2 palabras y 2 keywords;</w:t>
      </w:r>
    </w:p>
    <w:p w14:paraId="0DCE8053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t>si se separa en partes: el mismo número en los dos.</w:t>
      </w:r>
    </w:p>
    <w:p w14:paraId="461DA67A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Resultado actual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9A496F" w14:paraId="439E1D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643E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Dato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9B21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9A496F" w14:paraId="30B0A9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8409" w14:textId="77777777" w:rsidR="009A496F" w:rsidRDefault="00034AAF">
            <w:r>
              <w:rPr>
                <w:sz w:val="20"/>
                <w:szCs w:val="20"/>
              </w:rPr>
              <w:t>Contador de palabras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0564" w14:textId="77777777" w:rsidR="009A496F" w:rsidRDefault="00034AAF">
            <w:r>
              <w:rPr>
                <w:sz w:val="20"/>
                <w:szCs w:val="20"/>
              </w:rPr>
              <w:t>3 words (no coincide con ninguno de los dos criterios)</w:t>
            </w:r>
          </w:p>
        </w:tc>
      </w:tr>
      <w:tr w:rsidR="009A496F" w14:paraId="6B1EEC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CB10" w14:textId="77777777" w:rsidR="009A496F" w:rsidRDefault="00034AAF">
            <w:r>
              <w:rPr>
                <w:sz w:val="20"/>
                <w:szCs w:val="20"/>
              </w:rPr>
              <w:t>Keyword Density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E3E7" w14:textId="77777777" w:rsidR="009A496F" w:rsidRDefault="00034AAF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https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wordcounter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net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test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example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2F2F2"/>
              </w:rPr>
              <w:t>com</w:t>
            </w:r>
            <w:r>
              <w:rPr>
                <w:sz w:val="20"/>
                <w:szCs w:val="20"/>
              </w:rPr>
              <w:t>, 1 (17%) cada una, es decir 6 palabras</w:t>
            </w:r>
          </w:p>
        </w:tc>
      </w:tr>
    </w:tbl>
    <w:p w14:paraId="1C641E08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Evidencia</w:t>
      </w:r>
    </w:p>
    <w:p w14:paraId="47E0D479" w14:textId="77777777" w:rsidR="009A496F" w:rsidRDefault="00034AA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8E263B" wp14:editId="085D75E9">
            <wp:extent cx="3810000" cy="2305050"/>
            <wp:effectExtent l="0" t="0" r="0" b="0"/>
            <wp:docPr id="1441049778" name="bug-03-url-email.png" descr="Figura 3. El contador muestra 3 words y Keyword Density lista 6 palabras." title="Figura 3. El contador muestra 3 words y Keyword Density lista 6 palab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0F4F" w14:textId="77777777" w:rsidR="009A496F" w:rsidRDefault="00034AAF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3. El contador muestra 3 words y Keyword Density lista 6 palabras.</w:t>
      </w:r>
    </w:p>
    <w:p w14:paraId="290C0C03" w14:textId="77777777" w:rsidR="009A496F" w:rsidRDefault="00034AAF">
      <w:pPr>
        <w:keepNext/>
        <w:spacing w:before="160" w:after="80"/>
      </w:pPr>
      <w:r>
        <w:rPr>
          <w:b/>
          <w:bCs/>
          <w:color w:val="1F3864"/>
        </w:rPr>
        <w:t>Impacto</w:t>
      </w:r>
    </w:p>
    <w:p w14:paraId="4E359F6A" w14:textId="77777777" w:rsidR="009A496F" w:rsidRDefault="00034AAF">
      <w:pPr>
        <w:spacing w:after="120"/>
      </w:pPr>
      <w:r>
        <w:t xml:space="preserve">Bajo para el uso general. Para contenido técnico o de marketing, que suele incluir enlaces y emails, Keyword Density muestra fragmentos como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https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com</w:t>
      </w:r>
      <w:r>
        <w:t xml:space="preserve"> o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net</w:t>
      </w:r>
      <w:r>
        <w:t>, que no aportan nada y pueden desplazar keywords reales del top.</w:t>
      </w:r>
    </w:p>
    <w:p w14:paraId="7A31748E" w14:textId="77777777" w:rsidR="009A496F" w:rsidRDefault="00034AAF">
      <w:pPr>
        <w:pStyle w:val="Ttulo1"/>
        <w:pageBreakBefore/>
      </w:pPr>
      <w:bookmarkStart w:id="5" w:name="_Toc242999618"/>
      <w:r>
        <w:lastRenderedPageBreak/>
        <w:t>Caso de control</w:t>
      </w:r>
      <w:bookmarkEnd w:id="5"/>
    </w:p>
    <w:p w14:paraId="56515DA0" w14:textId="77777777" w:rsidR="009A496F" w:rsidRDefault="00034AAF">
      <w:pPr>
        <w:spacing w:after="120"/>
      </w:pPr>
      <w:r>
        <w:t>Para descartar que el problema sea la puntuación en general, se probó un texto con puntuación normal (seguida de espacio). Ahí ambos componentes coinciden:</w:t>
      </w:r>
    </w:p>
    <w:p w14:paraId="0A81AEA7" w14:textId="77777777" w:rsidR="009A496F" w:rsidRDefault="00034AAF">
      <w:pPr>
        <w:shd w:val="clear" w:color="auto" w:fill="F2F2F2"/>
        <w:spacing w:before="60" w:after="1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Hello world. Nice day, nice code!</w:t>
      </w:r>
    </w:p>
    <w:p w14:paraId="2C15E2E2" w14:textId="77777777" w:rsidR="009A496F" w:rsidRDefault="00034AAF">
      <w:pPr>
        <w:spacing w:after="120"/>
      </w:pPr>
      <w:r>
        <w:t xml:space="preserve">Resultado: </w:t>
      </w:r>
      <w:r>
        <w:rPr>
          <w:b/>
          <w:bCs/>
        </w:rPr>
        <w:t>6 words</w:t>
      </w:r>
      <w:r>
        <w:t>, y Keyword Density suma 6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nice</w:t>
      </w:r>
      <w:r>
        <w:t xml:space="preserve"> 2 ·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hello</w:t>
      </w:r>
      <w:r>
        <w:t xml:space="preserve"> 1 ·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world</w:t>
      </w:r>
      <w:r>
        <w:t xml:space="preserve"> 1 ·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day</w:t>
      </w:r>
      <w:r>
        <w:t xml:space="preserve"> 1 ·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code</w:t>
      </w:r>
      <w:r>
        <w:t xml:space="preserve"> 1).</w:t>
      </w:r>
    </w:p>
    <w:p w14:paraId="5EADC401" w14:textId="77777777" w:rsidR="009A496F" w:rsidRDefault="00034AA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812245" wp14:editId="690C7480">
            <wp:extent cx="3810000" cy="2305050"/>
            <wp:effectExtent l="0" t="0" r="0" b="0"/>
            <wp:docPr id="1082537611" name="control-texto-normal.png" descr="Figura 4. Caso de control: ambos componentes coinciden en 6 palabras." title="Figura 4. Caso de control: ambos componentes coinciden en 6 palabr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3447" w14:textId="77777777" w:rsidR="009A496F" w:rsidRDefault="00034AAF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4. Caso de control: ambos componentes coinciden en 6 palabras.</w:t>
      </w:r>
    </w:p>
    <w:p w14:paraId="38F3606F" w14:textId="77777777" w:rsidR="009A496F" w:rsidRDefault="00034AAF">
      <w:pPr>
        <w:pStyle w:val="Ttulo1"/>
      </w:pPr>
      <w:bookmarkStart w:id="6" w:name="_Toc242999619"/>
      <w:r>
        <w:t>Causa probable y recomendación</w:t>
      </w:r>
      <w:bookmarkEnd w:id="6"/>
    </w:p>
    <w:p w14:paraId="6BC75797" w14:textId="77777777" w:rsidR="009A496F" w:rsidRDefault="00034AAF">
      <w:pPr>
        <w:spacing w:after="120"/>
      </w:pPr>
      <w:r>
        <w:t xml:space="preserve">Los tres bugs apuntan a que el contador de palabras y Keyword Density usan </w:t>
      </w:r>
      <w:r>
        <w:rPr>
          <w:b/>
          <w:bCs/>
        </w:rPr>
        <w:t>dos tokenizadores distintos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2769"/>
        <w:gridCol w:w="2769"/>
      </w:tblGrid>
      <w:tr w:rsidR="009A496F" w14:paraId="385E8B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30D1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Separador</w:t>
            </w:r>
          </w:p>
        </w:tc>
        <w:tc>
          <w:tcPr>
            <w:tcW w:w="2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B098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Contador de palabras</w:t>
            </w:r>
          </w:p>
        </w:tc>
        <w:tc>
          <w:tcPr>
            <w:tcW w:w="2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9BEC" w14:textId="77777777" w:rsidR="009A496F" w:rsidRDefault="00034AAF">
            <w:r>
              <w:rPr>
                <w:b/>
                <w:bCs/>
                <w:color w:val="1F3864"/>
                <w:sz w:val="20"/>
                <w:szCs w:val="20"/>
              </w:rPr>
              <w:t>Keyword Density</w:t>
            </w:r>
          </w:p>
        </w:tc>
      </w:tr>
      <w:tr w:rsidR="009A496F" w14:paraId="39BB2953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7ECD" w14:textId="77777777" w:rsidR="009A496F" w:rsidRDefault="00034AAF">
            <w:r>
              <w:rPr>
                <w:sz w:val="20"/>
                <w:szCs w:val="20"/>
              </w:rPr>
              <w:t>Espacio común, tab, salto de línea</w:t>
            </w:r>
          </w:p>
        </w:tc>
        <w:tc>
          <w:tcPr>
            <w:tcW w:w="2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364C" w14:textId="77777777" w:rsidR="009A496F" w:rsidRDefault="00034AAF">
            <w:r>
              <w:rPr>
                <w:sz w:val="20"/>
                <w:szCs w:val="20"/>
              </w:rPr>
              <w:t>separa</w:t>
            </w:r>
          </w:p>
        </w:tc>
        <w:tc>
          <w:tcPr>
            <w:tcW w:w="2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C172" w14:textId="77777777" w:rsidR="009A496F" w:rsidRDefault="00034AAF">
            <w:r>
              <w:rPr>
                <w:sz w:val="20"/>
                <w:szCs w:val="20"/>
              </w:rPr>
              <w:t>separa</w:t>
            </w:r>
          </w:p>
        </w:tc>
      </w:tr>
      <w:tr w:rsidR="009A496F" w14:paraId="53AA3223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392E" w14:textId="77777777" w:rsidR="009A496F" w:rsidRDefault="00034AAF">
            <w:r>
              <w:rPr>
                <w:sz w:val="20"/>
                <w:szCs w:val="20"/>
              </w:rPr>
              <w:t>Espacio de no separación (U+00A0)</w:t>
            </w:r>
          </w:p>
        </w:tc>
        <w:tc>
          <w:tcPr>
            <w:tcW w:w="2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7865B" w14:textId="77777777" w:rsidR="009A496F" w:rsidRDefault="00034AAF">
            <w:r>
              <w:rPr>
                <w:sz w:val="20"/>
                <w:szCs w:val="20"/>
              </w:rPr>
              <w:t>separa</w:t>
            </w:r>
          </w:p>
        </w:tc>
        <w:tc>
          <w:tcPr>
            <w:tcW w:w="2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396F" w14:textId="77777777" w:rsidR="009A496F" w:rsidRDefault="00034AAF">
            <w:r>
              <w:rPr>
                <w:sz w:val="20"/>
                <w:szCs w:val="20"/>
              </w:rPr>
              <w:t>no separa</w:t>
            </w:r>
          </w:p>
        </w:tc>
      </w:tr>
      <w:tr w:rsidR="009A496F" w14:paraId="687947C8" w14:textId="77777777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4840" w14:textId="77777777" w:rsidR="009A496F" w:rsidRDefault="00034AAF">
            <w:r>
              <w:rPr>
                <w:sz w:val="20"/>
                <w:szCs w:val="20"/>
              </w:rPr>
              <w:t>Puntuación sin espacio (. , ; : / @)</w:t>
            </w:r>
          </w:p>
        </w:tc>
        <w:tc>
          <w:tcPr>
            <w:tcW w:w="2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896E" w14:textId="77777777" w:rsidR="009A496F" w:rsidRDefault="00034AAF">
            <w:r>
              <w:rPr>
                <w:sz w:val="20"/>
                <w:szCs w:val="20"/>
              </w:rPr>
              <w:t>separa solo algunos casos</w:t>
            </w:r>
          </w:p>
        </w:tc>
        <w:tc>
          <w:tcPr>
            <w:tcW w:w="2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140F" w14:textId="77777777" w:rsidR="009A496F" w:rsidRDefault="00034AAF">
            <w:r>
              <w:rPr>
                <w:sz w:val="20"/>
                <w:szCs w:val="20"/>
              </w:rPr>
              <w:t>separa siempre</w:t>
            </w:r>
          </w:p>
        </w:tc>
      </w:tr>
    </w:tbl>
    <w:p w14:paraId="0FC3B6AD" w14:textId="77777777" w:rsidR="009A496F" w:rsidRDefault="009A496F">
      <w:pPr>
        <w:spacing w:after="120"/>
      </w:pPr>
    </w:p>
    <w:p w14:paraId="6243B75A" w14:textId="77777777" w:rsidR="009A496F" w:rsidRDefault="00034AAF">
      <w:pPr>
        <w:spacing w:after="120"/>
      </w:pPr>
      <w:r>
        <w:rPr>
          <w:b/>
          <w:bCs/>
        </w:rPr>
        <w:t>Recomendación:</w:t>
      </w:r>
      <w:r>
        <w:t xml:space="preserve"> usar </w:t>
      </w:r>
      <w:r>
        <w:rPr>
          <w:b/>
          <w:bCs/>
        </w:rPr>
        <w:t>una única función de tokenización</w:t>
      </w:r>
      <w:r>
        <w:t xml:space="preserve"> para los dos componentes y definir explícitamente:</w:t>
      </w:r>
    </w:p>
    <w:p w14:paraId="5ADDF3DA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t>que todo carácter de espacio Unicode (incluido U+00A0) separa palabras;</w:t>
      </w:r>
    </w:p>
    <w:p w14:paraId="0FE0CB37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t>qué hacer con la puntuación sin espacio, con URLs y con emails.</w:t>
      </w:r>
    </w:p>
    <w:p w14:paraId="3DE0A85D" w14:textId="77777777" w:rsidR="009A496F" w:rsidRDefault="00034AAF">
      <w:pPr>
        <w:spacing w:after="120"/>
      </w:pPr>
      <w:r>
        <w:t>Con eso se resuelven los 3 bugs y se evitan regresiones futuras. Los tests @defect del repositorio sirven como pruebas de regresión: van a pasar cuando el comportamiento sea consistente.</w:t>
      </w:r>
    </w:p>
    <w:p w14:paraId="6EA7D824" w14:textId="77777777" w:rsidR="009A496F" w:rsidRDefault="00034AAF">
      <w:pPr>
        <w:pStyle w:val="Ttulo1"/>
      </w:pPr>
      <w:bookmarkStart w:id="7" w:name="_Toc242999620"/>
      <w:r>
        <w:t>Observaciones (no reportadas como bug)</w:t>
      </w:r>
      <w:bookmarkEnd w:id="7"/>
    </w:p>
    <w:p w14:paraId="381BCD8C" w14:textId="77777777" w:rsidR="009A496F" w:rsidRDefault="00034AAF">
      <w:pPr>
        <w:keepNext/>
        <w:spacing w:after="120"/>
      </w:pPr>
      <w:r>
        <w:t>Comportamientos que llaman la atención, pero que son decisiones de producto o configuración, y no errores:</w:t>
      </w:r>
    </w:p>
    <w:p w14:paraId="1DA94010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Stop words poco obvias:</w:t>
      </w:r>
      <w:r>
        <w:t xml:space="preserve"> la lista por defecto excluye palabras como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ruby</w:t>
      </w:r>
      <w:r>
        <w:t xml:space="preserve"> y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river</w:t>
      </w:r>
      <w:r>
        <w:t>, que no son palabras vacías habituales. Puede sorprender a un usuario, pero es configurable desde las opciones del sitio.</w:t>
      </w:r>
    </w:p>
    <w:p w14:paraId="010B753E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Números fuera de Keyword Density:</w:t>
      </w:r>
      <w:r>
        <w:t xml:space="preserve"> los números cuentan como palabras en el contador, pero no aparecen en Keyword Density.</w:t>
      </w:r>
    </w:p>
    <w:p w14:paraId="2F9D6D51" w14:textId="77777777" w:rsidR="009A496F" w:rsidRDefault="00034AA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Saltos de línea:</w:t>
      </w:r>
      <w:r>
        <w:t xml:space="preserve"> no cuentan como caracteres. Se tomó como regla de negocio.</w:t>
      </w:r>
    </w:p>
    <w:sectPr w:rsidR="009A496F"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9352" w14:textId="77777777" w:rsidR="00034AAF" w:rsidRDefault="00034AAF">
      <w:r>
        <w:separator/>
      </w:r>
    </w:p>
  </w:endnote>
  <w:endnote w:type="continuationSeparator" w:id="0">
    <w:p w14:paraId="6462AFBF" w14:textId="77777777" w:rsidR="00034AAF" w:rsidRDefault="00034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474F" w14:textId="77777777" w:rsidR="009A496F" w:rsidRDefault="00034AAF">
    <w:pPr>
      <w:jc w:val="right"/>
    </w:pPr>
    <w:r>
      <w:rPr>
        <w:color w:val="595959"/>
        <w:sz w:val="16"/>
        <w:szCs w:val="16"/>
      </w:rPr>
      <w:t xml:space="preserve">Reporte de bugs: wordcounter.net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C144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D11A8" w14:textId="77777777" w:rsidR="00034AAF" w:rsidRDefault="00034AAF">
      <w:r>
        <w:separator/>
      </w:r>
    </w:p>
  </w:footnote>
  <w:footnote w:type="continuationSeparator" w:id="0">
    <w:p w14:paraId="59211BCB" w14:textId="77777777" w:rsidR="00034AAF" w:rsidRDefault="00034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1F02"/>
    <w:multiLevelType w:val="hybridMultilevel"/>
    <w:tmpl w:val="CE4A6FD8"/>
    <w:lvl w:ilvl="0" w:tplc="4D0E9D90">
      <w:start w:val="1"/>
      <w:numFmt w:val="bullet"/>
      <w:lvlText w:val="●"/>
      <w:lvlJc w:val="left"/>
      <w:pPr>
        <w:ind w:left="720" w:hanging="360"/>
      </w:pPr>
    </w:lvl>
    <w:lvl w:ilvl="1" w:tplc="34504796">
      <w:start w:val="1"/>
      <w:numFmt w:val="bullet"/>
      <w:lvlText w:val="○"/>
      <w:lvlJc w:val="left"/>
      <w:pPr>
        <w:ind w:left="1440" w:hanging="360"/>
      </w:pPr>
    </w:lvl>
    <w:lvl w:ilvl="2" w:tplc="C89694F4">
      <w:start w:val="1"/>
      <w:numFmt w:val="bullet"/>
      <w:lvlText w:val="■"/>
      <w:lvlJc w:val="left"/>
      <w:pPr>
        <w:ind w:left="2160" w:hanging="360"/>
      </w:pPr>
    </w:lvl>
    <w:lvl w:ilvl="3" w:tplc="F0163212">
      <w:start w:val="1"/>
      <w:numFmt w:val="bullet"/>
      <w:lvlText w:val="●"/>
      <w:lvlJc w:val="left"/>
      <w:pPr>
        <w:ind w:left="2880" w:hanging="360"/>
      </w:pPr>
    </w:lvl>
    <w:lvl w:ilvl="4" w:tplc="42681CEC">
      <w:start w:val="1"/>
      <w:numFmt w:val="bullet"/>
      <w:lvlText w:val="○"/>
      <w:lvlJc w:val="left"/>
      <w:pPr>
        <w:ind w:left="3600" w:hanging="360"/>
      </w:pPr>
    </w:lvl>
    <w:lvl w:ilvl="5" w:tplc="0660E0D6">
      <w:start w:val="1"/>
      <w:numFmt w:val="bullet"/>
      <w:lvlText w:val="■"/>
      <w:lvlJc w:val="left"/>
      <w:pPr>
        <w:ind w:left="4320" w:hanging="360"/>
      </w:pPr>
    </w:lvl>
    <w:lvl w:ilvl="6" w:tplc="2F94BB22">
      <w:start w:val="1"/>
      <w:numFmt w:val="bullet"/>
      <w:lvlText w:val="●"/>
      <w:lvlJc w:val="left"/>
      <w:pPr>
        <w:ind w:left="5040" w:hanging="360"/>
      </w:pPr>
    </w:lvl>
    <w:lvl w:ilvl="7" w:tplc="9B605B46">
      <w:start w:val="1"/>
      <w:numFmt w:val="bullet"/>
      <w:lvlText w:val="●"/>
      <w:lvlJc w:val="left"/>
      <w:pPr>
        <w:ind w:left="5760" w:hanging="360"/>
      </w:pPr>
    </w:lvl>
    <w:lvl w:ilvl="8" w:tplc="E73C6F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7E5192"/>
    <w:multiLevelType w:val="hybridMultilevel"/>
    <w:tmpl w:val="45808E4C"/>
    <w:lvl w:ilvl="0" w:tplc="6A6E6784">
      <w:start w:val="1"/>
      <w:numFmt w:val="decimal"/>
      <w:lvlText w:val="%1."/>
      <w:lvlJc w:val="left"/>
      <w:pPr>
        <w:ind w:left="540" w:hanging="300"/>
      </w:pPr>
    </w:lvl>
    <w:lvl w:ilvl="1" w:tplc="A28E9DD0">
      <w:numFmt w:val="decimal"/>
      <w:lvlText w:val=""/>
      <w:lvlJc w:val="left"/>
    </w:lvl>
    <w:lvl w:ilvl="2" w:tplc="D10EB136">
      <w:numFmt w:val="decimal"/>
      <w:lvlText w:val=""/>
      <w:lvlJc w:val="left"/>
    </w:lvl>
    <w:lvl w:ilvl="3" w:tplc="0AC6C9B4">
      <w:numFmt w:val="decimal"/>
      <w:lvlText w:val=""/>
      <w:lvlJc w:val="left"/>
    </w:lvl>
    <w:lvl w:ilvl="4" w:tplc="920EBF5A">
      <w:numFmt w:val="decimal"/>
      <w:lvlText w:val=""/>
      <w:lvlJc w:val="left"/>
    </w:lvl>
    <w:lvl w:ilvl="5" w:tplc="95E27988">
      <w:numFmt w:val="decimal"/>
      <w:lvlText w:val=""/>
      <w:lvlJc w:val="left"/>
    </w:lvl>
    <w:lvl w:ilvl="6" w:tplc="D9CCEF38">
      <w:numFmt w:val="decimal"/>
      <w:lvlText w:val=""/>
      <w:lvlJc w:val="left"/>
    </w:lvl>
    <w:lvl w:ilvl="7" w:tplc="FD007454">
      <w:numFmt w:val="decimal"/>
      <w:lvlText w:val=""/>
      <w:lvlJc w:val="left"/>
    </w:lvl>
    <w:lvl w:ilvl="8" w:tplc="196EDF00">
      <w:numFmt w:val="decimal"/>
      <w:lvlText w:val=""/>
      <w:lvlJc w:val="left"/>
    </w:lvl>
  </w:abstractNum>
  <w:abstractNum w:abstractNumId="2" w15:restartNumberingAfterBreak="0">
    <w:nsid w:val="3B6007D2"/>
    <w:multiLevelType w:val="hybridMultilevel"/>
    <w:tmpl w:val="74765616"/>
    <w:lvl w:ilvl="0" w:tplc="E81879A4">
      <w:start w:val="1"/>
      <w:numFmt w:val="bullet"/>
      <w:lvlText w:val="•"/>
      <w:lvlJc w:val="left"/>
      <w:pPr>
        <w:ind w:left="540" w:hanging="300"/>
      </w:pPr>
    </w:lvl>
    <w:lvl w:ilvl="1" w:tplc="21EE21EA">
      <w:numFmt w:val="decimal"/>
      <w:lvlText w:val=""/>
      <w:lvlJc w:val="left"/>
    </w:lvl>
    <w:lvl w:ilvl="2" w:tplc="6CD23DEE">
      <w:numFmt w:val="decimal"/>
      <w:lvlText w:val=""/>
      <w:lvlJc w:val="left"/>
    </w:lvl>
    <w:lvl w:ilvl="3" w:tplc="489E5854">
      <w:numFmt w:val="decimal"/>
      <w:lvlText w:val=""/>
      <w:lvlJc w:val="left"/>
    </w:lvl>
    <w:lvl w:ilvl="4" w:tplc="E17CE066">
      <w:numFmt w:val="decimal"/>
      <w:lvlText w:val=""/>
      <w:lvlJc w:val="left"/>
    </w:lvl>
    <w:lvl w:ilvl="5" w:tplc="6B261348">
      <w:numFmt w:val="decimal"/>
      <w:lvlText w:val=""/>
      <w:lvlJc w:val="left"/>
    </w:lvl>
    <w:lvl w:ilvl="6" w:tplc="FD1CDAAA">
      <w:numFmt w:val="decimal"/>
      <w:lvlText w:val=""/>
      <w:lvlJc w:val="left"/>
    </w:lvl>
    <w:lvl w:ilvl="7" w:tplc="57DE30F8">
      <w:numFmt w:val="decimal"/>
      <w:lvlText w:val=""/>
      <w:lvlJc w:val="left"/>
    </w:lvl>
    <w:lvl w:ilvl="8" w:tplc="23EEECD2">
      <w:numFmt w:val="decimal"/>
      <w:lvlText w:val=""/>
      <w:lvlJc w:val="left"/>
    </w:lvl>
  </w:abstractNum>
  <w:abstractNum w:abstractNumId="3" w15:restartNumberingAfterBreak="0">
    <w:nsid w:val="4D502ED6"/>
    <w:multiLevelType w:val="hybridMultilevel"/>
    <w:tmpl w:val="08A64B92"/>
    <w:lvl w:ilvl="0" w:tplc="80F6CC86">
      <w:start w:val="1"/>
      <w:numFmt w:val="decimal"/>
      <w:lvlText w:val="%1."/>
      <w:lvlJc w:val="left"/>
      <w:pPr>
        <w:ind w:left="540" w:hanging="300"/>
      </w:pPr>
    </w:lvl>
    <w:lvl w:ilvl="1" w:tplc="DBB09B1C">
      <w:numFmt w:val="decimal"/>
      <w:lvlText w:val=""/>
      <w:lvlJc w:val="left"/>
    </w:lvl>
    <w:lvl w:ilvl="2" w:tplc="1A128E4C">
      <w:numFmt w:val="decimal"/>
      <w:lvlText w:val=""/>
      <w:lvlJc w:val="left"/>
    </w:lvl>
    <w:lvl w:ilvl="3" w:tplc="90ACC19E">
      <w:numFmt w:val="decimal"/>
      <w:lvlText w:val=""/>
      <w:lvlJc w:val="left"/>
    </w:lvl>
    <w:lvl w:ilvl="4" w:tplc="58E4BFB0">
      <w:numFmt w:val="decimal"/>
      <w:lvlText w:val=""/>
      <w:lvlJc w:val="left"/>
    </w:lvl>
    <w:lvl w:ilvl="5" w:tplc="76DE89EA">
      <w:numFmt w:val="decimal"/>
      <w:lvlText w:val=""/>
      <w:lvlJc w:val="left"/>
    </w:lvl>
    <w:lvl w:ilvl="6" w:tplc="3C282492">
      <w:numFmt w:val="decimal"/>
      <w:lvlText w:val=""/>
      <w:lvlJc w:val="left"/>
    </w:lvl>
    <w:lvl w:ilvl="7" w:tplc="5F8C125A">
      <w:numFmt w:val="decimal"/>
      <w:lvlText w:val=""/>
      <w:lvlJc w:val="left"/>
    </w:lvl>
    <w:lvl w:ilvl="8" w:tplc="8A7EAE10">
      <w:numFmt w:val="decimal"/>
      <w:lvlText w:val=""/>
      <w:lvlJc w:val="left"/>
    </w:lvl>
  </w:abstractNum>
  <w:abstractNum w:abstractNumId="4" w15:restartNumberingAfterBreak="0">
    <w:nsid w:val="564308CC"/>
    <w:multiLevelType w:val="hybridMultilevel"/>
    <w:tmpl w:val="5D72378A"/>
    <w:lvl w:ilvl="0" w:tplc="3858FEFC">
      <w:start w:val="1"/>
      <w:numFmt w:val="decimal"/>
      <w:lvlText w:val="%1."/>
      <w:lvlJc w:val="left"/>
      <w:pPr>
        <w:ind w:left="540" w:hanging="300"/>
      </w:pPr>
    </w:lvl>
    <w:lvl w:ilvl="1" w:tplc="AEE06BFE">
      <w:numFmt w:val="decimal"/>
      <w:lvlText w:val=""/>
      <w:lvlJc w:val="left"/>
    </w:lvl>
    <w:lvl w:ilvl="2" w:tplc="69041420">
      <w:numFmt w:val="decimal"/>
      <w:lvlText w:val=""/>
      <w:lvlJc w:val="left"/>
    </w:lvl>
    <w:lvl w:ilvl="3" w:tplc="4E2EA4A2">
      <w:numFmt w:val="decimal"/>
      <w:lvlText w:val=""/>
      <w:lvlJc w:val="left"/>
    </w:lvl>
    <w:lvl w:ilvl="4" w:tplc="877C2FDC">
      <w:numFmt w:val="decimal"/>
      <w:lvlText w:val=""/>
      <w:lvlJc w:val="left"/>
    </w:lvl>
    <w:lvl w:ilvl="5" w:tplc="9AAEADBE">
      <w:numFmt w:val="decimal"/>
      <w:lvlText w:val=""/>
      <w:lvlJc w:val="left"/>
    </w:lvl>
    <w:lvl w:ilvl="6" w:tplc="060C4D5C">
      <w:numFmt w:val="decimal"/>
      <w:lvlText w:val=""/>
      <w:lvlJc w:val="left"/>
    </w:lvl>
    <w:lvl w:ilvl="7" w:tplc="580C47BC">
      <w:numFmt w:val="decimal"/>
      <w:lvlText w:val=""/>
      <w:lvlJc w:val="left"/>
    </w:lvl>
    <w:lvl w:ilvl="8" w:tplc="6E32E0C4">
      <w:numFmt w:val="decimal"/>
      <w:lvlText w:val=""/>
      <w:lvlJc w:val="left"/>
    </w:lvl>
  </w:abstractNum>
  <w:num w:numId="1" w16cid:durableId="1629168929">
    <w:abstractNumId w:val="0"/>
    <w:lvlOverride w:ilvl="0">
      <w:startOverride w:val="1"/>
    </w:lvlOverride>
  </w:num>
  <w:num w:numId="2" w16cid:durableId="1096752466">
    <w:abstractNumId w:val="2"/>
    <w:lvlOverride w:ilvl="0">
      <w:startOverride w:val="1"/>
    </w:lvlOverride>
  </w:num>
  <w:num w:numId="3" w16cid:durableId="1584216533">
    <w:abstractNumId w:val="4"/>
    <w:lvlOverride w:ilvl="0">
      <w:startOverride w:val="1"/>
    </w:lvlOverride>
  </w:num>
  <w:num w:numId="4" w16cid:durableId="1126005578">
    <w:abstractNumId w:val="1"/>
    <w:lvlOverride w:ilvl="0">
      <w:startOverride w:val="1"/>
    </w:lvlOverride>
  </w:num>
  <w:num w:numId="5" w16cid:durableId="9122736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96F"/>
    <w:rsid w:val="00034AAF"/>
    <w:rsid w:val="001365B2"/>
    <w:rsid w:val="007C1441"/>
    <w:rsid w:val="009A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DD0C9"/>
  <w15:docId w15:val="{9AE7F598-34FC-4FF0-BC9F-96A959C7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C144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C144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1230</Words>
  <Characters>6368</Characters>
  <Application>Microsoft Office Word</Application>
  <DocSecurity>0</DocSecurity>
  <Lines>207</Lines>
  <Paragraphs>166</Paragraphs>
  <ScaleCrop>false</ScaleCrop>
  <Company>Microsoft Office</Company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bugs: wordcounter.net</dc:title>
  <dc:creator>QA</dc:creator>
  <dc:description>Bugs encontrados en wordcounter.net por la suite automatizada</dc:description>
  <cp:lastModifiedBy>Ximena Gutierrez</cp:lastModifiedBy>
  <cp:revision>3</cp:revision>
  <cp:lastPrinted>2026-10-16T02:33:00Z</cp:lastPrinted>
  <dcterms:created xsi:type="dcterms:W3CDTF">2026-10-16T02:32:00Z</dcterms:created>
  <dcterms:modified xsi:type="dcterms:W3CDTF">2026-10-16T02:33:00Z</dcterms:modified>
</cp:coreProperties>
</file>