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F64F1" w14:textId="77777777" w:rsidR="00BA514E" w:rsidRPr="00301123" w:rsidRDefault="00000000">
      <w:pPr>
        <w:pStyle w:val="BodyText"/>
        <w:ind w:left="3262"/>
        <w:rPr>
          <w:rFonts w:asciiTheme="minorHAnsi" w:hAnsiTheme="minorHAnsi" w:cstheme="minorHAnsi"/>
        </w:rPr>
      </w:pPr>
      <w:r w:rsidRPr="00301123">
        <w:rPr>
          <w:rFonts w:asciiTheme="minorHAnsi" w:hAnsiTheme="minorHAnsi" w:cstheme="minorHAnsi"/>
          <w:noProof/>
        </w:rPr>
        <w:drawing>
          <wp:inline distT="0" distB="0" distL="0" distR="0" wp14:anchorId="75EBE5AC" wp14:editId="75D6FCC7">
            <wp:extent cx="1953160" cy="66008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53160" cy="660082"/>
                    </a:xfrm>
                    <a:prstGeom prst="rect">
                      <a:avLst/>
                    </a:prstGeom>
                  </pic:spPr>
                </pic:pic>
              </a:graphicData>
            </a:graphic>
          </wp:inline>
        </w:drawing>
      </w:r>
    </w:p>
    <w:p w14:paraId="20C04C84" w14:textId="77777777" w:rsidR="00BA514E" w:rsidRPr="00301123" w:rsidRDefault="00BA514E">
      <w:pPr>
        <w:pStyle w:val="BodyText"/>
        <w:rPr>
          <w:rFonts w:asciiTheme="minorHAnsi" w:hAnsiTheme="minorHAnsi" w:cstheme="minorHAnsi"/>
        </w:rPr>
      </w:pPr>
    </w:p>
    <w:p w14:paraId="0C442B10" w14:textId="77777777" w:rsidR="00BA514E" w:rsidRPr="00301123" w:rsidRDefault="00BA514E">
      <w:pPr>
        <w:pStyle w:val="BodyText"/>
        <w:rPr>
          <w:rFonts w:asciiTheme="minorHAnsi" w:hAnsiTheme="minorHAnsi" w:cstheme="minorHAnsi"/>
        </w:rPr>
      </w:pPr>
    </w:p>
    <w:p w14:paraId="2E34C6C0" w14:textId="77777777" w:rsidR="00BA514E" w:rsidRPr="00301123" w:rsidRDefault="00BA514E">
      <w:pPr>
        <w:pStyle w:val="BodyText"/>
        <w:rPr>
          <w:rFonts w:asciiTheme="minorHAnsi" w:hAnsiTheme="minorHAnsi" w:cstheme="minorHAnsi"/>
        </w:rPr>
      </w:pPr>
    </w:p>
    <w:p w14:paraId="39B98798" w14:textId="2B7EA57E" w:rsidR="00BA514E" w:rsidRPr="00301123" w:rsidRDefault="000439F5">
      <w:pPr>
        <w:spacing w:before="88"/>
        <w:ind w:left="1217" w:right="1047"/>
        <w:jc w:val="center"/>
        <w:rPr>
          <w:rFonts w:asciiTheme="minorHAnsi" w:hAnsiTheme="minorHAnsi" w:cstheme="minorHAnsi"/>
          <w:b/>
          <w:sz w:val="32"/>
          <w:szCs w:val="32"/>
        </w:rPr>
      </w:pPr>
      <w:r w:rsidRPr="00301123">
        <w:rPr>
          <w:rFonts w:asciiTheme="minorHAnsi" w:hAnsiTheme="minorHAnsi" w:cstheme="minorHAnsi"/>
          <w:b/>
          <w:sz w:val="32"/>
          <w:szCs w:val="32"/>
        </w:rPr>
        <w:t>PREDICTIVE ANALYSIS</w:t>
      </w:r>
    </w:p>
    <w:p w14:paraId="1D93B5E0" w14:textId="77777777" w:rsidR="00BA514E" w:rsidRPr="00301123" w:rsidRDefault="00BA514E">
      <w:pPr>
        <w:pStyle w:val="BodyText"/>
        <w:spacing w:before="9"/>
        <w:rPr>
          <w:rFonts w:asciiTheme="minorHAnsi" w:hAnsiTheme="minorHAnsi" w:cstheme="minorHAnsi"/>
          <w:b/>
        </w:rPr>
      </w:pPr>
    </w:p>
    <w:p w14:paraId="46B51C2E" w14:textId="77777777" w:rsidR="00BA514E" w:rsidRPr="00301123" w:rsidRDefault="00000000">
      <w:pPr>
        <w:pStyle w:val="Title"/>
        <w:rPr>
          <w:rFonts w:asciiTheme="minorHAnsi" w:hAnsiTheme="minorHAnsi" w:cstheme="minorHAnsi"/>
          <w:sz w:val="32"/>
          <w:szCs w:val="32"/>
        </w:rPr>
      </w:pPr>
      <w:r w:rsidRPr="00301123">
        <w:rPr>
          <w:rFonts w:asciiTheme="minorHAnsi" w:hAnsiTheme="minorHAnsi" w:cstheme="minorHAnsi"/>
          <w:sz w:val="32"/>
          <w:szCs w:val="32"/>
        </w:rPr>
        <w:t>Final report</w:t>
      </w:r>
    </w:p>
    <w:p w14:paraId="2D06E754" w14:textId="77777777" w:rsidR="00BA514E" w:rsidRPr="00301123" w:rsidRDefault="00BA514E">
      <w:pPr>
        <w:pStyle w:val="BodyText"/>
        <w:spacing w:before="10"/>
        <w:rPr>
          <w:rFonts w:asciiTheme="minorHAnsi" w:hAnsiTheme="minorHAnsi" w:cstheme="minorHAnsi"/>
        </w:rPr>
      </w:pPr>
    </w:p>
    <w:p w14:paraId="7CE55A74" w14:textId="77777777" w:rsidR="00BA514E" w:rsidRPr="00301123" w:rsidRDefault="00000000">
      <w:pPr>
        <w:ind w:left="1015" w:right="1047"/>
        <w:jc w:val="center"/>
        <w:rPr>
          <w:rFonts w:asciiTheme="minorHAnsi" w:hAnsiTheme="minorHAnsi" w:cstheme="minorHAnsi"/>
          <w:b/>
          <w:sz w:val="32"/>
          <w:szCs w:val="32"/>
        </w:rPr>
      </w:pPr>
      <w:r w:rsidRPr="00301123">
        <w:rPr>
          <w:rFonts w:asciiTheme="minorHAnsi" w:hAnsiTheme="minorHAnsi" w:cstheme="minorHAnsi"/>
          <w:b/>
          <w:sz w:val="32"/>
          <w:szCs w:val="32"/>
        </w:rPr>
        <w:t>FOR</w:t>
      </w:r>
    </w:p>
    <w:p w14:paraId="05CC0549" w14:textId="77777777" w:rsidR="00BA514E" w:rsidRPr="00301123" w:rsidRDefault="00BA514E">
      <w:pPr>
        <w:pStyle w:val="BodyText"/>
        <w:rPr>
          <w:rFonts w:asciiTheme="minorHAnsi" w:hAnsiTheme="minorHAnsi" w:cstheme="minorHAnsi"/>
          <w:b/>
        </w:rPr>
      </w:pPr>
    </w:p>
    <w:p w14:paraId="7EF37FC8" w14:textId="77777777" w:rsidR="00BA514E" w:rsidRPr="00301123" w:rsidRDefault="00BA514E">
      <w:pPr>
        <w:pStyle w:val="BodyText"/>
        <w:spacing w:before="10"/>
        <w:rPr>
          <w:rFonts w:asciiTheme="minorHAnsi" w:hAnsiTheme="minorHAnsi" w:cstheme="minorHAnsi"/>
          <w:b/>
        </w:rPr>
      </w:pPr>
    </w:p>
    <w:p w14:paraId="53C3F4F5" w14:textId="77777777" w:rsidR="000439F5" w:rsidRPr="00301123" w:rsidRDefault="000439F5" w:rsidP="000439F5">
      <w:pPr>
        <w:spacing w:before="1" w:line="556" w:lineRule="auto"/>
        <w:ind w:left="4048" w:right="2404" w:hanging="1258"/>
        <w:jc w:val="center"/>
        <w:rPr>
          <w:rFonts w:asciiTheme="minorHAnsi" w:hAnsiTheme="minorHAnsi" w:cstheme="minorHAnsi"/>
          <w:b/>
          <w:sz w:val="32"/>
          <w:szCs w:val="32"/>
        </w:rPr>
      </w:pPr>
      <w:r w:rsidRPr="00301123">
        <w:rPr>
          <w:rFonts w:asciiTheme="minorHAnsi" w:hAnsiTheme="minorHAnsi" w:cstheme="minorHAnsi"/>
          <w:b/>
          <w:sz w:val="32"/>
          <w:szCs w:val="32"/>
        </w:rPr>
        <w:t>EMO-FAKE</w:t>
      </w:r>
    </w:p>
    <w:tbl>
      <w:tblPr>
        <w:tblpPr w:leftFromText="180" w:rightFromText="180" w:vertAnchor="text" w:horzAnchor="margin" w:tblpXSpec="right" w:tblpY="-44"/>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402"/>
        <w:gridCol w:w="2694"/>
        <w:gridCol w:w="3298"/>
      </w:tblGrid>
      <w:tr w:rsidR="00282C4D" w:rsidRPr="00301123" w14:paraId="4300651E" w14:textId="77777777" w:rsidTr="00282C4D">
        <w:trPr>
          <w:trHeight w:val="583"/>
        </w:trPr>
        <w:tc>
          <w:tcPr>
            <w:tcW w:w="3402" w:type="dxa"/>
            <w:tcBorders>
              <w:top w:val="nil"/>
              <w:left w:val="nil"/>
              <w:bottom w:val="nil"/>
              <w:right w:val="nil"/>
            </w:tcBorders>
            <w:shd w:val="clear" w:color="auto" w:fill="446EC4"/>
          </w:tcPr>
          <w:p w14:paraId="0F0AFF2F" w14:textId="77777777" w:rsidR="00282C4D" w:rsidRPr="00301123" w:rsidRDefault="00282C4D" w:rsidP="00282C4D">
            <w:pPr>
              <w:pStyle w:val="TableParagraph"/>
              <w:spacing w:line="457" w:lineRule="exact"/>
              <w:ind w:left="371"/>
              <w:rPr>
                <w:rFonts w:asciiTheme="minorHAnsi" w:hAnsiTheme="minorHAnsi" w:cstheme="minorHAnsi"/>
                <w:b/>
                <w:sz w:val="32"/>
                <w:szCs w:val="32"/>
              </w:rPr>
            </w:pPr>
            <w:r w:rsidRPr="00301123">
              <w:rPr>
                <w:rFonts w:asciiTheme="minorHAnsi" w:hAnsiTheme="minorHAnsi" w:cstheme="minorHAnsi"/>
                <w:b/>
                <w:color w:val="FFFFFF"/>
                <w:sz w:val="32"/>
                <w:szCs w:val="32"/>
              </w:rPr>
              <w:t>Specialization</w:t>
            </w:r>
          </w:p>
        </w:tc>
        <w:tc>
          <w:tcPr>
            <w:tcW w:w="2694" w:type="dxa"/>
            <w:tcBorders>
              <w:top w:val="nil"/>
              <w:left w:val="nil"/>
              <w:bottom w:val="nil"/>
              <w:right w:val="nil"/>
            </w:tcBorders>
            <w:shd w:val="clear" w:color="auto" w:fill="446EC4"/>
          </w:tcPr>
          <w:p w14:paraId="33EC6A18" w14:textId="77777777" w:rsidR="00282C4D" w:rsidRPr="00301123" w:rsidRDefault="00282C4D" w:rsidP="00282C4D">
            <w:pPr>
              <w:pStyle w:val="TableParagraph"/>
              <w:spacing w:line="457" w:lineRule="exact"/>
              <w:ind w:left="499" w:right="445"/>
              <w:jc w:val="center"/>
              <w:rPr>
                <w:rFonts w:asciiTheme="minorHAnsi" w:hAnsiTheme="minorHAnsi" w:cstheme="minorHAnsi"/>
                <w:b/>
                <w:sz w:val="32"/>
                <w:szCs w:val="32"/>
              </w:rPr>
            </w:pPr>
            <w:r w:rsidRPr="00301123">
              <w:rPr>
                <w:rFonts w:asciiTheme="minorHAnsi" w:hAnsiTheme="minorHAnsi" w:cstheme="minorHAnsi"/>
                <w:b/>
                <w:color w:val="FFFFFF"/>
                <w:sz w:val="32"/>
                <w:szCs w:val="32"/>
              </w:rPr>
              <w:t>SAP</w:t>
            </w:r>
            <w:r w:rsidRPr="00301123">
              <w:rPr>
                <w:rFonts w:asciiTheme="minorHAnsi" w:hAnsiTheme="minorHAnsi" w:cstheme="minorHAnsi"/>
                <w:b/>
                <w:color w:val="FFFFFF"/>
                <w:spacing w:val="-2"/>
                <w:sz w:val="32"/>
                <w:szCs w:val="32"/>
              </w:rPr>
              <w:t xml:space="preserve"> </w:t>
            </w:r>
            <w:r w:rsidRPr="00301123">
              <w:rPr>
                <w:rFonts w:asciiTheme="minorHAnsi" w:hAnsiTheme="minorHAnsi" w:cstheme="minorHAnsi"/>
                <w:b/>
                <w:color w:val="FFFFFF"/>
                <w:sz w:val="32"/>
                <w:szCs w:val="32"/>
              </w:rPr>
              <w:t>ID</w:t>
            </w:r>
          </w:p>
        </w:tc>
        <w:tc>
          <w:tcPr>
            <w:tcW w:w="3298" w:type="dxa"/>
            <w:tcBorders>
              <w:top w:val="nil"/>
              <w:left w:val="nil"/>
              <w:bottom w:val="nil"/>
              <w:right w:val="nil"/>
            </w:tcBorders>
            <w:shd w:val="clear" w:color="auto" w:fill="446EC4"/>
          </w:tcPr>
          <w:p w14:paraId="0FAEE128" w14:textId="77777777" w:rsidR="00282C4D" w:rsidRPr="00301123" w:rsidRDefault="00282C4D" w:rsidP="00282C4D">
            <w:pPr>
              <w:pStyle w:val="TableParagraph"/>
              <w:spacing w:line="457" w:lineRule="exact"/>
              <w:ind w:left="1243" w:right="1180"/>
              <w:jc w:val="center"/>
              <w:rPr>
                <w:rFonts w:asciiTheme="minorHAnsi" w:hAnsiTheme="minorHAnsi" w:cstheme="minorHAnsi"/>
                <w:b/>
                <w:sz w:val="32"/>
                <w:szCs w:val="32"/>
              </w:rPr>
            </w:pPr>
            <w:r w:rsidRPr="00301123">
              <w:rPr>
                <w:rFonts w:asciiTheme="minorHAnsi" w:hAnsiTheme="minorHAnsi" w:cstheme="minorHAnsi"/>
                <w:b/>
                <w:color w:val="FFFFFF"/>
                <w:sz w:val="32"/>
                <w:szCs w:val="32"/>
              </w:rPr>
              <w:t>Name</w:t>
            </w:r>
          </w:p>
        </w:tc>
      </w:tr>
      <w:tr w:rsidR="00282C4D" w:rsidRPr="00301123" w14:paraId="467BB453" w14:textId="77777777" w:rsidTr="00282C4D">
        <w:trPr>
          <w:trHeight w:val="693"/>
        </w:trPr>
        <w:tc>
          <w:tcPr>
            <w:tcW w:w="3402" w:type="dxa"/>
            <w:tcBorders>
              <w:top w:val="nil"/>
            </w:tcBorders>
            <w:shd w:val="clear" w:color="auto" w:fill="D9DFF3"/>
          </w:tcPr>
          <w:p w14:paraId="01340279" w14:textId="77777777" w:rsidR="00282C4D" w:rsidRPr="00301123" w:rsidRDefault="00282C4D" w:rsidP="00282C4D">
            <w:pPr>
              <w:pStyle w:val="TableParagraph"/>
              <w:ind w:left="0"/>
              <w:rPr>
                <w:rFonts w:asciiTheme="minorHAnsi" w:hAnsiTheme="minorHAnsi" w:cstheme="minorHAnsi"/>
                <w:b/>
                <w:sz w:val="28"/>
                <w:szCs w:val="28"/>
              </w:rPr>
            </w:pPr>
          </w:p>
          <w:p w14:paraId="434F95E0" w14:textId="77777777" w:rsidR="00282C4D" w:rsidRPr="00301123" w:rsidRDefault="00282C4D" w:rsidP="00282C4D">
            <w:pPr>
              <w:pStyle w:val="TableParagraph"/>
              <w:spacing w:before="143"/>
              <w:ind w:left="1297" w:right="1152"/>
              <w:jc w:val="center"/>
              <w:rPr>
                <w:rFonts w:asciiTheme="minorHAnsi" w:hAnsiTheme="minorHAnsi" w:cstheme="minorHAnsi"/>
                <w:b/>
                <w:sz w:val="28"/>
                <w:szCs w:val="28"/>
              </w:rPr>
            </w:pPr>
            <w:r w:rsidRPr="00301123">
              <w:rPr>
                <w:rFonts w:asciiTheme="minorHAnsi" w:hAnsiTheme="minorHAnsi" w:cstheme="minorHAnsi"/>
                <w:b/>
                <w:sz w:val="28"/>
                <w:szCs w:val="28"/>
              </w:rPr>
              <w:t>AI</w:t>
            </w:r>
            <w:r>
              <w:rPr>
                <w:rFonts w:asciiTheme="minorHAnsi" w:hAnsiTheme="minorHAnsi" w:cstheme="minorHAnsi"/>
                <w:b/>
                <w:sz w:val="28"/>
                <w:szCs w:val="28"/>
              </w:rPr>
              <w:t>M</w:t>
            </w:r>
            <w:r w:rsidRPr="00301123">
              <w:rPr>
                <w:rFonts w:asciiTheme="minorHAnsi" w:hAnsiTheme="minorHAnsi" w:cstheme="minorHAnsi"/>
                <w:b/>
                <w:sz w:val="28"/>
                <w:szCs w:val="28"/>
              </w:rPr>
              <w:t>L</w:t>
            </w:r>
            <w:r>
              <w:rPr>
                <w:rFonts w:asciiTheme="minorHAnsi" w:hAnsiTheme="minorHAnsi" w:cstheme="minorHAnsi"/>
                <w:b/>
                <w:sz w:val="28"/>
                <w:szCs w:val="28"/>
              </w:rPr>
              <w:t xml:space="preserve"> .H</w:t>
            </w:r>
          </w:p>
        </w:tc>
        <w:tc>
          <w:tcPr>
            <w:tcW w:w="2694" w:type="dxa"/>
            <w:tcBorders>
              <w:top w:val="nil"/>
            </w:tcBorders>
            <w:shd w:val="clear" w:color="auto" w:fill="D9DFF3"/>
          </w:tcPr>
          <w:p w14:paraId="5F359BE0" w14:textId="05FB3A32" w:rsidR="00282C4D" w:rsidRPr="00301123" w:rsidRDefault="00282C4D" w:rsidP="00282C4D">
            <w:pPr>
              <w:pStyle w:val="TableParagraph"/>
              <w:spacing w:before="143"/>
              <w:ind w:left="677" w:right="546"/>
              <w:jc w:val="center"/>
              <w:rPr>
                <w:rFonts w:asciiTheme="minorHAnsi" w:hAnsiTheme="minorHAnsi" w:cstheme="minorHAnsi"/>
                <w:b/>
                <w:sz w:val="32"/>
                <w:szCs w:val="32"/>
              </w:rPr>
            </w:pPr>
            <w:r>
              <w:rPr>
                <w:rFonts w:asciiTheme="minorHAnsi" w:hAnsiTheme="minorHAnsi" w:cstheme="minorHAnsi"/>
                <w:b/>
                <w:sz w:val="32"/>
                <w:szCs w:val="32"/>
              </w:rPr>
              <w:t>500109971</w:t>
            </w:r>
          </w:p>
        </w:tc>
        <w:tc>
          <w:tcPr>
            <w:tcW w:w="3298" w:type="dxa"/>
            <w:tcBorders>
              <w:top w:val="nil"/>
            </w:tcBorders>
            <w:shd w:val="clear" w:color="auto" w:fill="D9DFF3"/>
          </w:tcPr>
          <w:p w14:paraId="26A9BC17" w14:textId="77777777" w:rsidR="00282C4D" w:rsidRPr="00301123" w:rsidRDefault="00282C4D" w:rsidP="00282C4D">
            <w:pPr>
              <w:pStyle w:val="TableParagraph"/>
              <w:ind w:left="0"/>
              <w:rPr>
                <w:rFonts w:asciiTheme="minorHAnsi" w:hAnsiTheme="minorHAnsi" w:cstheme="minorHAnsi"/>
                <w:b/>
                <w:sz w:val="32"/>
                <w:szCs w:val="32"/>
              </w:rPr>
            </w:pPr>
          </w:p>
          <w:p w14:paraId="58A17E6B" w14:textId="2E6B269E" w:rsidR="00282C4D" w:rsidRPr="00301123" w:rsidRDefault="00282C4D" w:rsidP="00282C4D">
            <w:pPr>
              <w:pStyle w:val="TableParagraph"/>
              <w:spacing w:before="143"/>
              <w:ind w:left="253" w:right="130"/>
              <w:jc w:val="center"/>
              <w:rPr>
                <w:rFonts w:asciiTheme="minorHAnsi" w:hAnsiTheme="minorHAnsi" w:cstheme="minorHAnsi"/>
                <w:b/>
                <w:sz w:val="32"/>
                <w:szCs w:val="32"/>
              </w:rPr>
            </w:pPr>
            <w:r>
              <w:rPr>
                <w:rFonts w:asciiTheme="minorHAnsi" w:hAnsiTheme="minorHAnsi" w:cstheme="minorHAnsi"/>
                <w:b/>
                <w:sz w:val="32"/>
                <w:szCs w:val="32"/>
              </w:rPr>
              <w:t>Girish</w:t>
            </w:r>
          </w:p>
        </w:tc>
      </w:tr>
      <w:tr w:rsidR="00282C4D" w:rsidRPr="00301123" w14:paraId="714CAB7A" w14:textId="77777777" w:rsidTr="00282C4D">
        <w:trPr>
          <w:trHeight w:val="571"/>
        </w:trPr>
        <w:tc>
          <w:tcPr>
            <w:tcW w:w="3402" w:type="dxa"/>
          </w:tcPr>
          <w:p w14:paraId="12C1ABBF" w14:textId="77777777" w:rsidR="00282C4D" w:rsidRPr="00301123" w:rsidRDefault="00282C4D" w:rsidP="00282C4D">
            <w:pPr>
              <w:pStyle w:val="TableParagraph"/>
              <w:spacing w:before="135"/>
              <w:ind w:left="1297" w:right="1153"/>
              <w:jc w:val="center"/>
              <w:rPr>
                <w:rFonts w:asciiTheme="minorHAnsi" w:hAnsiTheme="minorHAnsi" w:cstheme="minorHAnsi"/>
                <w:b/>
                <w:sz w:val="28"/>
                <w:szCs w:val="28"/>
              </w:rPr>
            </w:pPr>
            <w:r w:rsidRPr="00301123">
              <w:rPr>
                <w:rFonts w:asciiTheme="minorHAnsi" w:hAnsiTheme="minorHAnsi" w:cstheme="minorHAnsi"/>
                <w:b/>
                <w:sz w:val="28"/>
                <w:szCs w:val="28"/>
              </w:rPr>
              <w:t>A</w:t>
            </w:r>
            <w:r>
              <w:rPr>
                <w:rFonts w:asciiTheme="minorHAnsi" w:hAnsiTheme="minorHAnsi" w:cstheme="minorHAnsi"/>
                <w:b/>
                <w:sz w:val="28"/>
                <w:szCs w:val="28"/>
              </w:rPr>
              <w:t>IM</w:t>
            </w:r>
            <w:r w:rsidRPr="00301123">
              <w:rPr>
                <w:rFonts w:asciiTheme="minorHAnsi" w:hAnsiTheme="minorHAnsi" w:cstheme="minorHAnsi"/>
                <w:b/>
                <w:sz w:val="28"/>
                <w:szCs w:val="28"/>
              </w:rPr>
              <w:t>L</w:t>
            </w:r>
            <w:r>
              <w:rPr>
                <w:rFonts w:asciiTheme="minorHAnsi" w:hAnsiTheme="minorHAnsi" w:cstheme="minorHAnsi"/>
                <w:b/>
                <w:sz w:val="28"/>
                <w:szCs w:val="28"/>
              </w:rPr>
              <w:t xml:space="preserve"> .H</w:t>
            </w:r>
          </w:p>
        </w:tc>
        <w:tc>
          <w:tcPr>
            <w:tcW w:w="2694" w:type="dxa"/>
          </w:tcPr>
          <w:p w14:paraId="2AE67ED4" w14:textId="77777777" w:rsidR="00282C4D" w:rsidRPr="00301123" w:rsidRDefault="00282C4D" w:rsidP="00282C4D">
            <w:pPr>
              <w:pStyle w:val="TableParagraph"/>
              <w:spacing w:before="135"/>
              <w:ind w:left="680" w:right="544"/>
              <w:jc w:val="center"/>
              <w:rPr>
                <w:rFonts w:asciiTheme="minorHAnsi" w:hAnsiTheme="minorHAnsi" w:cstheme="minorHAnsi"/>
                <w:b/>
                <w:sz w:val="32"/>
                <w:szCs w:val="32"/>
              </w:rPr>
            </w:pPr>
            <w:r>
              <w:rPr>
                <w:rFonts w:asciiTheme="minorHAnsi" w:hAnsiTheme="minorHAnsi" w:cstheme="minorHAnsi"/>
                <w:b/>
                <w:sz w:val="32"/>
                <w:szCs w:val="32"/>
              </w:rPr>
              <w:t>500109497</w:t>
            </w:r>
          </w:p>
        </w:tc>
        <w:tc>
          <w:tcPr>
            <w:tcW w:w="3298" w:type="dxa"/>
          </w:tcPr>
          <w:p w14:paraId="679C4695" w14:textId="4E03DB99" w:rsidR="00282C4D" w:rsidRPr="00301123" w:rsidRDefault="00282C4D" w:rsidP="00282C4D">
            <w:pPr>
              <w:pStyle w:val="TableParagraph"/>
              <w:spacing w:before="135"/>
              <w:ind w:left="253" w:right="118"/>
              <w:jc w:val="center"/>
              <w:rPr>
                <w:rFonts w:asciiTheme="minorHAnsi" w:hAnsiTheme="minorHAnsi" w:cstheme="minorHAnsi"/>
                <w:b/>
                <w:sz w:val="32"/>
                <w:szCs w:val="32"/>
              </w:rPr>
            </w:pPr>
            <w:r>
              <w:rPr>
                <w:rFonts w:asciiTheme="minorHAnsi" w:hAnsiTheme="minorHAnsi" w:cstheme="minorHAnsi"/>
                <w:b/>
                <w:sz w:val="32"/>
                <w:szCs w:val="32"/>
              </w:rPr>
              <w:t>Yash kesarwani</w:t>
            </w:r>
          </w:p>
        </w:tc>
      </w:tr>
      <w:tr w:rsidR="00282C4D" w:rsidRPr="00301123" w14:paraId="77F4FB70" w14:textId="77777777" w:rsidTr="00282C4D">
        <w:trPr>
          <w:trHeight w:val="570"/>
        </w:trPr>
        <w:tc>
          <w:tcPr>
            <w:tcW w:w="3402" w:type="dxa"/>
          </w:tcPr>
          <w:p w14:paraId="255B4FFF" w14:textId="77777777" w:rsidR="00282C4D" w:rsidRPr="00301123" w:rsidRDefault="00282C4D" w:rsidP="00282C4D">
            <w:pPr>
              <w:pStyle w:val="TableParagraph"/>
              <w:spacing w:before="134"/>
              <w:ind w:left="1297" w:right="1153"/>
              <w:jc w:val="center"/>
              <w:rPr>
                <w:rFonts w:asciiTheme="minorHAnsi" w:hAnsiTheme="minorHAnsi" w:cstheme="minorHAnsi"/>
                <w:b/>
                <w:sz w:val="28"/>
                <w:szCs w:val="28"/>
              </w:rPr>
            </w:pPr>
            <w:r w:rsidRPr="00301123">
              <w:rPr>
                <w:rFonts w:asciiTheme="minorHAnsi" w:hAnsiTheme="minorHAnsi" w:cstheme="minorHAnsi"/>
                <w:b/>
                <w:sz w:val="28"/>
                <w:szCs w:val="28"/>
              </w:rPr>
              <w:t>AIML</w:t>
            </w:r>
            <w:r>
              <w:rPr>
                <w:rFonts w:asciiTheme="minorHAnsi" w:hAnsiTheme="minorHAnsi" w:cstheme="minorHAnsi"/>
                <w:b/>
                <w:sz w:val="28"/>
                <w:szCs w:val="28"/>
              </w:rPr>
              <w:t xml:space="preserve"> .H</w:t>
            </w:r>
          </w:p>
        </w:tc>
        <w:tc>
          <w:tcPr>
            <w:tcW w:w="2694" w:type="dxa"/>
          </w:tcPr>
          <w:p w14:paraId="3B18BA09" w14:textId="77777777" w:rsidR="00282C4D" w:rsidRPr="00301123" w:rsidRDefault="00282C4D" w:rsidP="00282C4D">
            <w:pPr>
              <w:pStyle w:val="TableParagraph"/>
              <w:spacing w:before="134"/>
              <w:ind w:left="680" w:right="544"/>
              <w:jc w:val="center"/>
              <w:rPr>
                <w:rFonts w:asciiTheme="minorHAnsi" w:hAnsiTheme="minorHAnsi" w:cstheme="minorHAnsi"/>
                <w:b/>
                <w:sz w:val="32"/>
                <w:szCs w:val="32"/>
              </w:rPr>
            </w:pPr>
            <w:r>
              <w:rPr>
                <w:rFonts w:asciiTheme="minorHAnsi" w:hAnsiTheme="minorHAnsi" w:cstheme="minorHAnsi"/>
                <w:b/>
                <w:sz w:val="32"/>
                <w:szCs w:val="32"/>
              </w:rPr>
              <w:t>500093654</w:t>
            </w:r>
          </w:p>
        </w:tc>
        <w:tc>
          <w:tcPr>
            <w:tcW w:w="3298" w:type="dxa"/>
          </w:tcPr>
          <w:p w14:paraId="3EA5C14A" w14:textId="5EA9C1B6" w:rsidR="00282C4D" w:rsidRPr="00301123" w:rsidRDefault="00282C4D" w:rsidP="00282C4D">
            <w:pPr>
              <w:pStyle w:val="TableParagraph"/>
              <w:spacing w:before="134"/>
              <w:ind w:left="253" w:right="121"/>
              <w:jc w:val="center"/>
              <w:rPr>
                <w:rFonts w:asciiTheme="minorHAnsi" w:hAnsiTheme="minorHAnsi" w:cstheme="minorHAnsi"/>
                <w:b/>
                <w:sz w:val="32"/>
                <w:szCs w:val="32"/>
              </w:rPr>
            </w:pPr>
            <w:r>
              <w:rPr>
                <w:rFonts w:asciiTheme="minorHAnsi" w:hAnsiTheme="minorHAnsi" w:cstheme="minorHAnsi"/>
                <w:b/>
                <w:sz w:val="32"/>
                <w:szCs w:val="32"/>
              </w:rPr>
              <w:t>Aryan Singh Payaal</w:t>
            </w:r>
          </w:p>
        </w:tc>
      </w:tr>
    </w:tbl>
    <w:p w14:paraId="5E7A19AF" w14:textId="1F99458E" w:rsidR="00BA514E" w:rsidRPr="00301123" w:rsidRDefault="00000000" w:rsidP="000439F5">
      <w:pPr>
        <w:spacing w:before="1" w:line="556" w:lineRule="auto"/>
        <w:ind w:left="4048" w:right="2404" w:hanging="1258"/>
        <w:jc w:val="center"/>
        <w:rPr>
          <w:rFonts w:asciiTheme="minorHAnsi" w:hAnsiTheme="minorHAnsi" w:cstheme="minorHAnsi"/>
          <w:b/>
          <w:sz w:val="32"/>
          <w:szCs w:val="32"/>
        </w:rPr>
      </w:pPr>
      <w:r w:rsidRPr="00301123">
        <w:rPr>
          <w:rFonts w:asciiTheme="minorHAnsi" w:hAnsiTheme="minorHAnsi" w:cstheme="minorHAnsi"/>
          <w:b/>
          <w:sz w:val="32"/>
          <w:szCs w:val="32"/>
        </w:rPr>
        <w:t>Submitted By</w:t>
      </w:r>
    </w:p>
    <w:p w14:paraId="04827A1D" w14:textId="77777777" w:rsidR="00BA514E" w:rsidRPr="00301123" w:rsidRDefault="00BA514E">
      <w:pPr>
        <w:pStyle w:val="BodyText"/>
        <w:rPr>
          <w:rFonts w:asciiTheme="minorHAnsi" w:hAnsiTheme="minorHAnsi" w:cstheme="minorHAnsi"/>
          <w:b/>
        </w:rPr>
      </w:pPr>
    </w:p>
    <w:p w14:paraId="1C935925" w14:textId="77777777" w:rsidR="00BA514E" w:rsidRPr="00301123" w:rsidRDefault="00000000">
      <w:pPr>
        <w:spacing w:before="162"/>
        <w:ind w:left="3414"/>
        <w:rPr>
          <w:rFonts w:asciiTheme="minorHAnsi" w:hAnsiTheme="minorHAnsi" w:cstheme="minorHAnsi"/>
          <w:i/>
          <w:sz w:val="32"/>
          <w:szCs w:val="32"/>
        </w:rPr>
      </w:pPr>
      <w:r w:rsidRPr="00301123">
        <w:rPr>
          <w:rFonts w:asciiTheme="minorHAnsi" w:hAnsiTheme="minorHAnsi" w:cstheme="minorHAnsi"/>
          <w:i/>
          <w:sz w:val="32"/>
          <w:szCs w:val="32"/>
        </w:rPr>
        <w:t>Under</w:t>
      </w:r>
      <w:r w:rsidRPr="00301123">
        <w:rPr>
          <w:rFonts w:asciiTheme="minorHAnsi" w:hAnsiTheme="minorHAnsi" w:cstheme="minorHAnsi"/>
          <w:i/>
          <w:spacing w:val="-5"/>
          <w:sz w:val="32"/>
          <w:szCs w:val="32"/>
        </w:rPr>
        <w:t xml:space="preserve"> </w:t>
      </w:r>
      <w:r w:rsidRPr="00301123">
        <w:rPr>
          <w:rFonts w:asciiTheme="minorHAnsi" w:hAnsiTheme="minorHAnsi" w:cstheme="minorHAnsi"/>
          <w:i/>
          <w:sz w:val="32"/>
          <w:szCs w:val="32"/>
        </w:rPr>
        <w:t>the</w:t>
      </w:r>
      <w:r w:rsidRPr="00301123">
        <w:rPr>
          <w:rFonts w:asciiTheme="minorHAnsi" w:hAnsiTheme="minorHAnsi" w:cstheme="minorHAnsi"/>
          <w:i/>
          <w:spacing w:val="-2"/>
          <w:sz w:val="32"/>
          <w:szCs w:val="32"/>
        </w:rPr>
        <w:t xml:space="preserve"> </w:t>
      </w:r>
      <w:r w:rsidRPr="00301123">
        <w:rPr>
          <w:rFonts w:asciiTheme="minorHAnsi" w:hAnsiTheme="minorHAnsi" w:cstheme="minorHAnsi"/>
          <w:i/>
          <w:sz w:val="32"/>
          <w:szCs w:val="32"/>
        </w:rPr>
        <w:t>guidance</w:t>
      </w:r>
      <w:r w:rsidRPr="00301123">
        <w:rPr>
          <w:rFonts w:asciiTheme="minorHAnsi" w:hAnsiTheme="minorHAnsi" w:cstheme="minorHAnsi"/>
          <w:i/>
          <w:spacing w:val="-3"/>
          <w:sz w:val="32"/>
          <w:szCs w:val="32"/>
        </w:rPr>
        <w:t xml:space="preserve"> </w:t>
      </w:r>
      <w:r w:rsidRPr="00301123">
        <w:rPr>
          <w:rFonts w:asciiTheme="minorHAnsi" w:hAnsiTheme="minorHAnsi" w:cstheme="minorHAnsi"/>
          <w:i/>
          <w:sz w:val="32"/>
          <w:szCs w:val="32"/>
        </w:rPr>
        <w:t>of</w:t>
      </w:r>
    </w:p>
    <w:p w14:paraId="7EE4673B" w14:textId="77777777" w:rsidR="000439F5" w:rsidRPr="00301123" w:rsidRDefault="000439F5">
      <w:pPr>
        <w:spacing w:before="33"/>
        <w:ind w:left="3340"/>
        <w:rPr>
          <w:rFonts w:asciiTheme="minorHAnsi" w:hAnsiTheme="minorHAnsi" w:cstheme="minorHAnsi"/>
          <w:b/>
          <w:sz w:val="32"/>
          <w:szCs w:val="32"/>
        </w:rPr>
      </w:pPr>
    </w:p>
    <w:p w14:paraId="50990C7A" w14:textId="77777777" w:rsidR="00BA514E" w:rsidRPr="00301123" w:rsidRDefault="00BA514E">
      <w:pPr>
        <w:pStyle w:val="BodyText"/>
        <w:spacing w:before="8"/>
        <w:rPr>
          <w:rFonts w:asciiTheme="minorHAnsi" w:hAnsiTheme="minorHAnsi" w:cstheme="minorHAnsi"/>
          <w:i/>
        </w:rPr>
      </w:pPr>
    </w:p>
    <w:p w14:paraId="1A80952A" w14:textId="77777777" w:rsidR="00BA514E" w:rsidRPr="00301123" w:rsidRDefault="00000000">
      <w:pPr>
        <w:ind w:left="1322" w:right="1047"/>
        <w:jc w:val="center"/>
        <w:rPr>
          <w:rFonts w:asciiTheme="minorHAnsi" w:hAnsiTheme="minorHAnsi" w:cstheme="minorHAnsi"/>
          <w:b/>
          <w:sz w:val="32"/>
          <w:szCs w:val="32"/>
        </w:rPr>
      </w:pPr>
      <w:r w:rsidRPr="00301123">
        <w:rPr>
          <w:rFonts w:asciiTheme="minorHAnsi" w:hAnsiTheme="minorHAnsi" w:cstheme="minorHAnsi"/>
          <w:b/>
          <w:sz w:val="32"/>
          <w:szCs w:val="32"/>
        </w:rPr>
        <w:t>School</w:t>
      </w:r>
      <w:r w:rsidRPr="00301123">
        <w:rPr>
          <w:rFonts w:asciiTheme="minorHAnsi" w:hAnsiTheme="minorHAnsi" w:cstheme="minorHAnsi"/>
          <w:b/>
          <w:spacing w:val="-3"/>
          <w:sz w:val="32"/>
          <w:szCs w:val="32"/>
        </w:rPr>
        <w:t xml:space="preserve"> </w:t>
      </w:r>
      <w:r w:rsidRPr="00301123">
        <w:rPr>
          <w:rFonts w:asciiTheme="minorHAnsi" w:hAnsiTheme="minorHAnsi" w:cstheme="minorHAnsi"/>
          <w:b/>
          <w:sz w:val="32"/>
          <w:szCs w:val="32"/>
        </w:rPr>
        <w:t>Of</w:t>
      </w:r>
      <w:r w:rsidRPr="00301123">
        <w:rPr>
          <w:rFonts w:asciiTheme="minorHAnsi" w:hAnsiTheme="minorHAnsi" w:cstheme="minorHAnsi"/>
          <w:b/>
          <w:spacing w:val="-4"/>
          <w:sz w:val="32"/>
          <w:szCs w:val="32"/>
        </w:rPr>
        <w:t xml:space="preserve"> </w:t>
      </w:r>
      <w:r w:rsidRPr="00301123">
        <w:rPr>
          <w:rFonts w:asciiTheme="minorHAnsi" w:hAnsiTheme="minorHAnsi" w:cstheme="minorHAnsi"/>
          <w:b/>
          <w:sz w:val="32"/>
          <w:szCs w:val="32"/>
        </w:rPr>
        <w:t>Computer</w:t>
      </w:r>
      <w:r w:rsidRPr="00301123">
        <w:rPr>
          <w:rFonts w:asciiTheme="minorHAnsi" w:hAnsiTheme="minorHAnsi" w:cstheme="minorHAnsi"/>
          <w:b/>
          <w:spacing w:val="-1"/>
          <w:sz w:val="32"/>
          <w:szCs w:val="32"/>
        </w:rPr>
        <w:t xml:space="preserve"> </w:t>
      </w:r>
      <w:r w:rsidRPr="00301123">
        <w:rPr>
          <w:rFonts w:asciiTheme="minorHAnsi" w:hAnsiTheme="minorHAnsi" w:cstheme="minorHAnsi"/>
          <w:b/>
          <w:sz w:val="32"/>
          <w:szCs w:val="32"/>
        </w:rPr>
        <w:t>Science</w:t>
      </w:r>
    </w:p>
    <w:p w14:paraId="157942CB" w14:textId="77777777" w:rsidR="00301123" w:rsidRDefault="00000000" w:rsidP="00301123">
      <w:pPr>
        <w:spacing w:before="32"/>
        <w:ind w:left="1569" w:right="1047"/>
        <w:jc w:val="center"/>
        <w:rPr>
          <w:rFonts w:asciiTheme="minorHAnsi" w:hAnsiTheme="minorHAnsi" w:cstheme="minorHAnsi"/>
          <w:b/>
          <w:sz w:val="32"/>
          <w:szCs w:val="32"/>
        </w:rPr>
      </w:pPr>
      <w:r w:rsidRPr="00301123">
        <w:rPr>
          <w:rFonts w:asciiTheme="minorHAnsi" w:hAnsiTheme="minorHAnsi" w:cstheme="minorHAnsi"/>
          <w:b/>
          <w:sz w:val="32"/>
          <w:szCs w:val="32"/>
        </w:rPr>
        <w:t>UNIVERSITY</w:t>
      </w:r>
      <w:r w:rsidRPr="00301123">
        <w:rPr>
          <w:rFonts w:asciiTheme="minorHAnsi" w:hAnsiTheme="minorHAnsi" w:cstheme="minorHAnsi"/>
          <w:b/>
          <w:spacing w:val="-2"/>
          <w:sz w:val="32"/>
          <w:szCs w:val="32"/>
        </w:rPr>
        <w:t xml:space="preserve"> </w:t>
      </w:r>
      <w:r w:rsidRPr="00301123">
        <w:rPr>
          <w:rFonts w:asciiTheme="minorHAnsi" w:hAnsiTheme="minorHAnsi" w:cstheme="minorHAnsi"/>
          <w:b/>
          <w:sz w:val="32"/>
          <w:szCs w:val="32"/>
        </w:rPr>
        <w:t>OF</w:t>
      </w:r>
      <w:r w:rsidRPr="00301123">
        <w:rPr>
          <w:rFonts w:asciiTheme="minorHAnsi" w:hAnsiTheme="minorHAnsi" w:cstheme="minorHAnsi"/>
          <w:b/>
          <w:spacing w:val="-6"/>
          <w:sz w:val="32"/>
          <w:szCs w:val="32"/>
        </w:rPr>
        <w:t xml:space="preserve"> </w:t>
      </w:r>
      <w:r w:rsidRPr="00301123">
        <w:rPr>
          <w:rFonts w:asciiTheme="minorHAnsi" w:hAnsiTheme="minorHAnsi" w:cstheme="minorHAnsi"/>
          <w:b/>
          <w:sz w:val="32"/>
          <w:szCs w:val="32"/>
        </w:rPr>
        <w:t>PETROLEUM</w:t>
      </w:r>
      <w:r w:rsidRPr="00301123">
        <w:rPr>
          <w:rFonts w:asciiTheme="minorHAnsi" w:hAnsiTheme="minorHAnsi" w:cstheme="minorHAnsi"/>
          <w:b/>
          <w:spacing w:val="-6"/>
          <w:sz w:val="32"/>
          <w:szCs w:val="32"/>
        </w:rPr>
        <w:t xml:space="preserve"> </w:t>
      </w:r>
      <w:r w:rsidRPr="00301123">
        <w:rPr>
          <w:rFonts w:asciiTheme="minorHAnsi" w:hAnsiTheme="minorHAnsi" w:cstheme="minorHAnsi"/>
          <w:b/>
          <w:sz w:val="32"/>
          <w:szCs w:val="32"/>
        </w:rPr>
        <w:t>&amp;</w:t>
      </w:r>
      <w:r w:rsidRPr="00301123">
        <w:rPr>
          <w:rFonts w:asciiTheme="minorHAnsi" w:hAnsiTheme="minorHAnsi" w:cstheme="minorHAnsi"/>
          <w:b/>
          <w:spacing w:val="-2"/>
          <w:sz w:val="32"/>
          <w:szCs w:val="32"/>
        </w:rPr>
        <w:t xml:space="preserve"> </w:t>
      </w:r>
      <w:r w:rsidRPr="00301123">
        <w:rPr>
          <w:rFonts w:asciiTheme="minorHAnsi" w:hAnsiTheme="minorHAnsi" w:cstheme="minorHAnsi"/>
          <w:b/>
          <w:sz w:val="32"/>
          <w:szCs w:val="32"/>
        </w:rPr>
        <w:t>ENERGY</w:t>
      </w:r>
      <w:r w:rsidRPr="00301123">
        <w:rPr>
          <w:rFonts w:asciiTheme="minorHAnsi" w:hAnsiTheme="minorHAnsi" w:cstheme="minorHAnsi"/>
          <w:b/>
          <w:spacing w:val="-2"/>
          <w:sz w:val="32"/>
          <w:szCs w:val="32"/>
        </w:rPr>
        <w:t xml:space="preserve"> </w:t>
      </w:r>
      <w:r w:rsidRPr="00301123">
        <w:rPr>
          <w:rFonts w:asciiTheme="minorHAnsi" w:hAnsiTheme="minorHAnsi" w:cstheme="minorHAnsi"/>
          <w:b/>
          <w:sz w:val="32"/>
          <w:szCs w:val="32"/>
        </w:rPr>
        <w:t>STUDIE</w:t>
      </w:r>
    </w:p>
    <w:p w14:paraId="450B1EE1" w14:textId="0CE3AD3A" w:rsidR="00BA514E" w:rsidRPr="00301123" w:rsidRDefault="00000000" w:rsidP="00301123">
      <w:pPr>
        <w:spacing w:before="32"/>
        <w:ind w:left="1569" w:right="1047"/>
        <w:rPr>
          <w:rFonts w:asciiTheme="minorHAnsi" w:hAnsiTheme="minorHAnsi" w:cstheme="minorHAnsi"/>
          <w:b/>
          <w:sz w:val="32"/>
          <w:szCs w:val="32"/>
        </w:rPr>
        <w:sectPr w:rsidR="00BA514E" w:rsidRPr="00301123">
          <w:footerReference w:type="default" r:id="rId8"/>
          <w:type w:val="continuous"/>
          <w:pgSz w:w="11910" w:h="16840"/>
          <w:pgMar w:top="1420" w:right="1040" w:bottom="1120" w:left="1300" w:header="720" w:footer="920" w:gutter="0"/>
          <w:pgBorders w:offsetFrom="page">
            <w:top w:val="double" w:sz="4" w:space="24" w:color="000000"/>
            <w:left w:val="double" w:sz="4" w:space="24" w:color="000000"/>
            <w:bottom w:val="double" w:sz="4" w:space="24" w:color="000000"/>
            <w:right w:val="double" w:sz="4" w:space="24" w:color="000000"/>
          </w:pgBorders>
          <w:pgNumType w:start="1"/>
          <w:cols w:space="720"/>
        </w:sectPr>
      </w:pPr>
      <w:r>
        <w:rPr>
          <w:rFonts w:asciiTheme="minorHAnsi" w:hAnsiTheme="minorHAnsi" w:cstheme="minorHAnsi"/>
          <w:sz w:val="32"/>
          <w:szCs w:val="32"/>
        </w:rPr>
        <w:pict w14:anchorId="53AC63E4">
          <v:rect id="_x0000_s2064" style="position:absolute;left:0;text-align:left;margin-left:70.6pt;margin-top:9.75pt;width:454.25pt;height:.5pt;z-index:-15728640;mso-wrap-distance-left:0;mso-wrap-distance-right:0;mso-position-horizontal-relative:page" fillcolor="#d9d9d9" stroked="f">
            <w10:wrap type="topAndBottom" anchorx="page"/>
          </v:rect>
        </w:pict>
      </w:r>
    </w:p>
    <w:p w14:paraId="26B95EEA" w14:textId="77777777" w:rsidR="00BA514E" w:rsidRPr="00301123" w:rsidRDefault="00BA514E">
      <w:pPr>
        <w:pStyle w:val="BodyText"/>
        <w:spacing w:before="3"/>
        <w:rPr>
          <w:rFonts w:asciiTheme="minorHAnsi" w:hAnsiTheme="minorHAnsi" w:cstheme="minorHAnsi"/>
          <w:b/>
        </w:rPr>
      </w:pP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0"/>
        <w:gridCol w:w="4158"/>
        <w:gridCol w:w="1700"/>
      </w:tblGrid>
      <w:tr w:rsidR="00BA514E" w:rsidRPr="00301123" w14:paraId="05DF184D" w14:textId="77777777">
        <w:trPr>
          <w:trHeight w:val="1216"/>
        </w:trPr>
        <w:tc>
          <w:tcPr>
            <w:tcW w:w="5248" w:type="dxa"/>
            <w:gridSpan w:val="2"/>
          </w:tcPr>
          <w:p w14:paraId="307AED2F" w14:textId="77777777" w:rsidR="00BA514E" w:rsidRPr="00301123" w:rsidRDefault="00000000">
            <w:pPr>
              <w:pStyle w:val="TableParagraph"/>
              <w:spacing w:before="267"/>
              <w:ind w:left="1286"/>
              <w:rPr>
                <w:rFonts w:asciiTheme="minorHAnsi" w:hAnsiTheme="minorHAnsi" w:cstheme="minorHAnsi"/>
                <w:sz w:val="32"/>
                <w:szCs w:val="32"/>
              </w:rPr>
            </w:pPr>
            <w:r w:rsidRPr="00301123">
              <w:rPr>
                <w:rFonts w:asciiTheme="minorHAnsi" w:hAnsiTheme="minorHAnsi" w:cstheme="minorHAnsi"/>
                <w:sz w:val="32"/>
                <w:szCs w:val="32"/>
              </w:rPr>
              <w:t>Table</w:t>
            </w:r>
            <w:r w:rsidRPr="00301123">
              <w:rPr>
                <w:rFonts w:asciiTheme="minorHAnsi" w:hAnsiTheme="minorHAnsi" w:cstheme="minorHAnsi"/>
                <w:spacing w:val="-14"/>
                <w:sz w:val="32"/>
                <w:szCs w:val="32"/>
              </w:rPr>
              <w:t xml:space="preserve"> </w:t>
            </w:r>
            <w:r w:rsidRPr="00301123">
              <w:rPr>
                <w:rFonts w:asciiTheme="minorHAnsi" w:hAnsiTheme="minorHAnsi" w:cstheme="minorHAnsi"/>
                <w:sz w:val="32"/>
                <w:szCs w:val="32"/>
              </w:rPr>
              <w:t>of</w:t>
            </w:r>
            <w:r w:rsidRPr="00301123">
              <w:rPr>
                <w:rFonts w:asciiTheme="minorHAnsi" w:hAnsiTheme="minorHAnsi" w:cstheme="minorHAnsi"/>
                <w:spacing w:val="-15"/>
                <w:sz w:val="32"/>
                <w:szCs w:val="32"/>
              </w:rPr>
              <w:t xml:space="preserve"> </w:t>
            </w:r>
            <w:r w:rsidRPr="00301123">
              <w:rPr>
                <w:rFonts w:asciiTheme="minorHAnsi" w:hAnsiTheme="minorHAnsi" w:cstheme="minorHAnsi"/>
                <w:sz w:val="32"/>
                <w:szCs w:val="32"/>
              </w:rPr>
              <w:t>Content</w:t>
            </w:r>
          </w:p>
        </w:tc>
        <w:tc>
          <w:tcPr>
            <w:tcW w:w="1700" w:type="dxa"/>
          </w:tcPr>
          <w:p w14:paraId="76E9E40F" w14:textId="77777777" w:rsidR="00BA514E" w:rsidRPr="00301123" w:rsidRDefault="00000000">
            <w:pPr>
              <w:pStyle w:val="TableParagraph"/>
              <w:spacing w:before="267"/>
              <w:ind w:left="86" w:right="170"/>
              <w:jc w:val="center"/>
              <w:rPr>
                <w:rFonts w:asciiTheme="minorHAnsi" w:hAnsiTheme="minorHAnsi" w:cstheme="minorHAnsi"/>
                <w:sz w:val="32"/>
                <w:szCs w:val="32"/>
              </w:rPr>
            </w:pPr>
            <w:r w:rsidRPr="00301123">
              <w:rPr>
                <w:rFonts w:asciiTheme="minorHAnsi" w:hAnsiTheme="minorHAnsi" w:cstheme="minorHAnsi"/>
                <w:sz w:val="32"/>
                <w:szCs w:val="32"/>
              </w:rPr>
              <w:t>Page</w:t>
            </w:r>
            <w:r w:rsidRPr="00301123">
              <w:rPr>
                <w:rFonts w:asciiTheme="minorHAnsi" w:hAnsiTheme="minorHAnsi" w:cstheme="minorHAnsi"/>
                <w:spacing w:val="-5"/>
                <w:sz w:val="32"/>
                <w:szCs w:val="32"/>
              </w:rPr>
              <w:t xml:space="preserve"> </w:t>
            </w:r>
            <w:r w:rsidRPr="00301123">
              <w:rPr>
                <w:rFonts w:asciiTheme="minorHAnsi" w:hAnsiTheme="minorHAnsi" w:cstheme="minorHAnsi"/>
                <w:sz w:val="32"/>
                <w:szCs w:val="32"/>
              </w:rPr>
              <w:t>no.</w:t>
            </w:r>
          </w:p>
        </w:tc>
      </w:tr>
      <w:tr w:rsidR="00BA514E" w:rsidRPr="00301123" w14:paraId="3AFC041E" w14:textId="77777777">
        <w:trPr>
          <w:trHeight w:val="1180"/>
        </w:trPr>
        <w:tc>
          <w:tcPr>
            <w:tcW w:w="1090" w:type="dxa"/>
          </w:tcPr>
          <w:p w14:paraId="5AB3F765" w14:textId="77777777" w:rsidR="00BA514E" w:rsidRPr="00301123" w:rsidRDefault="00000000">
            <w:pPr>
              <w:pStyle w:val="TableParagraph"/>
              <w:spacing w:before="279"/>
              <w:ind w:left="439"/>
              <w:rPr>
                <w:rFonts w:asciiTheme="minorHAnsi" w:hAnsiTheme="minorHAnsi" w:cstheme="minorHAnsi"/>
                <w:sz w:val="32"/>
                <w:szCs w:val="32"/>
              </w:rPr>
            </w:pPr>
            <w:r w:rsidRPr="00301123">
              <w:rPr>
                <w:rFonts w:asciiTheme="minorHAnsi" w:hAnsiTheme="minorHAnsi" w:cstheme="minorHAnsi"/>
                <w:w w:val="111"/>
                <w:sz w:val="32"/>
                <w:szCs w:val="32"/>
              </w:rPr>
              <w:t>1</w:t>
            </w:r>
          </w:p>
        </w:tc>
        <w:tc>
          <w:tcPr>
            <w:tcW w:w="4158" w:type="dxa"/>
          </w:tcPr>
          <w:p w14:paraId="4526CB16" w14:textId="77777777" w:rsidR="00BA514E" w:rsidRPr="00301123" w:rsidRDefault="00000000">
            <w:pPr>
              <w:pStyle w:val="TableParagraph"/>
              <w:spacing w:before="279"/>
              <w:rPr>
                <w:rFonts w:asciiTheme="minorHAnsi" w:hAnsiTheme="minorHAnsi" w:cstheme="minorHAnsi"/>
                <w:sz w:val="32"/>
                <w:szCs w:val="32"/>
              </w:rPr>
            </w:pPr>
            <w:r w:rsidRPr="00301123">
              <w:rPr>
                <w:rFonts w:asciiTheme="minorHAnsi" w:hAnsiTheme="minorHAnsi" w:cstheme="minorHAnsi"/>
                <w:w w:val="115"/>
                <w:sz w:val="32"/>
                <w:szCs w:val="32"/>
              </w:rPr>
              <w:t>Abstract</w:t>
            </w:r>
          </w:p>
        </w:tc>
        <w:tc>
          <w:tcPr>
            <w:tcW w:w="1700" w:type="dxa"/>
          </w:tcPr>
          <w:p w14:paraId="7C49EC52" w14:textId="77777777" w:rsidR="00BA514E" w:rsidRPr="00301123" w:rsidRDefault="00000000">
            <w:pPr>
              <w:pStyle w:val="TableParagraph"/>
              <w:spacing w:before="279"/>
              <w:ind w:left="24"/>
              <w:jc w:val="center"/>
              <w:rPr>
                <w:rFonts w:asciiTheme="minorHAnsi" w:hAnsiTheme="minorHAnsi" w:cstheme="minorHAnsi"/>
                <w:sz w:val="32"/>
                <w:szCs w:val="32"/>
              </w:rPr>
            </w:pPr>
            <w:r w:rsidRPr="00301123">
              <w:rPr>
                <w:rFonts w:asciiTheme="minorHAnsi" w:hAnsiTheme="minorHAnsi" w:cstheme="minorHAnsi"/>
                <w:w w:val="111"/>
                <w:sz w:val="32"/>
                <w:szCs w:val="32"/>
              </w:rPr>
              <w:t>3</w:t>
            </w:r>
          </w:p>
        </w:tc>
      </w:tr>
      <w:tr w:rsidR="00BA514E" w:rsidRPr="00301123" w14:paraId="1E27BCFD" w14:textId="77777777">
        <w:trPr>
          <w:trHeight w:val="1212"/>
        </w:trPr>
        <w:tc>
          <w:tcPr>
            <w:tcW w:w="1090" w:type="dxa"/>
          </w:tcPr>
          <w:p w14:paraId="7136D653" w14:textId="77777777" w:rsidR="00BA514E" w:rsidRPr="00301123" w:rsidRDefault="00000000">
            <w:pPr>
              <w:pStyle w:val="TableParagraph"/>
              <w:spacing w:before="294"/>
              <w:ind w:left="431"/>
              <w:rPr>
                <w:rFonts w:asciiTheme="minorHAnsi" w:hAnsiTheme="minorHAnsi" w:cstheme="minorHAnsi"/>
                <w:sz w:val="32"/>
                <w:szCs w:val="32"/>
              </w:rPr>
            </w:pPr>
            <w:r w:rsidRPr="00301123">
              <w:rPr>
                <w:rFonts w:asciiTheme="minorHAnsi" w:hAnsiTheme="minorHAnsi" w:cstheme="minorHAnsi"/>
                <w:w w:val="111"/>
                <w:sz w:val="32"/>
                <w:szCs w:val="32"/>
              </w:rPr>
              <w:t>2</w:t>
            </w:r>
          </w:p>
        </w:tc>
        <w:tc>
          <w:tcPr>
            <w:tcW w:w="4158" w:type="dxa"/>
          </w:tcPr>
          <w:p w14:paraId="5FC92FC7" w14:textId="77777777" w:rsidR="00BA514E" w:rsidRPr="00301123" w:rsidRDefault="00000000">
            <w:pPr>
              <w:pStyle w:val="TableParagraph"/>
              <w:spacing w:before="294"/>
              <w:rPr>
                <w:rFonts w:asciiTheme="minorHAnsi" w:hAnsiTheme="minorHAnsi" w:cstheme="minorHAnsi"/>
                <w:sz w:val="32"/>
                <w:szCs w:val="32"/>
              </w:rPr>
            </w:pPr>
            <w:r w:rsidRPr="00301123">
              <w:rPr>
                <w:rFonts w:asciiTheme="minorHAnsi" w:hAnsiTheme="minorHAnsi" w:cstheme="minorHAnsi"/>
                <w:w w:val="115"/>
                <w:sz w:val="32"/>
                <w:szCs w:val="32"/>
              </w:rPr>
              <w:t>Introduction</w:t>
            </w:r>
          </w:p>
        </w:tc>
        <w:tc>
          <w:tcPr>
            <w:tcW w:w="1700" w:type="dxa"/>
          </w:tcPr>
          <w:p w14:paraId="443AC86C" w14:textId="77777777" w:rsidR="00BA514E" w:rsidRPr="00301123" w:rsidRDefault="00000000">
            <w:pPr>
              <w:pStyle w:val="TableParagraph"/>
              <w:spacing w:before="294"/>
              <w:ind w:left="24"/>
              <w:jc w:val="center"/>
              <w:rPr>
                <w:rFonts w:asciiTheme="minorHAnsi" w:hAnsiTheme="minorHAnsi" w:cstheme="minorHAnsi"/>
                <w:sz w:val="32"/>
                <w:szCs w:val="32"/>
              </w:rPr>
            </w:pPr>
            <w:r w:rsidRPr="00301123">
              <w:rPr>
                <w:rFonts w:asciiTheme="minorHAnsi" w:hAnsiTheme="minorHAnsi" w:cstheme="minorHAnsi"/>
                <w:w w:val="111"/>
                <w:sz w:val="32"/>
                <w:szCs w:val="32"/>
              </w:rPr>
              <w:t>4</w:t>
            </w:r>
          </w:p>
        </w:tc>
      </w:tr>
      <w:tr w:rsidR="00BA514E" w:rsidRPr="00301123" w14:paraId="48C047E1" w14:textId="77777777">
        <w:trPr>
          <w:trHeight w:val="1223"/>
        </w:trPr>
        <w:tc>
          <w:tcPr>
            <w:tcW w:w="1090" w:type="dxa"/>
          </w:tcPr>
          <w:p w14:paraId="758A0302" w14:textId="77777777" w:rsidR="00BA514E" w:rsidRPr="00301123" w:rsidRDefault="00000000">
            <w:pPr>
              <w:pStyle w:val="TableParagraph"/>
              <w:spacing w:before="298"/>
              <w:ind w:left="431"/>
              <w:rPr>
                <w:rFonts w:asciiTheme="minorHAnsi" w:hAnsiTheme="minorHAnsi" w:cstheme="minorHAnsi"/>
                <w:sz w:val="32"/>
                <w:szCs w:val="32"/>
              </w:rPr>
            </w:pPr>
            <w:r w:rsidRPr="00301123">
              <w:rPr>
                <w:rFonts w:asciiTheme="minorHAnsi" w:hAnsiTheme="minorHAnsi" w:cstheme="minorHAnsi"/>
                <w:w w:val="111"/>
                <w:sz w:val="32"/>
                <w:szCs w:val="32"/>
              </w:rPr>
              <w:t>3</w:t>
            </w:r>
          </w:p>
        </w:tc>
        <w:tc>
          <w:tcPr>
            <w:tcW w:w="4158" w:type="dxa"/>
          </w:tcPr>
          <w:p w14:paraId="4AA26068" w14:textId="77777777" w:rsidR="00BA514E" w:rsidRPr="00301123" w:rsidRDefault="00000000">
            <w:pPr>
              <w:pStyle w:val="TableParagraph"/>
              <w:spacing w:before="298"/>
              <w:rPr>
                <w:rFonts w:asciiTheme="minorHAnsi" w:hAnsiTheme="minorHAnsi" w:cstheme="minorHAnsi"/>
                <w:sz w:val="32"/>
                <w:szCs w:val="32"/>
              </w:rPr>
            </w:pPr>
            <w:r w:rsidRPr="00301123">
              <w:rPr>
                <w:rFonts w:asciiTheme="minorHAnsi" w:hAnsiTheme="minorHAnsi" w:cstheme="minorHAnsi"/>
                <w:w w:val="110"/>
                <w:sz w:val="32"/>
                <w:szCs w:val="32"/>
              </w:rPr>
              <w:t>Literature</w:t>
            </w:r>
            <w:r w:rsidRPr="00301123">
              <w:rPr>
                <w:rFonts w:asciiTheme="minorHAnsi" w:hAnsiTheme="minorHAnsi" w:cstheme="minorHAnsi"/>
                <w:spacing w:val="7"/>
                <w:w w:val="110"/>
                <w:sz w:val="32"/>
                <w:szCs w:val="32"/>
              </w:rPr>
              <w:t xml:space="preserve"> </w:t>
            </w:r>
            <w:r w:rsidRPr="00301123">
              <w:rPr>
                <w:rFonts w:asciiTheme="minorHAnsi" w:hAnsiTheme="minorHAnsi" w:cstheme="minorHAnsi"/>
                <w:w w:val="110"/>
                <w:sz w:val="32"/>
                <w:szCs w:val="32"/>
              </w:rPr>
              <w:t>review</w:t>
            </w:r>
          </w:p>
        </w:tc>
        <w:tc>
          <w:tcPr>
            <w:tcW w:w="1700" w:type="dxa"/>
          </w:tcPr>
          <w:p w14:paraId="52595936" w14:textId="77777777" w:rsidR="00BA514E" w:rsidRPr="00301123" w:rsidRDefault="00000000">
            <w:pPr>
              <w:pStyle w:val="TableParagraph"/>
              <w:spacing w:before="298"/>
              <w:ind w:left="24"/>
              <w:jc w:val="center"/>
              <w:rPr>
                <w:rFonts w:asciiTheme="minorHAnsi" w:hAnsiTheme="minorHAnsi" w:cstheme="minorHAnsi"/>
                <w:sz w:val="32"/>
                <w:szCs w:val="32"/>
              </w:rPr>
            </w:pPr>
            <w:r w:rsidRPr="00301123">
              <w:rPr>
                <w:rFonts w:asciiTheme="minorHAnsi" w:hAnsiTheme="minorHAnsi" w:cstheme="minorHAnsi"/>
                <w:w w:val="111"/>
                <w:sz w:val="32"/>
                <w:szCs w:val="32"/>
              </w:rPr>
              <w:t>5</w:t>
            </w:r>
          </w:p>
        </w:tc>
      </w:tr>
      <w:tr w:rsidR="00BA514E" w:rsidRPr="00301123" w14:paraId="60B6E34D" w14:textId="77777777">
        <w:trPr>
          <w:trHeight w:val="1190"/>
        </w:trPr>
        <w:tc>
          <w:tcPr>
            <w:tcW w:w="1090" w:type="dxa"/>
          </w:tcPr>
          <w:p w14:paraId="139265B9" w14:textId="77777777" w:rsidR="00BA514E" w:rsidRPr="00301123" w:rsidRDefault="00000000">
            <w:pPr>
              <w:pStyle w:val="TableParagraph"/>
              <w:spacing w:before="284"/>
              <w:ind w:left="431"/>
              <w:rPr>
                <w:rFonts w:asciiTheme="minorHAnsi" w:hAnsiTheme="minorHAnsi" w:cstheme="minorHAnsi"/>
                <w:sz w:val="32"/>
                <w:szCs w:val="32"/>
              </w:rPr>
            </w:pPr>
            <w:r w:rsidRPr="00301123">
              <w:rPr>
                <w:rFonts w:asciiTheme="minorHAnsi" w:hAnsiTheme="minorHAnsi" w:cstheme="minorHAnsi"/>
                <w:w w:val="111"/>
                <w:sz w:val="32"/>
                <w:szCs w:val="32"/>
              </w:rPr>
              <w:t>4</w:t>
            </w:r>
          </w:p>
        </w:tc>
        <w:tc>
          <w:tcPr>
            <w:tcW w:w="4158" w:type="dxa"/>
          </w:tcPr>
          <w:p w14:paraId="72551BA8" w14:textId="77777777" w:rsidR="00BA514E" w:rsidRPr="00301123" w:rsidRDefault="00000000">
            <w:pPr>
              <w:pStyle w:val="TableParagraph"/>
              <w:spacing w:before="284"/>
              <w:rPr>
                <w:rFonts w:asciiTheme="minorHAnsi" w:hAnsiTheme="minorHAnsi" w:cstheme="minorHAnsi"/>
                <w:sz w:val="32"/>
                <w:szCs w:val="32"/>
              </w:rPr>
            </w:pPr>
            <w:r w:rsidRPr="00301123">
              <w:rPr>
                <w:rFonts w:asciiTheme="minorHAnsi" w:hAnsiTheme="minorHAnsi" w:cstheme="minorHAnsi"/>
                <w:w w:val="110"/>
                <w:sz w:val="32"/>
                <w:szCs w:val="32"/>
              </w:rPr>
              <w:t>Problem</w:t>
            </w:r>
            <w:r w:rsidRPr="00301123">
              <w:rPr>
                <w:rFonts w:asciiTheme="minorHAnsi" w:hAnsiTheme="minorHAnsi" w:cstheme="minorHAnsi"/>
                <w:spacing w:val="47"/>
                <w:w w:val="110"/>
                <w:sz w:val="32"/>
                <w:szCs w:val="32"/>
              </w:rPr>
              <w:t xml:space="preserve"> </w:t>
            </w:r>
            <w:r w:rsidRPr="00301123">
              <w:rPr>
                <w:rFonts w:asciiTheme="minorHAnsi" w:hAnsiTheme="minorHAnsi" w:cstheme="minorHAnsi"/>
                <w:w w:val="110"/>
                <w:sz w:val="32"/>
                <w:szCs w:val="32"/>
              </w:rPr>
              <w:t>statement</w:t>
            </w:r>
          </w:p>
        </w:tc>
        <w:tc>
          <w:tcPr>
            <w:tcW w:w="1700" w:type="dxa"/>
          </w:tcPr>
          <w:p w14:paraId="4612F7BD" w14:textId="77777777" w:rsidR="00BA514E" w:rsidRPr="00301123" w:rsidRDefault="00000000">
            <w:pPr>
              <w:pStyle w:val="TableParagraph"/>
              <w:spacing w:before="284"/>
              <w:ind w:left="24"/>
              <w:jc w:val="center"/>
              <w:rPr>
                <w:rFonts w:asciiTheme="minorHAnsi" w:hAnsiTheme="minorHAnsi" w:cstheme="minorHAnsi"/>
                <w:sz w:val="32"/>
                <w:szCs w:val="32"/>
              </w:rPr>
            </w:pPr>
            <w:r w:rsidRPr="00301123">
              <w:rPr>
                <w:rFonts w:asciiTheme="minorHAnsi" w:hAnsiTheme="minorHAnsi" w:cstheme="minorHAnsi"/>
                <w:w w:val="111"/>
                <w:sz w:val="32"/>
                <w:szCs w:val="32"/>
              </w:rPr>
              <w:t>6</w:t>
            </w:r>
          </w:p>
        </w:tc>
      </w:tr>
      <w:tr w:rsidR="00BA514E" w:rsidRPr="00301123" w14:paraId="699CB188" w14:textId="77777777">
        <w:trPr>
          <w:trHeight w:val="1209"/>
        </w:trPr>
        <w:tc>
          <w:tcPr>
            <w:tcW w:w="1090" w:type="dxa"/>
          </w:tcPr>
          <w:p w14:paraId="633AF26A" w14:textId="77777777" w:rsidR="00BA514E" w:rsidRPr="00301123" w:rsidRDefault="00000000">
            <w:pPr>
              <w:pStyle w:val="TableParagraph"/>
              <w:spacing w:before="294"/>
              <w:ind w:left="431"/>
              <w:rPr>
                <w:rFonts w:asciiTheme="minorHAnsi" w:hAnsiTheme="minorHAnsi" w:cstheme="minorHAnsi"/>
                <w:sz w:val="32"/>
                <w:szCs w:val="32"/>
              </w:rPr>
            </w:pPr>
            <w:r w:rsidRPr="00301123">
              <w:rPr>
                <w:rFonts w:asciiTheme="minorHAnsi" w:hAnsiTheme="minorHAnsi" w:cstheme="minorHAnsi"/>
                <w:w w:val="111"/>
                <w:sz w:val="32"/>
                <w:szCs w:val="32"/>
              </w:rPr>
              <w:t>5</w:t>
            </w:r>
          </w:p>
        </w:tc>
        <w:tc>
          <w:tcPr>
            <w:tcW w:w="4158" w:type="dxa"/>
          </w:tcPr>
          <w:p w14:paraId="6772A67F" w14:textId="77777777" w:rsidR="00BA514E" w:rsidRPr="00301123" w:rsidRDefault="00000000">
            <w:pPr>
              <w:pStyle w:val="TableParagraph"/>
              <w:spacing w:before="294"/>
              <w:rPr>
                <w:rFonts w:asciiTheme="minorHAnsi" w:hAnsiTheme="minorHAnsi" w:cstheme="minorHAnsi"/>
                <w:sz w:val="32"/>
                <w:szCs w:val="32"/>
              </w:rPr>
            </w:pPr>
            <w:r w:rsidRPr="00301123">
              <w:rPr>
                <w:rFonts w:asciiTheme="minorHAnsi" w:hAnsiTheme="minorHAnsi" w:cstheme="minorHAnsi"/>
                <w:w w:val="115"/>
                <w:sz w:val="32"/>
                <w:szCs w:val="32"/>
              </w:rPr>
              <w:t>Objectives</w:t>
            </w:r>
          </w:p>
        </w:tc>
        <w:tc>
          <w:tcPr>
            <w:tcW w:w="1700" w:type="dxa"/>
          </w:tcPr>
          <w:p w14:paraId="346A35BF" w14:textId="77777777" w:rsidR="00BA514E" w:rsidRPr="00301123" w:rsidRDefault="00000000">
            <w:pPr>
              <w:pStyle w:val="TableParagraph"/>
              <w:spacing w:before="294"/>
              <w:ind w:left="24"/>
              <w:jc w:val="center"/>
              <w:rPr>
                <w:rFonts w:asciiTheme="minorHAnsi" w:hAnsiTheme="minorHAnsi" w:cstheme="minorHAnsi"/>
                <w:sz w:val="32"/>
                <w:szCs w:val="32"/>
              </w:rPr>
            </w:pPr>
            <w:r w:rsidRPr="00301123">
              <w:rPr>
                <w:rFonts w:asciiTheme="minorHAnsi" w:hAnsiTheme="minorHAnsi" w:cstheme="minorHAnsi"/>
                <w:w w:val="111"/>
                <w:sz w:val="32"/>
                <w:szCs w:val="32"/>
              </w:rPr>
              <w:t>6</w:t>
            </w:r>
          </w:p>
        </w:tc>
      </w:tr>
      <w:tr w:rsidR="00BA514E" w:rsidRPr="00301123" w14:paraId="3B94173F" w14:textId="77777777">
        <w:trPr>
          <w:trHeight w:val="1223"/>
        </w:trPr>
        <w:tc>
          <w:tcPr>
            <w:tcW w:w="1090" w:type="dxa"/>
          </w:tcPr>
          <w:p w14:paraId="3B53A3BF" w14:textId="77777777" w:rsidR="00BA514E" w:rsidRPr="00301123" w:rsidRDefault="00000000">
            <w:pPr>
              <w:pStyle w:val="TableParagraph"/>
              <w:spacing w:before="301"/>
              <w:ind w:left="439"/>
              <w:rPr>
                <w:rFonts w:asciiTheme="minorHAnsi" w:hAnsiTheme="minorHAnsi" w:cstheme="minorHAnsi"/>
                <w:sz w:val="32"/>
                <w:szCs w:val="32"/>
              </w:rPr>
            </w:pPr>
            <w:r w:rsidRPr="00301123">
              <w:rPr>
                <w:rFonts w:asciiTheme="minorHAnsi" w:hAnsiTheme="minorHAnsi" w:cstheme="minorHAnsi"/>
                <w:w w:val="111"/>
                <w:sz w:val="32"/>
                <w:szCs w:val="32"/>
              </w:rPr>
              <w:t>6</w:t>
            </w:r>
          </w:p>
        </w:tc>
        <w:tc>
          <w:tcPr>
            <w:tcW w:w="4158" w:type="dxa"/>
          </w:tcPr>
          <w:p w14:paraId="12BD9B19" w14:textId="77777777" w:rsidR="00BA514E" w:rsidRPr="00301123" w:rsidRDefault="00000000">
            <w:pPr>
              <w:pStyle w:val="TableParagraph"/>
              <w:spacing w:before="301"/>
              <w:rPr>
                <w:rFonts w:asciiTheme="minorHAnsi" w:hAnsiTheme="minorHAnsi" w:cstheme="minorHAnsi"/>
                <w:sz w:val="32"/>
                <w:szCs w:val="32"/>
              </w:rPr>
            </w:pPr>
            <w:r w:rsidRPr="00301123">
              <w:rPr>
                <w:rFonts w:asciiTheme="minorHAnsi" w:hAnsiTheme="minorHAnsi" w:cstheme="minorHAnsi"/>
                <w:w w:val="110"/>
                <w:sz w:val="32"/>
                <w:szCs w:val="32"/>
              </w:rPr>
              <w:t>Methodology</w:t>
            </w:r>
          </w:p>
        </w:tc>
        <w:tc>
          <w:tcPr>
            <w:tcW w:w="1700" w:type="dxa"/>
          </w:tcPr>
          <w:p w14:paraId="0EF3D737" w14:textId="77777777" w:rsidR="00BA514E" w:rsidRPr="00301123" w:rsidRDefault="00000000">
            <w:pPr>
              <w:pStyle w:val="TableParagraph"/>
              <w:spacing w:before="301"/>
              <w:ind w:left="86" w:right="60"/>
              <w:jc w:val="center"/>
              <w:rPr>
                <w:rFonts w:asciiTheme="minorHAnsi" w:hAnsiTheme="minorHAnsi" w:cstheme="minorHAnsi"/>
                <w:sz w:val="32"/>
                <w:szCs w:val="32"/>
              </w:rPr>
            </w:pPr>
            <w:r w:rsidRPr="00301123">
              <w:rPr>
                <w:rFonts w:asciiTheme="minorHAnsi" w:hAnsiTheme="minorHAnsi" w:cstheme="minorHAnsi"/>
                <w:w w:val="115"/>
                <w:sz w:val="32"/>
                <w:szCs w:val="32"/>
              </w:rPr>
              <w:t>7-9</w:t>
            </w:r>
          </w:p>
        </w:tc>
      </w:tr>
      <w:tr w:rsidR="00BA514E" w:rsidRPr="00301123" w14:paraId="50CEB25A" w14:textId="77777777">
        <w:trPr>
          <w:trHeight w:val="1182"/>
        </w:trPr>
        <w:tc>
          <w:tcPr>
            <w:tcW w:w="1090" w:type="dxa"/>
          </w:tcPr>
          <w:p w14:paraId="3B4CA38E" w14:textId="77777777" w:rsidR="00BA514E" w:rsidRPr="00301123" w:rsidRDefault="00000000">
            <w:pPr>
              <w:pStyle w:val="TableParagraph"/>
              <w:spacing w:before="279"/>
              <w:ind w:left="431"/>
              <w:rPr>
                <w:rFonts w:asciiTheme="minorHAnsi" w:hAnsiTheme="minorHAnsi" w:cstheme="minorHAnsi"/>
                <w:sz w:val="32"/>
                <w:szCs w:val="32"/>
              </w:rPr>
            </w:pPr>
            <w:r w:rsidRPr="00301123">
              <w:rPr>
                <w:rFonts w:asciiTheme="minorHAnsi" w:hAnsiTheme="minorHAnsi" w:cstheme="minorHAnsi"/>
                <w:w w:val="111"/>
                <w:sz w:val="32"/>
                <w:szCs w:val="32"/>
              </w:rPr>
              <w:t>7</w:t>
            </w:r>
          </w:p>
        </w:tc>
        <w:tc>
          <w:tcPr>
            <w:tcW w:w="4158" w:type="dxa"/>
          </w:tcPr>
          <w:p w14:paraId="062B45FF" w14:textId="77777777" w:rsidR="00BA514E" w:rsidRPr="00301123" w:rsidRDefault="00000000">
            <w:pPr>
              <w:pStyle w:val="TableParagraph"/>
              <w:spacing w:before="279"/>
              <w:rPr>
                <w:rFonts w:asciiTheme="minorHAnsi" w:hAnsiTheme="minorHAnsi" w:cstheme="minorHAnsi"/>
                <w:sz w:val="32"/>
                <w:szCs w:val="32"/>
              </w:rPr>
            </w:pPr>
            <w:r w:rsidRPr="00301123">
              <w:rPr>
                <w:rFonts w:asciiTheme="minorHAnsi" w:hAnsiTheme="minorHAnsi" w:cstheme="minorHAnsi"/>
                <w:w w:val="115"/>
                <w:sz w:val="32"/>
                <w:szCs w:val="32"/>
              </w:rPr>
              <w:t>PERT</w:t>
            </w:r>
            <w:r w:rsidRPr="00301123">
              <w:rPr>
                <w:rFonts w:asciiTheme="minorHAnsi" w:hAnsiTheme="minorHAnsi" w:cstheme="minorHAnsi"/>
                <w:spacing w:val="18"/>
                <w:w w:val="115"/>
                <w:sz w:val="32"/>
                <w:szCs w:val="32"/>
              </w:rPr>
              <w:t xml:space="preserve"> </w:t>
            </w:r>
            <w:r w:rsidRPr="00301123">
              <w:rPr>
                <w:rFonts w:asciiTheme="minorHAnsi" w:hAnsiTheme="minorHAnsi" w:cstheme="minorHAnsi"/>
                <w:w w:val="115"/>
                <w:sz w:val="32"/>
                <w:szCs w:val="32"/>
              </w:rPr>
              <w:t>chart</w:t>
            </w:r>
          </w:p>
        </w:tc>
        <w:tc>
          <w:tcPr>
            <w:tcW w:w="1700" w:type="dxa"/>
          </w:tcPr>
          <w:p w14:paraId="4528FF15" w14:textId="77777777" w:rsidR="00BA514E" w:rsidRPr="00301123" w:rsidRDefault="00000000">
            <w:pPr>
              <w:pStyle w:val="TableParagraph"/>
              <w:spacing w:before="279"/>
              <w:ind w:left="86" w:right="60"/>
              <w:jc w:val="center"/>
              <w:rPr>
                <w:rFonts w:asciiTheme="minorHAnsi" w:hAnsiTheme="minorHAnsi" w:cstheme="minorHAnsi"/>
                <w:sz w:val="32"/>
                <w:szCs w:val="32"/>
              </w:rPr>
            </w:pPr>
            <w:r w:rsidRPr="00301123">
              <w:rPr>
                <w:rFonts w:asciiTheme="minorHAnsi" w:hAnsiTheme="minorHAnsi" w:cstheme="minorHAnsi"/>
                <w:w w:val="110"/>
                <w:sz w:val="32"/>
                <w:szCs w:val="32"/>
              </w:rPr>
              <w:t>10</w:t>
            </w:r>
          </w:p>
        </w:tc>
      </w:tr>
      <w:tr w:rsidR="00BA514E" w:rsidRPr="00301123" w14:paraId="049794E6" w14:textId="77777777">
        <w:trPr>
          <w:trHeight w:val="1217"/>
        </w:trPr>
        <w:tc>
          <w:tcPr>
            <w:tcW w:w="1090" w:type="dxa"/>
          </w:tcPr>
          <w:p w14:paraId="249D0BDA" w14:textId="77777777" w:rsidR="00BA514E" w:rsidRPr="00301123" w:rsidRDefault="00000000">
            <w:pPr>
              <w:pStyle w:val="TableParagraph"/>
              <w:spacing w:before="296"/>
              <w:ind w:left="431"/>
              <w:rPr>
                <w:rFonts w:asciiTheme="minorHAnsi" w:hAnsiTheme="minorHAnsi" w:cstheme="minorHAnsi"/>
                <w:sz w:val="32"/>
                <w:szCs w:val="32"/>
              </w:rPr>
            </w:pPr>
            <w:r w:rsidRPr="00301123">
              <w:rPr>
                <w:rFonts w:asciiTheme="minorHAnsi" w:hAnsiTheme="minorHAnsi" w:cstheme="minorHAnsi"/>
                <w:w w:val="111"/>
                <w:sz w:val="32"/>
                <w:szCs w:val="32"/>
              </w:rPr>
              <w:t>8</w:t>
            </w:r>
          </w:p>
        </w:tc>
        <w:tc>
          <w:tcPr>
            <w:tcW w:w="4158" w:type="dxa"/>
          </w:tcPr>
          <w:p w14:paraId="37DC65EA" w14:textId="77777777" w:rsidR="00BA514E" w:rsidRPr="00301123" w:rsidRDefault="00000000">
            <w:pPr>
              <w:pStyle w:val="TableParagraph"/>
              <w:spacing w:before="296"/>
              <w:rPr>
                <w:rFonts w:asciiTheme="minorHAnsi" w:hAnsiTheme="minorHAnsi" w:cstheme="minorHAnsi"/>
                <w:sz w:val="32"/>
                <w:szCs w:val="32"/>
              </w:rPr>
            </w:pPr>
            <w:r w:rsidRPr="00301123">
              <w:rPr>
                <w:rFonts w:asciiTheme="minorHAnsi" w:hAnsiTheme="minorHAnsi" w:cstheme="minorHAnsi"/>
                <w:w w:val="115"/>
                <w:sz w:val="32"/>
                <w:szCs w:val="32"/>
              </w:rPr>
              <w:t>Conclusion</w:t>
            </w:r>
          </w:p>
        </w:tc>
        <w:tc>
          <w:tcPr>
            <w:tcW w:w="1700" w:type="dxa"/>
          </w:tcPr>
          <w:p w14:paraId="1D3E92EF" w14:textId="77777777" w:rsidR="00BA514E" w:rsidRPr="00301123" w:rsidRDefault="00000000">
            <w:pPr>
              <w:pStyle w:val="TableParagraph"/>
              <w:spacing w:before="296"/>
              <w:ind w:left="86" w:right="60"/>
              <w:jc w:val="center"/>
              <w:rPr>
                <w:rFonts w:asciiTheme="minorHAnsi" w:hAnsiTheme="minorHAnsi" w:cstheme="minorHAnsi"/>
                <w:sz w:val="32"/>
                <w:szCs w:val="32"/>
              </w:rPr>
            </w:pPr>
            <w:r w:rsidRPr="00301123">
              <w:rPr>
                <w:rFonts w:asciiTheme="minorHAnsi" w:hAnsiTheme="minorHAnsi" w:cstheme="minorHAnsi"/>
                <w:w w:val="110"/>
                <w:sz w:val="32"/>
                <w:szCs w:val="32"/>
              </w:rPr>
              <w:t>10</w:t>
            </w:r>
          </w:p>
        </w:tc>
      </w:tr>
    </w:tbl>
    <w:p w14:paraId="4637E644" w14:textId="77777777" w:rsidR="00BA514E" w:rsidRPr="00301123" w:rsidRDefault="00BA514E">
      <w:pPr>
        <w:pStyle w:val="BodyText"/>
        <w:rPr>
          <w:rFonts w:asciiTheme="minorHAnsi" w:hAnsiTheme="minorHAnsi" w:cstheme="minorHAnsi"/>
          <w:b/>
        </w:rPr>
      </w:pPr>
    </w:p>
    <w:p w14:paraId="698986B5" w14:textId="77777777" w:rsidR="00BA514E" w:rsidRPr="00301123" w:rsidRDefault="00BA514E">
      <w:pPr>
        <w:pStyle w:val="BodyText"/>
        <w:rPr>
          <w:rFonts w:asciiTheme="minorHAnsi" w:hAnsiTheme="minorHAnsi" w:cstheme="minorHAnsi"/>
          <w:b/>
        </w:rPr>
      </w:pPr>
    </w:p>
    <w:p w14:paraId="5C01BCF2" w14:textId="77777777" w:rsidR="00BA514E" w:rsidRPr="00301123" w:rsidRDefault="00BA514E">
      <w:pPr>
        <w:pStyle w:val="BodyText"/>
        <w:rPr>
          <w:rFonts w:asciiTheme="minorHAnsi" w:hAnsiTheme="minorHAnsi" w:cstheme="minorHAnsi"/>
          <w:b/>
        </w:rPr>
      </w:pPr>
    </w:p>
    <w:p w14:paraId="49BA7F08" w14:textId="77777777" w:rsidR="00BA514E" w:rsidRPr="00301123" w:rsidRDefault="00BA514E">
      <w:pPr>
        <w:pStyle w:val="BodyText"/>
        <w:rPr>
          <w:rFonts w:asciiTheme="minorHAnsi" w:hAnsiTheme="minorHAnsi" w:cstheme="minorHAnsi"/>
          <w:b/>
        </w:rPr>
      </w:pPr>
    </w:p>
    <w:p w14:paraId="12A83E0F" w14:textId="77777777" w:rsidR="00BA514E" w:rsidRPr="00301123" w:rsidRDefault="00BA514E">
      <w:pPr>
        <w:pStyle w:val="BodyText"/>
        <w:rPr>
          <w:rFonts w:asciiTheme="minorHAnsi" w:hAnsiTheme="minorHAnsi" w:cstheme="minorHAnsi"/>
          <w:b/>
        </w:rPr>
      </w:pPr>
    </w:p>
    <w:p w14:paraId="5B618B5B" w14:textId="77777777" w:rsidR="00BA514E" w:rsidRPr="00301123" w:rsidRDefault="00BA514E">
      <w:pPr>
        <w:pStyle w:val="BodyText"/>
        <w:rPr>
          <w:rFonts w:asciiTheme="minorHAnsi" w:hAnsiTheme="minorHAnsi" w:cstheme="minorHAnsi"/>
          <w:b/>
        </w:rPr>
      </w:pPr>
    </w:p>
    <w:p w14:paraId="482C0DF5" w14:textId="77777777" w:rsidR="00BA514E" w:rsidRPr="00301123" w:rsidRDefault="00BA514E">
      <w:pPr>
        <w:pStyle w:val="BodyText"/>
        <w:rPr>
          <w:rFonts w:asciiTheme="minorHAnsi" w:hAnsiTheme="minorHAnsi" w:cstheme="minorHAnsi"/>
          <w:b/>
        </w:rPr>
      </w:pPr>
    </w:p>
    <w:p w14:paraId="3839D21C" w14:textId="77777777" w:rsidR="00BA514E" w:rsidRPr="00301123" w:rsidRDefault="00000000">
      <w:pPr>
        <w:pStyle w:val="BodyText"/>
        <w:spacing w:before="3"/>
        <w:rPr>
          <w:rFonts w:asciiTheme="minorHAnsi" w:hAnsiTheme="minorHAnsi" w:cstheme="minorHAnsi"/>
          <w:b/>
        </w:rPr>
      </w:pPr>
      <w:r>
        <w:rPr>
          <w:rFonts w:asciiTheme="minorHAnsi" w:hAnsiTheme="minorHAnsi" w:cstheme="minorHAnsi"/>
        </w:rPr>
        <w:lastRenderedPageBreak/>
        <w:pict w14:anchorId="1780F693">
          <v:rect id="_x0000_s2063" style="position:absolute;margin-left:70.6pt;margin-top:13.6pt;width:454.25pt;height:.5pt;z-index:-15728128;mso-wrap-distance-left:0;mso-wrap-distance-right:0;mso-position-horizontal-relative:page" fillcolor="#d9d9d9" stroked="f">
            <w10:wrap type="topAndBottom" anchorx="page"/>
          </v:rect>
        </w:pict>
      </w:r>
    </w:p>
    <w:p w14:paraId="7BC13F65" w14:textId="32270014" w:rsidR="00BA514E" w:rsidRPr="00301123" w:rsidRDefault="00000000">
      <w:pPr>
        <w:pStyle w:val="Heading1"/>
        <w:numPr>
          <w:ilvl w:val="0"/>
          <w:numId w:val="5"/>
        </w:numPr>
        <w:tabs>
          <w:tab w:val="left" w:pos="861"/>
        </w:tabs>
        <w:spacing w:before="5"/>
        <w:ind w:hanging="361"/>
        <w:jc w:val="left"/>
        <w:rPr>
          <w:rFonts w:asciiTheme="minorHAnsi" w:hAnsiTheme="minorHAnsi" w:cstheme="minorHAnsi"/>
          <w:sz w:val="32"/>
          <w:szCs w:val="32"/>
        </w:rPr>
      </w:pPr>
      <w:r w:rsidRPr="00301123">
        <w:rPr>
          <w:rFonts w:asciiTheme="minorHAnsi" w:hAnsiTheme="minorHAnsi" w:cstheme="minorHAnsi"/>
          <w:sz w:val="32"/>
          <w:szCs w:val="32"/>
          <w:u w:val="thick"/>
        </w:rPr>
        <w:t>ABSTRACT:</w:t>
      </w:r>
    </w:p>
    <w:p w14:paraId="3FAA0D63" w14:textId="77777777" w:rsidR="00BA514E" w:rsidRPr="00301123" w:rsidRDefault="00BA514E">
      <w:pPr>
        <w:pStyle w:val="BodyText"/>
        <w:rPr>
          <w:rFonts w:asciiTheme="minorHAnsi" w:hAnsiTheme="minorHAnsi" w:cstheme="minorHAnsi"/>
          <w:b/>
        </w:rPr>
      </w:pPr>
    </w:p>
    <w:p w14:paraId="79D06701" w14:textId="77777777" w:rsidR="00BA514E" w:rsidRPr="00301123" w:rsidRDefault="00BA514E">
      <w:pPr>
        <w:pStyle w:val="BodyText"/>
        <w:rPr>
          <w:rFonts w:asciiTheme="minorHAnsi" w:hAnsiTheme="minorHAnsi" w:cstheme="minorHAnsi"/>
          <w:b/>
        </w:rPr>
      </w:pPr>
    </w:p>
    <w:p w14:paraId="364E9D29" w14:textId="1D3ADC2E" w:rsidR="00BA514E" w:rsidRPr="00301123" w:rsidRDefault="000439F5" w:rsidP="00301123">
      <w:pPr>
        <w:pStyle w:val="BodyText"/>
        <w:jc w:val="both"/>
        <w:rPr>
          <w:rFonts w:asciiTheme="minorHAnsi" w:hAnsiTheme="minorHAnsi" w:cstheme="minorHAnsi"/>
          <w:bCs/>
        </w:rPr>
      </w:pPr>
      <w:r w:rsidRPr="00301123">
        <w:rPr>
          <w:rFonts w:asciiTheme="minorHAnsi" w:hAnsiTheme="minorHAnsi" w:cstheme="minorHAnsi"/>
          <w:bCs/>
        </w:rPr>
        <w:t>In this study, we focus on EmoFake Detection (EFD). EmoFake (EF) is a class of audio deepfake that alters the source emotion to another emotion. Firstly, we hypothesize that multilingual speech foundation models (SFMs) will be the most effective for EFD due to their knowledge of diverse pitches, tones, intensities, and so due to their pre-training in multiple languages. To validate our hypothesis, we perform a comprehensive comparative study of various state-of-the-art (SOTA) SFMs including multilingual, monolingual as well as speaker recognition. Our experiments validated our hypothesis. To our end, secondly, we experimented with fusion of SFMs. We propose a novel framework that captures the complementary strengths of SFMs for improved EFD. We show that fusion of multilingual SFMs obtain the topmost performance in comparison to invididual SFMs and baseline fusion techniques as well as show SOTA performance in comparison to previous SOTA work</w:t>
      </w:r>
    </w:p>
    <w:p w14:paraId="00EFED4A" w14:textId="77777777" w:rsidR="00BA514E" w:rsidRPr="00301123" w:rsidRDefault="00000000">
      <w:pPr>
        <w:pStyle w:val="BodyText"/>
        <w:spacing w:before="8"/>
        <w:rPr>
          <w:rFonts w:asciiTheme="minorHAnsi" w:hAnsiTheme="minorHAnsi" w:cstheme="minorHAnsi"/>
          <w:b/>
        </w:rPr>
      </w:pPr>
      <w:r>
        <w:rPr>
          <w:rFonts w:asciiTheme="minorHAnsi" w:hAnsiTheme="minorHAnsi" w:cstheme="minorHAnsi"/>
        </w:rPr>
        <w:pict w14:anchorId="49802996">
          <v:rect id="_x0000_s2062" style="position:absolute;margin-left:70.6pt;margin-top:10.3pt;width:454.25pt;height:.5pt;z-index:-15727616;mso-wrap-distance-left:0;mso-wrap-distance-right:0;mso-position-horizontal-relative:page" fillcolor="#d9d9d9" stroked="f">
            <w10:wrap type="topAndBottom" anchorx="page"/>
          </v:rect>
        </w:pict>
      </w:r>
    </w:p>
    <w:p w14:paraId="0F6ED6A0" w14:textId="77777777" w:rsidR="00BA514E" w:rsidRPr="00301123" w:rsidRDefault="00BA514E">
      <w:pPr>
        <w:rPr>
          <w:rFonts w:asciiTheme="minorHAnsi" w:hAnsiTheme="minorHAnsi" w:cstheme="minorHAnsi"/>
          <w:sz w:val="32"/>
          <w:szCs w:val="32"/>
        </w:rPr>
        <w:sectPr w:rsidR="00BA514E" w:rsidRPr="00301123">
          <w:pgSz w:w="11910" w:h="16840"/>
          <w:pgMar w:top="1420" w:right="1040" w:bottom="1200" w:left="1300" w:header="0" w:footer="920" w:gutter="0"/>
          <w:pgBorders w:offsetFrom="page">
            <w:top w:val="double" w:sz="4" w:space="24" w:color="000000"/>
            <w:left w:val="double" w:sz="4" w:space="24" w:color="000000"/>
            <w:bottom w:val="double" w:sz="4" w:space="24" w:color="000000"/>
            <w:right w:val="double" w:sz="4" w:space="24" w:color="000000"/>
          </w:pgBorders>
          <w:cols w:space="720"/>
        </w:sectPr>
      </w:pPr>
    </w:p>
    <w:p w14:paraId="2A2C6815" w14:textId="77777777" w:rsidR="00BA514E" w:rsidRPr="00301123" w:rsidRDefault="00000000">
      <w:pPr>
        <w:pStyle w:val="Heading1"/>
        <w:numPr>
          <w:ilvl w:val="0"/>
          <w:numId w:val="5"/>
        </w:numPr>
        <w:tabs>
          <w:tab w:val="left" w:pos="861"/>
        </w:tabs>
        <w:spacing w:before="5"/>
        <w:ind w:hanging="361"/>
        <w:jc w:val="left"/>
        <w:rPr>
          <w:rFonts w:asciiTheme="minorHAnsi" w:hAnsiTheme="minorHAnsi" w:cstheme="minorHAnsi"/>
          <w:sz w:val="32"/>
          <w:szCs w:val="32"/>
        </w:rPr>
      </w:pPr>
      <w:r w:rsidRPr="00301123">
        <w:rPr>
          <w:rFonts w:asciiTheme="minorHAnsi" w:hAnsiTheme="minorHAnsi" w:cstheme="minorHAnsi"/>
          <w:sz w:val="32"/>
          <w:szCs w:val="32"/>
          <w:u w:val="thick"/>
        </w:rPr>
        <w:lastRenderedPageBreak/>
        <w:t>INTRODUCTION:</w:t>
      </w:r>
    </w:p>
    <w:p w14:paraId="04A1B633" w14:textId="77777777" w:rsidR="00BA514E" w:rsidRPr="00301123" w:rsidRDefault="00BA514E">
      <w:pPr>
        <w:pStyle w:val="BodyText"/>
        <w:rPr>
          <w:rFonts w:asciiTheme="minorHAnsi" w:hAnsiTheme="minorHAnsi" w:cstheme="minorHAnsi"/>
          <w:b/>
        </w:rPr>
      </w:pPr>
    </w:p>
    <w:p w14:paraId="4AD78613" w14:textId="77777777" w:rsidR="00BA514E" w:rsidRPr="00301123" w:rsidRDefault="00BA514E">
      <w:pPr>
        <w:pStyle w:val="BodyText"/>
        <w:rPr>
          <w:rFonts w:asciiTheme="minorHAnsi" w:hAnsiTheme="minorHAnsi" w:cstheme="minorHAnsi"/>
          <w:b/>
        </w:rPr>
      </w:pPr>
    </w:p>
    <w:p w14:paraId="7B751EBD" w14:textId="5C0A9213" w:rsidR="00BA514E" w:rsidRPr="00301123" w:rsidRDefault="000439F5">
      <w:pPr>
        <w:pStyle w:val="BodyText"/>
        <w:rPr>
          <w:rFonts w:asciiTheme="minorHAnsi" w:hAnsiTheme="minorHAnsi" w:cstheme="minorHAnsi"/>
        </w:rPr>
      </w:pPr>
      <w:r w:rsidRPr="00301123">
        <w:rPr>
          <w:rFonts w:asciiTheme="minorHAnsi" w:hAnsiTheme="minorHAnsi" w:cstheme="minorHAnsi"/>
        </w:rPr>
        <w:t xml:space="preserve">EmoFake (EF) represents an advanced and nuanced type of audio deepfake technology that modifies the emotional tone of a speaker’s voice while maintain- ing the speaker’s identity and linguistic content. Un- like traditional audio deepfakes, which primarily alter speaker identity or create entirely synthetic speech con- tent, EF specifically targets the emotional component of speech. This allows for imperceptible yet impactful changes to the emotional expression within audio, mak- ing the manipulated speech appear natural and realistic. Such shifts in perceived emotion, although subtle, can have substantial implications, as they may distort the intended meaning of communication, lead to misunder- standings, and impact the listener’s emotional response. The manipulation of emotional expression in speech carries notable risks, especially in fields where the au- thenticity of emotional cues is vital. In contexts such as interpersonal communication, media, and informa- tion dissemination, altering the emotional tone of audio content can have serious consequences. Misuse of EF technology could facilitate psychological manipulation, distort perceptions, and erode trust in audio-based com- munication. It can also be leveraged to spread misin- formation, influence social interactions by modifying the tone of influential statements, or enable fraudulent activities by creating emotionally persuasive or dis- tressing audio content. Additionally, by altering the emotional undertones of statements, EF could be used to damage reputations, potentially making neutral or positive statements appear hostile or inappropriate. The development and proliferation of EF technology under- score an urgent need for robust detection methods and ethical standards to mitigate the risks associated with emotion-altered audio. Detecting EF is particularly critical in sensitive domains such as security, legal pro- ceedings, and mental health care, where the integrity of emotional expression is essential for trust and ef- fective communication. Despite the advancements in audio deepfake detection (ADD) methods, which have greatly improved in identifying manipulated or syn- thetic audio, EF detection remains a largely unexplored field. This gap highlights the importance of developing dedicated research efforts </w:t>
      </w:r>
      <w:r w:rsidRPr="00301123">
        <w:rPr>
          <w:rFonts w:asciiTheme="minorHAnsi" w:hAnsiTheme="minorHAnsi" w:cstheme="minorHAnsi"/>
        </w:rPr>
        <w:lastRenderedPageBreak/>
        <w:t>and advanced methodologies capable of identifying emotion-based manipulations within audio content, addressing the unique challenges presented by emotion-modified deepfakes, and estab- lishing safeguards to prevent their misuse.</w:t>
      </w:r>
    </w:p>
    <w:p w14:paraId="57292E85" w14:textId="77777777" w:rsidR="00BA514E" w:rsidRPr="00301123" w:rsidRDefault="00000000">
      <w:pPr>
        <w:pStyle w:val="BodyText"/>
        <w:spacing w:before="10"/>
        <w:rPr>
          <w:rFonts w:asciiTheme="minorHAnsi" w:hAnsiTheme="minorHAnsi" w:cstheme="minorHAnsi"/>
        </w:rPr>
      </w:pPr>
      <w:r>
        <w:rPr>
          <w:rFonts w:asciiTheme="minorHAnsi" w:hAnsiTheme="minorHAnsi" w:cstheme="minorHAnsi"/>
        </w:rPr>
        <w:pict w14:anchorId="54C84492">
          <v:rect id="_x0000_s2061" style="position:absolute;margin-left:70.6pt;margin-top:15.9pt;width:454.25pt;height:.5pt;z-index:-15727104;mso-wrap-distance-left:0;mso-wrap-distance-right:0;mso-position-horizontal-relative:page" fillcolor="#d9d9d9" stroked="f">
            <w10:wrap type="topAndBottom" anchorx="page"/>
          </v:rect>
        </w:pict>
      </w:r>
    </w:p>
    <w:p w14:paraId="61EA99E1" w14:textId="77777777" w:rsidR="00BA514E" w:rsidRPr="00301123" w:rsidRDefault="00BA514E">
      <w:pPr>
        <w:rPr>
          <w:rFonts w:asciiTheme="minorHAnsi" w:hAnsiTheme="minorHAnsi" w:cstheme="minorHAnsi"/>
          <w:sz w:val="32"/>
          <w:szCs w:val="32"/>
        </w:rPr>
        <w:sectPr w:rsidR="00BA514E" w:rsidRPr="00301123">
          <w:pgSz w:w="11910" w:h="16840"/>
          <w:pgMar w:top="1420" w:right="1040" w:bottom="1200" w:left="1300" w:header="0" w:footer="920" w:gutter="0"/>
          <w:pgBorders w:offsetFrom="page">
            <w:top w:val="double" w:sz="4" w:space="24" w:color="000000"/>
            <w:left w:val="double" w:sz="4" w:space="24" w:color="000000"/>
            <w:bottom w:val="double" w:sz="4" w:space="24" w:color="000000"/>
            <w:right w:val="double" w:sz="4" w:space="24" w:color="000000"/>
          </w:pgBorders>
          <w:cols w:space="720"/>
        </w:sectPr>
      </w:pPr>
    </w:p>
    <w:p w14:paraId="001E265B" w14:textId="77777777" w:rsidR="00BA514E" w:rsidRPr="00301123" w:rsidRDefault="00000000">
      <w:pPr>
        <w:pStyle w:val="Heading1"/>
        <w:numPr>
          <w:ilvl w:val="0"/>
          <w:numId w:val="5"/>
        </w:numPr>
        <w:tabs>
          <w:tab w:val="left" w:pos="861"/>
        </w:tabs>
        <w:spacing w:before="2"/>
        <w:ind w:hanging="361"/>
        <w:jc w:val="left"/>
        <w:rPr>
          <w:rFonts w:asciiTheme="minorHAnsi" w:hAnsiTheme="minorHAnsi" w:cstheme="minorHAnsi"/>
          <w:sz w:val="32"/>
          <w:szCs w:val="32"/>
        </w:rPr>
      </w:pPr>
      <w:r w:rsidRPr="00301123">
        <w:rPr>
          <w:rFonts w:asciiTheme="minorHAnsi" w:hAnsiTheme="minorHAnsi" w:cstheme="minorHAnsi"/>
          <w:sz w:val="32"/>
          <w:szCs w:val="32"/>
          <w:u w:val="thick"/>
        </w:rPr>
        <w:lastRenderedPageBreak/>
        <w:t>LITERATURE</w:t>
      </w:r>
      <w:r w:rsidRPr="00301123">
        <w:rPr>
          <w:rFonts w:asciiTheme="minorHAnsi" w:hAnsiTheme="minorHAnsi" w:cstheme="minorHAnsi"/>
          <w:spacing w:val="-16"/>
          <w:sz w:val="32"/>
          <w:szCs w:val="32"/>
          <w:u w:val="thick"/>
        </w:rPr>
        <w:t xml:space="preserve"> </w:t>
      </w:r>
      <w:r w:rsidRPr="00301123">
        <w:rPr>
          <w:rFonts w:asciiTheme="minorHAnsi" w:hAnsiTheme="minorHAnsi" w:cstheme="minorHAnsi"/>
          <w:sz w:val="32"/>
          <w:szCs w:val="32"/>
          <w:u w:val="thick"/>
        </w:rPr>
        <w:t>REVIEW:</w:t>
      </w:r>
    </w:p>
    <w:p w14:paraId="1F17FB04" w14:textId="302F3996" w:rsidR="000439F5" w:rsidRPr="00301123" w:rsidRDefault="00806C5F">
      <w:pPr>
        <w:pStyle w:val="BodyText"/>
        <w:rPr>
          <w:rFonts w:asciiTheme="minorHAnsi" w:hAnsiTheme="minorHAnsi" w:cstheme="minorHAnsi"/>
        </w:rPr>
      </w:pPr>
      <w:r w:rsidRPr="00301123">
        <w:rPr>
          <w:rFonts w:asciiTheme="minorHAnsi" w:hAnsiTheme="minorHAnsi" w:cstheme="minorHAnsi"/>
        </w:rPr>
        <w:t>In recent years, audio deepfake detection (ADD) has become a critical area of study, especially as synthetic audio becomes increasingly realistic. Traditional ADD methods focus on identity-based manipulations, where speaker characteristics or spoken content are altered to produce deceptive yet convincing audio. Unlike typ- ical deepfakes, EmoFake alters emotional tone while preserving speaker identity and linguistic content, ne- cessitating specific detection approaches. Zhao et al. [1] introduced the EmoFake dataset, highlighting these challenges and underscoring the need for tailored de- tection methods. Recent studies show that Multilingual Speech Pre-trained Models (PTMs), which integrate cross-linguistic data, achieve state-of-the-art results in detecting multilingual deepfakes, as demonstrated by Chetia Phukan et al. [2]. Models like UniSpeech- SAT and WavLM leverage speaker-aware pre-training, which enhances their ability to distinguish emotion shifts through contrastive learning and augmentation techniques [ 3]. Cross-lingual self-supervised learning models, such as XLS-R and MMS, extend ADD’s reach into high- and low-resource languages by developing language-agnostic features. These models exhibit ro- bust generalization across diverse linguistic contexts, making them highly adaptable for emotion-based detec- tion tasks [4, 5]. Despite these advancements, dedicated methods for detecting emotion-altered audio remain limited. By examining multilingual SFMs for Emo- Fake Detection (EFD), this study fills a gap, showing that fusion of SFMs offers enhanced detection capa- bilities over individual models. This work sets a new benchmark for EFD by validating the effectiveness of multilingual SFMs in emotion-modified audio detec- tion.</w:t>
      </w:r>
    </w:p>
    <w:p w14:paraId="45CEFE4F" w14:textId="77777777" w:rsidR="00BA514E" w:rsidRPr="00301123" w:rsidRDefault="00000000">
      <w:pPr>
        <w:pStyle w:val="BodyText"/>
        <w:spacing w:before="7"/>
        <w:rPr>
          <w:rFonts w:asciiTheme="minorHAnsi" w:hAnsiTheme="minorHAnsi" w:cstheme="minorHAnsi"/>
        </w:rPr>
      </w:pPr>
      <w:r>
        <w:rPr>
          <w:rFonts w:asciiTheme="minorHAnsi" w:hAnsiTheme="minorHAnsi" w:cstheme="minorHAnsi"/>
        </w:rPr>
        <w:pict w14:anchorId="21FB7027">
          <v:rect id="_x0000_s2060" style="position:absolute;margin-left:70.6pt;margin-top:9.65pt;width:454.25pt;height:.5pt;z-index:-15726592;mso-wrap-distance-left:0;mso-wrap-distance-right:0;mso-position-horizontal-relative:page" fillcolor="#d9d9d9" stroked="f">
            <w10:wrap type="topAndBottom" anchorx="page"/>
          </v:rect>
        </w:pict>
      </w:r>
    </w:p>
    <w:p w14:paraId="30FEF32B" w14:textId="77777777" w:rsidR="00BA514E" w:rsidRPr="00301123" w:rsidRDefault="00BA514E">
      <w:pPr>
        <w:rPr>
          <w:rFonts w:asciiTheme="minorHAnsi" w:hAnsiTheme="minorHAnsi" w:cstheme="minorHAnsi"/>
          <w:sz w:val="32"/>
          <w:szCs w:val="32"/>
        </w:rPr>
        <w:sectPr w:rsidR="00BA514E" w:rsidRPr="00301123">
          <w:pgSz w:w="11910" w:h="16840"/>
          <w:pgMar w:top="1420" w:right="1040" w:bottom="1200" w:left="1300" w:header="0" w:footer="920" w:gutter="0"/>
          <w:pgBorders w:offsetFrom="page">
            <w:top w:val="double" w:sz="4" w:space="24" w:color="000000"/>
            <w:left w:val="double" w:sz="4" w:space="24" w:color="000000"/>
            <w:bottom w:val="double" w:sz="4" w:space="24" w:color="000000"/>
            <w:right w:val="double" w:sz="4" w:space="24" w:color="000000"/>
          </w:pgBorders>
          <w:cols w:space="720"/>
        </w:sectPr>
      </w:pPr>
    </w:p>
    <w:p w14:paraId="3FC383A0" w14:textId="77777777" w:rsidR="00BA514E" w:rsidRPr="00301123" w:rsidRDefault="00000000">
      <w:pPr>
        <w:pStyle w:val="Heading1"/>
        <w:numPr>
          <w:ilvl w:val="0"/>
          <w:numId w:val="5"/>
        </w:numPr>
        <w:tabs>
          <w:tab w:val="left" w:pos="499"/>
        </w:tabs>
        <w:spacing w:before="62"/>
        <w:ind w:left="498" w:hanging="359"/>
        <w:jc w:val="left"/>
        <w:rPr>
          <w:rFonts w:asciiTheme="minorHAnsi" w:hAnsiTheme="minorHAnsi" w:cstheme="minorHAnsi"/>
          <w:sz w:val="32"/>
          <w:szCs w:val="32"/>
        </w:rPr>
      </w:pPr>
      <w:r w:rsidRPr="00301123">
        <w:rPr>
          <w:rFonts w:asciiTheme="minorHAnsi" w:hAnsiTheme="minorHAnsi" w:cstheme="minorHAnsi"/>
          <w:sz w:val="32"/>
          <w:szCs w:val="32"/>
          <w:u w:val="thick"/>
        </w:rPr>
        <w:lastRenderedPageBreak/>
        <w:t>PROBLEM</w:t>
      </w:r>
      <w:r w:rsidRPr="00301123">
        <w:rPr>
          <w:rFonts w:asciiTheme="minorHAnsi" w:hAnsiTheme="minorHAnsi" w:cstheme="minorHAnsi"/>
          <w:spacing w:val="-4"/>
          <w:sz w:val="32"/>
          <w:szCs w:val="32"/>
          <w:u w:val="thick"/>
        </w:rPr>
        <w:t xml:space="preserve"> </w:t>
      </w:r>
      <w:r w:rsidRPr="00301123">
        <w:rPr>
          <w:rFonts w:asciiTheme="minorHAnsi" w:hAnsiTheme="minorHAnsi" w:cstheme="minorHAnsi"/>
          <w:sz w:val="32"/>
          <w:szCs w:val="32"/>
          <w:u w:val="thick"/>
        </w:rPr>
        <w:t>STATEMENT:</w:t>
      </w:r>
    </w:p>
    <w:p w14:paraId="4A9D6425" w14:textId="77777777" w:rsidR="00BA514E" w:rsidRPr="00301123" w:rsidRDefault="00BA514E">
      <w:pPr>
        <w:pStyle w:val="BodyText"/>
        <w:rPr>
          <w:rFonts w:asciiTheme="minorHAnsi" w:hAnsiTheme="minorHAnsi" w:cstheme="minorHAnsi"/>
          <w:b/>
        </w:rPr>
      </w:pPr>
    </w:p>
    <w:p w14:paraId="1317C32D" w14:textId="77777777" w:rsidR="00BA514E" w:rsidRPr="00301123" w:rsidRDefault="00BA514E">
      <w:pPr>
        <w:pStyle w:val="BodyText"/>
        <w:spacing w:before="3"/>
        <w:rPr>
          <w:rFonts w:asciiTheme="minorHAnsi" w:hAnsiTheme="minorHAnsi" w:cstheme="minorHAnsi"/>
          <w:b/>
        </w:rPr>
      </w:pPr>
    </w:p>
    <w:p w14:paraId="458ED58E" w14:textId="77777777" w:rsidR="00806C5F" w:rsidRPr="00806C5F" w:rsidRDefault="00806C5F" w:rsidP="00806C5F">
      <w:pPr>
        <w:pStyle w:val="BodyText"/>
        <w:rPr>
          <w:rFonts w:asciiTheme="minorHAnsi" w:hAnsiTheme="minorHAnsi" w:cstheme="minorHAnsi"/>
          <w:lang w:val="en-IN"/>
        </w:rPr>
      </w:pPr>
      <w:r w:rsidRPr="00806C5F">
        <w:rPr>
          <w:rFonts w:asciiTheme="minorHAnsi" w:hAnsiTheme="minorHAnsi" w:cstheme="minorHAnsi"/>
          <w:lang w:val="en-IN"/>
        </w:rPr>
        <w:t>With advancements in synthetic audio technology, deepfakes have evolved beyond identity manipulation, giving rise to Emotion-based Audio Deepfakes or EmoFake. Unlike traditional deepfakes that alter a speaker's identity, EmoFake specifically modifies the emotional tone while retaining the speaker's voice and linguistic content, creating highly realistic and subtle manipulations. Such changes can lead to unintended emotional perceptions, affect social interactions, and even manipulate listeners’ psychological responses. This manipulation has serious implications in domains where emotional authenticity is crucial, such as media, legal proceedings, and interpersonal communication.</w:t>
      </w:r>
    </w:p>
    <w:p w14:paraId="74D5BB96" w14:textId="77777777" w:rsidR="00806C5F" w:rsidRPr="00301123" w:rsidRDefault="00806C5F" w:rsidP="00806C5F">
      <w:pPr>
        <w:pStyle w:val="BodyText"/>
        <w:rPr>
          <w:rFonts w:asciiTheme="minorHAnsi" w:hAnsiTheme="minorHAnsi" w:cstheme="minorHAnsi"/>
          <w:lang w:val="en-IN"/>
        </w:rPr>
      </w:pPr>
      <w:r w:rsidRPr="00806C5F">
        <w:rPr>
          <w:rFonts w:asciiTheme="minorHAnsi" w:hAnsiTheme="minorHAnsi" w:cstheme="minorHAnsi"/>
          <w:lang w:val="en-IN"/>
        </w:rPr>
        <w:t>The complexity of detecting EmoFake lies in the subtlety of emotional manipulation, which often evades detection by conventional audio deepfake detection (ADD) methods that focus primarily on speaker identity changes. Consequently, there is an urgent need for specialized detection methods that can accurately identify emotion-altered audio content. Multilingual Speech Foundation Models (SFMs) have shown promise in addressing this gap due to their cross-linguistic pre-training, which helps capture emotional nuances across languages. However, the field lacks a robust framework for leveraging these models effectively in emotion-based deepfake detection tasks.</w:t>
      </w:r>
    </w:p>
    <w:p w14:paraId="43DDE7D4" w14:textId="77777777" w:rsidR="00806C5F" w:rsidRPr="00301123" w:rsidRDefault="00806C5F" w:rsidP="00806C5F">
      <w:pPr>
        <w:pStyle w:val="BodyText"/>
        <w:rPr>
          <w:rFonts w:asciiTheme="minorHAnsi" w:hAnsiTheme="minorHAnsi" w:cstheme="minorHAnsi"/>
          <w:lang w:val="en-IN"/>
        </w:rPr>
      </w:pPr>
    </w:p>
    <w:p w14:paraId="081574C6" w14:textId="468A54A4" w:rsidR="00BA514E" w:rsidRPr="00301123" w:rsidRDefault="00000000" w:rsidP="00806C5F">
      <w:pPr>
        <w:pStyle w:val="BodyText"/>
        <w:rPr>
          <w:rFonts w:asciiTheme="minorHAnsi" w:hAnsiTheme="minorHAnsi" w:cstheme="minorHAnsi"/>
          <w:b/>
        </w:rPr>
      </w:pPr>
      <w:r w:rsidRPr="00301123">
        <w:rPr>
          <w:rFonts w:asciiTheme="minorHAnsi" w:hAnsiTheme="minorHAnsi" w:cstheme="minorHAnsi"/>
          <w:b/>
          <w:u w:val="thick"/>
        </w:rPr>
        <w:t>OBJECTIVES:</w:t>
      </w:r>
    </w:p>
    <w:p w14:paraId="3A2D9730" w14:textId="77777777" w:rsidR="00BA514E" w:rsidRPr="00301123" w:rsidRDefault="00BA514E">
      <w:pPr>
        <w:pStyle w:val="BodyText"/>
        <w:rPr>
          <w:rFonts w:asciiTheme="minorHAnsi" w:hAnsiTheme="minorHAnsi" w:cstheme="minorHAnsi"/>
          <w:b/>
        </w:rPr>
      </w:pPr>
    </w:p>
    <w:p w14:paraId="020DDC51" w14:textId="77777777" w:rsidR="00BA514E" w:rsidRPr="00301123" w:rsidRDefault="00BA514E">
      <w:pPr>
        <w:pStyle w:val="BodyText"/>
        <w:rPr>
          <w:rFonts w:asciiTheme="minorHAnsi" w:hAnsiTheme="minorHAnsi" w:cstheme="minorHAnsi"/>
          <w:bCs/>
        </w:rPr>
      </w:pPr>
    </w:p>
    <w:p w14:paraId="68C9B4AA" w14:textId="77777777" w:rsidR="00BA514E" w:rsidRPr="00301123" w:rsidRDefault="00BA514E">
      <w:pPr>
        <w:pStyle w:val="BodyText"/>
        <w:spacing w:before="7"/>
        <w:rPr>
          <w:rFonts w:asciiTheme="minorHAnsi" w:hAnsiTheme="minorHAnsi" w:cstheme="minorHAnsi"/>
          <w:bCs/>
        </w:rPr>
      </w:pPr>
    </w:p>
    <w:p w14:paraId="5700F0CB" w14:textId="77777777" w:rsidR="00806C5F" w:rsidRPr="00806C5F" w:rsidRDefault="00806C5F" w:rsidP="00806C5F">
      <w:pPr>
        <w:numPr>
          <w:ilvl w:val="0"/>
          <w:numId w:val="6"/>
        </w:numPr>
        <w:rPr>
          <w:rFonts w:asciiTheme="minorHAnsi" w:hAnsiTheme="minorHAnsi" w:cstheme="minorHAnsi"/>
          <w:bCs/>
          <w:sz w:val="32"/>
          <w:szCs w:val="32"/>
          <w:lang w:val="en-IN"/>
        </w:rPr>
      </w:pPr>
      <w:r w:rsidRPr="00806C5F">
        <w:rPr>
          <w:rFonts w:asciiTheme="minorHAnsi" w:hAnsiTheme="minorHAnsi" w:cstheme="minorHAnsi"/>
          <w:bCs/>
          <w:sz w:val="32"/>
          <w:szCs w:val="32"/>
          <w:lang w:val="en-IN"/>
        </w:rPr>
        <w:t>Develop a Robust Detection Framework for Emotion-Based Audio Manipulation: Design and implement a framework specifically tailored for detecting EmoFake instances, where only the emotional tone is altered while maintaining the speaker's identity and linguistic content.</w:t>
      </w:r>
    </w:p>
    <w:p w14:paraId="5A228372" w14:textId="77777777" w:rsidR="00806C5F" w:rsidRPr="00806C5F" w:rsidRDefault="00806C5F" w:rsidP="00806C5F">
      <w:pPr>
        <w:numPr>
          <w:ilvl w:val="0"/>
          <w:numId w:val="6"/>
        </w:numPr>
        <w:rPr>
          <w:rFonts w:asciiTheme="minorHAnsi" w:hAnsiTheme="minorHAnsi" w:cstheme="minorHAnsi"/>
          <w:bCs/>
          <w:sz w:val="32"/>
          <w:szCs w:val="32"/>
          <w:lang w:val="en-IN"/>
        </w:rPr>
      </w:pPr>
      <w:r w:rsidRPr="00806C5F">
        <w:rPr>
          <w:rFonts w:asciiTheme="minorHAnsi" w:hAnsiTheme="minorHAnsi" w:cstheme="minorHAnsi"/>
          <w:bCs/>
          <w:sz w:val="32"/>
          <w:szCs w:val="32"/>
          <w:lang w:val="en-IN"/>
        </w:rPr>
        <w:t xml:space="preserve">Evaluate the Effectiveness of Multilingual Speech Foundation Models (SFMs): Perform a comparative analysis of state-of-the-art (SOTA) SFMs, including multilingual, monolingual, and speaker </w:t>
      </w:r>
      <w:r w:rsidRPr="00806C5F">
        <w:rPr>
          <w:rFonts w:asciiTheme="minorHAnsi" w:hAnsiTheme="minorHAnsi" w:cstheme="minorHAnsi"/>
          <w:bCs/>
          <w:sz w:val="32"/>
          <w:szCs w:val="32"/>
          <w:lang w:val="en-IN"/>
        </w:rPr>
        <w:lastRenderedPageBreak/>
        <w:t>recognition models, to determine their efficacy in detecting emotion-altered audio across multiple languages.</w:t>
      </w:r>
    </w:p>
    <w:p w14:paraId="7919953C" w14:textId="77777777" w:rsidR="00806C5F" w:rsidRPr="00806C5F" w:rsidRDefault="00806C5F" w:rsidP="00806C5F">
      <w:pPr>
        <w:numPr>
          <w:ilvl w:val="0"/>
          <w:numId w:val="6"/>
        </w:numPr>
        <w:rPr>
          <w:rFonts w:asciiTheme="minorHAnsi" w:hAnsiTheme="minorHAnsi" w:cstheme="minorHAnsi"/>
          <w:bCs/>
          <w:sz w:val="32"/>
          <w:szCs w:val="32"/>
          <w:lang w:val="en-IN"/>
        </w:rPr>
      </w:pPr>
      <w:r w:rsidRPr="00806C5F">
        <w:rPr>
          <w:rFonts w:asciiTheme="minorHAnsi" w:hAnsiTheme="minorHAnsi" w:cstheme="minorHAnsi"/>
          <w:bCs/>
          <w:sz w:val="32"/>
          <w:szCs w:val="32"/>
          <w:lang w:val="en-IN"/>
        </w:rPr>
        <w:t>Enhance Detection Accuracy through SFM Fusion: Propose a novel fusion strategy that combines the strengths of multiple SFMs to improve the accuracy and reliability of EmoFake detection beyond the capabilities of individual models.</w:t>
      </w:r>
    </w:p>
    <w:p w14:paraId="657F236B" w14:textId="77777777" w:rsidR="00806C5F" w:rsidRPr="00806C5F" w:rsidRDefault="00806C5F" w:rsidP="00806C5F">
      <w:pPr>
        <w:numPr>
          <w:ilvl w:val="0"/>
          <w:numId w:val="6"/>
        </w:numPr>
        <w:rPr>
          <w:rFonts w:asciiTheme="minorHAnsi" w:hAnsiTheme="minorHAnsi" w:cstheme="minorHAnsi"/>
          <w:bCs/>
          <w:sz w:val="32"/>
          <w:szCs w:val="32"/>
          <w:lang w:val="en-IN"/>
        </w:rPr>
      </w:pPr>
      <w:r w:rsidRPr="00806C5F">
        <w:rPr>
          <w:rFonts w:asciiTheme="minorHAnsi" w:hAnsiTheme="minorHAnsi" w:cstheme="minorHAnsi"/>
          <w:bCs/>
          <w:sz w:val="32"/>
          <w:szCs w:val="32"/>
          <w:lang w:val="en-IN"/>
        </w:rPr>
        <w:t>Establish a New Benchmark for EmoFake Detection (EFD): Set a performance standard by comparing the proposed approach with existing methods in monolingual and cross-lingual contexts, validating the advantages of using fused multilingual SFMs.</w:t>
      </w:r>
    </w:p>
    <w:p w14:paraId="597EAD31" w14:textId="77777777" w:rsidR="00806C5F" w:rsidRPr="00806C5F" w:rsidRDefault="00806C5F" w:rsidP="00806C5F">
      <w:pPr>
        <w:numPr>
          <w:ilvl w:val="0"/>
          <w:numId w:val="6"/>
        </w:numPr>
        <w:rPr>
          <w:rFonts w:asciiTheme="minorHAnsi" w:hAnsiTheme="minorHAnsi" w:cstheme="minorHAnsi"/>
          <w:b/>
          <w:sz w:val="32"/>
          <w:szCs w:val="32"/>
          <w:lang w:val="en-IN"/>
        </w:rPr>
      </w:pPr>
      <w:r w:rsidRPr="00806C5F">
        <w:rPr>
          <w:rFonts w:asciiTheme="minorHAnsi" w:hAnsiTheme="minorHAnsi" w:cstheme="minorHAnsi"/>
          <w:bCs/>
          <w:sz w:val="32"/>
          <w:szCs w:val="32"/>
          <w:lang w:val="en-IN"/>
        </w:rPr>
        <w:t>Contribute to Ethical Standards and Security in Audio Deepfake Detection: Provide insights into the importance of detecting emotion-based audio manipulations, contributing to the development of ethical standards and safeguarding against misuse in fields where em</w:t>
      </w:r>
      <w:r w:rsidRPr="00806C5F">
        <w:rPr>
          <w:rFonts w:asciiTheme="minorHAnsi" w:hAnsiTheme="minorHAnsi" w:cstheme="minorHAnsi"/>
          <w:b/>
          <w:sz w:val="32"/>
          <w:szCs w:val="32"/>
          <w:lang w:val="en-IN"/>
        </w:rPr>
        <w:t>otional authenticity is critical.</w:t>
      </w:r>
    </w:p>
    <w:p w14:paraId="24AF0F69" w14:textId="77777777" w:rsidR="00BA514E" w:rsidRPr="00301123" w:rsidRDefault="00BA514E">
      <w:pPr>
        <w:rPr>
          <w:rFonts w:asciiTheme="minorHAnsi" w:hAnsiTheme="minorHAnsi" w:cstheme="minorHAnsi"/>
          <w:sz w:val="32"/>
          <w:szCs w:val="32"/>
        </w:rPr>
        <w:sectPr w:rsidR="00BA514E" w:rsidRPr="00301123">
          <w:pgSz w:w="11910" w:h="16840"/>
          <w:pgMar w:top="1360" w:right="1040" w:bottom="1200" w:left="1300" w:header="0" w:footer="920" w:gutter="0"/>
          <w:pgBorders w:offsetFrom="page">
            <w:top w:val="double" w:sz="4" w:space="24" w:color="000000"/>
            <w:left w:val="double" w:sz="4" w:space="24" w:color="000000"/>
            <w:bottom w:val="double" w:sz="4" w:space="24" w:color="000000"/>
            <w:right w:val="double" w:sz="4" w:space="24" w:color="000000"/>
          </w:pgBorders>
          <w:cols w:space="720"/>
        </w:sectPr>
      </w:pPr>
    </w:p>
    <w:p w14:paraId="6AEEEE15" w14:textId="77777777" w:rsidR="00BA514E" w:rsidRPr="00301123" w:rsidRDefault="00000000">
      <w:pPr>
        <w:pStyle w:val="Heading1"/>
        <w:numPr>
          <w:ilvl w:val="0"/>
          <w:numId w:val="5"/>
        </w:numPr>
        <w:tabs>
          <w:tab w:val="left" w:pos="501"/>
        </w:tabs>
        <w:spacing w:before="2"/>
        <w:ind w:left="500" w:hanging="361"/>
        <w:jc w:val="left"/>
        <w:rPr>
          <w:rFonts w:asciiTheme="minorHAnsi" w:hAnsiTheme="minorHAnsi" w:cstheme="minorHAnsi"/>
          <w:sz w:val="32"/>
          <w:szCs w:val="32"/>
        </w:rPr>
      </w:pPr>
      <w:r w:rsidRPr="00301123">
        <w:rPr>
          <w:rFonts w:asciiTheme="minorHAnsi" w:hAnsiTheme="minorHAnsi" w:cstheme="minorHAnsi"/>
          <w:sz w:val="32"/>
          <w:szCs w:val="32"/>
          <w:u w:val="thick"/>
        </w:rPr>
        <w:lastRenderedPageBreak/>
        <w:t>Methodology:</w:t>
      </w:r>
    </w:p>
    <w:p w14:paraId="496028D4" w14:textId="77777777" w:rsidR="00BA514E" w:rsidRPr="00301123" w:rsidRDefault="00BA514E">
      <w:pPr>
        <w:pStyle w:val="BodyText"/>
        <w:rPr>
          <w:rFonts w:asciiTheme="minorHAnsi" w:hAnsiTheme="minorHAnsi" w:cstheme="minorHAnsi"/>
          <w:b/>
        </w:rPr>
      </w:pPr>
    </w:p>
    <w:p w14:paraId="78F43C9B" w14:textId="77777777" w:rsidR="00301123" w:rsidRPr="00301123" w:rsidRDefault="00301123" w:rsidP="00301123">
      <w:pPr>
        <w:pStyle w:val="BodyText"/>
        <w:numPr>
          <w:ilvl w:val="0"/>
          <w:numId w:val="7"/>
        </w:numPr>
        <w:rPr>
          <w:rFonts w:asciiTheme="minorHAnsi" w:hAnsiTheme="minorHAnsi" w:cstheme="minorHAnsi"/>
          <w:u w:val="single"/>
          <w:lang w:val="en-IN"/>
        </w:rPr>
      </w:pPr>
      <w:r w:rsidRPr="00301123">
        <w:rPr>
          <w:rFonts w:asciiTheme="minorHAnsi" w:hAnsiTheme="minorHAnsi" w:cstheme="minorHAnsi"/>
          <w:u w:val="single"/>
          <w:lang w:val="en-IN"/>
        </w:rPr>
        <w:t>Data Preprocessing</w:t>
      </w:r>
    </w:p>
    <w:p w14:paraId="4CC5F833" w14:textId="77777777" w:rsidR="00301123" w:rsidRPr="00301123" w:rsidRDefault="00301123" w:rsidP="00301123">
      <w:pPr>
        <w:pStyle w:val="BodyText"/>
        <w:ind w:left="720"/>
        <w:rPr>
          <w:rFonts w:asciiTheme="minorHAnsi" w:hAnsiTheme="minorHAnsi" w:cstheme="minorHAnsi"/>
          <w:lang w:val="en-IN"/>
        </w:rPr>
      </w:pPr>
      <w:r w:rsidRPr="00301123">
        <w:rPr>
          <w:rFonts w:asciiTheme="minorHAnsi" w:hAnsiTheme="minorHAnsi" w:cstheme="minorHAnsi"/>
          <w:lang w:val="en-IN"/>
        </w:rPr>
        <w:t>The dataset for this study is based on the Emotional Speech Database (ESD), which includes recordings in English and Chinese, with samples spanning five primary emotions: Neutral, Happy, Angry, Sad, and Surprise. The EmoFake dataset simulates emotion-altered audio samples using seven open-source emotional voice conversion (EVC) models. These models employ techniques such as CycleGAN and StarGAN to modify emotional expressions while maintaining speaker identity and linguistic content. Preprocessing involves segmenting audio samples, resampling to match the requirements of specific SFMs, and normalizing audio features to ensure consistency across input data.</w:t>
      </w:r>
    </w:p>
    <w:p w14:paraId="1BFA3F01" w14:textId="77777777" w:rsidR="00301123" w:rsidRPr="00301123" w:rsidRDefault="00301123" w:rsidP="00301123">
      <w:pPr>
        <w:pStyle w:val="BodyText"/>
        <w:ind w:left="720"/>
        <w:rPr>
          <w:rFonts w:asciiTheme="minorHAnsi" w:hAnsiTheme="minorHAnsi" w:cstheme="minorHAnsi"/>
          <w:lang w:val="en-IN"/>
        </w:rPr>
      </w:pPr>
    </w:p>
    <w:p w14:paraId="61CF99F6" w14:textId="77777777" w:rsidR="00301123" w:rsidRPr="00301123" w:rsidRDefault="00301123" w:rsidP="00301123">
      <w:pPr>
        <w:pStyle w:val="BodyText"/>
        <w:numPr>
          <w:ilvl w:val="0"/>
          <w:numId w:val="7"/>
        </w:numPr>
        <w:rPr>
          <w:rFonts w:asciiTheme="minorHAnsi" w:hAnsiTheme="minorHAnsi" w:cstheme="minorHAnsi"/>
          <w:u w:val="single"/>
          <w:lang w:val="en-IN"/>
        </w:rPr>
      </w:pPr>
      <w:r w:rsidRPr="00301123">
        <w:rPr>
          <w:rFonts w:asciiTheme="minorHAnsi" w:hAnsiTheme="minorHAnsi" w:cstheme="minorHAnsi"/>
          <w:u w:val="single"/>
          <w:lang w:val="en-IN"/>
        </w:rPr>
        <w:t>Model Selection</w:t>
      </w:r>
    </w:p>
    <w:p w14:paraId="74525F9C" w14:textId="77777777" w:rsidR="00301123" w:rsidRPr="00301123" w:rsidRDefault="00301123" w:rsidP="00301123">
      <w:pPr>
        <w:pStyle w:val="BodyText"/>
        <w:ind w:left="720"/>
        <w:rPr>
          <w:rFonts w:asciiTheme="minorHAnsi" w:hAnsiTheme="minorHAnsi" w:cstheme="minorHAnsi"/>
          <w:lang w:val="en-IN"/>
        </w:rPr>
      </w:pPr>
      <w:r w:rsidRPr="00301123">
        <w:rPr>
          <w:rFonts w:asciiTheme="minorHAnsi" w:hAnsiTheme="minorHAnsi" w:cstheme="minorHAnsi"/>
          <w:lang w:val="en-IN"/>
        </w:rPr>
        <w:t>We selected several SFMs based on their proven effectiveness in capturing nuanced speech characteristics. The models include UniSpeech-SAT, WavLM, wav2vec 2.0, x-vector, Whisper, XLS-R, and MMS. Each model brings unique strengths in handling multilingual data, diverse emotional expressions, and complex acoustic environments. These models are integrated into our framework to extract features that capture both linguistic and emotional nuances, essential for accurately identifying emotion manipulations.</w:t>
      </w:r>
    </w:p>
    <w:p w14:paraId="12E0B531" w14:textId="77777777" w:rsidR="00301123" w:rsidRPr="00301123" w:rsidRDefault="00301123" w:rsidP="00301123">
      <w:pPr>
        <w:pStyle w:val="BodyText"/>
        <w:ind w:left="720"/>
        <w:rPr>
          <w:rFonts w:asciiTheme="minorHAnsi" w:hAnsiTheme="minorHAnsi" w:cstheme="minorHAnsi"/>
          <w:lang w:val="en-IN"/>
        </w:rPr>
      </w:pPr>
    </w:p>
    <w:p w14:paraId="172ADD6F" w14:textId="77777777" w:rsidR="00301123" w:rsidRPr="00301123" w:rsidRDefault="00301123" w:rsidP="00301123">
      <w:pPr>
        <w:pStyle w:val="BodyText"/>
        <w:numPr>
          <w:ilvl w:val="0"/>
          <w:numId w:val="7"/>
        </w:numPr>
        <w:rPr>
          <w:rFonts w:asciiTheme="minorHAnsi" w:hAnsiTheme="minorHAnsi" w:cstheme="minorHAnsi"/>
          <w:u w:val="single"/>
          <w:lang w:val="en-IN"/>
        </w:rPr>
      </w:pPr>
      <w:r w:rsidRPr="00301123">
        <w:rPr>
          <w:rFonts w:asciiTheme="minorHAnsi" w:hAnsiTheme="minorHAnsi" w:cstheme="minorHAnsi"/>
          <w:u w:val="single"/>
          <w:lang w:val="en-IN"/>
        </w:rPr>
        <w:t>Feature Extraction</w:t>
      </w:r>
    </w:p>
    <w:p w14:paraId="627DA53E" w14:textId="77777777" w:rsidR="00301123" w:rsidRPr="00301123" w:rsidRDefault="00301123" w:rsidP="00301123">
      <w:pPr>
        <w:pStyle w:val="BodyText"/>
        <w:ind w:left="720"/>
        <w:rPr>
          <w:rFonts w:asciiTheme="minorHAnsi" w:hAnsiTheme="minorHAnsi" w:cstheme="minorHAnsi"/>
          <w:lang w:val="en-IN"/>
        </w:rPr>
      </w:pPr>
      <w:r w:rsidRPr="00301123">
        <w:rPr>
          <w:rFonts w:asciiTheme="minorHAnsi" w:hAnsiTheme="minorHAnsi" w:cstheme="minorHAnsi"/>
          <w:lang w:val="en-IN"/>
        </w:rPr>
        <w:t>Each SFM processes the preprocessed audio data to extract high-dimensional embeddings. For instance, wav2vec 2.0 extracts features directly from raw audio using convolutional and Transformer layers, providing robust embeddings even in low-resource conditions. Similarly, WavLM and UniSpeech-SAT include techniques such as speaker-aware pre-training and contrastive learning to capture emotion-related information. The extracted features from each model are then processed using average pooling to create a standardized embedding representation, which is fed into the classifier for detection.</w:t>
      </w:r>
    </w:p>
    <w:p w14:paraId="09392507" w14:textId="77777777" w:rsidR="00301123" w:rsidRPr="00301123" w:rsidRDefault="00301123" w:rsidP="00301123">
      <w:pPr>
        <w:pStyle w:val="BodyText"/>
        <w:numPr>
          <w:ilvl w:val="0"/>
          <w:numId w:val="7"/>
        </w:numPr>
        <w:rPr>
          <w:rFonts w:asciiTheme="minorHAnsi" w:hAnsiTheme="minorHAnsi" w:cstheme="minorHAnsi"/>
          <w:u w:val="single"/>
          <w:lang w:val="en-IN"/>
        </w:rPr>
      </w:pPr>
      <w:r w:rsidRPr="00301123">
        <w:rPr>
          <w:rFonts w:asciiTheme="minorHAnsi" w:hAnsiTheme="minorHAnsi" w:cstheme="minorHAnsi"/>
          <w:u w:val="single"/>
          <w:lang w:val="en-IN"/>
        </w:rPr>
        <w:lastRenderedPageBreak/>
        <w:t>Fusion of Multilingual SFMs</w:t>
      </w:r>
    </w:p>
    <w:p w14:paraId="704E276D" w14:textId="77777777" w:rsidR="00301123" w:rsidRPr="00301123" w:rsidRDefault="00301123" w:rsidP="00301123">
      <w:pPr>
        <w:pStyle w:val="BodyText"/>
        <w:ind w:left="720"/>
        <w:rPr>
          <w:rFonts w:asciiTheme="minorHAnsi" w:hAnsiTheme="minorHAnsi" w:cstheme="minorHAnsi"/>
          <w:lang w:val="en-IN"/>
        </w:rPr>
      </w:pPr>
      <w:r w:rsidRPr="00301123">
        <w:rPr>
          <w:rFonts w:asciiTheme="minorHAnsi" w:hAnsiTheme="minorHAnsi" w:cstheme="minorHAnsi"/>
          <w:lang w:val="en-IN"/>
        </w:rPr>
        <w:t>To enhance the accuracy and robustness of EmoFake detection, we propose a fusion approach that combines the outputs of multiple SFMs. By leveraging the complementary strengths of these models, the fusion approach captures a wider range of emotional and linguistic subtleties. We experimented with several fusion techniques, such as concatenating embeddings from different models and using ensemble methods to integrate model predictions. This fusion strategy enables the model to detect nuanced emotion alterations more effectively than individual SFMs.</w:t>
      </w:r>
    </w:p>
    <w:p w14:paraId="2D97D6E6" w14:textId="77777777" w:rsidR="00301123" w:rsidRPr="00301123" w:rsidRDefault="00301123" w:rsidP="00301123">
      <w:pPr>
        <w:pStyle w:val="BodyText"/>
        <w:ind w:left="720"/>
        <w:rPr>
          <w:rFonts w:asciiTheme="minorHAnsi" w:hAnsiTheme="minorHAnsi" w:cstheme="minorHAnsi"/>
          <w:lang w:val="en-IN"/>
        </w:rPr>
      </w:pPr>
    </w:p>
    <w:p w14:paraId="014B6F0C" w14:textId="77777777" w:rsidR="00301123" w:rsidRPr="00301123" w:rsidRDefault="00301123" w:rsidP="00301123">
      <w:pPr>
        <w:pStyle w:val="BodyText"/>
        <w:numPr>
          <w:ilvl w:val="0"/>
          <w:numId w:val="7"/>
        </w:numPr>
        <w:rPr>
          <w:rFonts w:asciiTheme="minorHAnsi" w:hAnsiTheme="minorHAnsi" w:cstheme="minorHAnsi"/>
          <w:u w:val="single"/>
          <w:lang w:val="en-IN"/>
        </w:rPr>
      </w:pPr>
      <w:r w:rsidRPr="00301123">
        <w:rPr>
          <w:rFonts w:asciiTheme="minorHAnsi" w:hAnsiTheme="minorHAnsi" w:cstheme="minorHAnsi"/>
          <w:u w:val="single"/>
          <w:lang w:val="en-IN"/>
        </w:rPr>
        <w:t>Model Training and Evaluation</w:t>
      </w:r>
    </w:p>
    <w:p w14:paraId="45EFC8F2" w14:textId="77777777" w:rsidR="00301123" w:rsidRPr="00301123" w:rsidRDefault="00301123" w:rsidP="00301123">
      <w:pPr>
        <w:pStyle w:val="BodyText"/>
        <w:ind w:left="720"/>
        <w:rPr>
          <w:rFonts w:asciiTheme="minorHAnsi" w:hAnsiTheme="minorHAnsi" w:cstheme="minorHAnsi"/>
          <w:lang w:val="en-IN"/>
        </w:rPr>
      </w:pPr>
      <w:r w:rsidRPr="00301123">
        <w:rPr>
          <w:rFonts w:asciiTheme="minorHAnsi" w:hAnsiTheme="minorHAnsi" w:cstheme="minorHAnsi"/>
          <w:lang w:val="en-IN"/>
        </w:rPr>
        <w:t>We implement Convolutional Neural Network (CNN) and Fully Connected Network (FCN) architectures for classifying EmoFake samples. The CNN model consists of three 1D convolutional layers with increasing filter sizes (64, 128, 256), each followed by batch normalization, dropout (rate 0.2), and max-pooling layers to capture sequential features effectively. The final layer is a softmax-activated dense layer with two neurons for binary classification. The FCN, on the other hand, includes dense layers with 128, 128, and 64 neurons, each using ReLU activation, batch normalization, and dropout (rate 0.2 for initial layers, 0.5 for the final layer). Both models are trained for a maximum of 100 epochs using the Adam optimizer with an initial learning rate of 1e-3. We incorporate ReduceLROnPlateau to adapt the learning rate based on validation loss and EarlyStopping to halt training if no improvement is observed.</w:t>
      </w:r>
    </w:p>
    <w:p w14:paraId="0DA78879" w14:textId="77777777" w:rsidR="00301123" w:rsidRPr="00301123" w:rsidRDefault="00301123" w:rsidP="00301123">
      <w:pPr>
        <w:pStyle w:val="BodyText"/>
        <w:ind w:left="720"/>
        <w:rPr>
          <w:rFonts w:asciiTheme="minorHAnsi" w:hAnsiTheme="minorHAnsi" w:cstheme="minorHAnsi"/>
          <w:lang w:val="en-IN"/>
        </w:rPr>
      </w:pPr>
    </w:p>
    <w:p w14:paraId="1AFCBE7D" w14:textId="77777777" w:rsidR="00301123" w:rsidRPr="00301123" w:rsidRDefault="00301123" w:rsidP="00301123">
      <w:pPr>
        <w:pStyle w:val="BodyText"/>
        <w:numPr>
          <w:ilvl w:val="0"/>
          <w:numId w:val="7"/>
        </w:numPr>
        <w:rPr>
          <w:rFonts w:asciiTheme="minorHAnsi" w:hAnsiTheme="minorHAnsi" w:cstheme="minorHAnsi"/>
          <w:u w:val="single"/>
          <w:lang w:val="en-IN"/>
        </w:rPr>
      </w:pPr>
      <w:r w:rsidRPr="00301123">
        <w:rPr>
          <w:rFonts w:asciiTheme="minorHAnsi" w:hAnsiTheme="minorHAnsi" w:cstheme="minorHAnsi"/>
          <w:u w:val="single"/>
          <w:lang w:val="en-IN"/>
        </w:rPr>
        <w:t>Evaluation Metrics</w:t>
      </w:r>
    </w:p>
    <w:p w14:paraId="6D2486CB" w14:textId="77777777" w:rsidR="00301123" w:rsidRPr="00301123" w:rsidRDefault="00301123" w:rsidP="00301123">
      <w:pPr>
        <w:pStyle w:val="BodyText"/>
        <w:ind w:left="720"/>
        <w:rPr>
          <w:rFonts w:asciiTheme="minorHAnsi" w:hAnsiTheme="minorHAnsi" w:cstheme="minorHAnsi"/>
          <w:lang w:val="en-IN"/>
        </w:rPr>
      </w:pPr>
      <w:r w:rsidRPr="00301123">
        <w:rPr>
          <w:rFonts w:asciiTheme="minorHAnsi" w:hAnsiTheme="minorHAnsi" w:cstheme="minorHAnsi"/>
          <w:lang w:val="en-IN"/>
        </w:rPr>
        <w:t>The models are evaluated using the Equal Error Rate (EER), which provides an unbiased measure of the model's performance. EER scores are reported for both monolingual (English and Chinese) and cross-lingual (English-to-Chinese, Chinese-to-English) settings to assess the generalization capability of the fusion model. The experiments also compare individual SFM performance against the fused model to validate the benefits of the fusion approach.</w:t>
      </w:r>
    </w:p>
    <w:p w14:paraId="590E7059" w14:textId="6BAF3CAA" w:rsidR="00BA514E" w:rsidRPr="00301123" w:rsidRDefault="00000000" w:rsidP="00301123">
      <w:pPr>
        <w:pStyle w:val="BodyText"/>
        <w:spacing w:before="9"/>
        <w:rPr>
          <w:rFonts w:asciiTheme="minorHAnsi" w:hAnsiTheme="minorHAnsi" w:cstheme="minorHAnsi"/>
        </w:rPr>
        <w:sectPr w:rsidR="00BA514E" w:rsidRPr="00301123">
          <w:pgSz w:w="11910" w:h="16840"/>
          <w:pgMar w:top="1400" w:right="1040" w:bottom="1200" w:left="1300" w:header="0" w:footer="920" w:gutter="0"/>
          <w:pgBorders w:offsetFrom="page">
            <w:top w:val="double" w:sz="4" w:space="24" w:color="000000"/>
            <w:left w:val="double" w:sz="4" w:space="24" w:color="000000"/>
            <w:bottom w:val="double" w:sz="4" w:space="24" w:color="000000"/>
            <w:right w:val="double" w:sz="4" w:space="24" w:color="000000"/>
          </w:pgBorders>
          <w:cols w:space="720"/>
        </w:sectPr>
      </w:pPr>
      <w:r>
        <w:rPr>
          <w:rFonts w:asciiTheme="minorHAnsi" w:hAnsiTheme="minorHAnsi" w:cstheme="minorHAnsi"/>
        </w:rPr>
        <w:pict w14:anchorId="5ABD6ED8">
          <v:rect id="_x0000_s2056" style="position:absolute;margin-left:70.6pt;margin-top:8.5pt;width:454.25pt;height:.5pt;z-index:-15724032;mso-wrap-distance-left:0;mso-wrap-distance-right:0;mso-position-horizontal-relative:page" fillcolor="#d9d9d9" stroked="f">
            <w10:wrap type="topAndBottom" anchorx="page"/>
          </v:rect>
        </w:pict>
      </w:r>
    </w:p>
    <w:p w14:paraId="5F5ACCB5" w14:textId="77777777" w:rsidR="00BA514E" w:rsidRDefault="00BA514E">
      <w:pPr>
        <w:pStyle w:val="BodyText"/>
        <w:rPr>
          <w:rFonts w:asciiTheme="minorHAnsi" w:hAnsiTheme="minorHAnsi" w:cstheme="minorHAnsi"/>
          <w:b/>
        </w:rPr>
      </w:pPr>
    </w:p>
    <w:p w14:paraId="0E6E31EC" w14:textId="77777777" w:rsidR="00400782" w:rsidRPr="00301123" w:rsidRDefault="00400782">
      <w:pPr>
        <w:pStyle w:val="BodyText"/>
        <w:rPr>
          <w:rFonts w:asciiTheme="minorHAnsi" w:hAnsiTheme="minorHAnsi" w:cstheme="minorHAnsi"/>
          <w:b/>
        </w:rPr>
      </w:pPr>
    </w:p>
    <w:p w14:paraId="396C270D" w14:textId="5D2F9EDD" w:rsidR="00BA514E" w:rsidRPr="00301123" w:rsidRDefault="00400782">
      <w:pPr>
        <w:pStyle w:val="BodyText"/>
        <w:spacing w:before="9"/>
        <w:rPr>
          <w:rFonts w:asciiTheme="minorHAnsi" w:hAnsiTheme="minorHAnsi" w:cstheme="minorHAnsi"/>
          <w:b/>
        </w:rPr>
      </w:pPr>
      <w:r>
        <w:rPr>
          <w:rFonts w:asciiTheme="minorHAnsi" w:hAnsiTheme="minorHAnsi" w:cstheme="minorHAnsi"/>
          <w:b/>
          <w:noProof/>
        </w:rPr>
        <w:drawing>
          <wp:inline distT="0" distB="0" distL="0" distR="0" wp14:anchorId="06EE6B64" wp14:editId="1A02EF23">
            <wp:extent cx="6076950" cy="4977765"/>
            <wp:effectExtent l="0" t="0" r="0" b="0"/>
            <wp:docPr id="193835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59842" name="Picture 19383598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6950" cy="4977765"/>
                    </a:xfrm>
                    <a:prstGeom prst="rect">
                      <a:avLst/>
                    </a:prstGeom>
                  </pic:spPr>
                </pic:pic>
              </a:graphicData>
            </a:graphic>
          </wp:inline>
        </w:drawing>
      </w:r>
    </w:p>
    <w:p w14:paraId="0522FBC3" w14:textId="77777777" w:rsidR="00BA514E" w:rsidRPr="00301123" w:rsidRDefault="00000000">
      <w:pPr>
        <w:pStyle w:val="ListParagraph"/>
        <w:numPr>
          <w:ilvl w:val="0"/>
          <w:numId w:val="2"/>
        </w:numPr>
        <w:tabs>
          <w:tab w:val="left" w:pos="501"/>
        </w:tabs>
        <w:spacing w:before="0"/>
        <w:rPr>
          <w:rFonts w:asciiTheme="minorHAnsi" w:hAnsiTheme="minorHAnsi" w:cstheme="minorHAnsi"/>
          <w:b/>
          <w:sz w:val="32"/>
          <w:szCs w:val="32"/>
        </w:rPr>
      </w:pPr>
      <w:r w:rsidRPr="00301123">
        <w:rPr>
          <w:rFonts w:asciiTheme="minorHAnsi" w:hAnsiTheme="minorHAnsi" w:cstheme="minorHAnsi"/>
          <w:b/>
          <w:sz w:val="32"/>
          <w:szCs w:val="32"/>
        </w:rPr>
        <w:t>CONCLUSION:</w:t>
      </w:r>
    </w:p>
    <w:p w14:paraId="50D31A79" w14:textId="4DAB7F1B" w:rsidR="00400782" w:rsidRDefault="00301123" w:rsidP="00400782">
      <w:pPr>
        <w:pStyle w:val="NormalWeb"/>
        <w:ind w:left="139"/>
        <w:rPr>
          <w:rFonts w:asciiTheme="minorHAnsi" w:hAnsiTheme="minorHAnsi" w:cstheme="minorHAnsi"/>
          <w:sz w:val="32"/>
          <w:szCs w:val="32"/>
        </w:rPr>
      </w:pPr>
      <w:r w:rsidRPr="00301123">
        <w:rPr>
          <w:rFonts w:asciiTheme="minorHAnsi" w:hAnsiTheme="minorHAnsi" w:cstheme="minorHAnsi"/>
          <w:sz w:val="32"/>
          <w:szCs w:val="32"/>
        </w:rPr>
        <w:t xml:space="preserve">In this study, we address the task of Emotion-based Deepfake Detection (EFD), focusing on EmoFake (EF)—a type of audio deepfake where the original emotion is manipulated to express a different emotion. We hypothesize that multilingual speech foundation models (SFMs) are particularly effective for EFD due to their exposure to varied linguistic features such as pitch, tone, and intensity, acquired through pre-training across multiple languages. To test this, we conducted an extensive comparative analysis of state-of-the-art (SOTA) SFMs, including multilingual, monolingual, and speaker recognition models. Our results validated our hypothesis, confirming the superior performance of multilingual SFMs for EFD. Furthermore, we explored SFM fusion and developed a novel framework that leverages the </w:t>
      </w:r>
      <w:r w:rsidRPr="00301123">
        <w:rPr>
          <w:rFonts w:asciiTheme="minorHAnsi" w:hAnsiTheme="minorHAnsi" w:cstheme="minorHAnsi"/>
          <w:sz w:val="32"/>
          <w:szCs w:val="32"/>
        </w:rPr>
        <w:lastRenderedPageBreak/>
        <w:t>complementary strengths of SFMs to enhance EFD accuracy. Our findings demonstrate that the fusion of multilingual SFMs significantly outperforms individual SFMs and baseline fusion methods, setting a new SOTA benchmark in EFD.</w:t>
      </w:r>
    </w:p>
    <w:p w14:paraId="705CCBD3" w14:textId="77777777" w:rsidR="00400782" w:rsidRPr="00400782" w:rsidRDefault="00400782" w:rsidP="00400782">
      <w:pPr>
        <w:pStyle w:val="NormalWeb"/>
        <w:ind w:left="139"/>
        <w:rPr>
          <w:rFonts w:asciiTheme="minorHAnsi" w:hAnsiTheme="minorHAnsi" w:cstheme="minorHAnsi"/>
          <w:sz w:val="32"/>
          <w:szCs w:val="32"/>
        </w:rPr>
      </w:pPr>
    </w:p>
    <w:p w14:paraId="7F4F1A88" w14:textId="77777777" w:rsidR="00BA514E" w:rsidRPr="00301123" w:rsidRDefault="00BA514E">
      <w:pPr>
        <w:pStyle w:val="BodyText"/>
        <w:rPr>
          <w:rFonts w:asciiTheme="minorHAnsi" w:hAnsiTheme="minorHAnsi" w:cstheme="minorHAnsi"/>
        </w:rPr>
      </w:pPr>
    </w:p>
    <w:p w14:paraId="18B9DA81" w14:textId="77777777" w:rsidR="00BA514E" w:rsidRPr="00301123" w:rsidRDefault="00000000">
      <w:pPr>
        <w:pStyle w:val="BodyText"/>
        <w:spacing w:before="11"/>
        <w:rPr>
          <w:rFonts w:asciiTheme="minorHAnsi" w:hAnsiTheme="minorHAnsi" w:cstheme="minorHAnsi"/>
        </w:rPr>
      </w:pPr>
      <w:r>
        <w:rPr>
          <w:rFonts w:asciiTheme="minorHAnsi" w:hAnsiTheme="minorHAnsi" w:cstheme="minorHAnsi"/>
        </w:rPr>
        <w:pict w14:anchorId="5C1D9A7D">
          <v:rect id="_x0000_s2051" style="position:absolute;margin-left:70.6pt;margin-top:9.2pt;width:454.25pt;height:.5pt;z-index:-15723008;mso-wrap-distance-left:0;mso-wrap-distance-right:0;mso-position-horizontal-relative:page" fillcolor="#d9d9d9" stroked="f">
            <w10:wrap type="topAndBottom" anchorx="page"/>
          </v:rect>
        </w:pict>
      </w:r>
    </w:p>
    <w:p w14:paraId="2D004D86" w14:textId="77777777" w:rsidR="00BA514E" w:rsidRPr="00301123" w:rsidRDefault="00BA514E">
      <w:pPr>
        <w:rPr>
          <w:rFonts w:asciiTheme="minorHAnsi" w:hAnsiTheme="minorHAnsi" w:cstheme="minorHAnsi"/>
          <w:sz w:val="32"/>
          <w:szCs w:val="32"/>
        </w:rPr>
        <w:sectPr w:rsidR="00BA514E" w:rsidRPr="00301123">
          <w:footerReference w:type="default" r:id="rId10"/>
          <w:pgSz w:w="11910" w:h="16840"/>
          <w:pgMar w:top="1420" w:right="1040" w:bottom="1200" w:left="1300"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7FAACC2B" w14:textId="77777777" w:rsidR="00BA514E" w:rsidRPr="00301123" w:rsidRDefault="00000000">
      <w:pPr>
        <w:pStyle w:val="Heading1"/>
        <w:numPr>
          <w:ilvl w:val="0"/>
          <w:numId w:val="2"/>
        </w:numPr>
        <w:tabs>
          <w:tab w:val="left" w:pos="501"/>
        </w:tabs>
        <w:spacing w:before="2"/>
        <w:jc w:val="both"/>
        <w:rPr>
          <w:rFonts w:asciiTheme="minorHAnsi" w:hAnsiTheme="minorHAnsi" w:cstheme="minorHAnsi"/>
          <w:sz w:val="32"/>
          <w:szCs w:val="32"/>
        </w:rPr>
      </w:pPr>
      <w:r w:rsidRPr="00301123">
        <w:rPr>
          <w:rFonts w:asciiTheme="minorHAnsi" w:hAnsiTheme="minorHAnsi" w:cstheme="minorHAnsi"/>
          <w:sz w:val="32"/>
          <w:szCs w:val="32"/>
        </w:rPr>
        <w:lastRenderedPageBreak/>
        <w:t>REFERENCES:</w:t>
      </w:r>
    </w:p>
    <w:p w14:paraId="34EACE26" w14:textId="2E610494" w:rsidR="00BA514E" w:rsidRPr="00301123" w:rsidRDefault="006C6371">
      <w:pPr>
        <w:pStyle w:val="BodyText"/>
        <w:rPr>
          <w:rFonts w:asciiTheme="minorHAnsi" w:hAnsiTheme="minorHAnsi" w:cstheme="minorHAnsi"/>
        </w:rPr>
      </w:pPr>
      <w:r w:rsidRPr="006C6371">
        <w:rPr>
          <w:rFonts w:asciiTheme="minorHAnsi" w:hAnsiTheme="minorHAnsi" w:cstheme="minorHAnsi"/>
        </w:rPr>
        <w:t>[1] Y. Zhao, J. Yi, J. Tao, C. Wang, X. Zhang, and Y. Dong, “Emofake: An initial dataset for emotion fake audio detection,” arXiv preprint arXiv:2211.05363, 2022.</w:t>
      </w:r>
    </w:p>
    <w:p w14:paraId="2EF34B9E" w14:textId="77777777" w:rsidR="00BA514E" w:rsidRPr="00301123" w:rsidRDefault="00BA514E">
      <w:pPr>
        <w:pStyle w:val="BodyText"/>
        <w:rPr>
          <w:rFonts w:asciiTheme="minorHAnsi" w:hAnsiTheme="minorHAnsi" w:cstheme="minorHAnsi"/>
        </w:rPr>
      </w:pPr>
    </w:p>
    <w:p w14:paraId="43B912EC" w14:textId="57FE19FD" w:rsidR="00BA514E" w:rsidRDefault="006C6371">
      <w:pPr>
        <w:pStyle w:val="BodyText"/>
        <w:rPr>
          <w:rFonts w:asciiTheme="minorHAnsi" w:hAnsiTheme="minorHAnsi" w:cstheme="minorHAnsi"/>
        </w:rPr>
      </w:pPr>
      <w:r w:rsidRPr="006C6371">
        <w:rPr>
          <w:rFonts w:asciiTheme="minorHAnsi" w:hAnsiTheme="minorHAnsi" w:cstheme="minorHAnsi"/>
        </w:rPr>
        <w:t>[2] O. Chetia Phukan, G. Kashyap, A. B. Buduru, and R. Sharma, “Heterogeneity over homogeneity: Inves</w:t>
      </w:r>
      <w:r w:rsidRPr="006C6371">
        <w:rPr>
          <w:rFonts w:asciiTheme="minorHAnsi" w:hAnsiTheme="minorHAnsi" w:cstheme="minorHAnsi"/>
        </w:rPr>
        <w:t>tigating multilingual speech pre-trained models for de</w:t>
      </w:r>
      <w:r w:rsidRPr="006C6371">
        <w:rPr>
          <w:rFonts w:asciiTheme="minorHAnsi" w:hAnsiTheme="minorHAnsi" w:cstheme="minorHAnsi"/>
        </w:rPr>
        <w:t>tecting audio deepfake,” in Findings of the Association for Computational Linguistics: NAACL 2024. Mexico City, Mexico: Association for Computational Linguis</w:t>
      </w:r>
      <w:r w:rsidRPr="006C6371">
        <w:rPr>
          <w:rFonts w:asciiTheme="minorHAnsi" w:hAnsiTheme="minorHAnsi" w:cstheme="minorHAnsi"/>
        </w:rPr>
        <w:t>tics, 2024, pp. 2496–2506.</w:t>
      </w:r>
    </w:p>
    <w:p w14:paraId="6E090B32" w14:textId="77777777" w:rsidR="006C6371" w:rsidRDefault="006C6371">
      <w:pPr>
        <w:pStyle w:val="BodyText"/>
        <w:rPr>
          <w:rFonts w:asciiTheme="minorHAnsi" w:hAnsiTheme="minorHAnsi" w:cstheme="minorHAnsi"/>
        </w:rPr>
      </w:pPr>
    </w:p>
    <w:p w14:paraId="3F0CC3DA" w14:textId="09815939" w:rsidR="006C6371" w:rsidRDefault="006C6371">
      <w:pPr>
        <w:pStyle w:val="BodyText"/>
        <w:rPr>
          <w:rFonts w:asciiTheme="minorHAnsi" w:hAnsiTheme="minorHAnsi" w:cstheme="minorHAnsi"/>
        </w:rPr>
      </w:pPr>
      <w:r w:rsidRPr="006C6371">
        <w:rPr>
          <w:rFonts w:asciiTheme="minorHAnsi" w:hAnsiTheme="minorHAnsi" w:cstheme="minorHAnsi"/>
        </w:rPr>
        <w:t>[3] S. Chen, Y. Wu, C. Wang, Z. Chen, Z. Chen, S. Liu, J. Wu, Y. Qian, F. Wei, J. Li, and X. Yu, “Unispeech-sat: Universal speech representation learning with speaker aware pre-training,” ICASSP 2022 - 2022 IEEE Inter</w:t>
      </w:r>
      <w:r w:rsidRPr="006C6371">
        <w:rPr>
          <w:rFonts w:asciiTheme="minorHAnsi" w:hAnsiTheme="minorHAnsi" w:cstheme="minorHAnsi"/>
        </w:rPr>
        <w:t>national Conference on Acoustics, Speech and Signal Processing (ICASSP), pp. 6152–6156, 2021.</w:t>
      </w:r>
    </w:p>
    <w:p w14:paraId="09875198" w14:textId="77777777" w:rsidR="006C6371" w:rsidRDefault="006C6371">
      <w:pPr>
        <w:pStyle w:val="BodyText"/>
        <w:rPr>
          <w:rFonts w:asciiTheme="minorHAnsi" w:hAnsiTheme="minorHAnsi" w:cstheme="minorHAnsi"/>
        </w:rPr>
      </w:pPr>
    </w:p>
    <w:p w14:paraId="42D913DA" w14:textId="77777777" w:rsidR="006C6371" w:rsidRDefault="006C6371">
      <w:pPr>
        <w:pStyle w:val="BodyText"/>
        <w:rPr>
          <w:rFonts w:asciiTheme="minorHAnsi" w:hAnsiTheme="minorHAnsi" w:cstheme="minorHAnsi"/>
        </w:rPr>
      </w:pPr>
      <w:r w:rsidRPr="006C6371">
        <w:rPr>
          <w:rFonts w:asciiTheme="minorHAnsi" w:hAnsiTheme="minorHAnsi" w:cstheme="minorHAnsi"/>
        </w:rPr>
        <w:t>[4] A. Babu, C. Wang, A. Tjandra, K. Lakhotia, Q. Xu, N. Goyal, K. Singh, P. von Platen, Y. Saraf, J. Pino et al., “Xls-r: Self-supervised cross-lingual speech rep</w:t>
      </w:r>
      <w:r w:rsidRPr="006C6371">
        <w:rPr>
          <w:rFonts w:asciiTheme="minorHAnsi" w:hAnsiTheme="minorHAnsi" w:cstheme="minorHAnsi"/>
        </w:rPr>
        <w:t xml:space="preserve">resentation learning at scale,” in Interspeech, 2022, pp. 2278–2282. </w:t>
      </w:r>
    </w:p>
    <w:p w14:paraId="2750F804" w14:textId="77777777" w:rsidR="006C6371" w:rsidRDefault="006C6371">
      <w:pPr>
        <w:pStyle w:val="BodyText"/>
        <w:rPr>
          <w:rFonts w:asciiTheme="minorHAnsi" w:hAnsiTheme="minorHAnsi" w:cstheme="minorHAnsi"/>
        </w:rPr>
      </w:pPr>
    </w:p>
    <w:p w14:paraId="31D9E80D" w14:textId="1CDB6225" w:rsidR="006C6371" w:rsidRDefault="006C6371">
      <w:pPr>
        <w:pStyle w:val="BodyText"/>
        <w:rPr>
          <w:rFonts w:asciiTheme="minorHAnsi" w:hAnsiTheme="minorHAnsi" w:cstheme="minorHAnsi"/>
        </w:rPr>
      </w:pPr>
      <w:r w:rsidRPr="006C6371">
        <w:rPr>
          <w:rFonts w:asciiTheme="minorHAnsi" w:hAnsiTheme="minorHAnsi" w:cstheme="minorHAnsi"/>
        </w:rPr>
        <w:t xml:space="preserve">[5] V. Pratap, A. Tjandra, B. Shi, F. Tomasello, A. Babu, S. Kundu, A. Elkahky, Z. Ni, A. Vyas, M. Fazel-Zarandi et al., “Scaling speech technology to 1,000+ languages,” Journal of Machine Learning Research, vol. 25, no. 97, pp. 1–52, 2024. </w:t>
      </w:r>
    </w:p>
    <w:p w14:paraId="3F20DEDD" w14:textId="77777777" w:rsidR="006C6371" w:rsidRDefault="006C6371">
      <w:pPr>
        <w:pStyle w:val="BodyText"/>
        <w:rPr>
          <w:rFonts w:asciiTheme="minorHAnsi" w:hAnsiTheme="minorHAnsi" w:cstheme="minorHAnsi"/>
        </w:rPr>
      </w:pPr>
    </w:p>
    <w:p w14:paraId="0ABCBA27" w14:textId="68476B5F" w:rsidR="006C6371" w:rsidRPr="00301123" w:rsidRDefault="006C6371">
      <w:pPr>
        <w:pStyle w:val="BodyText"/>
        <w:rPr>
          <w:rFonts w:asciiTheme="minorHAnsi" w:hAnsiTheme="minorHAnsi" w:cstheme="minorHAnsi"/>
        </w:rPr>
      </w:pPr>
      <w:r w:rsidRPr="006C6371">
        <w:rPr>
          <w:rFonts w:asciiTheme="minorHAnsi" w:hAnsiTheme="minorHAnsi" w:cstheme="minorHAnsi"/>
        </w:rPr>
        <w:t>[6] S. Chen, C. Wang, Z. Chen, Y. Wu, S. Liu, Z. Chen, J. Li, N. Kanda, T. Yoshioka, X. Xiao et al., “Wavlm: Large-scale self-supervised pre-training for full stack speech processing,” IEEE Journal of Selected Topics in Signal Processing, vol. 16, no. 6, pp. 1505–1518, 2022. [7] A. Baevski, Y. Zhou, A. Mohamed, and M. Auli, “wav2vec 2.0: A framework for self-supervised learning of speech representations,” Advances in neural infor</w:t>
      </w:r>
      <w:r w:rsidRPr="006C6371">
        <w:rPr>
          <w:rFonts w:asciiTheme="minorHAnsi" w:hAnsiTheme="minorHAnsi" w:cstheme="minorHAnsi"/>
        </w:rPr>
        <w:t>mation processing systems, vol. 33, pp. 12 449–12 460, 2020</w:t>
      </w:r>
      <w:r>
        <w:rPr>
          <w:rFonts w:asciiTheme="minorHAnsi" w:hAnsiTheme="minorHAnsi" w:cstheme="minorHAnsi"/>
        </w:rPr>
        <w:t>.</w:t>
      </w:r>
    </w:p>
    <w:p w14:paraId="2E17B044" w14:textId="77777777" w:rsidR="00BA514E" w:rsidRPr="00301123" w:rsidRDefault="00BA514E">
      <w:pPr>
        <w:pStyle w:val="BodyText"/>
        <w:rPr>
          <w:rFonts w:asciiTheme="minorHAnsi" w:hAnsiTheme="minorHAnsi" w:cstheme="minorHAnsi"/>
        </w:rPr>
      </w:pPr>
    </w:p>
    <w:p w14:paraId="5DD1F3F2" w14:textId="77777777" w:rsidR="00BA514E" w:rsidRPr="00301123" w:rsidRDefault="00BA514E">
      <w:pPr>
        <w:pStyle w:val="BodyText"/>
        <w:rPr>
          <w:rFonts w:asciiTheme="minorHAnsi" w:hAnsiTheme="minorHAnsi" w:cstheme="minorHAnsi"/>
        </w:rPr>
      </w:pPr>
    </w:p>
    <w:p w14:paraId="5A88838C" w14:textId="77777777" w:rsidR="00BA514E" w:rsidRPr="00301123" w:rsidRDefault="00BA514E">
      <w:pPr>
        <w:pStyle w:val="BodyText"/>
        <w:rPr>
          <w:rFonts w:asciiTheme="minorHAnsi" w:hAnsiTheme="minorHAnsi" w:cstheme="minorHAnsi"/>
        </w:rPr>
      </w:pPr>
    </w:p>
    <w:p w14:paraId="422B7CA2" w14:textId="77777777" w:rsidR="00BA514E" w:rsidRPr="00301123" w:rsidRDefault="00BA514E">
      <w:pPr>
        <w:pStyle w:val="BodyText"/>
        <w:rPr>
          <w:rFonts w:asciiTheme="minorHAnsi" w:hAnsiTheme="minorHAnsi" w:cstheme="minorHAnsi"/>
        </w:rPr>
      </w:pPr>
    </w:p>
    <w:p w14:paraId="19592679" w14:textId="77777777" w:rsidR="00BA514E" w:rsidRPr="00301123" w:rsidRDefault="00BA514E">
      <w:pPr>
        <w:pStyle w:val="BodyText"/>
        <w:rPr>
          <w:rFonts w:asciiTheme="minorHAnsi" w:hAnsiTheme="minorHAnsi" w:cstheme="minorHAnsi"/>
        </w:rPr>
      </w:pPr>
    </w:p>
    <w:p w14:paraId="0C25BEB6" w14:textId="77777777" w:rsidR="00BA514E" w:rsidRPr="00301123" w:rsidRDefault="00BA514E">
      <w:pPr>
        <w:pStyle w:val="BodyText"/>
        <w:rPr>
          <w:rFonts w:asciiTheme="minorHAnsi" w:hAnsiTheme="minorHAnsi" w:cstheme="minorHAnsi"/>
        </w:rPr>
      </w:pPr>
    </w:p>
    <w:p w14:paraId="1F11FBEC" w14:textId="77777777" w:rsidR="00BA514E" w:rsidRPr="00301123" w:rsidRDefault="00BA514E">
      <w:pPr>
        <w:pStyle w:val="BodyText"/>
        <w:rPr>
          <w:rFonts w:asciiTheme="minorHAnsi" w:hAnsiTheme="minorHAnsi" w:cstheme="minorHAnsi"/>
        </w:rPr>
      </w:pPr>
    </w:p>
    <w:p w14:paraId="0FFA623B" w14:textId="77777777" w:rsidR="00BA514E" w:rsidRPr="00301123" w:rsidRDefault="00BA514E">
      <w:pPr>
        <w:pStyle w:val="BodyText"/>
        <w:rPr>
          <w:rFonts w:asciiTheme="minorHAnsi" w:hAnsiTheme="minorHAnsi" w:cstheme="minorHAnsi"/>
        </w:rPr>
      </w:pPr>
    </w:p>
    <w:p w14:paraId="13972E94" w14:textId="77777777" w:rsidR="00BA514E" w:rsidRPr="00301123" w:rsidRDefault="00BA514E">
      <w:pPr>
        <w:pStyle w:val="BodyText"/>
        <w:rPr>
          <w:rFonts w:asciiTheme="minorHAnsi" w:hAnsiTheme="minorHAnsi" w:cstheme="minorHAnsi"/>
        </w:rPr>
      </w:pPr>
    </w:p>
    <w:p w14:paraId="29E29FA3" w14:textId="77777777" w:rsidR="00BA514E" w:rsidRPr="00301123" w:rsidRDefault="00BA514E">
      <w:pPr>
        <w:pStyle w:val="BodyText"/>
        <w:rPr>
          <w:rFonts w:asciiTheme="minorHAnsi" w:hAnsiTheme="minorHAnsi" w:cstheme="minorHAnsi"/>
        </w:rPr>
      </w:pPr>
    </w:p>
    <w:p w14:paraId="7612E8B5" w14:textId="77777777" w:rsidR="00BA514E" w:rsidRPr="00301123" w:rsidRDefault="00BA514E">
      <w:pPr>
        <w:pStyle w:val="BodyText"/>
        <w:rPr>
          <w:rFonts w:asciiTheme="minorHAnsi" w:hAnsiTheme="minorHAnsi" w:cstheme="minorHAnsi"/>
        </w:rPr>
      </w:pPr>
    </w:p>
    <w:p w14:paraId="4E76664F" w14:textId="77777777" w:rsidR="00BA514E" w:rsidRPr="00301123" w:rsidRDefault="00BA514E">
      <w:pPr>
        <w:pStyle w:val="BodyText"/>
        <w:rPr>
          <w:rFonts w:asciiTheme="minorHAnsi" w:hAnsiTheme="minorHAnsi" w:cstheme="minorHAnsi"/>
        </w:rPr>
      </w:pPr>
    </w:p>
    <w:p w14:paraId="2F3FB699" w14:textId="77777777" w:rsidR="00BA514E" w:rsidRPr="00301123" w:rsidRDefault="00BA514E">
      <w:pPr>
        <w:pStyle w:val="BodyText"/>
        <w:rPr>
          <w:rFonts w:asciiTheme="minorHAnsi" w:hAnsiTheme="minorHAnsi" w:cstheme="minorHAnsi"/>
        </w:rPr>
      </w:pPr>
    </w:p>
    <w:p w14:paraId="3A4CD384" w14:textId="77777777" w:rsidR="00BA514E" w:rsidRPr="00301123" w:rsidRDefault="00BA514E">
      <w:pPr>
        <w:pStyle w:val="BodyText"/>
        <w:rPr>
          <w:rFonts w:asciiTheme="minorHAnsi" w:hAnsiTheme="minorHAnsi" w:cstheme="minorHAnsi"/>
        </w:rPr>
      </w:pPr>
    </w:p>
    <w:p w14:paraId="305B30D1" w14:textId="77777777" w:rsidR="00BA514E" w:rsidRPr="00301123" w:rsidRDefault="00BA514E">
      <w:pPr>
        <w:pStyle w:val="BodyText"/>
        <w:rPr>
          <w:rFonts w:asciiTheme="minorHAnsi" w:hAnsiTheme="minorHAnsi" w:cstheme="minorHAnsi"/>
        </w:rPr>
      </w:pPr>
    </w:p>
    <w:p w14:paraId="356C8ECE" w14:textId="77777777" w:rsidR="00BA514E" w:rsidRPr="00301123" w:rsidRDefault="00BA514E">
      <w:pPr>
        <w:pStyle w:val="BodyText"/>
        <w:rPr>
          <w:rFonts w:asciiTheme="minorHAnsi" w:hAnsiTheme="minorHAnsi" w:cstheme="minorHAnsi"/>
        </w:rPr>
      </w:pPr>
    </w:p>
    <w:p w14:paraId="20AF3640" w14:textId="77777777" w:rsidR="00BA514E" w:rsidRPr="00301123" w:rsidRDefault="00BA514E">
      <w:pPr>
        <w:pStyle w:val="BodyText"/>
        <w:rPr>
          <w:rFonts w:asciiTheme="minorHAnsi" w:hAnsiTheme="minorHAnsi" w:cstheme="minorHAnsi"/>
        </w:rPr>
      </w:pPr>
    </w:p>
    <w:p w14:paraId="7CC0FEAD" w14:textId="77777777" w:rsidR="00BA514E" w:rsidRPr="00301123" w:rsidRDefault="00BA514E">
      <w:pPr>
        <w:pStyle w:val="BodyText"/>
        <w:rPr>
          <w:rFonts w:asciiTheme="minorHAnsi" w:hAnsiTheme="minorHAnsi" w:cstheme="minorHAnsi"/>
        </w:rPr>
      </w:pPr>
    </w:p>
    <w:p w14:paraId="12F7335A" w14:textId="77777777" w:rsidR="00BA514E" w:rsidRPr="00301123" w:rsidRDefault="00BA514E">
      <w:pPr>
        <w:pStyle w:val="BodyText"/>
        <w:rPr>
          <w:rFonts w:asciiTheme="minorHAnsi" w:hAnsiTheme="minorHAnsi" w:cstheme="minorHAnsi"/>
        </w:rPr>
      </w:pPr>
    </w:p>
    <w:p w14:paraId="3079CAF4" w14:textId="77777777" w:rsidR="00BA514E" w:rsidRPr="00301123" w:rsidRDefault="00BA514E">
      <w:pPr>
        <w:pStyle w:val="BodyText"/>
        <w:rPr>
          <w:rFonts w:asciiTheme="minorHAnsi" w:hAnsiTheme="minorHAnsi" w:cstheme="minorHAnsi"/>
        </w:rPr>
      </w:pPr>
    </w:p>
    <w:p w14:paraId="4B6BC284" w14:textId="77777777" w:rsidR="00BA514E" w:rsidRPr="00301123" w:rsidRDefault="00BA514E">
      <w:pPr>
        <w:pStyle w:val="BodyText"/>
        <w:rPr>
          <w:rFonts w:asciiTheme="minorHAnsi" w:hAnsiTheme="minorHAnsi" w:cstheme="minorHAnsi"/>
        </w:rPr>
      </w:pPr>
    </w:p>
    <w:p w14:paraId="00120D8F" w14:textId="77777777" w:rsidR="00BA514E" w:rsidRPr="00301123" w:rsidRDefault="00BA514E">
      <w:pPr>
        <w:pStyle w:val="BodyText"/>
        <w:rPr>
          <w:rFonts w:asciiTheme="minorHAnsi" w:hAnsiTheme="minorHAnsi" w:cstheme="minorHAnsi"/>
        </w:rPr>
      </w:pPr>
    </w:p>
    <w:p w14:paraId="4F9EE4FD" w14:textId="77777777" w:rsidR="00BA514E" w:rsidRPr="00301123" w:rsidRDefault="00BA514E">
      <w:pPr>
        <w:pStyle w:val="BodyText"/>
        <w:rPr>
          <w:rFonts w:asciiTheme="minorHAnsi" w:hAnsiTheme="minorHAnsi" w:cstheme="minorHAnsi"/>
        </w:rPr>
      </w:pPr>
    </w:p>
    <w:p w14:paraId="1DC3A70A" w14:textId="77777777" w:rsidR="00BA514E" w:rsidRPr="00301123" w:rsidRDefault="00000000">
      <w:pPr>
        <w:pStyle w:val="BodyText"/>
        <w:spacing w:before="2"/>
        <w:rPr>
          <w:rFonts w:asciiTheme="minorHAnsi" w:hAnsiTheme="minorHAnsi" w:cstheme="minorHAnsi"/>
        </w:rPr>
      </w:pPr>
      <w:r>
        <w:rPr>
          <w:rFonts w:asciiTheme="minorHAnsi" w:hAnsiTheme="minorHAnsi" w:cstheme="minorHAnsi"/>
        </w:rPr>
        <w:pict w14:anchorId="76BCA49E">
          <v:rect id="_x0000_s2050" style="position:absolute;margin-left:70.6pt;margin-top:17.9pt;width:454.25pt;height:.5pt;z-index:-15722496;mso-wrap-distance-left:0;mso-wrap-distance-right:0;mso-position-horizontal-relative:page" fillcolor="#d9d9d9" stroked="f">
            <w10:wrap type="topAndBottom" anchorx="page"/>
          </v:rect>
        </w:pict>
      </w:r>
    </w:p>
    <w:sectPr w:rsidR="00BA514E" w:rsidRPr="00301123">
      <w:footerReference w:type="default" r:id="rId11"/>
      <w:pgSz w:w="11910" w:h="16840"/>
      <w:pgMar w:top="1420" w:right="1040" w:bottom="1200" w:left="1300" w:header="0" w:footer="100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B460F" w14:textId="77777777" w:rsidR="00AA09CA" w:rsidRDefault="00AA09CA">
      <w:r>
        <w:separator/>
      </w:r>
    </w:p>
  </w:endnote>
  <w:endnote w:type="continuationSeparator" w:id="0">
    <w:p w14:paraId="5E5CBC7F" w14:textId="77777777" w:rsidR="00AA09CA" w:rsidRDefault="00AA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9B45E" w14:textId="77777777" w:rsidR="00BA514E" w:rsidRDefault="00000000">
    <w:pPr>
      <w:pStyle w:val="BodyText"/>
      <w:spacing w:line="14" w:lineRule="auto"/>
      <w:rPr>
        <w:sz w:val="20"/>
      </w:rPr>
    </w:pPr>
    <w:r>
      <w:pict w14:anchorId="760662B6">
        <v:shapetype id="_x0000_t202" coordsize="21600,21600" o:spt="202" path="m,l,21600r21600,l21600,xe">
          <v:stroke joinstyle="miter"/>
          <v:path gradientshapeok="t" o:connecttype="rect"/>
        </v:shapetype>
        <v:shape id="_x0000_s1027" type="#_x0000_t202" style="position:absolute;margin-left:69pt;margin-top:780.9pt;width:53.15pt;height:13.05pt;z-index:-15958016;mso-position-horizontal-relative:page;mso-position-vertical-relative:page" filled="f" stroked="f">
          <v:textbox inset="0,0,0,0">
            <w:txbxContent>
              <w:p w14:paraId="23FD973B" w14:textId="77777777" w:rsidR="00BA514E" w:rsidRDefault="00000000">
                <w:pPr>
                  <w:spacing w:line="245" w:lineRule="exact"/>
                  <w:ind w:left="60"/>
                </w:pPr>
                <w:r>
                  <w:fldChar w:fldCharType="begin"/>
                </w:r>
                <w:r>
                  <w:rPr>
                    <w:b/>
                  </w:rPr>
                  <w:instrText xml:space="preserve"> PAGE </w:instrText>
                </w:r>
                <w:r>
                  <w:fldChar w:fldCharType="separate"/>
                </w:r>
                <w:r>
                  <w:t>1</w:t>
                </w:r>
                <w:r>
                  <w:fldChar w:fldCharType="end"/>
                </w:r>
                <w:r>
                  <w:rPr>
                    <w:b/>
                    <w:spacing w:val="1"/>
                  </w:rPr>
                  <w:t xml:space="preserve"> </w:t>
                </w:r>
                <w:r>
                  <w:rPr>
                    <w:b/>
                  </w:rPr>
                  <w:t>|</w:t>
                </w:r>
                <w:r>
                  <w:rPr>
                    <w:b/>
                    <w:spacing w:val="-2"/>
                  </w:rPr>
                  <w:t xml:space="preserve"> </w:t>
                </w:r>
                <w:r>
                  <w:rPr>
                    <w:color w:val="7E7E7E"/>
                  </w:rPr>
                  <w:t>P</w:t>
                </w:r>
                <w:r>
                  <w:rPr>
                    <w:color w:val="7E7E7E"/>
                    <w:spacing w:val="7"/>
                  </w:rPr>
                  <w:t xml:space="preserve"> </w:t>
                </w:r>
                <w:r>
                  <w:rPr>
                    <w:color w:val="7E7E7E"/>
                  </w:rPr>
                  <w:t>a</w:t>
                </w:r>
                <w:r>
                  <w:rPr>
                    <w:color w:val="7E7E7E"/>
                    <w:spacing w:val="7"/>
                  </w:rPr>
                  <w:t xml:space="preserve"> </w:t>
                </w:r>
                <w:r>
                  <w:rPr>
                    <w:color w:val="7E7E7E"/>
                  </w:rPr>
                  <w:t>g</w:t>
                </w:r>
                <w:r>
                  <w:rPr>
                    <w:color w:val="7E7E7E"/>
                    <w:spacing w:val="9"/>
                  </w:rPr>
                  <w:t xml:space="preserve"> </w:t>
                </w:r>
                <w:r>
                  <w:rPr>
                    <w:color w:val="7E7E7E"/>
                  </w:rPr>
                  <w:t>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8651D" w14:textId="77777777" w:rsidR="00BA514E" w:rsidRDefault="00000000">
    <w:pPr>
      <w:pStyle w:val="BodyText"/>
      <w:spacing w:line="14" w:lineRule="auto"/>
      <w:rPr>
        <w:sz w:val="20"/>
      </w:rPr>
    </w:pPr>
    <w:r>
      <w:pict w14:anchorId="6E05D813">
        <v:shapetype id="_x0000_t202" coordsize="21600,21600" o:spt="202" path="m,l,21600r21600,l21600,xe">
          <v:stroke joinstyle="miter"/>
          <v:path gradientshapeok="t" o:connecttype="rect"/>
        </v:shapetype>
        <v:shape id="_x0000_s1026" type="#_x0000_t202" style="position:absolute;margin-left:71pt;margin-top:780.9pt;width:53.7pt;height:13.05pt;z-index:-15957504;mso-position-horizontal-relative:page;mso-position-vertical-relative:page" filled="f" stroked="f">
          <v:textbox inset="0,0,0,0">
            <w:txbxContent>
              <w:p w14:paraId="4C1A7F04" w14:textId="77777777" w:rsidR="00BA514E" w:rsidRDefault="00000000">
                <w:pPr>
                  <w:spacing w:line="245" w:lineRule="exact"/>
                  <w:ind w:left="20"/>
                </w:pPr>
                <w:r>
                  <w:rPr>
                    <w:b/>
                  </w:rPr>
                  <w:t>10</w:t>
                </w:r>
                <w:r>
                  <w:rPr>
                    <w:b/>
                    <w:spacing w:val="-1"/>
                  </w:rPr>
                  <w:t xml:space="preserve"> </w:t>
                </w:r>
                <w:r>
                  <w:rPr>
                    <w:b/>
                  </w:rPr>
                  <w:t>|</w:t>
                </w:r>
                <w:r>
                  <w:rPr>
                    <w:b/>
                    <w:spacing w:val="-2"/>
                  </w:rPr>
                  <w:t xml:space="preserve"> </w:t>
                </w:r>
                <w:r>
                  <w:rPr>
                    <w:color w:val="7E7E7E"/>
                  </w:rPr>
                  <w:t>P</w:t>
                </w:r>
                <w:r>
                  <w:rPr>
                    <w:color w:val="7E7E7E"/>
                    <w:spacing w:val="7"/>
                  </w:rPr>
                  <w:t xml:space="preserve"> </w:t>
                </w:r>
                <w:r>
                  <w:rPr>
                    <w:color w:val="7E7E7E"/>
                  </w:rPr>
                  <w:t>a</w:t>
                </w:r>
                <w:r>
                  <w:rPr>
                    <w:color w:val="7E7E7E"/>
                    <w:spacing w:val="10"/>
                  </w:rPr>
                  <w:t xml:space="preserve"> </w:t>
                </w:r>
                <w:r>
                  <w:rPr>
                    <w:color w:val="7E7E7E"/>
                  </w:rPr>
                  <w:t>g</w:t>
                </w:r>
                <w:r>
                  <w:rPr>
                    <w:color w:val="7E7E7E"/>
                    <w:spacing w:val="6"/>
                  </w:rPr>
                  <w:t xml:space="preserve"> </w:t>
                </w:r>
                <w:r>
                  <w:rPr>
                    <w:color w:val="7E7E7E"/>
                  </w:rPr>
                  <w:t>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8E168" w14:textId="77777777" w:rsidR="00BA514E" w:rsidRDefault="00000000">
    <w:pPr>
      <w:pStyle w:val="BodyText"/>
      <w:spacing w:line="14" w:lineRule="auto"/>
      <w:rPr>
        <w:sz w:val="20"/>
      </w:rPr>
    </w:pPr>
    <w:r>
      <w:pict w14:anchorId="713F49C2">
        <v:shapetype id="_x0000_t202" coordsize="21600,21600" o:spt="202" path="m,l,21600r21600,l21600,xe">
          <v:stroke joinstyle="miter"/>
          <v:path gradientshapeok="t" o:connecttype="rect"/>
        </v:shapetype>
        <v:shape id="_x0000_s1025" type="#_x0000_t202" style="position:absolute;margin-left:71pt;margin-top:780.9pt;width:53.7pt;height:13.05pt;z-index:-15956992;mso-position-horizontal-relative:page;mso-position-vertical-relative:page" filled="f" stroked="f">
          <v:textbox inset="0,0,0,0">
            <w:txbxContent>
              <w:p w14:paraId="02AB69BF" w14:textId="77777777" w:rsidR="00BA514E" w:rsidRDefault="00000000">
                <w:pPr>
                  <w:spacing w:line="245" w:lineRule="exact"/>
                  <w:ind w:left="20"/>
                </w:pPr>
                <w:r>
                  <w:rPr>
                    <w:b/>
                  </w:rPr>
                  <w:t>11</w:t>
                </w:r>
                <w:r>
                  <w:rPr>
                    <w:b/>
                    <w:spacing w:val="-1"/>
                  </w:rPr>
                  <w:t xml:space="preserve"> </w:t>
                </w:r>
                <w:r>
                  <w:rPr>
                    <w:b/>
                  </w:rPr>
                  <w:t>|</w:t>
                </w:r>
                <w:r>
                  <w:rPr>
                    <w:b/>
                    <w:spacing w:val="-2"/>
                  </w:rPr>
                  <w:t xml:space="preserve"> </w:t>
                </w:r>
                <w:r>
                  <w:rPr>
                    <w:color w:val="7E7E7E"/>
                  </w:rPr>
                  <w:t>P</w:t>
                </w:r>
                <w:r>
                  <w:rPr>
                    <w:color w:val="7E7E7E"/>
                    <w:spacing w:val="7"/>
                  </w:rPr>
                  <w:t xml:space="preserve"> </w:t>
                </w:r>
                <w:r>
                  <w:rPr>
                    <w:color w:val="7E7E7E"/>
                  </w:rPr>
                  <w:t>a</w:t>
                </w:r>
                <w:r>
                  <w:rPr>
                    <w:color w:val="7E7E7E"/>
                    <w:spacing w:val="10"/>
                  </w:rPr>
                  <w:t xml:space="preserve"> </w:t>
                </w:r>
                <w:r>
                  <w:rPr>
                    <w:color w:val="7E7E7E"/>
                  </w:rPr>
                  <w:t>g</w:t>
                </w:r>
                <w:r>
                  <w:rPr>
                    <w:color w:val="7E7E7E"/>
                    <w:spacing w:val="6"/>
                  </w:rPr>
                  <w:t xml:space="preserve"> </w:t>
                </w:r>
                <w:r>
                  <w:rPr>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9F28C" w14:textId="77777777" w:rsidR="00AA09CA" w:rsidRDefault="00AA09CA">
      <w:r>
        <w:separator/>
      </w:r>
    </w:p>
  </w:footnote>
  <w:footnote w:type="continuationSeparator" w:id="0">
    <w:p w14:paraId="232DD951" w14:textId="77777777" w:rsidR="00AA09CA" w:rsidRDefault="00AA0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50CE1"/>
    <w:multiLevelType w:val="multilevel"/>
    <w:tmpl w:val="8BDA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874F2"/>
    <w:multiLevelType w:val="hybridMultilevel"/>
    <w:tmpl w:val="917CD22E"/>
    <w:lvl w:ilvl="0" w:tplc="EBBAF7AE">
      <w:start w:val="1"/>
      <w:numFmt w:val="decimal"/>
      <w:lvlText w:val="%1."/>
      <w:lvlJc w:val="left"/>
      <w:pPr>
        <w:ind w:left="860" w:hanging="360"/>
        <w:jc w:val="right"/>
      </w:pPr>
      <w:rPr>
        <w:rFonts w:hint="default"/>
        <w:b/>
        <w:bCs/>
        <w:spacing w:val="-1"/>
        <w:w w:val="100"/>
        <w:lang w:val="en-US" w:eastAsia="en-US" w:bidi="ar-SA"/>
      </w:rPr>
    </w:lvl>
    <w:lvl w:ilvl="1" w:tplc="7D56C950">
      <w:numFmt w:val="bullet"/>
      <w:lvlText w:val="•"/>
      <w:lvlJc w:val="left"/>
      <w:pPr>
        <w:ind w:left="1730" w:hanging="360"/>
      </w:pPr>
      <w:rPr>
        <w:rFonts w:hint="default"/>
        <w:lang w:val="en-US" w:eastAsia="en-US" w:bidi="ar-SA"/>
      </w:rPr>
    </w:lvl>
    <w:lvl w:ilvl="2" w:tplc="A18058A4">
      <w:numFmt w:val="bullet"/>
      <w:lvlText w:val="•"/>
      <w:lvlJc w:val="left"/>
      <w:pPr>
        <w:ind w:left="2601" w:hanging="360"/>
      </w:pPr>
      <w:rPr>
        <w:rFonts w:hint="default"/>
        <w:lang w:val="en-US" w:eastAsia="en-US" w:bidi="ar-SA"/>
      </w:rPr>
    </w:lvl>
    <w:lvl w:ilvl="3" w:tplc="1EE6BBF2">
      <w:numFmt w:val="bullet"/>
      <w:lvlText w:val="•"/>
      <w:lvlJc w:val="left"/>
      <w:pPr>
        <w:ind w:left="3471" w:hanging="360"/>
      </w:pPr>
      <w:rPr>
        <w:rFonts w:hint="default"/>
        <w:lang w:val="en-US" w:eastAsia="en-US" w:bidi="ar-SA"/>
      </w:rPr>
    </w:lvl>
    <w:lvl w:ilvl="4" w:tplc="A2F641F8">
      <w:numFmt w:val="bullet"/>
      <w:lvlText w:val="•"/>
      <w:lvlJc w:val="left"/>
      <w:pPr>
        <w:ind w:left="4342" w:hanging="360"/>
      </w:pPr>
      <w:rPr>
        <w:rFonts w:hint="default"/>
        <w:lang w:val="en-US" w:eastAsia="en-US" w:bidi="ar-SA"/>
      </w:rPr>
    </w:lvl>
    <w:lvl w:ilvl="5" w:tplc="1A5245B0">
      <w:numFmt w:val="bullet"/>
      <w:lvlText w:val="•"/>
      <w:lvlJc w:val="left"/>
      <w:pPr>
        <w:ind w:left="5213" w:hanging="360"/>
      </w:pPr>
      <w:rPr>
        <w:rFonts w:hint="default"/>
        <w:lang w:val="en-US" w:eastAsia="en-US" w:bidi="ar-SA"/>
      </w:rPr>
    </w:lvl>
    <w:lvl w:ilvl="6" w:tplc="C14AC99C">
      <w:numFmt w:val="bullet"/>
      <w:lvlText w:val="•"/>
      <w:lvlJc w:val="left"/>
      <w:pPr>
        <w:ind w:left="6083" w:hanging="360"/>
      </w:pPr>
      <w:rPr>
        <w:rFonts w:hint="default"/>
        <w:lang w:val="en-US" w:eastAsia="en-US" w:bidi="ar-SA"/>
      </w:rPr>
    </w:lvl>
    <w:lvl w:ilvl="7" w:tplc="E7E61C6E">
      <w:numFmt w:val="bullet"/>
      <w:lvlText w:val="•"/>
      <w:lvlJc w:val="left"/>
      <w:pPr>
        <w:ind w:left="6954" w:hanging="360"/>
      </w:pPr>
      <w:rPr>
        <w:rFonts w:hint="default"/>
        <w:lang w:val="en-US" w:eastAsia="en-US" w:bidi="ar-SA"/>
      </w:rPr>
    </w:lvl>
    <w:lvl w:ilvl="8" w:tplc="EB7EF920">
      <w:numFmt w:val="bullet"/>
      <w:lvlText w:val="•"/>
      <w:lvlJc w:val="left"/>
      <w:pPr>
        <w:ind w:left="7825" w:hanging="360"/>
      </w:pPr>
      <w:rPr>
        <w:rFonts w:hint="default"/>
        <w:lang w:val="en-US" w:eastAsia="en-US" w:bidi="ar-SA"/>
      </w:rPr>
    </w:lvl>
  </w:abstractNum>
  <w:abstractNum w:abstractNumId="2" w15:restartNumberingAfterBreak="0">
    <w:nsid w:val="536339D7"/>
    <w:multiLevelType w:val="hybridMultilevel"/>
    <w:tmpl w:val="7518BF3A"/>
    <w:lvl w:ilvl="0" w:tplc="8E9C5D1C">
      <w:start w:val="7"/>
      <w:numFmt w:val="decimal"/>
      <w:lvlText w:val="%1."/>
      <w:lvlJc w:val="left"/>
      <w:pPr>
        <w:ind w:left="500" w:hanging="361"/>
      </w:pPr>
      <w:rPr>
        <w:rFonts w:ascii="Calibri" w:eastAsia="Calibri" w:hAnsi="Calibri" w:cs="Calibri" w:hint="default"/>
        <w:b/>
        <w:bCs/>
        <w:w w:val="100"/>
        <w:sz w:val="36"/>
        <w:szCs w:val="36"/>
        <w:lang w:val="en-US" w:eastAsia="en-US" w:bidi="ar-SA"/>
      </w:rPr>
    </w:lvl>
    <w:lvl w:ilvl="1" w:tplc="658E64AC">
      <w:numFmt w:val="bullet"/>
      <w:lvlText w:val="•"/>
      <w:lvlJc w:val="left"/>
      <w:pPr>
        <w:ind w:left="1406" w:hanging="361"/>
      </w:pPr>
      <w:rPr>
        <w:rFonts w:hint="default"/>
        <w:lang w:val="en-US" w:eastAsia="en-US" w:bidi="ar-SA"/>
      </w:rPr>
    </w:lvl>
    <w:lvl w:ilvl="2" w:tplc="836E766E">
      <w:numFmt w:val="bullet"/>
      <w:lvlText w:val="•"/>
      <w:lvlJc w:val="left"/>
      <w:pPr>
        <w:ind w:left="2313" w:hanging="361"/>
      </w:pPr>
      <w:rPr>
        <w:rFonts w:hint="default"/>
        <w:lang w:val="en-US" w:eastAsia="en-US" w:bidi="ar-SA"/>
      </w:rPr>
    </w:lvl>
    <w:lvl w:ilvl="3" w:tplc="EB54880E">
      <w:numFmt w:val="bullet"/>
      <w:lvlText w:val="•"/>
      <w:lvlJc w:val="left"/>
      <w:pPr>
        <w:ind w:left="3219" w:hanging="361"/>
      </w:pPr>
      <w:rPr>
        <w:rFonts w:hint="default"/>
        <w:lang w:val="en-US" w:eastAsia="en-US" w:bidi="ar-SA"/>
      </w:rPr>
    </w:lvl>
    <w:lvl w:ilvl="4" w:tplc="E3C25018">
      <w:numFmt w:val="bullet"/>
      <w:lvlText w:val="•"/>
      <w:lvlJc w:val="left"/>
      <w:pPr>
        <w:ind w:left="4126" w:hanging="361"/>
      </w:pPr>
      <w:rPr>
        <w:rFonts w:hint="default"/>
        <w:lang w:val="en-US" w:eastAsia="en-US" w:bidi="ar-SA"/>
      </w:rPr>
    </w:lvl>
    <w:lvl w:ilvl="5" w:tplc="4336B948">
      <w:numFmt w:val="bullet"/>
      <w:lvlText w:val="•"/>
      <w:lvlJc w:val="left"/>
      <w:pPr>
        <w:ind w:left="5033" w:hanging="361"/>
      </w:pPr>
      <w:rPr>
        <w:rFonts w:hint="default"/>
        <w:lang w:val="en-US" w:eastAsia="en-US" w:bidi="ar-SA"/>
      </w:rPr>
    </w:lvl>
    <w:lvl w:ilvl="6" w:tplc="B0CC0F98">
      <w:numFmt w:val="bullet"/>
      <w:lvlText w:val="•"/>
      <w:lvlJc w:val="left"/>
      <w:pPr>
        <w:ind w:left="5939" w:hanging="361"/>
      </w:pPr>
      <w:rPr>
        <w:rFonts w:hint="default"/>
        <w:lang w:val="en-US" w:eastAsia="en-US" w:bidi="ar-SA"/>
      </w:rPr>
    </w:lvl>
    <w:lvl w:ilvl="7" w:tplc="A8901C72">
      <w:numFmt w:val="bullet"/>
      <w:lvlText w:val="•"/>
      <w:lvlJc w:val="left"/>
      <w:pPr>
        <w:ind w:left="6846" w:hanging="361"/>
      </w:pPr>
      <w:rPr>
        <w:rFonts w:hint="default"/>
        <w:lang w:val="en-US" w:eastAsia="en-US" w:bidi="ar-SA"/>
      </w:rPr>
    </w:lvl>
    <w:lvl w:ilvl="8" w:tplc="9E6C0B16">
      <w:numFmt w:val="bullet"/>
      <w:lvlText w:val="•"/>
      <w:lvlJc w:val="left"/>
      <w:pPr>
        <w:ind w:left="7753" w:hanging="361"/>
      </w:pPr>
      <w:rPr>
        <w:rFonts w:hint="default"/>
        <w:lang w:val="en-US" w:eastAsia="en-US" w:bidi="ar-SA"/>
      </w:rPr>
    </w:lvl>
  </w:abstractNum>
  <w:abstractNum w:abstractNumId="3" w15:restartNumberingAfterBreak="0">
    <w:nsid w:val="53A829FB"/>
    <w:multiLevelType w:val="hybridMultilevel"/>
    <w:tmpl w:val="85CC5B40"/>
    <w:lvl w:ilvl="0" w:tplc="38D24ED4">
      <w:start w:val="1"/>
      <w:numFmt w:val="decimal"/>
      <w:lvlText w:val="[%1]"/>
      <w:lvlJc w:val="left"/>
      <w:pPr>
        <w:ind w:left="140" w:hanging="293"/>
      </w:pPr>
      <w:rPr>
        <w:rFonts w:ascii="Calibri" w:eastAsia="Calibri" w:hAnsi="Calibri" w:cs="Calibri" w:hint="default"/>
        <w:spacing w:val="-2"/>
        <w:w w:val="99"/>
        <w:sz w:val="20"/>
        <w:szCs w:val="20"/>
        <w:lang w:val="en-US" w:eastAsia="en-US" w:bidi="ar-SA"/>
      </w:rPr>
    </w:lvl>
    <w:lvl w:ilvl="1" w:tplc="9C1ED3D8">
      <w:numFmt w:val="bullet"/>
      <w:lvlText w:val="•"/>
      <w:lvlJc w:val="left"/>
      <w:pPr>
        <w:ind w:left="1082" w:hanging="293"/>
      </w:pPr>
      <w:rPr>
        <w:rFonts w:hint="default"/>
        <w:lang w:val="en-US" w:eastAsia="en-US" w:bidi="ar-SA"/>
      </w:rPr>
    </w:lvl>
    <w:lvl w:ilvl="2" w:tplc="8FE6070C">
      <w:numFmt w:val="bullet"/>
      <w:lvlText w:val="•"/>
      <w:lvlJc w:val="left"/>
      <w:pPr>
        <w:ind w:left="2025" w:hanging="293"/>
      </w:pPr>
      <w:rPr>
        <w:rFonts w:hint="default"/>
        <w:lang w:val="en-US" w:eastAsia="en-US" w:bidi="ar-SA"/>
      </w:rPr>
    </w:lvl>
    <w:lvl w:ilvl="3" w:tplc="A3CAE966">
      <w:numFmt w:val="bullet"/>
      <w:lvlText w:val="•"/>
      <w:lvlJc w:val="left"/>
      <w:pPr>
        <w:ind w:left="2967" w:hanging="293"/>
      </w:pPr>
      <w:rPr>
        <w:rFonts w:hint="default"/>
        <w:lang w:val="en-US" w:eastAsia="en-US" w:bidi="ar-SA"/>
      </w:rPr>
    </w:lvl>
    <w:lvl w:ilvl="4" w:tplc="9F807976">
      <w:numFmt w:val="bullet"/>
      <w:lvlText w:val="•"/>
      <w:lvlJc w:val="left"/>
      <w:pPr>
        <w:ind w:left="3910" w:hanging="293"/>
      </w:pPr>
      <w:rPr>
        <w:rFonts w:hint="default"/>
        <w:lang w:val="en-US" w:eastAsia="en-US" w:bidi="ar-SA"/>
      </w:rPr>
    </w:lvl>
    <w:lvl w:ilvl="5" w:tplc="0A7A4A0E">
      <w:numFmt w:val="bullet"/>
      <w:lvlText w:val="•"/>
      <w:lvlJc w:val="left"/>
      <w:pPr>
        <w:ind w:left="4853" w:hanging="293"/>
      </w:pPr>
      <w:rPr>
        <w:rFonts w:hint="default"/>
        <w:lang w:val="en-US" w:eastAsia="en-US" w:bidi="ar-SA"/>
      </w:rPr>
    </w:lvl>
    <w:lvl w:ilvl="6" w:tplc="5EF07A00">
      <w:numFmt w:val="bullet"/>
      <w:lvlText w:val="•"/>
      <w:lvlJc w:val="left"/>
      <w:pPr>
        <w:ind w:left="5795" w:hanging="293"/>
      </w:pPr>
      <w:rPr>
        <w:rFonts w:hint="default"/>
        <w:lang w:val="en-US" w:eastAsia="en-US" w:bidi="ar-SA"/>
      </w:rPr>
    </w:lvl>
    <w:lvl w:ilvl="7" w:tplc="BCE8C284">
      <w:numFmt w:val="bullet"/>
      <w:lvlText w:val="•"/>
      <w:lvlJc w:val="left"/>
      <w:pPr>
        <w:ind w:left="6738" w:hanging="293"/>
      </w:pPr>
      <w:rPr>
        <w:rFonts w:hint="default"/>
        <w:lang w:val="en-US" w:eastAsia="en-US" w:bidi="ar-SA"/>
      </w:rPr>
    </w:lvl>
    <w:lvl w:ilvl="8" w:tplc="C06683E0">
      <w:numFmt w:val="bullet"/>
      <w:lvlText w:val="•"/>
      <w:lvlJc w:val="left"/>
      <w:pPr>
        <w:ind w:left="7681" w:hanging="293"/>
      </w:pPr>
      <w:rPr>
        <w:rFonts w:hint="default"/>
        <w:lang w:val="en-US" w:eastAsia="en-US" w:bidi="ar-SA"/>
      </w:rPr>
    </w:lvl>
  </w:abstractNum>
  <w:abstractNum w:abstractNumId="4" w15:restartNumberingAfterBreak="0">
    <w:nsid w:val="559B5086"/>
    <w:multiLevelType w:val="hybridMultilevel"/>
    <w:tmpl w:val="D4C66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A9695C"/>
    <w:multiLevelType w:val="hybridMultilevel"/>
    <w:tmpl w:val="7F5ED17E"/>
    <w:lvl w:ilvl="0" w:tplc="54A49E68">
      <w:start w:val="1"/>
      <w:numFmt w:val="decimal"/>
      <w:lvlText w:val="%1."/>
      <w:lvlJc w:val="left"/>
      <w:pPr>
        <w:ind w:left="140" w:hanging="315"/>
      </w:pPr>
      <w:rPr>
        <w:rFonts w:ascii="Calibri" w:eastAsia="Calibri" w:hAnsi="Calibri" w:cs="Calibri" w:hint="default"/>
        <w:spacing w:val="-1"/>
        <w:w w:val="99"/>
        <w:sz w:val="32"/>
        <w:szCs w:val="32"/>
        <w:lang w:val="en-US" w:eastAsia="en-US" w:bidi="ar-SA"/>
      </w:rPr>
    </w:lvl>
    <w:lvl w:ilvl="1" w:tplc="88EC611E">
      <w:numFmt w:val="bullet"/>
      <w:lvlText w:val="•"/>
      <w:lvlJc w:val="left"/>
      <w:pPr>
        <w:ind w:left="1082" w:hanging="315"/>
      </w:pPr>
      <w:rPr>
        <w:rFonts w:hint="default"/>
        <w:lang w:val="en-US" w:eastAsia="en-US" w:bidi="ar-SA"/>
      </w:rPr>
    </w:lvl>
    <w:lvl w:ilvl="2" w:tplc="19F091C6">
      <w:numFmt w:val="bullet"/>
      <w:lvlText w:val="•"/>
      <w:lvlJc w:val="left"/>
      <w:pPr>
        <w:ind w:left="2025" w:hanging="315"/>
      </w:pPr>
      <w:rPr>
        <w:rFonts w:hint="default"/>
        <w:lang w:val="en-US" w:eastAsia="en-US" w:bidi="ar-SA"/>
      </w:rPr>
    </w:lvl>
    <w:lvl w:ilvl="3" w:tplc="CB62E632">
      <w:numFmt w:val="bullet"/>
      <w:lvlText w:val="•"/>
      <w:lvlJc w:val="left"/>
      <w:pPr>
        <w:ind w:left="2967" w:hanging="315"/>
      </w:pPr>
      <w:rPr>
        <w:rFonts w:hint="default"/>
        <w:lang w:val="en-US" w:eastAsia="en-US" w:bidi="ar-SA"/>
      </w:rPr>
    </w:lvl>
    <w:lvl w:ilvl="4" w:tplc="CE52A7DA">
      <w:numFmt w:val="bullet"/>
      <w:lvlText w:val="•"/>
      <w:lvlJc w:val="left"/>
      <w:pPr>
        <w:ind w:left="3910" w:hanging="315"/>
      </w:pPr>
      <w:rPr>
        <w:rFonts w:hint="default"/>
        <w:lang w:val="en-US" w:eastAsia="en-US" w:bidi="ar-SA"/>
      </w:rPr>
    </w:lvl>
    <w:lvl w:ilvl="5" w:tplc="07245A8A">
      <w:numFmt w:val="bullet"/>
      <w:lvlText w:val="•"/>
      <w:lvlJc w:val="left"/>
      <w:pPr>
        <w:ind w:left="4853" w:hanging="315"/>
      </w:pPr>
      <w:rPr>
        <w:rFonts w:hint="default"/>
        <w:lang w:val="en-US" w:eastAsia="en-US" w:bidi="ar-SA"/>
      </w:rPr>
    </w:lvl>
    <w:lvl w:ilvl="6" w:tplc="D0807598">
      <w:numFmt w:val="bullet"/>
      <w:lvlText w:val="•"/>
      <w:lvlJc w:val="left"/>
      <w:pPr>
        <w:ind w:left="5795" w:hanging="315"/>
      </w:pPr>
      <w:rPr>
        <w:rFonts w:hint="default"/>
        <w:lang w:val="en-US" w:eastAsia="en-US" w:bidi="ar-SA"/>
      </w:rPr>
    </w:lvl>
    <w:lvl w:ilvl="7" w:tplc="C08654CC">
      <w:numFmt w:val="bullet"/>
      <w:lvlText w:val="•"/>
      <w:lvlJc w:val="left"/>
      <w:pPr>
        <w:ind w:left="6738" w:hanging="315"/>
      </w:pPr>
      <w:rPr>
        <w:rFonts w:hint="default"/>
        <w:lang w:val="en-US" w:eastAsia="en-US" w:bidi="ar-SA"/>
      </w:rPr>
    </w:lvl>
    <w:lvl w:ilvl="8" w:tplc="AB38FE2C">
      <w:numFmt w:val="bullet"/>
      <w:lvlText w:val="•"/>
      <w:lvlJc w:val="left"/>
      <w:pPr>
        <w:ind w:left="7681" w:hanging="315"/>
      </w:pPr>
      <w:rPr>
        <w:rFonts w:hint="default"/>
        <w:lang w:val="en-US" w:eastAsia="en-US" w:bidi="ar-SA"/>
      </w:rPr>
    </w:lvl>
  </w:abstractNum>
  <w:abstractNum w:abstractNumId="6" w15:restartNumberingAfterBreak="0">
    <w:nsid w:val="7D852592"/>
    <w:multiLevelType w:val="hybridMultilevel"/>
    <w:tmpl w:val="04347A74"/>
    <w:lvl w:ilvl="0" w:tplc="1920608E">
      <w:numFmt w:val="bullet"/>
      <w:lvlText w:val="●"/>
      <w:lvlJc w:val="left"/>
      <w:pPr>
        <w:ind w:left="140" w:hanging="194"/>
      </w:pPr>
      <w:rPr>
        <w:rFonts w:hint="default"/>
        <w:spacing w:val="-1"/>
        <w:w w:val="99"/>
        <w:lang w:val="en-US" w:eastAsia="en-US" w:bidi="ar-SA"/>
      </w:rPr>
    </w:lvl>
    <w:lvl w:ilvl="1" w:tplc="C4CAF396">
      <w:numFmt w:val="bullet"/>
      <w:lvlText w:val="•"/>
      <w:lvlJc w:val="left"/>
      <w:pPr>
        <w:ind w:left="1082" w:hanging="194"/>
      </w:pPr>
      <w:rPr>
        <w:rFonts w:hint="default"/>
        <w:lang w:val="en-US" w:eastAsia="en-US" w:bidi="ar-SA"/>
      </w:rPr>
    </w:lvl>
    <w:lvl w:ilvl="2" w:tplc="43FA221A">
      <w:numFmt w:val="bullet"/>
      <w:lvlText w:val="•"/>
      <w:lvlJc w:val="left"/>
      <w:pPr>
        <w:ind w:left="2025" w:hanging="194"/>
      </w:pPr>
      <w:rPr>
        <w:rFonts w:hint="default"/>
        <w:lang w:val="en-US" w:eastAsia="en-US" w:bidi="ar-SA"/>
      </w:rPr>
    </w:lvl>
    <w:lvl w:ilvl="3" w:tplc="9C281834">
      <w:numFmt w:val="bullet"/>
      <w:lvlText w:val="•"/>
      <w:lvlJc w:val="left"/>
      <w:pPr>
        <w:ind w:left="2967" w:hanging="194"/>
      </w:pPr>
      <w:rPr>
        <w:rFonts w:hint="default"/>
        <w:lang w:val="en-US" w:eastAsia="en-US" w:bidi="ar-SA"/>
      </w:rPr>
    </w:lvl>
    <w:lvl w:ilvl="4" w:tplc="E876B64E">
      <w:numFmt w:val="bullet"/>
      <w:lvlText w:val="•"/>
      <w:lvlJc w:val="left"/>
      <w:pPr>
        <w:ind w:left="3910" w:hanging="194"/>
      </w:pPr>
      <w:rPr>
        <w:rFonts w:hint="default"/>
        <w:lang w:val="en-US" w:eastAsia="en-US" w:bidi="ar-SA"/>
      </w:rPr>
    </w:lvl>
    <w:lvl w:ilvl="5" w:tplc="6464E12C">
      <w:numFmt w:val="bullet"/>
      <w:lvlText w:val="•"/>
      <w:lvlJc w:val="left"/>
      <w:pPr>
        <w:ind w:left="4853" w:hanging="194"/>
      </w:pPr>
      <w:rPr>
        <w:rFonts w:hint="default"/>
        <w:lang w:val="en-US" w:eastAsia="en-US" w:bidi="ar-SA"/>
      </w:rPr>
    </w:lvl>
    <w:lvl w:ilvl="6" w:tplc="F640BC74">
      <w:numFmt w:val="bullet"/>
      <w:lvlText w:val="•"/>
      <w:lvlJc w:val="left"/>
      <w:pPr>
        <w:ind w:left="5795" w:hanging="194"/>
      </w:pPr>
      <w:rPr>
        <w:rFonts w:hint="default"/>
        <w:lang w:val="en-US" w:eastAsia="en-US" w:bidi="ar-SA"/>
      </w:rPr>
    </w:lvl>
    <w:lvl w:ilvl="7" w:tplc="3A4253C0">
      <w:numFmt w:val="bullet"/>
      <w:lvlText w:val="•"/>
      <w:lvlJc w:val="left"/>
      <w:pPr>
        <w:ind w:left="6738" w:hanging="194"/>
      </w:pPr>
      <w:rPr>
        <w:rFonts w:hint="default"/>
        <w:lang w:val="en-US" w:eastAsia="en-US" w:bidi="ar-SA"/>
      </w:rPr>
    </w:lvl>
    <w:lvl w:ilvl="8" w:tplc="5D4EDB0E">
      <w:numFmt w:val="bullet"/>
      <w:lvlText w:val="•"/>
      <w:lvlJc w:val="left"/>
      <w:pPr>
        <w:ind w:left="7681" w:hanging="194"/>
      </w:pPr>
      <w:rPr>
        <w:rFonts w:hint="default"/>
        <w:lang w:val="en-US" w:eastAsia="en-US" w:bidi="ar-SA"/>
      </w:rPr>
    </w:lvl>
  </w:abstractNum>
  <w:num w:numId="1" w16cid:durableId="1475830570">
    <w:abstractNumId w:val="3"/>
  </w:num>
  <w:num w:numId="2" w16cid:durableId="616301141">
    <w:abstractNumId w:val="2"/>
  </w:num>
  <w:num w:numId="3" w16cid:durableId="1407992018">
    <w:abstractNumId w:val="5"/>
  </w:num>
  <w:num w:numId="4" w16cid:durableId="1963994926">
    <w:abstractNumId w:val="6"/>
  </w:num>
  <w:num w:numId="5" w16cid:durableId="590698138">
    <w:abstractNumId w:val="1"/>
  </w:num>
  <w:num w:numId="6" w16cid:durableId="161970656">
    <w:abstractNumId w:val="0"/>
  </w:num>
  <w:num w:numId="7" w16cid:durableId="993679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514E"/>
    <w:rsid w:val="000439F5"/>
    <w:rsid w:val="00282C4D"/>
    <w:rsid w:val="002E0883"/>
    <w:rsid w:val="00301123"/>
    <w:rsid w:val="00400782"/>
    <w:rsid w:val="006C6371"/>
    <w:rsid w:val="00806C5F"/>
    <w:rsid w:val="00813ECB"/>
    <w:rsid w:val="009D7A90"/>
    <w:rsid w:val="00AA09CA"/>
    <w:rsid w:val="00B5628D"/>
    <w:rsid w:val="00BA514E"/>
    <w:rsid w:val="00C80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12545F51"/>
  <w15:docId w15:val="{3ABF01D2-85A4-4FB7-967A-48D1532D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0"/>
      <w:ind w:left="373" w:hanging="234"/>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1"/>
      <w:ind w:left="1224" w:right="1047"/>
      <w:jc w:val="center"/>
    </w:pPr>
    <w:rPr>
      <w:rFonts w:ascii="Times New Roman" w:eastAsia="Times New Roman" w:hAnsi="Times New Roman" w:cs="Times New Roman"/>
      <w:sz w:val="42"/>
      <w:szCs w:val="42"/>
    </w:rPr>
  </w:style>
  <w:style w:type="paragraph" w:styleId="ListParagraph">
    <w:name w:val="List Paragraph"/>
    <w:basedOn w:val="Normal"/>
    <w:uiPriority w:val="1"/>
    <w:qFormat/>
    <w:pPr>
      <w:spacing w:before="160"/>
      <w:ind w:left="140"/>
    </w:pPr>
  </w:style>
  <w:style w:type="paragraph" w:customStyle="1" w:styleId="TableParagraph">
    <w:name w:val="Table Paragraph"/>
    <w:basedOn w:val="Normal"/>
    <w:uiPriority w:val="1"/>
    <w:qFormat/>
    <w:pPr>
      <w:ind w:left="124"/>
    </w:pPr>
  </w:style>
  <w:style w:type="paragraph" w:styleId="NormalWeb">
    <w:name w:val="Normal (Web)"/>
    <w:basedOn w:val="Normal"/>
    <w:uiPriority w:val="99"/>
    <w:unhideWhenUsed/>
    <w:rsid w:val="0030112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400782"/>
    <w:pPr>
      <w:tabs>
        <w:tab w:val="center" w:pos="4513"/>
        <w:tab w:val="right" w:pos="9026"/>
      </w:tabs>
    </w:pPr>
  </w:style>
  <w:style w:type="character" w:customStyle="1" w:styleId="HeaderChar">
    <w:name w:val="Header Char"/>
    <w:basedOn w:val="DefaultParagraphFont"/>
    <w:link w:val="Header"/>
    <w:uiPriority w:val="99"/>
    <w:rsid w:val="00400782"/>
    <w:rPr>
      <w:rFonts w:ascii="Calibri" w:eastAsia="Calibri" w:hAnsi="Calibri" w:cs="Calibri"/>
    </w:rPr>
  </w:style>
  <w:style w:type="paragraph" w:styleId="Footer">
    <w:name w:val="footer"/>
    <w:basedOn w:val="Normal"/>
    <w:link w:val="FooterChar"/>
    <w:uiPriority w:val="99"/>
    <w:unhideWhenUsed/>
    <w:rsid w:val="00400782"/>
    <w:pPr>
      <w:tabs>
        <w:tab w:val="center" w:pos="4513"/>
        <w:tab w:val="right" w:pos="9026"/>
      </w:tabs>
    </w:pPr>
  </w:style>
  <w:style w:type="character" w:customStyle="1" w:styleId="FooterChar">
    <w:name w:val="Footer Char"/>
    <w:basedOn w:val="DefaultParagraphFont"/>
    <w:link w:val="Footer"/>
    <w:uiPriority w:val="99"/>
    <w:rsid w:val="0040078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6478">
      <w:bodyDiv w:val="1"/>
      <w:marLeft w:val="0"/>
      <w:marRight w:val="0"/>
      <w:marTop w:val="0"/>
      <w:marBottom w:val="0"/>
      <w:divBdr>
        <w:top w:val="none" w:sz="0" w:space="0" w:color="auto"/>
        <w:left w:val="none" w:sz="0" w:space="0" w:color="auto"/>
        <w:bottom w:val="none" w:sz="0" w:space="0" w:color="auto"/>
        <w:right w:val="none" w:sz="0" w:space="0" w:color="auto"/>
      </w:divBdr>
    </w:div>
    <w:div w:id="248388631">
      <w:bodyDiv w:val="1"/>
      <w:marLeft w:val="0"/>
      <w:marRight w:val="0"/>
      <w:marTop w:val="0"/>
      <w:marBottom w:val="0"/>
      <w:divBdr>
        <w:top w:val="none" w:sz="0" w:space="0" w:color="auto"/>
        <w:left w:val="none" w:sz="0" w:space="0" w:color="auto"/>
        <w:bottom w:val="none" w:sz="0" w:space="0" w:color="auto"/>
        <w:right w:val="none" w:sz="0" w:space="0" w:color="auto"/>
      </w:divBdr>
    </w:div>
    <w:div w:id="285164046">
      <w:bodyDiv w:val="1"/>
      <w:marLeft w:val="0"/>
      <w:marRight w:val="0"/>
      <w:marTop w:val="0"/>
      <w:marBottom w:val="0"/>
      <w:divBdr>
        <w:top w:val="none" w:sz="0" w:space="0" w:color="auto"/>
        <w:left w:val="none" w:sz="0" w:space="0" w:color="auto"/>
        <w:bottom w:val="none" w:sz="0" w:space="0" w:color="auto"/>
        <w:right w:val="none" w:sz="0" w:space="0" w:color="auto"/>
      </w:divBdr>
    </w:div>
    <w:div w:id="385879399">
      <w:bodyDiv w:val="1"/>
      <w:marLeft w:val="0"/>
      <w:marRight w:val="0"/>
      <w:marTop w:val="0"/>
      <w:marBottom w:val="0"/>
      <w:divBdr>
        <w:top w:val="none" w:sz="0" w:space="0" w:color="auto"/>
        <w:left w:val="none" w:sz="0" w:space="0" w:color="auto"/>
        <w:bottom w:val="none" w:sz="0" w:space="0" w:color="auto"/>
        <w:right w:val="none" w:sz="0" w:space="0" w:color="auto"/>
      </w:divBdr>
    </w:div>
    <w:div w:id="390927486">
      <w:bodyDiv w:val="1"/>
      <w:marLeft w:val="0"/>
      <w:marRight w:val="0"/>
      <w:marTop w:val="0"/>
      <w:marBottom w:val="0"/>
      <w:divBdr>
        <w:top w:val="none" w:sz="0" w:space="0" w:color="auto"/>
        <w:left w:val="none" w:sz="0" w:space="0" w:color="auto"/>
        <w:bottom w:val="none" w:sz="0" w:space="0" w:color="auto"/>
        <w:right w:val="none" w:sz="0" w:space="0" w:color="auto"/>
      </w:divBdr>
    </w:div>
    <w:div w:id="1114179362">
      <w:bodyDiv w:val="1"/>
      <w:marLeft w:val="0"/>
      <w:marRight w:val="0"/>
      <w:marTop w:val="0"/>
      <w:marBottom w:val="0"/>
      <w:divBdr>
        <w:top w:val="none" w:sz="0" w:space="0" w:color="auto"/>
        <w:left w:val="none" w:sz="0" w:space="0" w:color="auto"/>
        <w:bottom w:val="none" w:sz="0" w:space="0" w:color="auto"/>
        <w:right w:val="none" w:sz="0" w:space="0" w:color="auto"/>
      </w:divBdr>
    </w:div>
    <w:div w:id="1206020320">
      <w:bodyDiv w:val="1"/>
      <w:marLeft w:val="0"/>
      <w:marRight w:val="0"/>
      <w:marTop w:val="0"/>
      <w:marBottom w:val="0"/>
      <w:divBdr>
        <w:top w:val="none" w:sz="0" w:space="0" w:color="auto"/>
        <w:left w:val="none" w:sz="0" w:space="0" w:color="auto"/>
        <w:bottom w:val="none" w:sz="0" w:space="0" w:color="auto"/>
        <w:right w:val="none" w:sz="0" w:space="0" w:color="auto"/>
      </w:divBdr>
    </w:div>
    <w:div w:id="1268394044">
      <w:bodyDiv w:val="1"/>
      <w:marLeft w:val="0"/>
      <w:marRight w:val="0"/>
      <w:marTop w:val="0"/>
      <w:marBottom w:val="0"/>
      <w:divBdr>
        <w:top w:val="none" w:sz="0" w:space="0" w:color="auto"/>
        <w:left w:val="none" w:sz="0" w:space="0" w:color="auto"/>
        <w:bottom w:val="none" w:sz="0" w:space="0" w:color="auto"/>
        <w:right w:val="none" w:sz="0" w:space="0" w:color="auto"/>
      </w:divBdr>
    </w:div>
    <w:div w:id="1629891035">
      <w:bodyDiv w:val="1"/>
      <w:marLeft w:val="0"/>
      <w:marRight w:val="0"/>
      <w:marTop w:val="0"/>
      <w:marBottom w:val="0"/>
      <w:divBdr>
        <w:top w:val="none" w:sz="0" w:space="0" w:color="auto"/>
        <w:left w:val="none" w:sz="0" w:space="0" w:color="auto"/>
        <w:bottom w:val="none" w:sz="0" w:space="0" w:color="auto"/>
        <w:right w:val="none" w:sz="0" w:space="0" w:color="auto"/>
      </w:divBdr>
    </w:div>
    <w:div w:id="1701201471">
      <w:bodyDiv w:val="1"/>
      <w:marLeft w:val="0"/>
      <w:marRight w:val="0"/>
      <w:marTop w:val="0"/>
      <w:marBottom w:val="0"/>
      <w:divBdr>
        <w:top w:val="none" w:sz="0" w:space="0" w:color="auto"/>
        <w:left w:val="none" w:sz="0" w:space="0" w:color="auto"/>
        <w:bottom w:val="none" w:sz="0" w:space="0" w:color="auto"/>
        <w:right w:val="none" w:sz="0" w:space="0" w:color="auto"/>
      </w:divBdr>
    </w:div>
    <w:div w:id="1742558651">
      <w:bodyDiv w:val="1"/>
      <w:marLeft w:val="0"/>
      <w:marRight w:val="0"/>
      <w:marTop w:val="0"/>
      <w:marBottom w:val="0"/>
      <w:divBdr>
        <w:top w:val="none" w:sz="0" w:space="0" w:color="auto"/>
        <w:left w:val="none" w:sz="0" w:space="0" w:color="auto"/>
        <w:bottom w:val="none" w:sz="0" w:space="0" w:color="auto"/>
        <w:right w:val="none" w:sz="0" w:space="0" w:color="auto"/>
      </w:divBdr>
    </w:div>
    <w:div w:id="1926918583">
      <w:bodyDiv w:val="1"/>
      <w:marLeft w:val="0"/>
      <w:marRight w:val="0"/>
      <w:marTop w:val="0"/>
      <w:marBottom w:val="0"/>
      <w:divBdr>
        <w:top w:val="none" w:sz="0" w:space="0" w:color="auto"/>
        <w:left w:val="none" w:sz="0" w:space="0" w:color="auto"/>
        <w:bottom w:val="none" w:sz="0" w:space="0" w:color="auto"/>
        <w:right w:val="none" w:sz="0" w:space="0" w:color="auto"/>
      </w:divBdr>
    </w:div>
    <w:div w:id="1952392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14</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 AKHTAR</dc:creator>
  <cp:lastModifiedBy>Girish Girish</cp:lastModifiedBy>
  <cp:revision>6</cp:revision>
  <dcterms:created xsi:type="dcterms:W3CDTF">2024-11-07T19:13:00Z</dcterms:created>
  <dcterms:modified xsi:type="dcterms:W3CDTF">2024-11-08T06:05:00Z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2023-12-07T00:00:00Z</vt:filetime>
  </property>
  <property fmtid="{D5CDD505-2E9C-101B-9397-08002B2CF9AE}" pid="3" name="Creator">
    <vt:lpwstr>Microsoft® Word 2021</vt:lpwstr>
  </property>
  <property fmtid="{D5CDD505-2E9C-101B-9397-08002B2CF9AE}" pid="4" name="LastSaved">
    <vt:filetime>2024-11-07T00:00:00Z</vt:filetime>
  </property>
</Properties>
</file>