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widowControl w:val="0"/>
        <w:spacing w:line="276" w:lineRule="auto"/>
        <w:rPr>
          <w:sz w:val="4"/>
          <w:szCs w:val="4"/>
        </w:rPr>
      </w:pPr>
      <w:r w:rsidDel="00000000" w:rsidR="00000000" w:rsidRPr="00000000">
        <w:rPr>
          <w:sz w:val="4"/>
          <w:szCs w:val="4"/>
          <w:rtl w:val="0"/>
        </w:rPr>
        <w:t xml:space="preserve">s</w:t>
      </w:r>
    </w:p>
    <w:tbl>
      <w:tblPr>
        <w:tblStyle w:val="Table1"/>
        <w:tblW w:w="9360.0" w:type="dxa"/>
        <w:jc w:val="left"/>
        <w:tblInd w:w="-3.00000000000000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360"/>
        <w:tblGridChange w:id="0">
          <w:tblGrid>
            <w:gridCol w:w="9360"/>
          </w:tblGrid>
        </w:tblGridChange>
      </w:tblGrid>
      <w:tr>
        <w:trPr>
          <w:cantSplit w:val="0"/>
          <w:trHeight w:val="975" w:hRule="atLeast"/>
          <w:tblHeader w:val="0"/>
        </w:trPr>
        <w:tc>
          <w:tcPr>
            <w:vAlign w:val="center"/>
          </w:tcPr>
          <w:p w:rsidR="00000000" w:rsidDel="00000000" w:rsidP="00000000" w:rsidRDefault="00000000" w:rsidRPr="00000000" w14:paraId="00000002">
            <w:pPr>
              <w:spacing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Vivekanand Education Society’s Institute of Technology, Chembur, Mumbai,</w:t>
            </w:r>
          </w:p>
          <w:p w:rsidR="00000000" w:rsidDel="00000000" w:rsidP="00000000" w:rsidRDefault="00000000" w:rsidRPr="00000000" w14:paraId="00000003">
            <w:pPr>
              <w:spacing w:line="360" w:lineRule="auto"/>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24"/>
                <w:szCs w:val="24"/>
                <w:rtl w:val="0"/>
              </w:rPr>
              <w:t xml:space="preserve">Department Of AI and DS, Year:2023-24 (Odd Sem) Test No.- 1 </w:t>
            </w:r>
            <w:r w:rsidDel="00000000" w:rsidR="00000000" w:rsidRPr="00000000">
              <w:rPr>
                <w:rtl w:val="0"/>
              </w:rPr>
            </w:r>
          </w:p>
        </w:tc>
      </w:tr>
    </w:tbl>
    <w:p w:rsidR="00000000" w:rsidDel="00000000" w:rsidP="00000000" w:rsidRDefault="00000000" w:rsidRPr="00000000" w14:paraId="00000004">
      <w:pPr>
        <w:spacing w:line="360" w:lineRule="auto"/>
        <w:rPr>
          <w:rFonts w:ascii="Calibri" w:cs="Calibri" w:eastAsia="Calibri" w:hAnsi="Calibri"/>
          <w:sz w:val="4"/>
          <w:szCs w:val="4"/>
        </w:rPr>
      </w:pPr>
      <w:r w:rsidDel="00000000" w:rsidR="00000000" w:rsidRPr="00000000">
        <w:rPr>
          <w:rtl w:val="0"/>
        </w:rPr>
      </w:r>
    </w:p>
    <w:tbl>
      <w:tblPr>
        <w:tblStyle w:val="Table2"/>
        <w:tblW w:w="9315.0" w:type="dxa"/>
        <w:jc w:val="left"/>
        <w:tblInd w:w="11.999999999999993"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290"/>
        <w:gridCol w:w="5025"/>
        <w:tblGridChange w:id="0">
          <w:tblGrid>
            <w:gridCol w:w="4290"/>
            <w:gridCol w:w="5025"/>
          </w:tblGrid>
        </w:tblGridChange>
      </w:tblGrid>
      <w:tr>
        <w:trPr>
          <w:cantSplit w:val="0"/>
          <w:trHeight w:val="380" w:hRule="atLeast"/>
          <w:tblHeader w:val="0"/>
        </w:trPr>
        <w:tc>
          <w:tcPr>
            <w:vAlign w:val="center"/>
          </w:tcPr>
          <w:p w:rsidR="00000000" w:rsidDel="00000000" w:rsidP="00000000" w:rsidRDefault="00000000" w:rsidRPr="00000000" w14:paraId="00000005">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Class :  Third Year</w:t>
            </w:r>
          </w:p>
        </w:tc>
        <w:tc>
          <w:tcPr>
            <w:vAlign w:val="center"/>
          </w:tcPr>
          <w:p w:rsidR="00000000" w:rsidDel="00000000" w:rsidP="00000000" w:rsidRDefault="00000000" w:rsidRPr="00000000" w14:paraId="00000006">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Division: D11AD</w:t>
            </w:r>
          </w:p>
        </w:tc>
      </w:tr>
      <w:tr>
        <w:trPr>
          <w:cantSplit w:val="0"/>
          <w:trHeight w:val="360" w:hRule="atLeast"/>
          <w:tblHeader w:val="0"/>
        </w:trPr>
        <w:tc>
          <w:tcPr>
            <w:vAlign w:val="center"/>
          </w:tcPr>
          <w:p w:rsidR="00000000" w:rsidDel="00000000" w:rsidP="00000000" w:rsidRDefault="00000000" w:rsidRPr="00000000" w14:paraId="00000007">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Semester :V</w:t>
            </w:r>
          </w:p>
        </w:tc>
        <w:tc>
          <w:tcPr>
            <w:vAlign w:val="center"/>
          </w:tcPr>
          <w:p w:rsidR="00000000" w:rsidDel="00000000" w:rsidP="00000000" w:rsidRDefault="00000000" w:rsidRPr="00000000" w14:paraId="00000008">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Subject:Artificial Intelligence </w:t>
            </w:r>
          </w:p>
        </w:tc>
      </w:tr>
      <w:tr>
        <w:trPr>
          <w:cantSplit w:val="0"/>
          <w:trHeight w:val="340" w:hRule="atLeast"/>
          <w:tblHeader w:val="0"/>
        </w:trPr>
        <w:tc>
          <w:tcPr>
            <w:vAlign w:val="center"/>
          </w:tcPr>
          <w:p w:rsidR="00000000" w:rsidDel="00000000" w:rsidP="00000000" w:rsidRDefault="00000000" w:rsidRPr="00000000" w14:paraId="00000009">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Date: 6/9/2023</w:t>
            </w:r>
          </w:p>
        </w:tc>
        <w:tc>
          <w:tcPr>
            <w:vAlign w:val="center"/>
          </w:tcPr>
          <w:p w:rsidR="00000000" w:rsidDel="00000000" w:rsidP="00000000" w:rsidRDefault="00000000" w:rsidRPr="00000000" w14:paraId="0000000A">
            <w:pPr>
              <w:spacing w:line="276" w:lineRule="auto"/>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Time: 1 hr</w:t>
            </w:r>
          </w:p>
        </w:tc>
      </w:tr>
    </w:tbl>
    <w:p w:rsidR="00000000" w:rsidDel="00000000" w:rsidP="00000000" w:rsidRDefault="00000000" w:rsidRPr="00000000" w14:paraId="0000000B">
      <w:pPr>
        <w:spacing w:line="360" w:lineRule="auto"/>
        <w:rPr>
          <w:rFonts w:ascii="Calibri" w:cs="Calibri" w:eastAsia="Calibri" w:hAnsi="Calibri"/>
          <w:sz w:val="4"/>
          <w:szCs w:val="4"/>
        </w:rPr>
      </w:pPr>
      <w:r w:rsidDel="00000000" w:rsidR="00000000" w:rsidRPr="00000000">
        <w:rPr>
          <w:rtl w:val="0"/>
        </w:rPr>
      </w:r>
    </w:p>
    <w:p w:rsidR="00000000" w:rsidDel="00000000" w:rsidP="00000000" w:rsidRDefault="00000000" w:rsidRPr="00000000" w14:paraId="0000000C">
      <w:pPr>
        <w:spacing w:line="360" w:lineRule="auto"/>
        <w:rPr>
          <w:rFonts w:ascii="Calibri" w:cs="Calibri" w:eastAsia="Calibri" w:hAnsi="Calibri"/>
          <w:sz w:val="4"/>
          <w:szCs w:val="4"/>
        </w:rPr>
      </w:pPr>
      <w:r w:rsidDel="00000000" w:rsidR="00000000" w:rsidRPr="00000000">
        <w:rPr>
          <w:rtl w:val="0"/>
        </w:rPr>
      </w:r>
    </w:p>
    <w:tbl>
      <w:tblPr>
        <w:tblStyle w:val="Table3"/>
        <w:tblW w:w="9345.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60"/>
        <w:gridCol w:w="480"/>
        <w:gridCol w:w="6270"/>
        <w:gridCol w:w="810"/>
        <w:gridCol w:w="825"/>
        <w:tblGridChange w:id="0">
          <w:tblGrid>
            <w:gridCol w:w="960"/>
            <w:gridCol w:w="480"/>
            <w:gridCol w:w="6270"/>
            <w:gridCol w:w="810"/>
            <w:gridCol w:w="825"/>
          </w:tblGrid>
        </w:tblGridChange>
      </w:tblGrid>
      <w:tr>
        <w:trPr>
          <w:cantSplit w:val="0"/>
          <w:trHeight w:val="520" w:hRule="atLeast"/>
          <w:tblHeader w:val="0"/>
        </w:trPr>
        <w:tc>
          <w:tcPr>
            <w:vAlign w:val="center"/>
          </w:tcPr>
          <w:p w:rsidR="00000000" w:rsidDel="00000000" w:rsidP="00000000" w:rsidRDefault="00000000" w:rsidRPr="00000000" w14:paraId="0000000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Q.1</w:t>
            </w:r>
          </w:p>
        </w:tc>
        <w:tc>
          <w:tcPr/>
          <w:p w:rsidR="00000000" w:rsidDel="00000000" w:rsidP="00000000" w:rsidRDefault="00000000" w:rsidRPr="00000000" w14:paraId="0000000E">
            <w:pPr>
              <w:spacing w:line="276"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0F">
            <w:pPr>
              <w:spacing w:line="273.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(Attempt any five of the following)</w:t>
            </w:r>
          </w:p>
        </w:tc>
        <w:tc>
          <w:tcPr>
            <w:vAlign w:val="center"/>
          </w:tcPr>
          <w:p w:rsidR="00000000" w:rsidDel="00000000" w:rsidP="00000000" w:rsidRDefault="00000000" w:rsidRPr="00000000" w14:paraId="00000010">
            <w:pPr>
              <w:spacing w:line="273.6" w:lineRule="auto"/>
              <w:ind w:right="-135"/>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Marks</w:t>
            </w:r>
          </w:p>
          <w:p w:rsidR="00000000" w:rsidDel="00000000" w:rsidP="00000000" w:rsidRDefault="00000000" w:rsidRPr="00000000" w14:paraId="00000011">
            <w:pPr>
              <w:spacing w:line="273.6" w:lineRule="auto"/>
              <w:ind w:right="-135"/>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(20)</w:t>
            </w:r>
          </w:p>
        </w:tc>
        <w:tc>
          <w:tcPr>
            <w:vAlign w:val="center"/>
          </w:tcPr>
          <w:p w:rsidR="00000000" w:rsidDel="00000000" w:rsidP="00000000" w:rsidRDefault="00000000" w:rsidRPr="00000000" w14:paraId="00000012">
            <w:pPr>
              <w:spacing w:line="273.6" w:lineRule="auto"/>
              <w:ind w:right="-135"/>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COs</w:t>
            </w:r>
          </w:p>
        </w:tc>
      </w:tr>
      <w:tr>
        <w:trPr>
          <w:cantSplit w:val="0"/>
          <w:trHeight w:val="540" w:hRule="atLeast"/>
          <w:tblHeader w:val="0"/>
        </w:trPr>
        <w:tc>
          <w:tcPr/>
          <w:p w:rsidR="00000000" w:rsidDel="00000000" w:rsidP="00000000" w:rsidRDefault="00000000" w:rsidRPr="00000000" w14:paraId="00000013">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14">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vAlign w:val="center"/>
          </w:tcPr>
          <w:p w:rsidR="00000000" w:rsidDel="00000000" w:rsidP="00000000" w:rsidRDefault="00000000" w:rsidRPr="00000000" w14:paraId="00000015">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is intelligence? How do you measure it?</w:t>
            </w:r>
          </w:p>
        </w:tc>
        <w:tc>
          <w:tcPr/>
          <w:p w:rsidR="00000000" w:rsidDel="00000000" w:rsidP="00000000" w:rsidRDefault="00000000" w:rsidRPr="00000000" w14:paraId="00000016">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2M</w:t>
            </w:r>
          </w:p>
        </w:tc>
        <w:tc>
          <w:tcPr/>
          <w:p w:rsidR="00000000" w:rsidDel="00000000" w:rsidP="00000000" w:rsidRDefault="00000000" w:rsidRPr="00000000" w14:paraId="00000017">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CO1</w:t>
            </w:r>
            <w:r w:rsidDel="00000000" w:rsidR="00000000" w:rsidRPr="00000000">
              <w:rPr>
                <w:rtl w:val="0"/>
              </w:rPr>
            </w:r>
          </w:p>
        </w:tc>
      </w:tr>
      <w:tr>
        <w:trPr>
          <w:cantSplit w:val="0"/>
          <w:trHeight w:val="520" w:hRule="atLeast"/>
          <w:tblHeader w:val="0"/>
        </w:trPr>
        <w:tc>
          <w:tcPr/>
          <w:p w:rsidR="00000000" w:rsidDel="00000000" w:rsidP="00000000" w:rsidRDefault="00000000" w:rsidRPr="00000000" w14:paraId="0000001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1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vAlign w:val="center"/>
          </w:tcPr>
          <w:p w:rsidR="00000000" w:rsidDel="00000000" w:rsidP="00000000" w:rsidRDefault="00000000" w:rsidRPr="00000000" w14:paraId="0000001A">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 a PEAS for Chandrayaan 3 Pragya rover agent.</w:t>
            </w:r>
          </w:p>
          <w:p w:rsidR="00000000" w:rsidDel="00000000" w:rsidP="00000000" w:rsidRDefault="00000000" w:rsidRPr="00000000" w14:paraId="0000001B">
            <w:pPr>
              <w:spacing w:line="273.6" w:lineRule="auto"/>
              <w:jc w:val="both"/>
              <w:rPr>
                <w:rFonts w:ascii="Times New Roman" w:cs="Times New Roman" w:eastAsia="Times New Roman" w:hAnsi="Times New Roman"/>
                <w:color w:val="ff0000"/>
              </w:rPr>
            </w:pPr>
            <w:r w:rsidDel="00000000" w:rsidR="00000000" w:rsidRPr="00000000">
              <w:rPr>
                <w:rtl w:val="0"/>
              </w:rPr>
            </w:r>
          </w:p>
          <w:p w:rsidR="00000000" w:rsidDel="00000000" w:rsidP="00000000" w:rsidRDefault="00000000" w:rsidRPr="00000000" w14:paraId="0000001C">
            <w:pPr>
              <w:spacing w:line="273.6" w:lineRule="auto"/>
              <w:jc w:val="both"/>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Performance measure: Distance the rover traverses, along the number of collected samples or possibly finding life, or maximize lifetime etc</w:t>
            </w:r>
          </w:p>
          <w:p w:rsidR="00000000" w:rsidDel="00000000" w:rsidP="00000000" w:rsidRDefault="00000000" w:rsidRPr="00000000" w14:paraId="0000001D">
            <w:pPr>
              <w:spacing w:line="273.6" w:lineRule="auto"/>
              <w:jc w:val="both"/>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Environment: Mars surface is partially observable, nondeterministic, sequential </w:t>
            </w:r>
          </w:p>
          <w:p w:rsidR="00000000" w:rsidDel="00000000" w:rsidP="00000000" w:rsidRDefault="00000000" w:rsidRPr="00000000" w14:paraId="0000001E">
            <w:pPr>
              <w:spacing w:line="273.6" w:lineRule="auto"/>
              <w:jc w:val="both"/>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dynamic and continuous</w:t>
            </w:r>
          </w:p>
          <w:p w:rsidR="00000000" w:rsidDel="00000000" w:rsidP="00000000" w:rsidRDefault="00000000" w:rsidRPr="00000000" w14:paraId="0000001F">
            <w:pPr>
              <w:spacing w:line="273.6" w:lineRule="auto"/>
              <w:jc w:val="both"/>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Actuators: wheels, robot arm, drill, radio transmitter</w:t>
            </w:r>
          </w:p>
          <w:p w:rsidR="00000000" w:rsidDel="00000000" w:rsidP="00000000" w:rsidRDefault="00000000" w:rsidRPr="00000000" w14:paraId="00000020">
            <w:pPr>
              <w:spacing w:line="273.6" w:lineRule="auto"/>
              <w:jc w:val="both"/>
              <w:rPr>
                <w:rFonts w:ascii="Times New Roman" w:cs="Times New Roman" w:eastAsia="Times New Roman" w:hAnsi="Times New Roman"/>
                <w:i w:val="1"/>
                <w:color w:val="ff0000"/>
              </w:rPr>
            </w:pPr>
            <w:r w:rsidDel="00000000" w:rsidR="00000000" w:rsidRPr="00000000">
              <w:rPr>
                <w:rFonts w:ascii="Times New Roman" w:cs="Times New Roman" w:eastAsia="Times New Roman" w:hAnsi="Times New Roman"/>
                <w:i w:val="1"/>
                <w:color w:val="ff0000"/>
                <w:rtl w:val="0"/>
              </w:rPr>
              <w:t xml:space="preserve">Sensors: camera, spectrometers</w:t>
            </w:r>
          </w:p>
          <w:p w:rsidR="00000000" w:rsidDel="00000000" w:rsidP="00000000" w:rsidRDefault="00000000" w:rsidRPr="00000000" w14:paraId="00000021">
            <w:pPr>
              <w:spacing w:line="273.6"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2">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2M</w:t>
            </w:r>
          </w:p>
        </w:tc>
        <w:tc>
          <w:tcPr/>
          <w:p w:rsidR="00000000" w:rsidDel="00000000" w:rsidP="00000000" w:rsidRDefault="00000000" w:rsidRPr="00000000" w14:paraId="00000023">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CO3</w:t>
            </w:r>
            <w:r w:rsidDel="00000000" w:rsidR="00000000" w:rsidRPr="00000000">
              <w:rPr>
                <w:rtl w:val="0"/>
              </w:rPr>
            </w:r>
          </w:p>
        </w:tc>
      </w:tr>
      <w:tr>
        <w:trPr>
          <w:cantSplit w:val="0"/>
          <w:trHeight w:val="480" w:hRule="atLeast"/>
          <w:tblHeader w:val="0"/>
        </w:trPr>
        <w:tc>
          <w:tcPr/>
          <w:p w:rsidR="00000000" w:rsidDel="00000000" w:rsidP="00000000" w:rsidRDefault="00000000" w:rsidRPr="00000000" w14:paraId="0000002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w:t>
            </w:r>
          </w:p>
        </w:tc>
        <w:tc>
          <w:tcPr>
            <w:vAlign w:val="center"/>
          </w:tcPr>
          <w:p w:rsidR="00000000" w:rsidDel="00000000" w:rsidP="00000000" w:rsidRDefault="00000000" w:rsidRPr="00000000" w14:paraId="00000026">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Articulate  heuristic function for the PAC-MAN game. </w:t>
            </w:r>
          </w:p>
          <w:p w:rsidR="00000000" w:rsidDel="00000000" w:rsidP="00000000" w:rsidRDefault="00000000" w:rsidRPr="00000000" w14:paraId="00000027">
            <w:pPr>
              <w:spacing w:line="273.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8">
            <w:pPr>
              <w:spacing w:line="273.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pBdr>
                <w:top w:color="auto" w:space="0" w:sz="0" w:val="none"/>
                <w:left w:color="auto" w:space="0" w:sz="0" w:val="none"/>
                <w:bottom w:color="auto" w:space="0" w:sz="0" w:val="none"/>
                <w:right w:color="auto" w:space="0" w:sz="0" w:val="none"/>
                <w:between w:color="auto" w:space="0" w:sz="0" w:val="none"/>
              </w:pBdr>
              <w:shd w:fill="ffffff" w:val="clear"/>
              <w:spacing w:after="220" w:line="273.6" w:lineRule="auto"/>
              <w:jc w:val="both"/>
              <w:rPr>
                <w:rFonts w:ascii="Roboto" w:cs="Roboto" w:eastAsia="Roboto" w:hAnsi="Roboto"/>
                <w:i w:val="1"/>
                <w:color w:val="ff0000"/>
                <w:sz w:val="19"/>
                <w:szCs w:val="19"/>
              </w:rPr>
            </w:pPr>
            <w:r w:rsidDel="00000000" w:rsidR="00000000" w:rsidRPr="00000000">
              <w:rPr>
                <w:rFonts w:ascii="Roboto" w:cs="Roboto" w:eastAsia="Roboto" w:hAnsi="Roboto"/>
                <w:i w:val="1"/>
                <w:color w:val="ff0000"/>
                <w:sz w:val="19"/>
                <w:szCs w:val="19"/>
                <w:rtl w:val="0"/>
              </w:rPr>
              <w:t xml:space="preserve">Consider an intermediate state which may have already visited any of the four corners. List out the unvisited corners and compute the Manhattan distance to each of them. Now select the corner with minimum manhattan distance.Note down the distance. This is the minimum number of steps needed to reach the corner irrespective of board. Update the current position of pacman to this corner. Remove this corner from the unvisited corners list. </w:t>
            </w:r>
          </w:p>
          <w:p w:rsidR="00000000" w:rsidDel="00000000" w:rsidP="00000000" w:rsidRDefault="00000000" w:rsidRPr="00000000" w14:paraId="0000002A">
            <w:pPr>
              <w:spacing w:line="273.6" w:lineRule="auto"/>
              <w:jc w:val="both"/>
              <w:rPr>
                <w:rFonts w:ascii="Times New Roman" w:cs="Times New Roman" w:eastAsia="Times New Roman" w:hAnsi="Times New Roman"/>
                <w:i w:val="1"/>
                <w:color w:val="ff0000"/>
                <w:sz w:val="18"/>
                <w:szCs w:val="18"/>
              </w:rPr>
            </w:pPr>
            <w:r w:rsidDel="00000000" w:rsidR="00000000" w:rsidRPr="00000000">
              <w:rPr>
                <w:rFonts w:ascii="Roboto" w:cs="Roboto" w:eastAsia="Roboto" w:hAnsi="Roboto"/>
                <w:i w:val="1"/>
                <w:color w:val="ff0000"/>
                <w:sz w:val="19"/>
                <w:szCs w:val="19"/>
                <w:rtl w:val="0"/>
              </w:rPr>
              <w:t xml:space="preserve">Loop over until the unvisited corners is empty. The sum of these distances will be an Admissible and Consistent Heuristic.</w:t>
            </w:r>
            <w:r w:rsidDel="00000000" w:rsidR="00000000" w:rsidRPr="00000000">
              <w:rPr>
                <w:rtl w:val="0"/>
              </w:rPr>
            </w:r>
          </w:p>
        </w:tc>
        <w:tc>
          <w:tcPr/>
          <w:p w:rsidR="00000000" w:rsidDel="00000000" w:rsidP="00000000" w:rsidRDefault="00000000" w:rsidRPr="00000000" w14:paraId="0000002B">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2M</w:t>
            </w:r>
          </w:p>
        </w:tc>
        <w:tc>
          <w:tcPr/>
          <w:p w:rsidR="00000000" w:rsidDel="00000000" w:rsidP="00000000" w:rsidRDefault="00000000" w:rsidRPr="00000000" w14:paraId="0000002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CO2</w:t>
            </w: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2D">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2E">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w:t>
            </w:r>
          </w:p>
        </w:tc>
        <w:tc>
          <w:tcPr>
            <w:vAlign w:val="center"/>
          </w:tcPr>
          <w:p w:rsidR="00000000" w:rsidDel="00000000" w:rsidP="00000000" w:rsidRDefault="00000000" w:rsidRPr="00000000" w14:paraId="0000002F">
            <w:pPr>
              <w:numPr>
                <w:ilvl w:val="0"/>
                <w:numId w:val="1"/>
              </w:numPr>
              <w:spacing w:line="273.6" w:lineRule="auto"/>
              <w:ind w:left="720" w:hanging="360"/>
              <w:jc w:val="both"/>
              <w:rPr>
                <w:u w:val="none"/>
              </w:rPr>
            </w:pPr>
            <w:r w:rsidDel="00000000" w:rsidR="00000000" w:rsidRPr="00000000">
              <w:rPr>
                <w:rFonts w:ascii="Times New Roman" w:cs="Times New Roman" w:eastAsia="Times New Roman" w:hAnsi="Times New Roman"/>
                <w:rtl w:val="0"/>
              </w:rPr>
              <w:t xml:space="preserve">Consider AI based game PUBG define environment types for the same </w:t>
            </w:r>
          </w:p>
          <w:p w:rsidR="00000000" w:rsidDel="00000000" w:rsidP="00000000" w:rsidRDefault="00000000" w:rsidRPr="00000000" w14:paraId="00000030">
            <w:pPr>
              <w:numPr>
                <w:ilvl w:val="0"/>
                <w:numId w:val="1"/>
              </w:numPr>
              <w:spacing w:after="0" w:afterAutospacing="0" w:line="273.6" w:lineRule="auto"/>
              <w:ind w:left="720" w:hanging="360"/>
              <w:jc w:val="both"/>
              <w:rPr>
                <w:u w:val="none"/>
              </w:rPr>
            </w:pPr>
            <w:r w:rsidDel="00000000" w:rsidR="00000000" w:rsidRPr="00000000">
              <w:rPr>
                <w:rFonts w:ascii="Nunito" w:cs="Nunito" w:eastAsia="Nunito" w:hAnsi="Nunito"/>
                <w:i w:val="1"/>
                <w:color w:val="ff0000"/>
                <w:sz w:val="20"/>
                <w:szCs w:val="20"/>
                <w:rtl w:val="0"/>
              </w:rPr>
              <w:t xml:space="preserve">Partially observable</w:t>
            </w:r>
          </w:p>
          <w:p w:rsidR="00000000" w:rsidDel="00000000" w:rsidP="00000000" w:rsidRDefault="00000000" w:rsidRPr="00000000" w14:paraId="00000031">
            <w:pPr>
              <w:numPr>
                <w:ilvl w:val="0"/>
                <w:numId w:val="1"/>
              </w:numPr>
              <w:spacing w:after="0" w:afterAutospacing="0" w:before="0" w:beforeAutospacing="0" w:line="273.6" w:lineRule="auto"/>
              <w:ind w:left="720" w:hanging="360"/>
              <w:jc w:val="both"/>
            </w:pPr>
            <w:r w:rsidDel="00000000" w:rsidR="00000000" w:rsidRPr="00000000">
              <w:rPr>
                <w:rFonts w:ascii="Nunito" w:cs="Nunito" w:eastAsia="Nunito" w:hAnsi="Nunito"/>
                <w:i w:val="1"/>
                <w:color w:val="ff0000"/>
                <w:sz w:val="20"/>
                <w:szCs w:val="20"/>
                <w:rtl w:val="0"/>
              </w:rPr>
              <w:t xml:space="preserve">Multi agent</w:t>
            </w:r>
          </w:p>
          <w:p w:rsidR="00000000" w:rsidDel="00000000" w:rsidP="00000000" w:rsidRDefault="00000000" w:rsidRPr="00000000" w14:paraId="00000032">
            <w:pPr>
              <w:numPr>
                <w:ilvl w:val="0"/>
                <w:numId w:val="1"/>
              </w:numPr>
              <w:spacing w:after="0" w:afterAutospacing="0" w:before="0" w:beforeAutospacing="0" w:line="273.6" w:lineRule="auto"/>
              <w:ind w:left="720" w:hanging="360"/>
              <w:jc w:val="both"/>
            </w:pPr>
            <w:r w:rsidDel="00000000" w:rsidR="00000000" w:rsidRPr="00000000">
              <w:rPr>
                <w:rFonts w:ascii="Nunito" w:cs="Nunito" w:eastAsia="Nunito" w:hAnsi="Nunito"/>
                <w:i w:val="1"/>
                <w:color w:val="ff0000"/>
                <w:sz w:val="20"/>
                <w:szCs w:val="20"/>
                <w:rtl w:val="0"/>
              </w:rPr>
              <w:t xml:space="preserve">Stochastic</w:t>
            </w:r>
          </w:p>
          <w:p w:rsidR="00000000" w:rsidDel="00000000" w:rsidP="00000000" w:rsidRDefault="00000000" w:rsidRPr="00000000" w14:paraId="00000033">
            <w:pPr>
              <w:numPr>
                <w:ilvl w:val="0"/>
                <w:numId w:val="1"/>
              </w:numPr>
              <w:spacing w:after="0" w:afterAutospacing="0" w:before="0" w:beforeAutospacing="0" w:line="273.6" w:lineRule="auto"/>
              <w:ind w:left="720" w:hanging="360"/>
              <w:jc w:val="both"/>
            </w:pPr>
            <w:r w:rsidDel="00000000" w:rsidR="00000000" w:rsidRPr="00000000">
              <w:rPr>
                <w:rFonts w:ascii="Nunito" w:cs="Nunito" w:eastAsia="Nunito" w:hAnsi="Nunito"/>
                <w:i w:val="1"/>
                <w:color w:val="ff0000"/>
                <w:sz w:val="20"/>
                <w:szCs w:val="20"/>
                <w:rtl w:val="0"/>
              </w:rPr>
              <w:t xml:space="preserve">Sequential</w:t>
            </w:r>
          </w:p>
          <w:p w:rsidR="00000000" w:rsidDel="00000000" w:rsidP="00000000" w:rsidRDefault="00000000" w:rsidRPr="00000000" w14:paraId="00000034">
            <w:pPr>
              <w:numPr>
                <w:ilvl w:val="0"/>
                <w:numId w:val="1"/>
              </w:numPr>
              <w:spacing w:after="0" w:afterAutospacing="0" w:before="0" w:beforeAutospacing="0" w:line="273.6" w:lineRule="auto"/>
              <w:ind w:left="720" w:hanging="360"/>
              <w:jc w:val="both"/>
            </w:pPr>
            <w:r w:rsidDel="00000000" w:rsidR="00000000" w:rsidRPr="00000000">
              <w:rPr>
                <w:rFonts w:ascii="Nunito" w:cs="Nunito" w:eastAsia="Nunito" w:hAnsi="Nunito"/>
                <w:i w:val="1"/>
                <w:color w:val="ff0000"/>
                <w:sz w:val="20"/>
                <w:szCs w:val="20"/>
                <w:rtl w:val="0"/>
              </w:rPr>
              <w:t xml:space="preserve">Dynamic</w:t>
            </w:r>
          </w:p>
          <w:p w:rsidR="00000000" w:rsidDel="00000000" w:rsidP="00000000" w:rsidRDefault="00000000" w:rsidRPr="00000000" w14:paraId="00000035">
            <w:pPr>
              <w:numPr>
                <w:ilvl w:val="0"/>
                <w:numId w:val="1"/>
              </w:numPr>
              <w:spacing w:after="240" w:before="0" w:beforeAutospacing="0" w:line="273.6" w:lineRule="auto"/>
              <w:ind w:left="720" w:hanging="360"/>
              <w:jc w:val="both"/>
            </w:pPr>
            <w:r w:rsidDel="00000000" w:rsidR="00000000" w:rsidRPr="00000000">
              <w:rPr>
                <w:rFonts w:ascii="Nunito" w:cs="Nunito" w:eastAsia="Nunito" w:hAnsi="Nunito"/>
                <w:i w:val="1"/>
                <w:color w:val="ff0000"/>
                <w:sz w:val="20"/>
                <w:szCs w:val="20"/>
                <w:rtl w:val="0"/>
              </w:rPr>
              <w:t xml:space="preserve">Discrete </w:t>
            </w:r>
            <w:r w:rsidDel="00000000" w:rsidR="00000000" w:rsidRPr="00000000">
              <w:rPr>
                <w:rtl w:val="0"/>
              </w:rPr>
            </w:r>
          </w:p>
        </w:tc>
        <w:tc>
          <w:tcPr/>
          <w:p w:rsidR="00000000" w:rsidDel="00000000" w:rsidP="00000000" w:rsidRDefault="00000000" w:rsidRPr="00000000" w14:paraId="00000036">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2M</w:t>
            </w:r>
          </w:p>
        </w:tc>
        <w:tc>
          <w:tcPr/>
          <w:p w:rsidR="00000000" w:rsidDel="00000000" w:rsidP="00000000" w:rsidRDefault="00000000" w:rsidRPr="00000000" w14:paraId="00000037">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r>
      <w:tr>
        <w:trPr>
          <w:cantSplit w:val="0"/>
          <w:trHeight w:val="460" w:hRule="atLeast"/>
          <w:tblHeader w:val="0"/>
        </w:trPr>
        <w:tc>
          <w:tcPr/>
          <w:p w:rsidR="00000000" w:rsidDel="00000000" w:rsidP="00000000" w:rsidRDefault="00000000" w:rsidRPr="00000000" w14:paraId="00000038">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39">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w:t>
            </w:r>
          </w:p>
        </w:tc>
        <w:tc>
          <w:tcPr>
            <w:vAlign w:val="center"/>
          </w:tcPr>
          <w:p w:rsidR="00000000" w:rsidDel="00000000" w:rsidP="00000000" w:rsidRDefault="00000000" w:rsidRPr="00000000" w14:paraId="0000003A">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 suitable agent design </w:t>
            </w:r>
          </w:p>
          <w:p w:rsidR="00000000" w:rsidDel="00000000" w:rsidP="00000000" w:rsidRDefault="00000000" w:rsidRPr="00000000" w14:paraId="0000003B">
            <w:pPr>
              <w:numPr>
                <w:ilvl w:val="0"/>
                <w:numId w:val="2"/>
              </w:numPr>
              <w:spacing w:line="273.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Writing an intentionally funny story : </w:t>
            </w:r>
            <w:r w:rsidDel="00000000" w:rsidR="00000000" w:rsidRPr="00000000">
              <w:rPr>
                <w:rFonts w:ascii="Times New Roman" w:cs="Times New Roman" w:eastAsia="Times New Roman" w:hAnsi="Times New Roman"/>
                <w:color w:val="ff0000"/>
                <w:rtl w:val="0"/>
              </w:rPr>
              <w:t xml:space="preserve">utility based</w:t>
            </w:r>
          </w:p>
          <w:p w:rsidR="00000000" w:rsidDel="00000000" w:rsidP="00000000" w:rsidRDefault="00000000" w:rsidRPr="00000000" w14:paraId="0000003C">
            <w:pPr>
              <w:numPr>
                <w:ilvl w:val="0"/>
                <w:numId w:val="2"/>
              </w:numPr>
              <w:spacing w:line="273.6" w:lineRule="auto"/>
              <w:ind w:left="720"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Giving competent legal advice in a specialized area of low : </w:t>
            </w:r>
            <w:r w:rsidDel="00000000" w:rsidR="00000000" w:rsidRPr="00000000">
              <w:rPr>
                <w:rFonts w:ascii="Times New Roman" w:cs="Times New Roman" w:eastAsia="Times New Roman" w:hAnsi="Times New Roman"/>
                <w:color w:val="ff0000"/>
                <w:rtl w:val="0"/>
              </w:rPr>
              <w:t xml:space="preserve">goal base</w:t>
            </w:r>
            <w:r w:rsidDel="00000000" w:rsidR="00000000" w:rsidRPr="00000000">
              <w:rPr>
                <w:rFonts w:ascii="Times New Roman" w:cs="Times New Roman" w:eastAsia="Times New Roman" w:hAnsi="Times New Roman"/>
                <w:rtl w:val="0"/>
              </w:rPr>
              <w:t xml:space="preserve"> </w:t>
            </w:r>
          </w:p>
        </w:tc>
        <w:tc>
          <w:tcPr/>
          <w:p w:rsidR="00000000" w:rsidDel="00000000" w:rsidP="00000000" w:rsidRDefault="00000000" w:rsidRPr="00000000" w14:paraId="0000003D">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2M</w:t>
            </w:r>
          </w:p>
        </w:tc>
        <w:tc>
          <w:tcPr/>
          <w:p w:rsidR="00000000" w:rsidDel="00000000" w:rsidP="00000000" w:rsidRDefault="00000000" w:rsidRPr="00000000" w14:paraId="0000003E">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CO2</w:t>
            </w:r>
          </w:p>
        </w:tc>
      </w:tr>
      <w:tr>
        <w:trPr>
          <w:cantSplit w:val="0"/>
          <w:trHeight w:val="540" w:hRule="atLeast"/>
          <w:tblHeader w:val="0"/>
        </w:trPr>
        <w:tc>
          <w:tcPr/>
          <w:p w:rsidR="00000000" w:rsidDel="00000000" w:rsidP="00000000" w:rsidRDefault="00000000" w:rsidRPr="00000000" w14:paraId="0000003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40">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w:t>
            </w:r>
          </w:p>
        </w:tc>
        <w:tc>
          <w:tcPr>
            <w:vAlign w:val="center"/>
          </w:tcPr>
          <w:p w:rsidR="00000000" w:rsidDel="00000000" w:rsidP="00000000" w:rsidRDefault="00000000" w:rsidRPr="00000000" w14:paraId="00000041">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Determine properties of blind search : depth first search </w:t>
            </w:r>
          </w:p>
          <w:p w:rsidR="00000000" w:rsidDel="00000000" w:rsidP="00000000" w:rsidRDefault="00000000" w:rsidRPr="00000000" w14:paraId="00000042">
            <w:pPr>
              <w:spacing w:line="273.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8100" cy="2971800"/>
                  <wp:effectExtent b="0" l="0" r="0" t="0"/>
                  <wp:docPr id="2"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848100" cy="2971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4">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2M</w:t>
            </w:r>
          </w:p>
        </w:tc>
        <w:tc>
          <w:tcPr/>
          <w:p w:rsidR="00000000" w:rsidDel="00000000" w:rsidP="00000000" w:rsidRDefault="00000000" w:rsidRPr="00000000" w14:paraId="00000045">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CO1</w:t>
            </w:r>
          </w:p>
        </w:tc>
      </w:tr>
      <w:tr>
        <w:trPr>
          <w:cantSplit w:val="0"/>
          <w:trHeight w:val="760" w:hRule="atLeast"/>
          <w:tblHeader w:val="0"/>
        </w:trPr>
        <w:tc>
          <w:tcPr/>
          <w:p w:rsidR="00000000" w:rsidDel="00000000" w:rsidP="00000000" w:rsidRDefault="00000000" w:rsidRPr="00000000" w14:paraId="00000046">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Q.2</w:t>
            </w:r>
          </w:p>
        </w:tc>
        <w:tc>
          <w:tcPr/>
          <w:p w:rsidR="00000000" w:rsidDel="00000000" w:rsidP="00000000" w:rsidRDefault="00000000" w:rsidRPr="00000000" w14:paraId="0000004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vAlign w:val="center"/>
          </w:tcPr>
          <w:p w:rsidR="00000000" w:rsidDel="00000000" w:rsidP="00000000" w:rsidRDefault="00000000" w:rsidRPr="00000000" w14:paraId="00000048">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Explain Alpha Beta  search  and apply into the graph given below.</w:t>
            </w:r>
          </w:p>
          <w:p w:rsidR="00000000" w:rsidDel="00000000" w:rsidP="00000000" w:rsidRDefault="00000000" w:rsidRPr="00000000" w14:paraId="00000049">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8100" cy="1408288"/>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848100" cy="1408288"/>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273.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spacing w:line="273.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8100" cy="2209800"/>
                  <wp:effectExtent b="0" l="0" r="0" t="0"/>
                  <wp:docPr id="3"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848100" cy="22098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4D">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5M</w:t>
            </w:r>
          </w:p>
        </w:tc>
        <w:tc>
          <w:tcPr/>
          <w:p w:rsidR="00000000" w:rsidDel="00000000" w:rsidP="00000000" w:rsidRDefault="00000000" w:rsidRPr="00000000" w14:paraId="0000004E">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r>
      <w:tr>
        <w:trPr>
          <w:cantSplit w:val="0"/>
          <w:trHeight w:val="170.92529296875006" w:hRule="atLeast"/>
          <w:tblHeader w:val="0"/>
        </w:trPr>
        <w:tc>
          <w:tcPr/>
          <w:p w:rsidR="00000000" w:rsidDel="00000000" w:rsidP="00000000" w:rsidRDefault="00000000" w:rsidRPr="00000000" w14:paraId="0000004F">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0">
            <w:pPr>
              <w:spacing w:line="276"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51">
            <w:pPr>
              <w:widowControl w:val="0"/>
              <w:spacing w:line="240" w:lineRule="auto"/>
              <w:jc w:val="center"/>
              <w:rPr>
                <w:rFonts w:ascii="Times New Roman" w:cs="Times New Roman" w:eastAsia="Times New Roman" w:hAnsi="Times New Roman"/>
                <w:b w:val="1"/>
                <w:sz w:val="16"/>
                <w:szCs w:val="16"/>
              </w:rPr>
            </w:pPr>
            <w:r w:rsidDel="00000000" w:rsidR="00000000" w:rsidRPr="00000000">
              <w:rPr>
                <w:rFonts w:ascii="Times New Roman" w:cs="Times New Roman" w:eastAsia="Times New Roman" w:hAnsi="Times New Roman"/>
                <w:b w:val="1"/>
                <w:sz w:val="16"/>
                <w:szCs w:val="16"/>
                <w:rtl w:val="0"/>
              </w:rPr>
              <w:t xml:space="preserve">OR</w:t>
            </w:r>
          </w:p>
        </w:tc>
        <w:tc>
          <w:tcPr/>
          <w:p w:rsidR="00000000" w:rsidDel="00000000" w:rsidP="00000000" w:rsidRDefault="00000000" w:rsidRPr="00000000" w14:paraId="00000052">
            <w:pPr>
              <w:spacing w:line="273.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3">
            <w:pPr>
              <w:spacing w:line="273.6" w:lineRule="auto"/>
              <w:jc w:val="center"/>
              <w:rPr>
                <w:rFonts w:ascii="Times New Roman" w:cs="Times New Roman" w:eastAsia="Times New Roman" w:hAnsi="Times New Roman"/>
              </w:rPr>
            </w:pPr>
            <w:r w:rsidDel="00000000" w:rsidR="00000000" w:rsidRPr="00000000">
              <w:rPr>
                <w:rtl w:val="0"/>
              </w:rPr>
            </w:r>
          </w:p>
        </w:tc>
      </w:tr>
      <w:tr>
        <w:trPr>
          <w:cantSplit w:val="0"/>
          <w:trHeight w:val="360" w:hRule="atLeast"/>
          <w:tblHeader w:val="0"/>
        </w:trPr>
        <w:tc>
          <w:tcPr/>
          <w:p w:rsidR="00000000" w:rsidDel="00000000" w:rsidP="00000000" w:rsidRDefault="00000000" w:rsidRPr="00000000" w14:paraId="00000054">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55">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vAlign w:val="center"/>
          </w:tcPr>
          <w:p w:rsidR="00000000" w:rsidDel="00000000" w:rsidP="00000000" w:rsidRDefault="00000000" w:rsidRPr="00000000" w14:paraId="00000056">
            <w:pPr>
              <w:spacing w:before="120" w:line="27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Define the initial and goal state of three missionaries and cannibals problem. Describe the set of operators using if-then rules.</w:t>
            </w:r>
          </w:p>
          <w:p w:rsidR="00000000" w:rsidDel="00000000" w:rsidP="00000000" w:rsidRDefault="00000000" w:rsidRPr="00000000" w14:paraId="00000057">
            <w:pPr>
              <w:spacing w:before="120" w:line="27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Draw the entire state space graph (include only legal states, that is, states in which cannibals do not outnumber missionaries on either side of the river) . State best searching algorithm for it</w:t>
            </w:r>
          </w:p>
          <w:p w:rsidR="00000000" w:rsidDel="00000000" w:rsidP="00000000" w:rsidRDefault="00000000" w:rsidRPr="00000000" w14:paraId="00000058">
            <w:pPr>
              <w:spacing w:before="120" w:line="273.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spacing w:before="120" w:line="27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8100" cy="2705100"/>
                  <wp:effectExtent b="0" l="0" r="0" t="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38481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spacing w:before="120" w:line="27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8100" cy="2324100"/>
                  <wp:effectExtent b="0" l="0" r="0" t="0"/>
                  <wp:docPr id="7"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848100" cy="23241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before="120" w:line="27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8100" cy="24257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3848100" cy="2425700"/>
                          </a:xfrm>
                          <a:prstGeom prst="rect"/>
                          <a:ln/>
                        </pic:spPr>
                      </pic:pic>
                    </a:graphicData>
                  </a:graphic>
                </wp:inline>
              </w:drawing>
            </w:r>
            <w:r w:rsidDel="00000000" w:rsidR="00000000" w:rsidRPr="00000000">
              <w:rPr>
                <w:rtl w:val="0"/>
              </w:rPr>
            </w:r>
          </w:p>
        </w:tc>
        <w:tc>
          <w:tcPr/>
          <w:p w:rsidR="00000000" w:rsidDel="00000000" w:rsidP="00000000" w:rsidRDefault="00000000" w:rsidRPr="00000000" w14:paraId="0000005C">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5M</w:t>
            </w:r>
          </w:p>
        </w:tc>
        <w:tc>
          <w:tcPr/>
          <w:p w:rsidR="00000000" w:rsidDel="00000000" w:rsidP="00000000" w:rsidRDefault="00000000" w:rsidRPr="00000000" w14:paraId="0000005D">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r>
      <w:tr>
        <w:trPr>
          <w:cantSplit w:val="0"/>
          <w:trHeight w:val="440" w:hRule="atLeast"/>
          <w:tblHeader w:val="0"/>
        </w:trPr>
        <w:tc>
          <w:tcPr/>
          <w:p w:rsidR="00000000" w:rsidDel="00000000" w:rsidP="00000000" w:rsidRDefault="00000000" w:rsidRPr="00000000" w14:paraId="0000005E">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Q.3</w:t>
            </w:r>
          </w:p>
        </w:tc>
        <w:tc>
          <w:tcPr/>
          <w:p w:rsidR="00000000" w:rsidDel="00000000" w:rsidP="00000000" w:rsidRDefault="00000000" w:rsidRPr="00000000" w14:paraId="0000005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w:t>
            </w:r>
          </w:p>
        </w:tc>
        <w:tc>
          <w:tcPr>
            <w:vAlign w:val="center"/>
          </w:tcPr>
          <w:p w:rsidR="00000000" w:rsidDel="00000000" w:rsidP="00000000" w:rsidRDefault="00000000" w:rsidRPr="00000000" w14:paraId="00000060">
            <w:pPr>
              <w:spacing w:line="273.6"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 solution in order to overcome local maxima problem of hill climbing algorithm</w:t>
            </w:r>
          </w:p>
          <w:p w:rsidR="00000000" w:rsidDel="00000000" w:rsidP="00000000" w:rsidRDefault="00000000" w:rsidRPr="00000000" w14:paraId="00000061">
            <w:pPr>
              <w:spacing w:line="273.6"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spacing w:line="273.6" w:lineRule="auto"/>
              <w:jc w:val="both"/>
              <w:rPr>
                <w:rFonts w:ascii="Times New Roman" w:cs="Times New Roman" w:eastAsia="Times New Roman" w:hAnsi="Times New Roman"/>
                <w:i w:val="1"/>
                <w:color w:val="ff0000"/>
                <w:sz w:val="20"/>
                <w:szCs w:val="20"/>
              </w:rPr>
            </w:pPr>
            <w:r w:rsidDel="00000000" w:rsidR="00000000" w:rsidRPr="00000000">
              <w:rPr>
                <w:rFonts w:ascii="Times New Roman" w:cs="Times New Roman" w:eastAsia="Times New Roman" w:hAnsi="Times New Roman"/>
                <w:i w:val="1"/>
                <w:color w:val="ff0000"/>
                <w:sz w:val="20"/>
                <w:szCs w:val="20"/>
                <w:rtl w:val="0"/>
              </w:rPr>
              <w:t xml:space="preserve">Simulated Annealing</w:t>
            </w:r>
          </w:p>
          <w:p w:rsidR="00000000" w:rsidDel="00000000" w:rsidP="00000000" w:rsidRDefault="00000000" w:rsidRPr="00000000" w14:paraId="00000063">
            <w:pPr>
              <w:spacing w:line="273.6" w:lineRule="auto"/>
              <w:jc w:val="both"/>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4">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5M</w:t>
            </w:r>
          </w:p>
        </w:tc>
        <w:tc>
          <w:tcPr/>
          <w:p w:rsidR="00000000" w:rsidDel="00000000" w:rsidP="00000000" w:rsidRDefault="00000000" w:rsidRPr="00000000" w14:paraId="00000065">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r>
      <w:tr>
        <w:trPr>
          <w:cantSplit w:val="0"/>
          <w:trHeight w:val="90" w:hRule="atLeast"/>
          <w:tblHeader w:val="0"/>
        </w:trPr>
        <w:tc>
          <w:tcPr/>
          <w:p w:rsidR="00000000" w:rsidDel="00000000" w:rsidP="00000000" w:rsidRDefault="00000000" w:rsidRPr="00000000" w14:paraId="00000066">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7">
            <w:pPr>
              <w:spacing w:line="276" w:lineRule="auto"/>
              <w:rPr>
                <w:rFonts w:ascii="Times New Roman" w:cs="Times New Roman" w:eastAsia="Times New Roman" w:hAnsi="Times New Roman"/>
              </w:rPr>
            </w:pPr>
            <w:r w:rsidDel="00000000" w:rsidR="00000000" w:rsidRPr="00000000">
              <w:rPr>
                <w:rtl w:val="0"/>
              </w:rPr>
            </w:r>
          </w:p>
        </w:tc>
        <w:tc>
          <w:tcPr>
            <w:vAlign w:val="center"/>
          </w:tcPr>
          <w:p w:rsidR="00000000" w:rsidDel="00000000" w:rsidP="00000000" w:rsidRDefault="00000000" w:rsidRPr="00000000" w14:paraId="00000068">
            <w:pPr>
              <w:spacing w:line="273.6" w:lineRule="auto"/>
              <w:jc w:val="center"/>
              <w:rPr>
                <w:rFonts w:ascii="Times New Roman" w:cs="Times New Roman" w:eastAsia="Times New Roman" w:hAnsi="Times New Roman"/>
                <w:sz w:val="12"/>
                <w:szCs w:val="12"/>
              </w:rPr>
            </w:pPr>
            <w:r w:rsidDel="00000000" w:rsidR="00000000" w:rsidRPr="00000000">
              <w:rPr>
                <w:rFonts w:ascii="Times New Roman" w:cs="Times New Roman" w:eastAsia="Times New Roman" w:hAnsi="Times New Roman"/>
                <w:b w:val="1"/>
                <w:sz w:val="12"/>
                <w:szCs w:val="12"/>
                <w:rtl w:val="0"/>
              </w:rPr>
              <w:t xml:space="preserve">OR</w:t>
            </w:r>
            <w:r w:rsidDel="00000000" w:rsidR="00000000" w:rsidRPr="00000000">
              <w:rPr>
                <w:rtl w:val="0"/>
              </w:rPr>
            </w:r>
          </w:p>
        </w:tc>
        <w:tc>
          <w:tcPr/>
          <w:p w:rsidR="00000000" w:rsidDel="00000000" w:rsidP="00000000" w:rsidRDefault="00000000" w:rsidRPr="00000000" w14:paraId="00000069">
            <w:pPr>
              <w:spacing w:line="273.6" w:lineRule="auto"/>
              <w:jc w:val="center"/>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A">
            <w:pPr>
              <w:spacing w:line="273.6" w:lineRule="auto"/>
              <w:jc w:val="center"/>
              <w:rPr>
                <w:rFonts w:ascii="Times New Roman" w:cs="Times New Roman" w:eastAsia="Times New Roman" w:hAnsi="Times New Roman"/>
              </w:rPr>
            </w:pPr>
            <w:r w:rsidDel="00000000" w:rsidR="00000000" w:rsidRPr="00000000">
              <w:rPr>
                <w:rtl w:val="0"/>
              </w:rPr>
            </w:r>
          </w:p>
        </w:tc>
      </w:tr>
      <w:tr>
        <w:trPr>
          <w:cantSplit w:val="0"/>
          <w:trHeight w:val="540" w:hRule="atLeast"/>
          <w:tblHeader w:val="0"/>
        </w:trPr>
        <w:tc>
          <w:tcPr/>
          <w:p w:rsidR="00000000" w:rsidDel="00000000" w:rsidP="00000000" w:rsidRDefault="00000000" w:rsidRPr="00000000" w14:paraId="0000006B">
            <w:pPr>
              <w:spacing w:line="27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6C">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w:t>
            </w:r>
          </w:p>
        </w:tc>
        <w:tc>
          <w:tcPr>
            <w:vAlign w:val="center"/>
          </w:tcPr>
          <w:p w:rsidR="00000000" w:rsidDel="00000000" w:rsidP="00000000" w:rsidRDefault="00000000" w:rsidRPr="00000000" w14:paraId="0000006D">
            <w:pPr>
              <w:spacing w:before="120" w:line="27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Apply A* algorithm for  solving 8-puzzle problem </w:t>
            </w:r>
          </w:p>
          <w:p w:rsidR="00000000" w:rsidDel="00000000" w:rsidP="00000000" w:rsidRDefault="00000000" w:rsidRPr="00000000" w14:paraId="0000006E">
            <w:pPr>
              <w:spacing w:before="120" w:line="273.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48100" cy="31877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8481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spacing w:before="120" w:line="273.6" w:lineRule="auto"/>
              <w:rPr>
                <w:rFonts w:ascii="Times New Roman" w:cs="Times New Roman" w:eastAsia="Times New Roman" w:hAnsi="Times New Roman"/>
              </w:rPr>
            </w:pPr>
            <w:r w:rsidDel="00000000" w:rsidR="00000000" w:rsidRPr="00000000">
              <w:rPr>
                <w:rtl w:val="0"/>
              </w:rPr>
            </w:r>
          </w:p>
        </w:tc>
        <w:tc>
          <w:tcPr/>
          <w:p w:rsidR="00000000" w:rsidDel="00000000" w:rsidP="00000000" w:rsidRDefault="00000000" w:rsidRPr="00000000" w14:paraId="00000070">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5M</w:t>
            </w:r>
          </w:p>
        </w:tc>
        <w:tc>
          <w:tcPr/>
          <w:p w:rsidR="00000000" w:rsidDel="00000000" w:rsidP="00000000" w:rsidRDefault="00000000" w:rsidRPr="00000000" w14:paraId="00000071">
            <w:pPr>
              <w:spacing w:line="273.6"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CO3</w:t>
            </w:r>
          </w:p>
        </w:tc>
      </w:tr>
    </w:tbl>
    <w:p w:rsidR="00000000" w:rsidDel="00000000" w:rsidP="00000000" w:rsidRDefault="00000000" w:rsidRPr="00000000" w14:paraId="00000072">
      <w:pPr>
        <w:widowControl w:val="0"/>
        <w:spacing w:line="276" w:lineRule="auto"/>
        <w:rPr>
          <w:sz w:val="4"/>
          <w:szCs w:val="4"/>
        </w:rPr>
      </w:pPr>
      <w:r w:rsidDel="00000000" w:rsidR="00000000" w:rsidRPr="00000000">
        <w:rPr>
          <w:sz w:val="4"/>
          <w:szCs w:val="4"/>
          <w:rtl w:val="0"/>
        </w:rPr>
        <w:t xml:space="preserve">s</w:t>
      </w:r>
    </w:p>
    <w:p w:rsidR="00000000" w:rsidDel="00000000" w:rsidP="00000000" w:rsidRDefault="00000000" w:rsidRPr="00000000" w14:paraId="00000073">
      <w:pPr>
        <w:spacing w:after="200" w:line="276" w:lineRule="auto"/>
        <w:jc w:val="center"/>
        <w:rPr/>
      </w:pPr>
      <w:r w:rsidDel="00000000" w:rsidR="00000000" w:rsidRPr="00000000">
        <w:rPr>
          <w:sz w:val="4"/>
          <w:szCs w:val="4"/>
          <w:rtl w:val="0"/>
        </w:rPr>
        <w:t xml:space="preserve">_________________________________________</w:t>
      </w:r>
      <w:r w:rsidDel="00000000" w:rsidR="00000000" w:rsidRPr="00000000">
        <w:rPr>
          <w:rtl w:val="0"/>
        </w:rPr>
      </w:r>
    </w:p>
    <w:sectPr>
      <w:pgSz w:h="15840" w:w="12240" w:orient="portrait"/>
      <w:pgMar w:bottom="1440" w:top="1440" w:left="144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alibri"/>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rFonts w:ascii="Nunito" w:cs="Nunito" w:eastAsia="Nunito" w:hAnsi="Nunito"/>
        <w:color w:val="273239"/>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7.png"/><Relationship Id="rId12" Type="http://schemas.openxmlformats.org/officeDocument/2006/relationships/image" Target="media/image4.png"/><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