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A7D" w:rsidRPr="006D5726" w:rsidRDefault="006D5726" w:rsidP="0010196C">
      <w:pPr>
        <w:jc w:val="center"/>
        <w:rPr>
          <w:b/>
        </w:rPr>
      </w:pPr>
      <w:r w:rsidRPr="006D5726">
        <w:rPr>
          <w:b/>
        </w:rPr>
        <w:t>LAPORAN PRAKTIKUM ADMINISTRASI DAN MANAJEMEN JARINGAN</w:t>
      </w:r>
    </w:p>
    <w:p w:rsidR="006D5726" w:rsidRPr="006D5726" w:rsidRDefault="006D5726" w:rsidP="0010196C">
      <w:pPr>
        <w:jc w:val="center"/>
        <w:rPr>
          <w:b/>
        </w:rPr>
      </w:pPr>
      <w:r w:rsidRPr="006D5726">
        <w:rPr>
          <w:b/>
        </w:rPr>
        <w:t>UNIT 9</w:t>
      </w:r>
    </w:p>
    <w:p w:rsidR="006D5726" w:rsidRDefault="006D5726" w:rsidP="0010196C">
      <w:pPr>
        <w:jc w:val="both"/>
      </w:pPr>
    </w:p>
    <w:p w:rsidR="008A41C4" w:rsidRPr="008A41C4" w:rsidRDefault="008A41C4" w:rsidP="0010196C">
      <w:pPr>
        <w:jc w:val="both"/>
        <w:rPr>
          <w:b/>
        </w:rPr>
      </w:pPr>
      <w:r>
        <w:rPr>
          <w:b/>
        </w:rPr>
        <w:t>Membuat Webmin</w:t>
      </w:r>
    </w:p>
    <w:p w:rsidR="0010196C" w:rsidRDefault="0010196C" w:rsidP="008A41C4">
      <w:pPr>
        <w:jc w:val="both"/>
      </w:pPr>
      <w:r>
        <w:t>Pada praktikum kali ini, adalah membuat webmin. Webmin adalah tool yang digunakan untuk manajemen mesin unix berbasis graphic. Tool ini memudahkan system administrator dalam melakukan pengelolaan servernya. Sehingga seorang system adminstrator tidak selalu berada dalam layar hitam putih.</w:t>
      </w:r>
    </w:p>
    <w:p w:rsidR="0010196C" w:rsidRDefault="0010196C" w:rsidP="008A41C4">
      <w:pPr>
        <w:jc w:val="both"/>
      </w:pPr>
      <w:r>
        <w:t>Pertama, adalah membuat file baru webmin.repo pada /etc/yum.repos.d/. Kemudian, tambahkan beberapa statement.</w:t>
      </w:r>
    </w:p>
    <w:p w:rsidR="006D5726" w:rsidRDefault="004047E3" w:rsidP="008A41C4">
      <w:pPr>
        <w:jc w:val="both"/>
      </w:pPr>
      <w:r>
        <w:rPr>
          <w:noProof/>
          <w:lang w:eastAsia="id-ID"/>
        </w:rPr>
        <w:drawing>
          <wp:inline distT="0" distB="0" distL="0" distR="0" wp14:anchorId="27369F1A" wp14:editId="75827984">
            <wp:extent cx="4108862" cy="291196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7">
                      <a:extLst>
                        <a:ext uri="{28A0092B-C50C-407E-A947-70E740481C1C}">
                          <a14:useLocalDpi xmlns:a14="http://schemas.microsoft.com/office/drawing/2010/main" val="0"/>
                        </a:ext>
                      </a:extLst>
                    </a:blip>
                    <a:stretch>
                      <a:fillRect/>
                    </a:stretch>
                  </pic:blipFill>
                  <pic:spPr>
                    <a:xfrm>
                      <a:off x="0" y="0"/>
                      <a:ext cx="4114082" cy="2915663"/>
                    </a:xfrm>
                    <a:prstGeom prst="rect">
                      <a:avLst/>
                    </a:prstGeom>
                  </pic:spPr>
                </pic:pic>
              </a:graphicData>
            </a:graphic>
          </wp:inline>
        </w:drawing>
      </w:r>
    </w:p>
    <w:p w:rsidR="0010196C" w:rsidRDefault="0010196C" w:rsidP="008A41C4">
      <w:pPr>
        <w:jc w:val="both"/>
      </w:pPr>
      <w:r>
        <w:t xml:space="preserve">Lalu, lakukan install webmin GPK key dengan syntax rpm –import </w:t>
      </w:r>
      <w:hyperlink r:id="rId8" w:history="1">
        <w:r w:rsidRPr="001111C8">
          <w:rPr>
            <w:rStyle w:val="Hyperlink"/>
          </w:rPr>
          <w:t>http://www.webmin.com/jcameron-key.asc</w:t>
        </w:r>
      </w:hyperlink>
      <w:r>
        <w:t>. Setelah itu, update repostori dengan syntax yum check-update, dan install paket webmin dengan syntax yum install webmin.</w:t>
      </w:r>
    </w:p>
    <w:p w:rsidR="004047E3" w:rsidRDefault="004047E3" w:rsidP="008A41C4">
      <w:pPr>
        <w:jc w:val="both"/>
      </w:pPr>
      <w:r>
        <w:rPr>
          <w:noProof/>
          <w:lang w:eastAsia="id-ID"/>
        </w:rPr>
        <w:lastRenderedPageBreak/>
        <w:drawing>
          <wp:inline distT="0" distB="0" distL="0" distR="0" wp14:anchorId="297CAB53" wp14:editId="2EC5580F">
            <wp:extent cx="4785756" cy="254717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9">
                      <a:extLst>
                        <a:ext uri="{28A0092B-C50C-407E-A947-70E740481C1C}">
                          <a14:useLocalDpi xmlns:a14="http://schemas.microsoft.com/office/drawing/2010/main" val="0"/>
                        </a:ext>
                      </a:extLst>
                    </a:blip>
                    <a:stretch>
                      <a:fillRect/>
                    </a:stretch>
                  </pic:blipFill>
                  <pic:spPr>
                    <a:xfrm>
                      <a:off x="0" y="0"/>
                      <a:ext cx="4783531" cy="2545988"/>
                    </a:xfrm>
                    <a:prstGeom prst="rect">
                      <a:avLst/>
                    </a:prstGeom>
                  </pic:spPr>
                </pic:pic>
              </a:graphicData>
            </a:graphic>
          </wp:inline>
        </w:drawing>
      </w:r>
    </w:p>
    <w:p w:rsidR="0010196C" w:rsidRDefault="0010196C" w:rsidP="008A41C4">
      <w:pPr>
        <w:jc w:val="both"/>
      </w:pPr>
      <w:r>
        <w:t>Setelah itu, konfigurasi start otomatis service webmin, dan matikan firewall.</w:t>
      </w:r>
    </w:p>
    <w:p w:rsidR="0010196C" w:rsidRDefault="0010196C" w:rsidP="008A41C4">
      <w:pPr>
        <w:jc w:val="both"/>
      </w:pPr>
      <w:r>
        <w:rPr>
          <w:noProof/>
          <w:lang w:eastAsia="id-ID"/>
        </w:rPr>
        <w:drawing>
          <wp:inline distT="0" distB="0" distL="0" distR="0" wp14:anchorId="63D0072C" wp14:editId="3EB00704">
            <wp:extent cx="2517569" cy="26270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0">
                      <a:extLst>
                        <a:ext uri="{28A0092B-C50C-407E-A947-70E740481C1C}">
                          <a14:useLocalDpi xmlns:a14="http://schemas.microsoft.com/office/drawing/2010/main" val="0"/>
                        </a:ext>
                      </a:extLst>
                    </a:blip>
                    <a:stretch>
                      <a:fillRect/>
                    </a:stretch>
                  </pic:blipFill>
                  <pic:spPr>
                    <a:xfrm>
                      <a:off x="0" y="0"/>
                      <a:ext cx="2515013" cy="262436"/>
                    </a:xfrm>
                    <a:prstGeom prst="rect">
                      <a:avLst/>
                    </a:prstGeom>
                  </pic:spPr>
                </pic:pic>
              </a:graphicData>
            </a:graphic>
          </wp:inline>
        </w:drawing>
      </w:r>
    </w:p>
    <w:p w:rsidR="0010196C" w:rsidRDefault="0010196C" w:rsidP="008A41C4">
      <w:pPr>
        <w:jc w:val="both"/>
      </w:pPr>
      <w:r>
        <w:rPr>
          <w:noProof/>
          <w:lang w:eastAsia="id-ID"/>
        </w:rPr>
        <w:drawing>
          <wp:inline distT="0" distB="0" distL="0" distR="0" wp14:anchorId="0209EABD" wp14:editId="517F16AC">
            <wp:extent cx="4572000" cy="50907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1">
                      <a:extLst>
                        <a:ext uri="{28A0092B-C50C-407E-A947-70E740481C1C}">
                          <a14:useLocalDpi xmlns:a14="http://schemas.microsoft.com/office/drawing/2010/main" val="0"/>
                        </a:ext>
                      </a:extLst>
                    </a:blip>
                    <a:stretch>
                      <a:fillRect/>
                    </a:stretch>
                  </pic:blipFill>
                  <pic:spPr>
                    <a:xfrm>
                      <a:off x="0" y="0"/>
                      <a:ext cx="4568595" cy="508691"/>
                    </a:xfrm>
                    <a:prstGeom prst="rect">
                      <a:avLst/>
                    </a:prstGeom>
                  </pic:spPr>
                </pic:pic>
              </a:graphicData>
            </a:graphic>
          </wp:inline>
        </w:drawing>
      </w:r>
    </w:p>
    <w:p w:rsidR="0010196C" w:rsidRDefault="0010196C" w:rsidP="008A41C4">
      <w:pPr>
        <w:jc w:val="both"/>
      </w:pPr>
      <w:r>
        <w:t xml:space="preserve">Maka, setelah melakukan proses di atas, ketika membuka </w:t>
      </w:r>
      <w:hyperlink r:id="rId12" w:history="1">
        <w:r w:rsidRPr="001111C8">
          <w:rPr>
            <w:rStyle w:val="Hyperlink"/>
          </w:rPr>
          <w:t>https://10.33.108.192:10000</w:t>
        </w:r>
      </w:hyperlink>
      <w:r>
        <w:t xml:space="preserve"> pada browser, akan tertampil seperti di bawah. 10.33.108.192 merupakan IP centOS, dan 10000 adalah port default webmin.</w:t>
      </w:r>
      <w:r w:rsidR="00EC0DE4">
        <w:t xml:space="preserve"> Untuk dapat melakukan login, gunakan username dan password yang sama saat login ke centOS.</w:t>
      </w:r>
    </w:p>
    <w:p w:rsidR="0010196C" w:rsidRDefault="0010196C" w:rsidP="008A41C4">
      <w:pPr>
        <w:jc w:val="both"/>
      </w:pPr>
      <w:r>
        <w:rPr>
          <w:noProof/>
          <w:lang w:eastAsia="id-ID"/>
        </w:rPr>
        <w:drawing>
          <wp:inline distT="0" distB="0" distL="0" distR="0" wp14:anchorId="13959F4E" wp14:editId="6E0D1D25">
            <wp:extent cx="5731510" cy="2204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rsidR="0010196C" w:rsidRDefault="0010196C" w:rsidP="008A41C4">
      <w:pPr>
        <w:jc w:val="both"/>
      </w:pPr>
      <w:r>
        <w:rPr>
          <w:noProof/>
          <w:lang w:eastAsia="id-ID"/>
        </w:rPr>
        <w:lastRenderedPageBreak/>
        <w:drawing>
          <wp:inline distT="0" distB="0" distL="0" distR="0" wp14:anchorId="0823FBEC" wp14:editId="67843A5D">
            <wp:extent cx="5731510" cy="29349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4970"/>
                    </a:xfrm>
                    <a:prstGeom prst="rect">
                      <a:avLst/>
                    </a:prstGeom>
                  </pic:spPr>
                </pic:pic>
              </a:graphicData>
            </a:graphic>
          </wp:inline>
        </w:drawing>
      </w:r>
    </w:p>
    <w:p w:rsidR="008A41C4" w:rsidRDefault="008A41C4" w:rsidP="008A41C4">
      <w:pPr>
        <w:jc w:val="both"/>
      </w:pPr>
    </w:p>
    <w:p w:rsidR="008A41C4" w:rsidRPr="008A41C4" w:rsidRDefault="008A41C4" w:rsidP="008A41C4">
      <w:pPr>
        <w:jc w:val="both"/>
        <w:rPr>
          <w:b/>
        </w:rPr>
      </w:pPr>
      <w:r>
        <w:rPr>
          <w:b/>
        </w:rPr>
        <w:t>Membuat DNS Server dengan Webmin</w:t>
      </w:r>
    </w:p>
    <w:p w:rsidR="0010196C" w:rsidRDefault="00EB0316" w:rsidP="008A41C4">
      <w:pPr>
        <w:jc w:val="both"/>
      </w:pPr>
      <w:r>
        <w:t>Setelah membuat webmin, adalah membuat DNS server dan web server pada webmin yang telah dibuat. Pertama, adalah membuat DNS server terlebih dahulu. Caranya, adalah klik BIND DNS Server pada Servers di bagian kiri, kemudian klik create master zone pada bagian Existing DNS Zones, dan isi nama domain, master server, dan email address.</w:t>
      </w:r>
    </w:p>
    <w:p w:rsidR="00EB0316" w:rsidRDefault="00EB0316" w:rsidP="008A41C4">
      <w:pPr>
        <w:jc w:val="both"/>
      </w:pPr>
      <w:r>
        <w:rPr>
          <w:noProof/>
          <w:lang w:eastAsia="id-ID"/>
        </w:rPr>
        <w:drawing>
          <wp:inline distT="0" distB="0" distL="0" distR="0" wp14:anchorId="56BFF360" wp14:editId="1CE891CE">
            <wp:extent cx="5731510" cy="10217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21715"/>
                    </a:xfrm>
                    <a:prstGeom prst="rect">
                      <a:avLst/>
                    </a:prstGeom>
                  </pic:spPr>
                </pic:pic>
              </a:graphicData>
            </a:graphic>
          </wp:inline>
        </w:drawing>
      </w:r>
    </w:p>
    <w:p w:rsidR="00EB0316" w:rsidRDefault="00EB0316" w:rsidP="008A41C4">
      <w:pPr>
        <w:jc w:val="both"/>
      </w:pPr>
      <w:r>
        <w:t xml:space="preserve">Kemudian, buat sub-alamat nya pada bagian address. Kali ini, dibuat </w:t>
      </w:r>
      <w:hyperlink r:id="rId16" w:history="1">
        <w:r w:rsidRPr="001111C8">
          <w:rPr>
            <w:rStyle w:val="Hyperlink"/>
          </w:rPr>
          <w:t>www.girahiir.org</w:t>
        </w:r>
      </w:hyperlink>
      <w:r>
        <w:t xml:space="preserve"> dan ns.girahiir.org.</w:t>
      </w:r>
    </w:p>
    <w:p w:rsidR="00EB0316" w:rsidRDefault="00EB0316" w:rsidP="008A41C4">
      <w:pPr>
        <w:jc w:val="both"/>
      </w:pPr>
      <w:r>
        <w:rPr>
          <w:noProof/>
          <w:lang w:eastAsia="id-ID"/>
        </w:rPr>
        <w:drawing>
          <wp:inline distT="0" distB="0" distL="0" distR="0" wp14:anchorId="212E3CD7" wp14:editId="05E0D602">
            <wp:extent cx="5731510" cy="2177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77415"/>
                    </a:xfrm>
                    <a:prstGeom prst="rect">
                      <a:avLst/>
                    </a:prstGeom>
                  </pic:spPr>
                </pic:pic>
              </a:graphicData>
            </a:graphic>
          </wp:inline>
        </w:drawing>
      </w:r>
    </w:p>
    <w:p w:rsidR="00EB0316" w:rsidRDefault="00EB0316" w:rsidP="008A41C4">
      <w:pPr>
        <w:jc w:val="both"/>
      </w:pPr>
      <w:r>
        <w:t>Setelah itu, atur nameserver nya.</w:t>
      </w:r>
    </w:p>
    <w:p w:rsidR="00EB0316" w:rsidRDefault="00EB0316" w:rsidP="008A41C4">
      <w:pPr>
        <w:jc w:val="both"/>
      </w:pPr>
      <w:r>
        <w:rPr>
          <w:noProof/>
          <w:lang w:eastAsia="id-ID"/>
        </w:rPr>
        <w:lastRenderedPageBreak/>
        <w:drawing>
          <wp:inline distT="0" distB="0" distL="0" distR="0" wp14:anchorId="1D7EAC4C" wp14:editId="1FA4A179">
            <wp:extent cx="5731510" cy="2349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rsidR="00EB0316" w:rsidRDefault="00EB0316" w:rsidP="008A41C4">
      <w:pPr>
        <w:jc w:val="both"/>
      </w:pPr>
      <w:r>
        <w:t>Setelah diatur address dan name server nya, maka akan tertampil di bagian all record types.</w:t>
      </w:r>
    </w:p>
    <w:p w:rsidR="00EB0316" w:rsidRDefault="00EB0316" w:rsidP="008A41C4">
      <w:pPr>
        <w:jc w:val="both"/>
      </w:pPr>
      <w:r>
        <w:rPr>
          <w:noProof/>
          <w:lang w:eastAsia="id-ID"/>
        </w:rPr>
        <w:drawing>
          <wp:inline distT="0" distB="0" distL="0" distR="0" wp14:anchorId="09D36BD6" wp14:editId="0EDCB228">
            <wp:extent cx="5731510" cy="14605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1460500"/>
                    </a:xfrm>
                    <a:prstGeom prst="rect">
                      <a:avLst/>
                    </a:prstGeom>
                  </pic:spPr>
                </pic:pic>
              </a:graphicData>
            </a:graphic>
          </wp:inline>
        </w:drawing>
      </w:r>
    </w:p>
    <w:p w:rsidR="00EB0316" w:rsidRDefault="00EB0316" w:rsidP="008A41C4">
      <w:pPr>
        <w:jc w:val="both"/>
      </w:pPr>
      <w:r>
        <w:t>Setelah itu, ganti pada pengaturan windows DNS server nya dengan DNS yang telah dibuat pada webmin.</w:t>
      </w:r>
    </w:p>
    <w:p w:rsidR="00EB0316" w:rsidRDefault="00EB0316" w:rsidP="008A41C4">
      <w:pPr>
        <w:jc w:val="both"/>
      </w:pPr>
      <w:r>
        <w:rPr>
          <w:noProof/>
          <w:lang w:eastAsia="id-ID"/>
        </w:rPr>
        <w:drawing>
          <wp:inline distT="0" distB="0" distL="0" distR="0" wp14:anchorId="43AB71F6" wp14:editId="233FC482">
            <wp:extent cx="3087584" cy="3453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jpg"/>
                    <pic:cNvPicPr/>
                  </pic:nvPicPr>
                  <pic:blipFill>
                    <a:blip r:embed="rId20">
                      <a:extLst>
                        <a:ext uri="{28A0092B-C50C-407E-A947-70E740481C1C}">
                          <a14:useLocalDpi xmlns:a14="http://schemas.microsoft.com/office/drawing/2010/main" val="0"/>
                        </a:ext>
                      </a:extLst>
                    </a:blip>
                    <a:stretch>
                      <a:fillRect/>
                    </a:stretch>
                  </pic:blipFill>
                  <pic:spPr>
                    <a:xfrm>
                      <a:off x="0" y="0"/>
                      <a:ext cx="3090508" cy="3456789"/>
                    </a:xfrm>
                    <a:prstGeom prst="rect">
                      <a:avLst/>
                    </a:prstGeom>
                  </pic:spPr>
                </pic:pic>
              </a:graphicData>
            </a:graphic>
          </wp:inline>
        </w:drawing>
      </w:r>
    </w:p>
    <w:p w:rsidR="00EB0316" w:rsidRDefault="00EB0316" w:rsidP="008A41C4">
      <w:pPr>
        <w:jc w:val="both"/>
      </w:pPr>
      <w:r>
        <w:t>Lakukan restart pada VMWare.</w:t>
      </w:r>
    </w:p>
    <w:p w:rsidR="00EB0316" w:rsidRDefault="00EB0316" w:rsidP="008A41C4">
      <w:pPr>
        <w:jc w:val="both"/>
      </w:pPr>
      <w:r>
        <w:rPr>
          <w:noProof/>
          <w:lang w:eastAsia="id-ID"/>
        </w:rPr>
        <w:lastRenderedPageBreak/>
        <w:drawing>
          <wp:inline distT="0" distB="0" distL="0" distR="0" wp14:anchorId="60627668" wp14:editId="3C65630D">
            <wp:extent cx="4702629" cy="391278"/>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2.jpg"/>
                    <pic:cNvPicPr/>
                  </pic:nvPicPr>
                  <pic:blipFill>
                    <a:blip r:embed="rId21">
                      <a:extLst>
                        <a:ext uri="{28A0092B-C50C-407E-A947-70E740481C1C}">
                          <a14:useLocalDpi xmlns:a14="http://schemas.microsoft.com/office/drawing/2010/main" val="0"/>
                        </a:ext>
                      </a:extLst>
                    </a:blip>
                    <a:stretch>
                      <a:fillRect/>
                    </a:stretch>
                  </pic:blipFill>
                  <pic:spPr>
                    <a:xfrm>
                      <a:off x="0" y="0"/>
                      <a:ext cx="4721162" cy="392820"/>
                    </a:xfrm>
                    <a:prstGeom prst="rect">
                      <a:avLst/>
                    </a:prstGeom>
                  </pic:spPr>
                </pic:pic>
              </a:graphicData>
            </a:graphic>
          </wp:inline>
        </w:drawing>
      </w:r>
    </w:p>
    <w:p w:rsidR="00EB0316" w:rsidRDefault="00EB0316" w:rsidP="008A41C4">
      <w:pPr>
        <w:jc w:val="both"/>
      </w:pPr>
      <w:r>
        <w:t>Kemudian, lakukan testing pada command prompt. Jika reply, maka DNS server sudah berhasil dibuat.</w:t>
      </w:r>
    </w:p>
    <w:p w:rsidR="00EB0316" w:rsidRDefault="00EB0316">
      <w:r>
        <w:rPr>
          <w:noProof/>
          <w:lang w:eastAsia="id-ID"/>
        </w:rPr>
        <w:drawing>
          <wp:inline distT="0" distB="0" distL="0" distR="0">
            <wp:extent cx="4073236" cy="119002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jpg"/>
                    <pic:cNvPicPr/>
                  </pic:nvPicPr>
                  <pic:blipFill>
                    <a:blip r:embed="rId22">
                      <a:extLst>
                        <a:ext uri="{28A0092B-C50C-407E-A947-70E740481C1C}">
                          <a14:useLocalDpi xmlns:a14="http://schemas.microsoft.com/office/drawing/2010/main" val="0"/>
                        </a:ext>
                      </a:extLst>
                    </a:blip>
                    <a:stretch>
                      <a:fillRect/>
                    </a:stretch>
                  </pic:blipFill>
                  <pic:spPr>
                    <a:xfrm>
                      <a:off x="0" y="0"/>
                      <a:ext cx="4090709" cy="1195129"/>
                    </a:xfrm>
                    <a:prstGeom prst="rect">
                      <a:avLst/>
                    </a:prstGeom>
                  </pic:spPr>
                </pic:pic>
              </a:graphicData>
            </a:graphic>
          </wp:inline>
        </w:drawing>
      </w:r>
    </w:p>
    <w:p w:rsidR="008A41C4" w:rsidRDefault="008A41C4"/>
    <w:p w:rsidR="008A41C4" w:rsidRDefault="008A41C4">
      <w:pPr>
        <w:rPr>
          <w:b/>
        </w:rPr>
      </w:pPr>
      <w:r>
        <w:rPr>
          <w:b/>
        </w:rPr>
        <w:t>Membuat Webserver dengan Webmin</w:t>
      </w:r>
    </w:p>
    <w:p w:rsidR="00AB1094" w:rsidRDefault="00AB1094">
      <w:r>
        <w:t>Pertama, adalah klik Apache Webserver pada bagian Servers di bagian kiri webmin. Pilih Create virtual host, dan isi yang dibutuhkan. Kemudian, pada bagian Global Configuration pilih Edit Config Files. Pindahkan konfigurasi paling bawah (yang terkahir dibuat) ke bagian paling atas.</w:t>
      </w:r>
    </w:p>
    <w:p w:rsidR="00AB1094" w:rsidRDefault="00AB1094">
      <w:r>
        <w:rPr>
          <w:noProof/>
          <w:lang w:eastAsia="id-ID"/>
        </w:rPr>
        <w:drawing>
          <wp:inline distT="0" distB="0" distL="0" distR="0">
            <wp:extent cx="5731510" cy="24974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4.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497455"/>
                    </a:xfrm>
                    <a:prstGeom prst="rect">
                      <a:avLst/>
                    </a:prstGeom>
                  </pic:spPr>
                </pic:pic>
              </a:graphicData>
            </a:graphic>
          </wp:inline>
        </w:drawing>
      </w:r>
    </w:p>
    <w:p w:rsidR="00AB1094" w:rsidRDefault="00AB1094">
      <w:r>
        <w:rPr>
          <w:noProof/>
          <w:lang w:eastAsia="id-ID"/>
        </w:rPr>
        <w:drawing>
          <wp:inline distT="0" distB="0" distL="0" distR="0">
            <wp:extent cx="5731510" cy="2216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jpg"/>
                    <pic:cNvPicPr/>
                  </pic:nvPicPr>
                  <pic:blipFill>
                    <a:blip r:embed="rId24">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inline>
        </w:drawing>
      </w:r>
    </w:p>
    <w:p w:rsidR="00AB1094" w:rsidRDefault="00AB1094">
      <w:r>
        <w:rPr>
          <w:noProof/>
          <w:lang w:eastAsia="id-ID"/>
        </w:rPr>
        <w:lastRenderedPageBreak/>
        <w:drawing>
          <wp:inline distT="0" distB="0" distL="0" distR="0" wp14:anchorId="5C363DB3" wp14:editId="27E9D678">
            <wp:extent cx="5731510" cy="14719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1471930"/>
                    </a:xfrm>
                    <a:prstGeom prst="rect">
                      <a:avLst/>
                    </a:prstGeom>
                  </pic:spPr>
                </pic:pic>
              </a:graphicData>
            </a:graphic>
          </wp:inline>
        </w:drawing>
      </w:r>
    </w:p>
    <w:p w:rsidR="00AB1094" w:rsidRDefault="00AB1094">
      <w:r>
        <w:rPr>
          <w:noProof/>
          <w:lang w:eastAsia="id-ID"/>
        </w:rPr>
        <w:drawing>
          <wp:inline distT="0" distB="0" distL="0" distR="0" wp14:anchorId="6C694C4F" wp14:editId="1EA161BF">
            <wp:extent cx="5731510" cy="29718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jpg"/>
                    <pic:cNvPicPr/>
                  </pic:nvPicPr>
                  <pic:blipFill>
                    <a:blip r:embed="rId26">
                      <a:extLst>
                        <a:ext uri="{28A0092B-C50C-407E-A947-70E740481C1C}">
                          <a14:useLocalDpi xmlns:a14="http://schemas.microsoft.com/office/drawing/2010/main" val="0"/>
                        </a:ext>
                      </a:extLst>
                    </a:blip>
                    <a:stretch>
                      <a:fillRect/>
                    </a:stretch>
                  </pic:blipFill>
                  <pic:spPr>
                    <a:xfrm>
                      <a:off x="0" y="0"/>
                      <a:ext cx="5731510" cy="2971800"/>
                    </a:xfrm>
                    <a:prstGeom prst="rect">
                      <a:avLst/>
                    </a:prstGeom>
                  </pic:spPr>
                </pic:pic>
              </a:graphicData>
            </a:graphic>
          </wp:inline>
        </w:drawing>
      </w:r>
      <w:bookmarkStart w:id="0" w:name="_GoBack"/>
      <w:bookmarkEnd w:id="0"/>
    </w:p>
    <w:p w:rsidR="00AB1094" w:rsidRDefault="00AB1094">
      <w:r>
        <w:t>Kemudian, buat direktori baru, dan isi sesuai yang akan ditampilkan pada web.</w:t>
      </w:r>
    </w:p>
    <w:p w:rsidR="00AB1094" w:rsidRDefault="00AB1094">
      <w:r>
        <w:rPr>
          <w:noProof/>
          <w:lang w:eastAsia="id-ID"/>
        </w:rPr>
        <w:drawing>
          <wp:inline distT="0" distB="0" distL="0" distR="0">
            <wp:extent cx="4121624" cy="9936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jpg"/>
                    <pic:cNvPicPr/>
                  </pic:nvPicPr>
                  <pic:blipFill>
                    <a:blip r:embed="rId27">
                      <a:extLst>
                        <a:ext uri="{28A0092B-C50C-407E-A947-70E740481C1C}">
                          <a14:useLocalDpi xmlns:a14="http://schemas.microsoft.com/office/drawing/2010/main" val="0"/>
                        </a:ext>
                      </a:extLst>
                    </a:blip>
                    <a:stretch>
                      <a:fillRect/>
                    </a:stretch>
                  </pic:blipFill>
                  <pic:spPr>
                    <a:xfrm>
                      <a:off x="0" y="0"/>
                      <a:ext cx="4125962" cy="994714"/>
                    </a:xfrm>
                    <a:prstGeom prst="rect">
                      <a:avLst/>
                    </a:prstGeom>
                  </pic:spPr>
                </pic:pic>
              </a:graphicData>
            </a:graphic>
          </wp:inline>
        </w:drawing>
      </w:r>
    </w:p>
    <w:p w:rsidR="00AB1094" w:rsidRDefault="00AB1094">
      <w:r>
        <w:t>Setelah itu, ubah Virtual Server Details pada bagian bawah Webmin, seperti di bawah.</w:t>
      </w:r>
    </w:p>
    <w:p w:rsidR="00AB1094" w:rsidRDefault="00AB1094">
      <w:r>
        <w:rPr>
          <w:noProof/>
          <w:lang w:eastAsia="id-ID"/>
        </w:rPr>
        <w:drawing>
          <wp:inline distT="0" distB="0" distL="0" distR="0">
            <wp:extent cx="4735773" cy="179703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jpg"/>
                    <pic:cNvPicPr/>
                  </pic:nvPicPr>
                  <pic:blipFill>
                    <a:blip r:embed="rId28">
                      <a:extLst>
                        <a:ext uri="{28A0092B-C50C-407E-A947-70E740481C1C}">
                          <a14:useLocalDpi xmlns:a14="http://schemas.microsoft.com/office/drawing/2010/main" val="0"/>
                        </a:ext>
                      </a:extLst>
                    </a:blip>
                    <a:stretch>
                      <a:fillRect/>
                    </a:stretch>
                  </pic:blipFill>
                  <pic:spPr>
                    <a:xfrm>
                      <a:off x="0" y="0"/>
                      <a:ext cx="4746425" cy="1801075"/>
                    </a:xfrm>
                    <a:prstGeom prst="rect">
                      <a:avLst/>
                    </a:prstGeom>
                  </pic:spPr>
                </pic:pic>
              </a:graphicData>
            </a:graphic>
          </wp:inline>
        </w:drawing>
      </w:r>
    </w:p>
    <w:p w:rsidR="00AB1094" w:rsidRDefault="00AB1094">
      <w:r>
        <w:t>Lakukan restart pada VMWare.</w:t>
      </w:r>
    </w:p>
    <w:p w:rsidR="00AB1094" w:rsidRDefault="00AB1094">
      <w:r>
        <w:rPr>
          <w:noProof/>
          <w:lang w:eastAsia="id-ID"/>
        </w:rPr>
        <w:lastRenderedPageBreak/>
        <w:drawing>
          <wp:inline distT="0" distB="0" distL="0" distR="0">
            <wp:extent cx="4735773" cy="412924"/>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jpg"/>
                    <pic:cNvPicPr/>
                  </pic:nvPicPr>
                  <pic:blipFill>
                    <a:blip r:embed="rId29">
                      <a:extLst>
                        <a:ext uri="{28A0092B-C50C-407E-A947-70E740481C1C}">
                          <a14:useLocalDpi xmlns:a14="http://schemas.microsoft.com/office/drawing/2010/main" val="0"/>
                        </a:ext>
                      </a:extLst>
                    </a:blip>
                    <a:stretch>
                      <a:fillRect/>
                    </a:stretch>
                  </pic:blipFill>
                  <pic:spPr>
                    <a:xfrm>
                      <a:off x="0" y="0"/>
                      <a:ext cx="4735319" cy="412884"/>
                    </a:xfrm>
                    <a:prstGeom prst="rect">
                      <a:avLst/>
                    </a:prstGeom>
                  </pic:spPr>
                </pic:pic>
              </a:graphicData>
            </a:graphic>
          </wp:inline>
        </w:drawing>
      </w:r>
    </w:p>
    <w:p w:rsidR="00AB1094" w:rsidRDefault="00AB1094">
      <w:r>
        <w:t>Maka, setelah melakukan cara di atas, dan membuka web nya akan tertampil.</w:t>
      </w:r>
    </w:p>
    <w:p w:rsidR="00AB1094" w:rsidRPr="008A41C4" w:rsidRDefault="00AB1094">
      <w:r>
        <w:rPr>
          <w:noProof/>
          <w:lang w:eastAsia="id-ID"/>
        </w:rPr>
        <w:drawing>
          <wp:inline distT="0" distB="0" distL="0" distR="0">
            <wp:extent cx="5731510" cy="166687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sectPr w:rsidR="00AB1094" w:rsidRPr="008A41C4">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B20" w:rsidRDefault="00C83B20" w:rsidP="00EC0DE4">
      <w:pPr>
        <w:spacing w:after="0" w:line="240" w:lineRule="auto"/>
      </w:pPr>
      <w:r>
        <w:separator/>
      </w:r>
    </w:p>
  </w:endnote>
  <w:endnote w:type="continuationSeparator" w:id="0">
    <w:p w:rsidR="00C83B20" w:rsidRDefault="00C83B20" w:rsidP="00EC0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DE4" w:rsidRDefault="00EC0DE4">
    <w:pPr>
      <w:pStyle w:val="Footer"/>
    </w:pPr>
    <w:r>
      <w:t>Girah Ihtamma 14/370048/SV/07555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B20" w:rsidRDefault="00C83B20" w:rsidP="00EC0DE4">
      <w:pPr>
        <w:spacing w:after="0" w:line="240" w:lineRule="auto"/>
      </w:pPr>
      <w:r>
        <w:separator/>
      </w:r>
    </w:p>
  </w:footnote>
  <w:footnote w:type="continuationSeparator" w:id="0">
    <w:p w:rsidR="00C83B20" w:rsidRDefault="00C83B20" w:rsidP="00EC0D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26"/>
    <w:rsid w:val="00004A7D"/>
    <w:rsid w:val="0010196C"/>
    <w:rsid w:val="004047E3"/>
    <w:rsid w:val="0043428E"/>
    <w:rsid w:val="006D5726"/>
    <w:rsid w:val="008A41C4"/>
    <w:rsid w:val="008C73C3"/>
    <w:rsid w:val="00AB1094"/>
    <w:rsid w:val="00C83B20"/>
    <w:rsid w:val="00EB0316"/>
    <w:rsid w:val="00EC0DE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7E3"/>
    <w:rPr>
      <w:rFonts w:ascii="Tahoma" w:hAnsi="Tahoma" w:cs="Tahoma"/>
      <w:sz w:val="16"/>
      <w:szCs w:val="16"/>
    </w:rPr>
  </w:style>
  <w:style w:type="character" w:styleId="Hyperlink">
    <w:name w:val="Hyperlink"/>
    <w:basedOn w:val="DefaultParagraphFont"/>
    <w:uiPriority w:val="99"/>
    <w:unhideWhenUsed/>
    <w:rsid w:val="0010196C"/>
    <w:rPr>
      <w:color w:val="0000FF" w:themeColor="hyperlink"/>
      <w:u w:val="single"/>
    </w:rPr>
  </w:style>
  <w:style w:type="paragraph" w:styleId="Header">
    <w:name w:val="header"/>
    <w:basedOn w:val="Normal"/>
    <w:link w:val="HeaderChar"/>
    <w:uiPriority w:val="99"/>
    <w:unhideWhenUsed/>
    <w:rsid w:val="00EC0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DE4"/>
  </w:style>
  <w:style w:type="paragraph" w:styleId="Footer">
    <w:name w:val="footer"/>
    <w:basedOn w:val="Normal"/>
    <w:link w:val="FooterChar"/>
    <w:uiPriority w:val="99"/>
    <w:unhideWhenUsed/>
    <w:rsid w:val="00EC0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D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7E3"/>
    <w:rPr>
      <w:rFonts w:ascii="Tahoma" w:hAnsi="Tahoma" w:cs="Tahoma"/>
      <w:sz w:val="16"/>
      <w:szCs w:val="16"/>
    </w:rPr>
  </w:style>
  <w:style w:type="character" w:styleId="Hyperlink">
    <w:name w:val="Hyperlink"/>
    <w:basedOn w:val="DefaultParagraphFont"/>
    <w:uiPriority w:val="99"/>
    <w:unhideWhenUsed/>
    <w:rsid w:val="0010196C"/>
    <w:rPr>
      <w:color w:val="0000FF" w:themeColor="hyperlink"/>
      <w:u w:val="single"/>
    </w:rPr>
  </w:style>
  <w:style w:type="paragraph" w:styleId="Header">
    <w:name w:val="header"/>
    <w:basedOn w:val="Normal"/>
    <w:link w:val="HeaderChar"/>
    <w:uiPriority w:val="99"/>
    <w:unhideWhenUsed/>
    <w:rsid w:val="00EC0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DE4"/>
  </w:style>
  <w:style w:type="paragraph" w:styleId="Footer">
    <w:name w:val="footer"/>
    <w:basedOn w:val="Normal"/>
    <w:link w:val="FooterChar"/>
    <w:uiPriority w:val="99"/>
    <w:unhideWhenUsed/>
    <w:rsid w:val="00EC0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in.com/jcameron-key.asc" TargetMode="External"/><Relationship Id="rId13" Type="http://schemas.openxmlformats.org/officeDocument/2006/relationships/image" Target="media/image5.jpg"/><Relationship Id="rId18" Type="http://schemas.openxmlformats.org/officeDocument/2006/relationships/image" Target="media/image9.jpg"/><Relationship Id="rId26" Type="http://schemas.openxmlformats.org/officeDocument/2006/relationships/image" Target="media/image17.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hyperlink" Target="https://10.33.108.192:10000" TargetMode="External"/><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girahiir.org" TargetMode="External"/><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3.jpg"/><Relationship Id="rId19" Type="http://schemas.openxmlformats.org/officeDocument/2006/relationships/image" Target="media/image10.jp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7</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Vokasi</dc:creator>
  <cp:lastModifiedBy>Vokasi</cp:lastModifiedBy>
  <cp:revision>8</cp:revision>
  <dcterms:created xsi:type="dcterms:W3CDTF">2016-11-15T00:39:00Z</dcterms:created>
  <dcterms:modified xsi:type="dcterms:W3CDTF">2016-11-15T02:55:00Z</dcterms:modified>
</cp:coreProperties>
</file>