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6"/>
        <w:gridCol w:w="424"/>
        <w:gridCol w:w="1386"/>
        <w:gridCol w:w="712"/>
        <w:gridCol w:w="195"/>
        <w:gridCol w:w="1389"/>
        <w:gridCol w:w="277"/>
        <w:gridCol w:w="1142"/>
      </w:tblGrid>
      <w:tr w:rsidR="005B6BD6" w:rsidRPr="00E07750" w14:paraId="5EFA0D59" w14:textId="77777777" w:rsidTr="002C1BE2">
        <w:trPr>
          <w:trHeight w:val="150"/>
        </w:trPr>
        <w:tc>
          <w:tcPr>
            <w:tcW w:w="3186" w:type="dxa"/>
            <w:gridSpan w:val="5"/>
            <w:vMerge w:val="restart"/>
          </w:tcPr>
          <w:p w14:paraId="790DB229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0186C799" wp14:editId="2AA3F76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3B552A5E" w14:textId="3D4FAD92" w:rsidR="005B6BD6" w:rsidRPr="002C1BE2" w:rsidRDefault="002C1BE2" w:rsidP="002C1BE2">
            <w:pPr>
              <w:spacing w:after="0" w:line="240" w:lineRule="auto"/>
              <w:rPr>
                <w:b/>
                <w:sz w:val="40"/>
                <w:szCs w:val="40"/>
              </w:rPr>
            </w:pPr>
            <w:r>
              <w:rPr>
                <w:b/>
                <w:sz w:val="28"/>
                <w:szCs w:val="40"/>
              </w:rPr>
              <w:t xml:space="preserve">                </w:t>
            </w:r>
            <w:r w:rsidR="005B6BD6" w:rsidRPr="002C1BE2">
              <w:rPr>
                <w:b/>
                <w:sz w:val="28"/>
                <w:szCs w:val="40"/>
              </w:rPr>
              <w:t xml:space="preserve">RELATÓRIO DE ENSAIO  </w:t>
            </w:r>
          </w:p>
          <w:p w14:paraId="4D4738F5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2C1BE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C1BE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C1BE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4060DC8E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B5F4851" w14:textId="77777777" w:rsidTr="002C1BE2">
        <w:trPr>
          <w:trHeight w:val="77"/>
        </w:trPr>
        <w:tc>
          <w:tcPr>
            <w:tcW w:w="3186" w:type="dxa"/>
            <w:gridSpan w:val="5"/>
            <w:vMerge/>
          </w:tcPr>
          <w:p w14:paraId="39DF006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3B1F269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35175687" w14:textId="77777777" w:rsidR="00BD7AAD" w:rsidRDefault="00000000">
            <w:r>
              <w:rPr>
                <w:sz w:val="20"/>
              </w:rPr>
              <w:t>2403/25</w:t>
            </w:r>
          </w:p>
        </w:tc>
      </w:tr>
      <w:tr w:rsidR="005B6BD6" w:rsidRPr="00E07750" w14:paraId="11FFC9FE" w14:textId="77777777" w:rsidTr="002C1BE2">
        <w:trPr>
          <w:trHeight w:val="494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71662C0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77B327BC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2F083D6D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A294840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4CC5AE4B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6BC546D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53ADE7A" w14:textId="77777777" w:rsidTr="002C1BE2">
        <w:trPr>
          <w:trHeight w:val="337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CF4DA6F" w14:textId="77777777" w:rsidR="00BD7AA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RET217 CAÇAMBA DE LIMALHA N°15 10TON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86CA0E6" w14:textId="77777777" w:rsidR="00BD7AA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A6589D1" w14:textId="77777777" w:rsidR="00BD7AA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4651748" w14:textId="77777777" w:rsidR="00BD7AA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73125C1C" w14:textId="77777777" w:rsidTr="002C1BE2">
        <w:trPr>
          <w:trHeight w:val="316"/>
        </w:trPr>
        <w:tc>
          <w:tcPr>
            <w:tcW w:w="3186" w:type="dxa"/>
            <w:gridSpan w:val="5"/>
          </w:tcPr>
          <w:p w14:paraId="4E75C66F" w14:textId="77777777" w:rsidR="00BD7AA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2" w:type="dxa"/>
            <w:gridSpan w:val="8"/>
          </w:tcPr>
          <w:p w14:paraId="174A818B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0587695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7CC9F7B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B31DDAE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BB2DDE5" w14:textId="77777777" w:rsidTr="002C1BE2">
        <w:trPr>
          <w:trHeight w:val="570"/>
        </w:trPr>
        <w:tc>
          <w:tcPr>
            <w:tcW w:w="3186" w:type="dxa"/>
            <w:gridSpan w:val="5"/>
          </w:tcPr>
          <w:p w14:paraId="2264A0C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978967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7231E29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ECFC3D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399772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317D283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97C113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7ADE3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4ECEC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04638D7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70FF4FF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DAAC77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6CA5ADE3" w14:textId="77777777" w:rsidTr="002C1BE2">
        <w:trPr>
          <w:trHeight w:val="484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47F786D6" w14:textId="77777777" w:rsidR="00BD7AAD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7DFCA84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0D0217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BA03695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C5ACAF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22A5C7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E296A0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05D4E4D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35AC35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C05FC1C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05B5C69D" w14:textId="77777777" w:rsidTr="002C1BE2">
        <w:trPr>
          <w:trHeight w:val="153"/>
        </w:trPr>
        <w:tc>
          <w:tcPr>
            <w:tcW w:w="4715" w:type="dxa"/>
            <w:gridSpan w:val="8"/>
          </w:tcPr>
          <w:p w14:paraId="2B0CD700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26A0E674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7350AD8" w14:textId="77777777" w:rsidTr="002C1BE2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299119A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E92D4D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1FD2C6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89C560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09C839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3F70EACF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9ECCE74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3CB92E61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6F55D997" wp14:editId="26093CDA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168910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C6610A7" w14:textId="77777777" w:rsidTr="002C1BE2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38EDBE83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3E61AB2" wp14:editId="52245E82">
                      <wp:simplePos x="0" y="0"/>
                      <wp:positionH relativeFrom="column">
                        <wp:posOffset>-54701</wp:posOffset>
                      </wp:positionH>
                      <wp:positionV relativeFrom="paragraph">
                        <wp:posOffset>2631</wp:posOffset>
                      </wp:positionV>
                      <wp:extent cx="2965269" cy="1175657"/>
                      <wp:effectExtent l="0" t="0" r="26035" b="2476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5269" cy="117565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10FE72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pt,.2pt" to="229.2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3B26A5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EA6D27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0E4FBE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BA1344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2601DDA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44FD9BB" w14:textId="77777777" w:rsidTr="002C1BE2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7299DC6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3A9B13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FFF60D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3321EB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4D16F2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1A2241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37420C8" w14:textId="77777777" w:rsidTr="002C1BE2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56609E1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39CE8C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59B557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32A860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164A5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D2F87A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A8E165" w14:textId="77777777" w:rsidTr="002C1BE2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091A6FF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645883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487254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FAF093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90046D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AAA55C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40E0B71" w14:textId="77777777" w:rsidTr="002C1BE2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60DBCB7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B18692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2877C8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2C0FBB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0858FE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EEF0E8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37AEDBF" w14:textId="77777777" w:rsidTr="002C1BE2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39D9D9B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580F8D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FD67FD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2F3E03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0EE120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8363AC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5A3782F" w14:textId="77777777" w:rsidTr="002C1BE2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6DFF63F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9ABFC8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603F7F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14BF99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AB23D2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2E0658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51A2E00" w14:textId="77777777" w:rsidTr="002C1BE2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0B46670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6EB947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6AA9A8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9F700F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3ECC7F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DC120F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F7D1F2C" w14:textId="77777777" w:rsidTr="002C1BE2">
        <w:trPr>
          <w:trHeight w:val="78"/>
        </w:trPr>
        <w:tc>
          <w:tcPr>
            <w:tcW w:w="4715" w:type="dxa"/>
            <w:gridSpan w:val="8"/>
          </w:tcPr>
          <w:p w14:paraId="5863650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7828A69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4A8D081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7C12DC5D" w14:textId="77777777" w:rsidTr="002C1BE2">
        <w:trPr>
          <w:trHeight w:val="595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1E219E4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AC19B4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06DCC7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F494EB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A5C99E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D88A58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E42325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C92CDD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F053F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CD27C9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203178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BAA925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9BD474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D64850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450184A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F6145FC" wp14:editId="71C6A80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C091F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9ABBA31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1FB0CB8" w14:textId="77777777" w:rsidTr="002C1BE2">
        <w:trPr>
          <w:trHeight w:val="65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A9CD19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D20BC8E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BEE90CB" w14:textId="77777777" w:rsidR="00BD7AAD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35834E" w14:textId="77777777" w:rsidR="00BD7AA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22.10.25</w:t>
            </w:r>
          </w:p>
        </w:tc>
      </w:tr>
      <w:tr w:rsidR="007768D3" w:rsidRPr="00E07750" w14:paraId="33FBE60E" w14:textId="77777777" w:rsidTr="002C1BE2">
        <w:trPr>
          <w:trHeight w:val="331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7723D053" w14:textId="77777777" w:rsidR="00BD7AA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DO RET217 CAÇAMBA DE LIMALHA N°15 10TON, ESTANDO APROVADO CONFORME NORMA E FOTOS EM ANEXOS.</w:t>
            </w:r>
          </w:p>
        </w:tc>
      </w:tr>
      <w:tr w:rsidR="007768D3" w:rsidRPr="00E07750" w14:paraId="43BF5E35" w14:textId="77777777" w:rsidTr="002C1BE2">
        <w:trPr>
          <w:trHeight w:val="142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61B5821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0B4DD3B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A9CA8A6" w14:textId="77777777" w:rsidTr="002C1BE2">
        <w:trPr>
          <w:trHeight w:val="475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F8DEB7A" w14:textId="77777777" w:rsidR="00BD7AA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22.10.25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28F611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18C8AE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D2888A1" wp14:editId="470E66F9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A31D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D17B2B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12F0E1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3D31E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7B0035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67D290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6FEA25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049491C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1A80DF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0E913A3F" wp14:editId="747449EA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72BEB49" w14:textId="77777777" w:rsidR="006A5667" w:rsidRPr="002C1BE2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C1BE2">
              <w:rPr>
                <w:b/>
                <w:sz w:val="28"/>
                <w:szCs w:val="32"/>
              </w:rPr>
              <w:t xml:space="preserve">  </w:t>
            </w:r>
            <w:r w:rsidRPr="002C1BE2">
              <w:rPr>
                <w:b/>
                <w:sz w:val="28"/>
                <w:szCs w:val="40"/>
              </w:rPr>
              <w:t xml:space="preserve">RELATÓRIO DE ENSAIO  </w:t>
            </w:r>
          </w:p>
          <w:p w14:paraId="5AEE185A" w14:textId="77777777" w:rsidR="006A5667" w:rsidRPr="00C21F64" w:rsidRDefault="006A5667">
            <w:pPr>
              <w:jc w:val="center"/>
              <w:rPr>
                <w:b/>
              </w:rPr>
            </w:pPr>
            <w:r w:rsidRPr="002C1BE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C1BE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C1BE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7B2908F3" w14:textId="77777777" w:rsidR="00BD7AAD" w:rsidRDefault="00000000">
            <w:r>
              <w:rPr>
                <w:sz w:val="20"/>
              </w:rPr>
              <w:t>Nº Relatório (Report nº) 2403/25</w:t>
            </w:r>
          </w:p>
        </w:tc>
      </w:tr>
      <w:tr w:rsidR="009D56B7" w:rsidRPr="000417AB" w14:paraId="38D03A53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686BAA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9B429E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FB97A4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996034A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B08F883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232902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EE443D4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75A510E" w14:textId="4BF5B77F" w:rsidR="00F049AB" w:rsidRPr="00954D65" w:rsidRDefault="002C1BE2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4496" behindDoc="1" locked="0" layoutInCell="1" allowOverlap="1" wp14:anchorId="226CDDBD" wp14:editId="0DEAF800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2903855</wp:posOffset>
                  </wp:positionV>
                  <wp:extent cx="3248660" cy="2137410"/>
                  <wp:effectExtent l="19050" t="19050" r="8890" b="15240"/>
                  <wp:wrapTight wrapText="bothSides">
                    <wp:wrapPolygon edited="0">
                      <wp:start x="-127" y="-193"/>
                      <wp:lineTo x="-127" y="21561"/>
                      <wp:lineTo x="21532" y="21561"/>
                      <wp:lineTo x="21532" y="-193"/>
                      <wp:lineTo x="-127" y="-193"/>
                    </wp:wrapPolygon>
                  </wp:wrapTight>
                  <wp:docPr id="146063388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3388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660" cy="21374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D27AE93" wp14:editId="6E82B8B4">
                  <wp:simplePos x="0" y="0"/>
                  <wp:positionH relativeFrom="column">
                    <wp:posOffset>3415030</wp:posOffset>
                  </wp:positionH>
                  <wp:positionV relativeFrom="paragraph">
                    <wp:posOffset>2909570</wp:posOffset>
                  </wp:positionV>
                  <wp:extent cx="3248660" cy="2137410"/>
                  <wp:effectExtent l="19050" t="19050" r="8890" b="15240"/>
                  <wp:wrapTight wrapText="bothSides">
                    <wp:wrapPolygon edited="0">
                      <wp:start x="-127" y="-193"/>
                      <wp:lineTo x="-127" y="21561"/>
                      <wp:lineTo x="21532" y="21561"/>
                      <wp:lineTo x="21532" y="-193"/>
                      <wp:lineTo x="-127" y="-193"/>
                    </wp:wrapPolygon>
                  </wp:wrapTight>
                  <wp:docPr id="75939592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395926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660" cy="21374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1424" behindDoc="1" locked="0" layoutInCell="1" allowOverlap="1" wp14:anchorId="175D2759" wp14:editId="5E7F27F7">
                  <wp:simplePos x="0" y="0"/>
                  <wp:positionH relativeFrom="column">
                    <wp:posOffset>3415030</wp:posOffset>
                  </wp:positionH>
                  <wp:positionV relativeFrom="paragraph">
                    <wp:posOffset>636270</wp:posOffset>
                  </wp:positionV>
                  <wp:extent cx="3248660" cy="2137410"/>
                  <wp:effectExtent l="19050" t="19050" r="8890" b="15240"/>
                  <wp:wrapTight wrapText="bothSides">
                    <wp:wrapPolygon edited="0">
                      <wp:start x="-127" y="-193"/>
                      <wp:lineTo x="-127" y="21561"/>
                      <wp:lineTo x="21532" y="21561"/>
                      <wp:lineTo x="21532" y="-193"/>
                      <wp:lineTo x="-127" y="-193"/>
                    </wp:wrapPolygon>
                  </wp:wrapTight>
                  <wp:docPr id="152848361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48361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660" cy="21374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2C449DB4" wp14:editId="12A6EC4C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681265</wp:posOffset>
                  </wp:positionV>
                  <wp:extent cx="3249295" cy="2097494"/>
                  <wp:effectExtent l="19050" t="19050" r="27305" b="17145"/>
                  <wp:wrapTight wrapText="bothSides">
                    <wp:wrapPolygon edited="0">
                      <wp:start x="-127" y="-196"/>
                      <wp:lineTo x="-127" y="21580"/>
                      <wp:lineTo x="21655" y="21580"/>
                      <wp:lineTo x="21655" y="-196"/>
                      <wp:lineTo x="-127" y="-19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295" cy="209749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1E37ED0" w14:textId="77777777" w:rsidTr="00B9128F">
        <w:trPr>
          <w:trHeight w:val="201"/>
        </w:trPr>
        <w:tc>
          <w:tcPr>
            <w:tcW w:w="3576" w:type="dxa"/>
            <w:gridSpan w:val="3"/>
          </w:tcPr>
          <w:p w14:paraId="260AE945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BA3B9F6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321C73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B0E784D" w14:textId="77777777" w:rsidTr="00B9128F">
        <w:trPr>
          <w:trHeight w:val="1325"/>
        </w:trPr>
        <w:tc>
          <w:tcPr>
            <w:tcW w:w="1365" w:type="dxa"/>
          </w:tcPr>
          <w:p w14:paraId="6F84CD7F" w14:textId="77777777" w:rsidR="00BD7AA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22.10.25</w:t>
            </w:r>
          </w:p>
        </w:tc>
        <w:tc>
          <w:tcPr>
            <w:tcW w:w="2211" w:type="dxa"/>
            <w:gridSpan w:val="2"/>
          </w:tcPr>
          <w:p w14:paraId="54CC7C78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3CFE0D5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8A31BF5" wp14:editId="547486E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F1320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81930E6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975D925" w14:textId="77777777" w:rsidR="00BD7AA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22.10.25</w:t>
            </w:r>
          </w:p>
        </w:tc>
        <w:tc>
          <w:tcPr>
            <w:tcW w:w="2664" w:type="dxa"/>
            <w:gridSpan w:val="2"/>
          </w:tcPr>
          <w:p w14:paraId="3918485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39D159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C521AB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5674FC4" wp14:editId="376BC68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D7EF2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0AFF14DF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6D0771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675A38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A0EEA0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934D7A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B42C61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BB71E33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529D96C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C37A8" w14:textId="77777777" w:rsidR="00212120" w:rsidRDefault="00212120" w:rsidP="0081456C">
      <w:pPr>
        <w:spacing w:after="0" w:line="240" w:lineRule="auto"/>
      </w:pPr>
      <w:r>
        <w:separator/>
      </w:r>
    </w:p>
  </w:endnote>
  <w:endnote w:type="continuationSeparator" w:id="0">
    <w:p w14:paraId="6106A64E" w14:textId="77777777" w:rsidR="00212120" w:rsidRDefault="0021212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A478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AD5561A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60769" w14:textId="77777777" w:rsidR="00212120" w:rsidRDefault="00212120" w:rsidP="0081456C">
      <w:pPr>
        <w:spacing w:after="0" w:line="240" w:lineRule="auto"/>
      </w:pPr>
      <w:r>
        <w:separator/>
      </w:r>
    </w:p>
  </w:footnote>
  <w:footnote w:type="continuationSeparator" w:id="0">
    <w:p w14:paraId="7DFB4DFD" w14:textId="77777777" w:rsidR="00212120" w:rsidRDefault="0021212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5C45" w14:textId="77777777" w:rsidR="00BD7AAD" w:rsidRDefault="00BD7A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120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BE2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97A9A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AA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541FE1F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374</Words>
  <Characters>2022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2025-10-22T23:09:00Z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