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435FB55F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2F22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5E45" w14:textId="77777777" w:rsidR="00E017C6" w:rsidRPr="00625C39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25C39">
              <w:rPr>
                <w:b/>
                <w:sz w:val="28"/>
                <w:szCs w:val="40"/>
              </w:rPr>
              <w:t>Líquido Penetrante</w:t>
            </w:r>
          </w:p>
          <w:p w14:paraId="7B1D34F6" w14:textId="77777777" w:rsidR="00E017C6" w:rsidRPr="00625C3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25C39">
              <w:rPr>
                <w:sz w:val="28"/>
                <w:szCs w:val="40"/>
              </w:rPr>
              <w:t>(Dye Penetrant)</w:t>
            </w:r>
          </w:p>
          <w:p w14:paraId="2A85AE8A" w14:textId="77777777" w:rsidR="00E017C6" w:rsidRPr="00625C3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25C39">
              <w:rPr>
                <w:b/>
                <w:sz w:val="28"/>
                <w:szCs w:val="40"/>
              </w:rPr>
              <w:t>Relatório Individual de Ensaio em Peça</w:t>
            </w:r>
          </w:p>
          <w:p w14:paraId="6585B0A2" w14:textId="77777777" w:rsidR="00E017C6" w:rsidRPr="00625C3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625C39">
              <w:rPr>
                <w:sz w:val="28"/>
                <w:szCs w:val="40"/>
              </w:rPr>
              <w:t>(Part Inspection Individual Report)</w:t>
            </w:r>
          </w:p>
          <w:p w14:paraId="54D62226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E8E9D7" w14:textId="77777777" w:rsidR="000543F3" w:rsidRDefault="00000000">
            <w:r>
              <w:rPr>
                <w:sz w:val="20"/>
              </w:rPr>
              <w:t>Nº Relatório (Report nº) 3013/26</w:t>
            </w:r>
          </w:p>
        </w:tc>
      </w:tr>
      <w:tr w:rsidR="00E017C6" w:rsidRPr="00E07750" w14:paraId="20225D86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D64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32B2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4A1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3A1BE264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6A8E0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D6C2A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F5ADD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81C28D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58930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00C7CC8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4EA5CBB7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C8F915" w14:textId="77777777" w:rsidR="000543F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N°204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0883E7" w14:textId="77777777" w:rsidR="000543F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916A0" w14:textId="77777777" w:rsidR="000543F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5CC92" w14:textId="77777777" w:rsidR="000543F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443A9752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FAAE" w14:textId="77777777" w:rsidR="000543F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BED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B5287C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E96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11A2E4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FD34" w14:textId="77777777" w:rsidR="000543F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3C853461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0B8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CE2A1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6A7B7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90FDF9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02AA9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7DFF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C37D0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447F9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8F13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159CC3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B3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F2F2DD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FFEC9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4D4DE69D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3730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95BC2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6AFF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D0882F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55CC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F16163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D5F0B7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83CE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85483B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79873C7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EB6E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9EF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309CF2F8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9E7CA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0C09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994A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919D50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DD35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B4C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ED2F9FF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ECD9A14" w14:textId="72460297" w:rsidR="007E4512" w:rsidRPr="005A67D5" w:rsidRDefault="00625C39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06953B87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174625</wp:posOffset>
                  </wp:positionV>
                  <wp:extent cx="1987550" cy="1838960"/>
                  <wp:effectExtent l="19050" t="19050" r="12700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1838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7E04509B">
                  <wp:simplePos x="0" y="0"/>
                  <wp:positionH relativeFrom="column">
                    <wp:posOffset>2182495</wp:posOffset>
                  </wp:positionH>
                  <wp:positionV relativeFrom="paragraph">
                    <wp:posOffset>174984</wp:posOffset>
                  </wp:positionV>
                  <wp:extent cx="1988177" cy="1838960"/>
                  <wp:effectExtent l="19050" t="19050" r="12700" b="279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77" cy="1838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14EE9712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21D7C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EE1C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860E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79DD5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927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6FBCCD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EDCA393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2659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69E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ABDC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00820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C3A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23A77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32D14A6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17C175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855BF" w14:textId="1F846144" w:rsidR="00CA6ABF" w:rsidRPr="00AB6D71" w:rsidRDefault="00625C39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0741C9F1">
                      <wp:simplePos x="0" y="0"/>
                      <wp:positionH relativeFrom="column">
                        <wp:posOffset>-478238</wp:posOffset>
                      </wp:positionH>
                      <wp:positionV relativeFrom="paragraph">
                        <wp:posOffset>-327356</wp:posOffset>
                      </wp:positionV>
                      <wp:extent cx="2553832" cy="1570382"/>
                      <wp:effectExtent l="0" t="0" r="37465" b="2984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832" cy="15703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1B810F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65pt,-25.8pt" to="163.45pt,9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E64D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062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D2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0AB356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1787C7B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7E08C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3DC3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3F19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8E0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135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A33D6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C8DE69B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4C342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79A23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512751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E3AA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CAB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9BB57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39729A3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D4A79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F340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C1CB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6F54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D236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D3E22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EA7C35A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2532A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4DB6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0E03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799B7" w14:textId="1D995CA8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F09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CB05B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D6E4C94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FE4D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F11B3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E11C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EBEDD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D5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4CC51E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9203877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9EC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4B4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4F7B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9F31C5B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423194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18D8FC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ED1E77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5A8903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B1C11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4483AE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209BE8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ADF743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7987B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6576FE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36E0D7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007B94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35C400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510EE7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9FD6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F9A9FD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6AB7E2E1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E937E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B629AB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0D50590" w14:textId="77777777" w:rsidR="000543F3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74344EB" w14:textId="77777777" w:rsidR="000543F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13.05.26</w:t>
            </w:r>
          </w:p>
        </w:tc>
      </w:tr>
      <w:tr w:rsidR="00AB6D71" w:rsidRPr="00946984" w14:paraId="12EFEED9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B87C727" w14:textId="77777777" w:rsidR="000543F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QUATRO SOLDAS DOS MUNHÕES DA CAÇAMBA DE SUCATA N°204 LOCAL PB3, ESTANDO APROVADO CONFORME NORMA E FOTOS EM ANEXOS.</w:t>
            </w:r>
          </w:p>
        </w:tc>
      </w:tr>
      <w:tr w:rsidR="00AB6D71" w:rsidRPr="00E07750" w14:paraId="63D58651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9AABFD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68E801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684AF4AB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18EAA98" w14:textId="77777777" w:rsidR="000543F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933428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E8C8040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0E21A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B8EEAE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4D618C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82408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F121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A5C60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6AA249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E994453" w14:textId="77777777" w:rsidR="00027C27" w:rsidRDefault="00027C27" w:rsidP="0081456C"/>
    <w:p w14:paraId="78DEF5D2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0"/>
        <w:gridCol w:w="1343"/>
        <w:gridCol w:w="1041"/>
        <w:gridCol w:w="1330"/>
        <w:gridCol w:w="2384"/>
        <w:gridCol w:w="303"/>
        <w:gridCol w:w="914"/>
        <w:gridCol w:w="1199"/>
        <w:gridCol w:w="1489"/>
      </w:tblGrid>
      <w:tr w:rsidR="00D53E71" w:rsidRPr="000417AB" w14:paraId="14560788" w14:textId="77777777" w:rsidTr="00625C39">
        <w:trPr>
          <w:trHeight w:val="38"/>
        </w:trPr>
        <w:tc>
          <w:tcPr>
            <w:tcW w:w="26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790B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694B" w14:textId="77777777" w:rsidR="00D53E71" w:rsidRPr="00625C39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25C39">
              <w:rPr>
                <w:b/>
                <w:sz w:val="28"/>
                <w:szCs w:val="40"/>
              </w:rPr>
              <w:t>Líquido Penetrante</w:t>
            </w:r>
          </w:p>
          <w:p w14:paraId="41D55B55" w14:textId="77777777" w:rsidR="00D53E71" w:rsidRPr="00625C39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25C39">
              <w:rPr>
                <w:b/>
                <w:sz w:val="28"/>
                <w:szCs w:val="40"/>
              </w:rPr>
              <w:t>(Dye Penetrant)</w:t>
            </w:r>
          </w:p>
          <w:p w14:paraId="311D93BD" w14:textId="77777777" w:rsidR="00D53E71" w:rsidRPr="00625C39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25C39">
              <w:rPr>
                <w:b/>
                <w:sz w:val="28"/>
                <w:szCs w:val="40"/>
              </w:rPr>
              <w:t>Relatório Individual de Ensaio em Peça</w:t>
            </w:r>
          </w:p>
          <w:p w14:paraId="56B9748E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625C39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3C96" w14:textId="77777777" w:rsidR="000543F3" w:rsidRDefault="00000000">
            <w:r>
              <w:rPr>
                <w:sz w:val="20"/>
              </w:rPr>
              <w:t>Nº Relatório (Report nº) 3013/26</w:t>
            </w:r>
          </w:p>
        </w:tc>
      </w:tr>
      <w:tr w:rsidR="00D53E71" w:rsidRPr="000417AB" w14:paraId="533959B3" w14:textId="77777777" w:rsidTr="00625C39">
        <w:trPr>
          <w:trHeight w:val="911"/>
        </w:trPr>
        <w:tc>
          <w:tcPr>
            <w:tcW w:w="26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6BB95C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5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B2C6C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819225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CD06FF4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63CDAA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6D5CD80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415BFF09" w14:textId="77777777" w:rsidTr="00625C39">
        <w:trPr>
          <w:trHeight w:val="10309"/>
        </w:trPr>
        <w:tc>
          <w:tcPr>
            <w:tcW w:w="1133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1CB0" w14:textId="05AFBF8E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5E08505" w14:textId="5AD1745F" w:rsidR="00D53E71" w:rsidRPr="008D4D27" w:rsidRDefault="00625C39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01DC5CB5" wp14:editId="1A991697">
                  <wp:simplePos x="0" y="0"/>
                  <wp:positionH relativeFrom="column">
                    <wp:posOffset>5398770</wp:posOffset>
                  </wp:positionH>
                  <wp:positionV relativeFrom="paragraph">
                    <wp:posOffset>2207895</wp:posOffset>
                  </wp:positionV>
                  <wp:extent cx="1597025" cy="3590290"/>
                  <wp:effectExtent l="19050" t="19050" r="22225" b="10160"/>
                  <wp:wrapTight wrapText="bothSides">
                    <wp:wrapPolygon edited="0">
                      <wp:start x="-258" y="-115"/>
                      <wp:lineTo x="-258" y="21547"/>
                      <wp:lineTo x="21643" y="21547"/>
                      <wp:lineTo x="21643" y="-115"/>
                      <wp:lineTo x="-258" y="-115"/>
                    </wp:wrapPolygon>
                  </wp:wrapTight>
                  <wp:docPr id="137591158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1158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025" cy="3590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8D92D10" wp14:editId="429CF613">
                  <wp:simplePos x="0" y="0"/>
                  <wp:positionH relativeFrom="column">
                    <wp:posOffset>3632200</wp:posOffset>
                  </wp:positionH>
                  <wp:positionV relativeFrom="paragraph">
                    <wp:posOffset>287655</wp:posOffset>
                  </wp:positionV>
                  <wp:extent cx="3359785" cy="1675765"/>
                  <wp:effectExtent l="19050" t="19050" r="12065" b="19685"/>
                  <wp:wrapTight wrapText="bothSides">
                    <wp:wrapPolygon edited="0">
                      <wp:start x="-122" y="-246"/>
                      <wp:lineTo x="-122" y="21608"/>
                      <wp:lineTo x="21555" y="21608"/>
                      <wp:lineTo x="21555" y="-246"/>
                      <wp:lineTo x="-122" y="-246"/>
                    </wp:wrapPolygon>
                  </wp:wrapTight>
                  <wp:docPr id="188732396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32396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785" cy="16757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B25E099" wp14:editId="39A9CFFD">
                  <wp:simplePos x="0" y="0"/>
                  <wp:positionH relativeFrom="column">
                    <wp:posOffset>3662045</wp:posOffset>
                  </wp:positionH>
                  <wp:positionV relativeFrom="paragraph">
                    <wp:posOffset>2205990</wp:posOffset>
                  </wp:positionV>
                  <wp:extent cx="1569085" cy="3592195"/>
                  <wp:effectExtent l="19050" t="19050" r="12065" b="27305"/>
                  <wp:wrapTight wrapText="bothSides">
                    <wp:wrapPolygon edited="0">
                      <wp:start x="-262" y="-115"/>
                      <wp:lineTo x="-262" y="21650"/>
                      <wp:lineTo x="21504" y="21650"/>
                      <wp:lineTo x="21504" y="-115"/>
                      <wp:lineTo x="-262" y="-115"/>
                    </wp:wrapPolygon>
                  </wp:wrapTight>
                  <wp:docPr id="12047764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7764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085" cy="35921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327E7DB8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2204720</wp:posOffset>
                  </wp:positionV>
                  <wp:extent cx="1569085" cy="3593465"/>
                  <wp:effectExtent l="19050" t="19050" r="12065" b="26035"/>
                  <wp:wrapTight wrapText="bothSides">
                    <wp:wrapPolygon edited="0">
                      <wp:start x="-262" y="-115"/>
                      <wp:lineTo x="-262" y="21642"/>
                      <wp:lineTo x="21504" y="21642"/>
                      <wp:lineTo x="21504" y="-115"/>
                      <wp:lineTo x="-262" y="-11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085" cy="3593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0E642224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268605</wp:posOffset>
                  </wp:positionV>
                  <wp:extent cx="3282950" cy="1701165"/>
                  <wp:effectExtent l="19050" t="19050" r="12700" b="13335"/>
                  <wp:wrapTight wrapText="bothSides">
                    <wp:wrapPolygon edited="0">
                      <wp:start x="-125" y="-242"/>
                      <wp:lineTo x="-125" y="21527"/>
                      <wp:lineTo x="21558" y="21527"/>
                      <wp:lineTo x="21558" y="-242"/>
                      <wp:lineTo x="-125" y="-24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950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5B029D94">
                  <wp:simplePos x="0" y="0"/>
                  <wp:positionH relativeFrom="column">
                    <wp:posOffset>1961542</wp:posOffset>
                  </wp:positionH>
                  <wp:positionV relativeFrom="paragraph">
                    <wp:posOffset>2206735</wp:posOffset>
                  </wp:positionV>
                  <wp:extent cx="1553764" cy="3590925"/>
                  <wp:effectExtent l="19050" t="19050" r="27940" b="9525"/>
                  <wp:wrapTight wrapText="bothSides">
                    <wp:wrapPolygon edited="0">
                      <wp:start x="-265" y="-115"/>
                      <wp:lineTo x="-265" y="21543"/>
                      <wp:lineTo x="21724" y="21543"/>
                      <wp:lineTo x="21724" y="-115"/>
                      <wp:lineTo x="-265" y="-11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764" cy="3590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6EF9A9EC" w14:textId="77777777" w:rsidTr="00625C39">
        <w:trPr>
          <w:trHeight w:val="209"/>
        </w:trPr>
        <w:tc>
          <w:tcPr>
            <w:tcW w:w="3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DD9B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34EA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B1E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8CB966A" w14:textId="77777777" w:rsidTr="00625C39">
        <w:trPr>
          <w:trHeight w:val="1294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BC9A" w14:textId="77777777" w:rsidR="000543F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13.05.26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5DE7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5E7276E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FE08FDC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BD026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B6D2ADA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5DDA" w14:textId="77777777" w:rsidR="00625C39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2611E083" w14:textId="46BC655C" w:rsidR="000543F3" w:rsidRDefault="00000000">
            <w:r>
              <w:rPr>
                <w:sz w:val="18"/>
              </w:rPr>
              <w:t>13.05.26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CA0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BF9FAA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011159C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76C5C8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67C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72FA971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84025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40A3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5563B3F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9E37B" w14:textId="77777777" w:rsidR="0092222F" w:rsidRDefault="0092222F" w:rsidP="0081456C">
      <w:pPr>
        <w:spacing w:after="0" w:line="240" w:lineRule="auto"/>
      </w:pPr>
      <w:r>
        <w:separator/>
      </w:r>
    </w:p>
  </w:endnote>
  <w:endnote w:type="continuationSeparator" w:id="0">
    <w:p w14:paraId="5B8BF051" w14:textId="77777777" w:rsidR="0092222F" w:rsidRDefault="0092222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7DD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A867493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3331294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195C962E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FFA111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9D08D" w14:textId="77777777" w:rsidR="0092222F" w:rsidRDefault="0092222F" w:rsidP="0081456C">
      <w:pPr>
        <w:spacing w:after="0" w:line="240" w:lineRule="auto"/>
      </w:pPr>
      <w:r>
        <w:separator/>
      </w:r>
    </w:p>
  </w:footnote>
  <w:footnote w:type="continuationSeparator" w:id="0">
    <w:p w14:paraId="5DA02A87" w14:textId="77777777" w:rsidR="0092222F" w:rsidRDefault="0092222F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3F3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25C39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22F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3EA9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B0E2E5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2025-06-10T00:32:00Z</cp:lastPrinted>
  <dcterms:created xsi:type="dcterms:W3CDTF">2025-06-11T23:19:00Z</dcterms:created>
  <dcterms:modified xsi:type="dcterms:W3CDTF">2026-05-13T16:57:00Z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