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AFF7C" w14:textId="01CCFC8A" w:rsidR="00C23440" w:rsidRDefault="008E5688" w:rsidP="00C23440">
      <w:pPr>
        <w:pStyle w:val="ChapterNumberPACKT"/>
      </w:pPr>
      <w:bookmarkStart w:id="0" w:name="_Toc490432857"/>
      <w:r>
        <w:t>6</w:t>
      </w:r>
    </w:p>
    <w:bookmarkEnd w:id="0"/>
    <w:p w14:paraId="2B4B2C86" w14:textId="3C887B83" w:rsidR="00C23440" w:rsidRDefault="00D13E81" w:rsidP="00CD3160">
      <w:pPr>
        <w:pStyle w:val="ChapterNumberPACKT"/>
      </w:pPr>
      <w:r>
        <w:rPr>
          <w:sz w:val="56"/>
        </w:rPr>
        <w:t>Building responsive UI interface</w:t>
      </w:r>
    </w:p>
    <w:p w14:paraId="1284B7A2" w14:textId="562583B7" w:rsidR="00E309D0" w:rsidRDefault="002F6E13" w:rsidP="002B198B">
      <w:pPr>
        <w:pStyle w:val="NormalPACKT"/>
        <w:rPr>
          <w:lang w:val="en-GB"/>
        </w:rPr>
      </w:pPr>
      <w:r>
        <w:rPr>
          <w:lang w:val="en-GB"/>
        </w:rPr>
        <w:t xml:space="preserve">In this chapter, we will learn and build the basics of constructing a high performance user interface from scratch. </w:t>
      </w:r>
      <w:r w:rsidR="00F71F18">
        <w:rPr>
          <w:lang w:val="en-GB"/>
        </w:rPr>
        <w:t xml:space="preserve">A User interface plays a vital role in any </w:t>
      </w:r>
      <w:r w:rsidR="00DB1CB3">
        <w:rPr>
          <w:lang w:val="en-GB"/>
        </w:rPr>
        <w:t xml:space="preserve">application, it’s a medium through which </w:t>
      </w:r>
      <w:r w:rsidR="00A2335A">
        <w:rPr>
          <w:lang w:val="en-GB"/>
        </w:rPr>
        <w:t>a user not only interacts</w:t>
      </w:r>
      <w:r w:rsidR="00DB1CB3">
        <w:rPr>
          <w:lang w:val="en-GB"/>
        </w:rPr>
        <w:t xml:space="preserve"> with </w:t>
      </w:r>
      <w:r w:rsidR="00A2335A">
        <w:rPr>
          <w:lang w:val="en-GB"/>
        </w:rPr>
        <w:t xml:space="preserve">the </w:t>
      </w:r>
      <w:r w:rsidR="00DB1CB3">
        <w:rPr>
          <w:lang w:val="en-GB"/>
        </w:rPr>
        <w:t>application but also observe various state</w:t>
      </w:r>
      <w:r w:rsidR="00A44AC7">
        <w:rPr>
          <w:lang w:val="en-GB"/>
        </w:rPr>
        <w:t>s</w:t>
      </w:r>
      <w:r w:rsidR="00DB1CB3">
        <w:rPr>
          <w:lang w:val="en-GB"/>
        </w:rPr>
        <w:t xml:space="preserve"> of app</w:t>
      </w:r>
      <w:r w:rsidR="00A44AC7">
        <w:rPr>
          <w:lang w:val="en-GB"/>
        </w:rPr>
        <w:t>lication via</w:t>
      </w:r>
      <w:r w:rsidR="00DB1CB3">
        <w:rPr>
          <w:lang w:val="en-GB"/>
        </w:rPr>
        <w:t xml:space="preserve"> </w:t>
      </w:r>
      <w:r w:rsidR="00A44AC7">
        <w:rPr>
          <w:lang w:val="en-GB"/>
        </w:rPr>
        <w:t xml:space="preserve">visualizations. </w:t>
      </w:r>
      <w:r w:rsidR="00A2335A">
        <w:rPr>
          <w:lang w:val="en-GB"/>
        </w:rPr>
        <w:t xml:space="preserve">There is an obvious question that comes to mind – what is need to building UI interface from Vulkan or any other low level API?  </w:t>
      </w:r>
      <w:r w:rsidR="00F23F0B">
        <w:rPr>
          <w:lang w:val="en-GB"/>
        </w:rPr>
        <w:t xml:space="preserve">When it comes to rendering complex </w:t>
      </w:r>
      <w:r w:rsidR="00725933">
        <w:rPr>
          <w:lang w:val="en-GB"/>
        </w:rPr>
        <w:t xml:space="preserve">1000’s </w:t>
      </w:r>
      <w:r w:rsidR="00F23F0B">
        <w:rPr>
          <w:lang w:val="en-GB"/>
        </w:rPr>
        <w:t xml:space="preserve">UI </w:t>
      </w:r>
      <w:r w:rsidR="00725933">
        <w:rPr>
          <w:lang w:val="en-GB"/>
        </w:rPr>
        <w:t xml:space="preserve">objects </w:t>
      </w:r>
      <w:r w:rsidR="00F23F0B">
        <w:rPr>
          <w:lang w:val="en-GB"/>
        </w:rPr>
        <w:t xml:space="preserve">with real-time rendering visualization and interaction </w:t>
      </w:r>
      <w:r w:rsidR="00A266B0">
        <w:rPr>
          <w:lang w:val="en-GB"/>
        </w:rPr>
        <w:t>at the same time, the traditional API might not suffici</w:t>
      </w:r>
      <w:r w:rsidR="00F23F0B">
        <w:rPr>
          <w:lang w:val="en-GB"/>
        </w:rPr>
        <w:t>e</w:t>
      </w:r>
      <w:r w:rsidR="00A266B0">
        <w:rPr>
          <w:lang w:val="en-GB"/>
        </w:rPr>
        <w:t>nt enough for</w:t>
      </w:r>
      <w:r w:rsidR="00F23F0B">
        <w:rPr>
          <w:lang w:val="en-GB"/>
        </w:rPr>
        <w:t xml:space="preserve"> responsive rendering rates.</w:t>
      </w:r>
      <w:r w:rsidR="004F5C4D">
        <w:rPr>
          <w:lang w:val="en-GB"/>
        </w:rPr>
        <w:t xml:space="preserve"> Also, each ui object might bring a certain amount of overhead which might not a required for the custom applications.</w:t>
      </w:r>
      <w:r w:rsidR="008D7353">
        <w:rPr>
          <w:lang w:val="en-GB"/>
        </w:rPr>
        <w:t xml:space="preserve"> Therefore, the learning in this chapter is not to encourage replacement of any existing GUI libraries but to </w:t>
      </w:r>
      <w:r w:rsidR="008440E9">
        <w:rPr>
          <w:lang w:val="en-GB"/>
        </w:rPr>
        <w:t>overcome situation where traditional GUI encounter limitations.</w:t>
      </w:r>
      <w:r w:rsidR="00067E83">
        <w:rPr>
          <w:lang w:val="en-GB"/>
        </w:rPr>
        <w:t xml:space="preserve"> </w:t>
      </w:r>
      <w:r w:rsidR="003E4068">
        <w:rPr>
          <w:lang w:val="en-GB"/>
        </w:rPr>
        <w:t>The</w:t>
      </w:r>
      <w:r w:rsidR="00067E83">
        <w:rPr>
          <w:lang w:val="en-GB"/>
        </w:rPr>
        <w:t xml:space="preserve"> </w:t>
      </w:r>
      <w:r w:rsidR="003E4068">
        <w:rPr>
          <w:lang w:val="en-GB"/>
        </w:rPr>
        <w:t xml:space="preserve">other </w:t>
      </w:r>
      <w:r w:rsidR="00067E83">
        <w:rPr>
          <w:lang w:val="en-GB"/>
        </w:rPr>
        <w:t xml:space="preserve">reason is to build custom UI </w:t>
      </w:r>
      <w:r w:rsidR="00E309D0">
        <w:rPr>
          <w:lang w:val="en-GB"/>
        </w:rPr>
        <w:t>that provide</w:t>
      </w:r>
      <w:r w:rsidR="003E4068">
        <w:rPr>
          <w:lang w:val="en-GB"/>
        </w:rPr>
        <w:t>s</w:t>
      </w:r>
      <w:r w:rsidR="00E309D0">
        <w:rPr>
          <w:lang w:val="en-GB"/>
        </w:rPr>
        <w:t xml:space="preserve"> </w:t>
      </w:r>
      <w:r w:rsidR="003E4068">
        <w:rPr>
          <w:lang w:val="en-GB"/>
        </w:rPr>
        <w:t>an</w:t>
      </w:r>
      <w:r w:rsidR="00E309D0">
        <w:rPr>
          <w:lang w:val="en-GB"/>
        </w:rPr>
        <w:t xml:space="preserve"> application a</w:t>
      </w:r>
      <w:r w:rsidR="003E4068">
        <w:rPr>
          <w:lang w:val="en-GB"/>
        </w:rPr>
        <w:t xml:space="preserve"> dedicated</w:t>
      </w:r>
      <w:r w:rsidR="00E309D0">
        <w:rPr>
          <w:lang w:val="en-GB"/>
        </w:rPr>
        <w:t xml:space="preserve"> fast path without in</w:t>
      </w:r>
      <w:r w:rsidR="003E4068">
        <w:rPr>
          <w:lang w:val="en-GB"/>
        </w:rPr>
        <w:t>dulging into external overheads with better utilization of GPU.</w:t>
      </w:r>
    </w:p>
    <w:p w14:paraId="4F792A0E" w14:textId="4913ADCE" w:rsidR="00DF1185" w:rsidRDefault="0009082D" w:rsidP="002B198B">
      <w:pPr>
        <w:pStyle w:val="NormalPACKT"/>
        <w:rPr>
          <w:lang w:val="en-GB"/>
        </w:rPr>
      </w:pPr>
      <w:r>
        <w:rPr>
          <w:lang w:val="en-GB"/>
        </w:rPr>
        <w:t xml:space="preserve">Building Ui interface is vast and complex topic, </w:t>
      </w:r>
      <w:r w:rsidR="00203998">
        <w:rPr>
          <w:lang w:val="en-GB"/>
        </w:rPr>
        <w:t>this chapter</w:t>
      </w:r>
      <w:r>
        <w:rPr>
          <w:lang w:val="en-GB"/>
        </w:rPr>
        <w:t xml:space="preserve"> introduce the basic concepts and demonstrate</w:t>
      </w:r>
      <w:r w:rsidR="00FE35DA">
        <w:rPr>
          <w:lang w:val="en-GB"/>
        </w:rPr>
        <w:t xml:space="preserve"> </w:t>
      </w:r>
      <w:r w:rsidR="00A831F7">
        <w:rPr>
          <w:lang w:val="en-GB"/>
        </w:rPr>
        <w:t>building simple and custom UI’s wi</w:t>
      </w:r>
      <w:r w:rsidR="00792E61">
        <w:rPr>
          <w:lang w:val="en-GB"/>
        </w:rPr>
        <w:t>thout dropping the performance.</w:t>
      </w:r>
      <w:r w:rsidR="00AB551C">
        <w:rPr>
          <w:lang w:val="en-GB"/>
        </w:rPr>
        <w:t xml:space="preserve"> </w:t>
      </w:r>
      <w:r w:rsidR="00DF1185">
        <w:rPr>
          <w:lang w:val="en-GB"/>
        </w:rPr>
        <w:t xml:space="preserve">We will start with geometric instancing and learn to draw multiple objects in a single command. Next, we will build relation between different rendering object with </w:t>
      </w:r>
      <w:commentRangeStart w:id="1"/>
      <w:r w:rsidR="00DF1185">
        <w:rPr>
          <w:lang w:val="en-GB"/>
        </w:rPr>
        <w:t>Scene-Grap</w:t>
      </w:r>
      <w:commentRangeEnd w:id="1"/>
      <w:r w:rsidR="00F96085">
        <w:rPr>
          <w:rStyle w:val="CommentReference"/>
          <w:rFonts w:asciiTheme="minorHAnsi" w:eastAsiaTheme="minorHAnsi" w:hAnsiTheme="minorHAnsi" w:cstheme="minorBidi"/>
        </w:rPr>
        <w:commentReference w:id="1"/>
      </w:r>
      <w:r w:rsidR="00DF1185">
        <w:rPr>
          <w:lang w:val="en-GB"/>
        </w:rPr>
        <w:t>h</w:t>
      </w:r>
      <w:r w:rsidR="00185E4C">
        <w:rPr>
          <w:lang w:val="en-GB"/>
        </w:rPr>
        <w:t>, it’s a logical concept tha</w:t>
      </w:r>
      <w:r w:rsidR="005C5F0D">
        <w:rPr>
          <w:lang w:val="en-GB"/>
        </w:rPr>
        <w:t>t manage</w:t>
      </w:r>
      <w:r w:rsidR="00A10358">
        <w:rPr>
          <w:lang w:val="en-GB"/>
        </w:rPr>
        <w:t>s</w:t>
      </w:r>
      <w:r w:rsidR="005C5F0D">
        <w:rPr>
          <w:lang w:val="en-GB"/>
        </w:rPr>
        <w:t xml:space="preserve"> a 2D/3D scene and manages transformation graph.</w:t>
      </w:r>
      <w:r w:rsidR="00A10358">
        <w:rPr>
          <w:lang w:val="en-GB"/>
        </w:rPr>
        <w:t xml:space="preserve"> We will manage application event’s such as mouse event and handle interaction with objects.</w:t>
      </w:r>
    </w:p>
    <w:p w14:paraId="46BCDBE0" w14:textId="50A15470" w:rsidR="00500062" w:rsidRDefault="002B198B" w:rsidP="00500062">
      <w:pPr>
        <w:pStyle w:val="NormalPACKT"/>
        <w:rPr>
          <w:lang w:val="en-GB"/>
        </w:rPr>
      </w:pPr>
      <w:r>
        <w:rPr>
          <w:lang w:val="en-GB"/>
        </w:rPr>
        <w:t>In this chapter</w:t>
      </w:r>
      <w:r w:rsidR="00B56769">
        <w:rPr>
          <w:lang w:val="en-GB"/>
        </w:rPr>
        <w:t>,</w:t>
      </w:r>
      <w:r>
        <w:rPr>
          <w:lang w:val="en-GB"/>
        </w:rPr>
        <w:t xml:space="preserve"> we will </w:t>
      </w:r>
      <w:r w:rsidR="00706268">
        <w:rPr>
          <w:lang w:val="en-GB"/>
        </w:rPr>
        <w:t>learn step-by-step how to use</w:t>
      </w:r>
      <w:r>
        <w:rPr>
          <w:lang w:val="en-GB"/>
        </w:rPr>
        <w:t xml:space="preserve">cover the </w:t>
      </w:r>
      <w:r w:rsidR="00A41DD8">
        <w:rPr>
          <w:lang w:val="en-GB"/>
        </w:rPr>
        <w:t>following topics and by the end of the chapter you should be able to run your first Vulkan application</w:t>
      </w:r>
      <w:r w:rsidR="001835DE">
        <w:rPr>
          <w:lang w:val="en-GB"/>
        </w:rPr>
        <w:t xml:space="preserve"> to render a triangle</w:t>
      </w:r>
      <w:r w:rsidR="00A41DD8">
        <w:rPr>
          <w:lang w:val="en-GB"/>
        </w:rPr>
        <w:t xml:space="preserve"> on your system</w:t>
      </w:r>
      <w:r w:rsidRPr="00500062">
        <w:rPr>
          <w:lang w:val="en-GB"/>
        </w:rPr>
        <w:t>.</w:t>
      </w:r>
    </w:p>
    <w:p w14:paraId="3B328882" w14:textId="2030ABCE" w:rsidR="00DF695A" w:rsidRPr="007C6217" w:rsidRDefault="00706268" w:rsidP="007C6217">
      <w:pPr>
        <w:pStyle w:val="NormalPACKT"/>
        <w:numPr>
          <w:ilvl w:val="0"/>
          <w:numId w:val="8"/>
        </w:numPr>
        <w:rPr>
          <w:lang w:val="en-GB"/>
        </w:rPr>
      </w:pPr>
      <w:r>
        <w:rPr>
          <w:lang w:val="en-GB"/>
        </w:rPr>
        <w:t>Geometric Instancing –</w:t>
      </w:r>
      <w:r w:rsidR="006F372E">
        <w:rPr>
          <w:lang w:val="en-GB"/>
        </w:rPr>
        <w:t xml:space="preserve"> Rendering multiple object in single command</w:t>
      </w:r>
    </w:p>
    <w:p w14:paraId="7BC4700E" w14:textId="3B1281A9" w:rsidR="007C6217" w:rsidRPr="004549BF" w:rsidRDefault="004B38F6" w:rsidP="007C6217">
      <w:pPr>
        <w:pStyle w:val="BulletPACKT"/>
        <w:numPr>
          <w:ilvl w:val="0"/>
          <w:numId w:val="8"/>
        </w:numPr>
        <w:rPr>
          <w:lang w:val="en-GB"/>
        </w:rPr>
      </w:pPr>
      <w:r>
        <w:rPr>
          <w:lang w:val="en-GB"/>
        </w:rPr>
        <w:t>Getting started with Scene-Graphs</w:t>
      </w:r>
    </w:p>
    <w:p w14:paraId="6EEB8802" w14:textId="13A15B24" w:rsidR="007C6217" w:rsidRPr="002A3EA6" w:rsidRDefault="008D6860" w:rsidP="002A3EA6">
      <w:pPr>
        <w:pStyle w:val="BulletPACKT"/>
        <w:numPr>
          <w:ilvl w:val="0"/>
          <w:numId w:val="8"/>
        </w:numPr>
        <w:rPr>
          <w:lang w:val="en-GB"/>
        </w:rPr>
      </w:pPr>
      <w:r>
        <w:rPr>
          <w:lang w:val="en-GB"/>
        </w:rPr>
        <w:t>Transformation Graph</w:t>
      </w:r>
      <w:r w:rsidR="002A3EA6">
        <w:rPr>
          <w:lang w:val="en-GB"/>
        </w:rPr>
        <w:t xml:space="preserve"> - </w:t>
      </w:r>
      <w:r w:rsidR="000731F6">
        <w:rPr>
          <w:lang w:val="en-GB"/>
        </w:rPr>
        <w:t>preserving</w:t>
      </w:r>
      <w:r w:rsidR="007C6217" w:rsidRPr="002A3EA6">
        <w:rPr>
          <w:lang w:val="en-GB"/>
        </w:rPr>
        <w:t xml:space="preserve"> Parent-Child </w:t>
      </w:r>
      <w:r w:rsidR="000731F6">
        <w:rPr>
          <w:lang w:val="en-GB"/>
        </w:rPr>
        <w:t>transformation.</w:t>
      </w:r>
    </w:p>
    <w:p w14:paraId="5CCDB826" w14:textId="77777777" w:rsidR="007C6217" w:rsidRDefault="007C6217" w:rsidP="007C6217">
      <w:pPr>
        <w:pStyle w:val="BulletPACKT"/>
        <w:numPr>
          <w:ilvl w:val="0"/>
          <w:numId w:val="8"/>
        </w:numPr>
        <w:rPr>
          <w:lang w:val="en-GB"/>
        </w:rPr>
      </w:pPr>
      <w:r w:rsidRPr="00B40F87">
        <w:rPr>
          <w:lang w:val="en-GB"/>
        </w:rPr>
        <w:t>Create complex models with transformation graph</w:t>
      </w:r>
    </w:p>
    <w:p w14:paraId="1CABB0DB" w14:textId="7BD9471C" w:rsidR="007F1C7F" w:rsidRDefault="007C6217" w:rsidP="00CC302C">
      <w:pPr>
        <w:pStyle w:val="BulletPACKT"/>
        <w:numPr>
          <w:ilvl w:val="0"/>
          <w:numId w:val="8"/>
        </w:numPr>
        <w:rPr>
          <w:lang w:val="en-GB"/>
        </w:rPr>
      </w:pPr>
      <w:r w:rsidRPr="004549BF">
        <w:rPr>
          <w:lang w:val="en-GB"/>
        </w:rPr>
        <w:t>Implementing a scene with multiple views</w:t>
      </w:r>
    </w:p>
    <w:p w14:paraId="75147C84" w14:textId="7A8760BF" w:rsidR="00E537EE" w:rsidRDefault="00E537EE" w:rsidP="00CC302C">
      <w:pPr>
        <w:pStyle w:val="BulletPACKT"/>
        <w:numPr>
          <w:ilvl w:val="0"/>
          <w:numId w:val="8"/>
        </w:numPr>
        <w:rPr>
          <w:lang w:val="en-GB"/>
        </w:rPr>
      </w:pPr>
      <w:r>
        <w:rPr>
          <w:lang w:val="en-GB"/>
        </w:rPr>
        <w:t>Event management Mouse interaction – hover, cl</w:t>
      </w:r>
    </w:p>
    <w:p w14:paraId="2491141D" w14:textId="374B8266" w:rsidR="005D519C" w:rsidRPr="00CC302C" w:rsidRDefault="005D519C" w:rsidP="00CC302C">
      <w:pPr>
        <w:pStyle w:val="BulletPACKT"/>
        <w:numPr>
          <w:ilvl w:val="0"/>
          <w:numId w:val="8"/>
        </w:numPr>
        <w:rPr>
          <w:lang w:val="en-GB"/>
        </w:rPr>
      </w:pPr>
      <w:r>
        <w:rPr>
          <w:lang w:val="en-GB"/>
        </w:rPr>
        <w:t>Optimization and scaling</w:t>
      </w:r>
    </w:p>
    <w:p w14:paraId="511B200B" w14:textId="77777777" w:rsidR="00A41DD8" w:rsidRDefault="00A41DD8" w:rsidP="009B0C7C">
      <w:pPr>
        <w:pStyle w:val="NormalPACKT"/>
        <w:numPr>
          <w:ilvl w:val="0"/>
          <w:numId w:val="8"/>
        </w:numPr>
        <w:rPr>
          <w:lang w:val="en-GB"/>
        </w:rPr>
      </w:pPr>
      <w:r w:rsidRPr="00A41DD8">
        <w:rPr>
          <w:lang w:val="en-GB"/>
        </w:rPr>
        <w:lastRenderedPageBreak/>
        <w:t>Summary</w:t>
      </w:r>
    </w:p>
    <w:p w14:paraId="5F05071A" w14:textId="35BE77E0" w:rsidR="00222065" w:rsidRDefault="00222065" w:rsidP="00222065">
      <w:pPr>
        <w:pStyle w:val="Heading1"/>
      </w:pPr>
      <w:bookmarkStart w:id="2" w:name="_Toc490432858"/>
      <w:r>
        <w:t>Ge</w:t>
      </w:r>
      <w:r w:rsidR="008B53BC">
        <w:t>ometric Instancing</w:t>
      </w:r>
    </w:p>
    <w:p w14:paraId="3823008C" w14:textId="77777777" w:rsidR="007C1BEB" w:rsidRDefault="00360517" w:rsidP="007C1BEB">
      <w:pPr>
        <w:pStyle w:val="NormalPACKT"/>
        <w:rPr>
          <w:lang w:val="en-GB"/>
        </w:rPr>
      </w:pPr>
      <w:r>
        <w:rPr>
          <w:lang w:val="en-GB"/>
        </w:rPr>
        <w:t>Geometric instancing is feature render</w:t>
      </w:r>
      <w:r w:rsidR="00C82D3E">
        <w:rPr>
          <w:lang w:val="en-GB"/>
        </w:rPr>
        <w:t>ing</w:t>
      </w:r>
      <w:r>
        <w:rPr>
          <w:lang w:val="en-GB"/>
        </w:rPr>
        <w:t xml:space="preserve"> multiple instances of the same object</w:t>
      </w:r>
      <w:r w:rsidR="00C82D3E">
        <w:rPr>
          <w:lang w:val="en-GB"/>
        </w:rPr>
        <w:t xml:space="preserve"> under single API call</w:t>
      </w:r>
      <w:r>
        <w:rPr>
          <w:lang w:val="en-GB"/>
        </w:rPr>
        <w:t xml:space="preserve">. </w:t>
      </w:r>
      <w:r w:rsidR="007C1BEB">
        <w:rPr>
          <w:lang w:val="en-GB"/>
        </w:rPr>
        <w:t>Instancing is helpful in rendering same types of objects in application like particle system, vegetation, crowd simulations etc.</w:t>
      </w:r>
    </w:p>
    <w:p w14:paraId="677B30CC" w14:textId="478506EE" w:rsidR="00E451E8" w:rsidRPr="00E451E8" w:rsidRDefault="001768BD" w:rsidP="00E451E8">
      <w:pPr>
        <w:pStyle w:val="NormalPACKT"/>
        <w:rPr>
          <w:lang w:val="en-GB"/>
        </w:rPr>
      </w:pPr>
      <w:r w:rsidRPr="0013026F">
        <w:rPr>
          <w:lang w:val="en-GB"/>
        </w:rPr>
        <w:t xml:space="preserve">This </w:t>
      </w:r>
      <w:r>
        <w:rPr>
          <w:lang w:val="en-GB"/>
        </w:rPr>
        <w:t xml:space="preserve">example </w:t>
      </w:r>
      <w:r w:rsidRPr="0013026F">
        <w:rPr>
          <w:lang w:val="en-GB"/>
        </w:rPr>
        <w:t xml:space="preserve">demonstrates </w:t>
      </w:r>
      <w:r>
        <w:rPr>
          <w:lang w:val="en-GB"/>
        </w:rPr>
        <w:t>rendering</w:t>
      </w:r>
      <w:r w:rsidRPr="0013026F">
        <w:rPr>
          <w:lang w:val="en-GB"/>
        </w:rPr>
        <w:t xml:space="preserve"> of 1</w:t>
      </w:r>
      <w:r>
        <w:rPr>
          <w:lang w:val="en-GB"/>
        </w:rPr>
        <w:t>,</w:t>
      </w:r>
      <w:r w:rsidRPr="0013026F">
        <w:rPr>
          <w:lang w:val="en-GB"/>
        </w:rPr>
        <w:t>000</w:t>
      </w:r>
      <w:r>
        <w:rPr>
          <w:lang w:val="en-GB"/>
        </w:rPr>
        <w:t>,000</w:t>
      </w:r>
      <w:r w:rsidRPr="0013026F">
        <w:rPr>
          <w:lang w:val="en-GB"/>
        </w:rPr>
        <w:t xml:space="preserve"> </w:t>
      </w:r>
      <w:r>
        <w:rPr>
          <w:lang w:val="en-GB"/>
        </w:rPr>
        <w:t xml:space="preserve">rectangle item with the help of </w:t>
      </w:r>
      <w:r w:rsidRPr="0013026F">
        <w:rPr>
          <w:lang w:val="en-GB"/>
        </w:rPr>
        <w:t xml:space="preserve">geometric </w:t>
      </w:r>
      <w:r>
        <w:rPr>
          <w:lang w:val="en-GB"/>
        </w:rPr>
        <w:t>instancing.</w:t>
      </w:r>
      <w:r>
        <w:rPr>
          <w:lang w:val="en-GB"/>
        </w:rPr>
        <w:t xml:space="preserve"> </w:t>
      </w:r>
      <w:r w:rsidR="00360517">
        <w:rPr>
          <w:lang w:val="en-GB"/>
        </w:rPr>
        <w:t>Geometric instancing consist of two type of attributes – attribute</w:t>
      </w:r>
      <w:r w:rsidR="000145DA">
        <w:rPr>
          <w:lang w:val="en-GB"/>
        </w:rPr>
        <w:t>s</w:t>
      </w:r>
      <w:r w:rsidR="00360517">
        <w:rPr>
          <w:lang w:val="en-GB"/>
        </w:rPr>
        <w:t xml:space="preserve"> that are constant</w:t>
      </w:r>
      <w:r w:rsidR="00624E82">
        <w:rPr>
          <w:lang w:val="en-GB"/>
        </w:rPr>
        <w:t xml:space="preserve"> and those </w:t>
      </w:r>
      <w:r w:rsidR="00360517">
        <w:rPr>
          <w:lang w:val="en-GB"/>
        </w:rPr>
        <w:t>chan</w:t>
      </w:r>
      <w:r w:rsidR="00E621BB">
        <w:rPr>
          <w:lang w:val="en-GB"/>
        </w:rPr>
        <w:t xml:space="preserve">ges per instance. </w:t>
      </w:r>
      <w:r w:rsidR="009B0BD3">
        <w:rPr>
          <w:lang w:val="en-GB"/>
        </w:rPr>
        <w:t xml:space="preserve">For example, the </w:t>
      </w:r>
      <w:r w:rsidR="008D07BD">
        <w:rPr>
          <w:lang w:val="en-GB"/>
        </w:rPr>
        <w:t>rectangle</w:t>
      </w:r>
      <w:r w:rsidR="00360517">
        <w:rPr>
          <w:lang w:val="en-GB"/>
        </w:rPr>
        <w:t xml:space="preserve"> attribute</w:t>
      </w:r>
      <w:r w:rsidR="00A97D7B">
        <w:rPr>
          <w:lang w:val="en-GB"/>
        </w:rPr>
        <w:t>s</w:t>
      </w:r>
      <w:r w:rsidR="00CE3D55">
        <w:rPr>
          <w:lang w:val="en-GB"/>
        </w:rPr>
        <w:t xml:space="preserve"> geometry attributes like</w:t>
      </w:r>
      <w:r w:rsidR="00360517">
        <w:rPr>
          <w:lang w:val="en-GB"/>
        </w:rPr>
        <w:t xml:space="preserve"> vertices</w:t>
      </w:r>
      <w:r w:rsidR="003602E4">
        <w:rPr>
          <w:lang w:val="en-GB"/>
        </w:rPr>
        <w:t xml:space="preserve"> position and vertex</w:t>
      </w:r>
      <w:r w:rsidR="00360517">
        <w:rPr>
          <w:lang w:val="en-GB"/>
        </w:rPr>
        <w:t xml:space="preserve"> color are </w:t>
      </w:r>
      <w:r w:rsidR="00360517" w:rsidRPr="00A97D7B">
        <w:rPr>
          <w:i/>
          <w:lang w:val="en-GB"/>
        </w:rPr>
        <w:t>constant</w:t>
      </w:r>
      <w:r w:rsidR="00360517">
        <w:rPr>
          <w:lang w:val="en-GB"/>
        </w:rPr>
        <w:t xml:space="preserve">, however the spatial position </w:t>
      </w:r>
      <w:r w:rsidR="00A97D7B">
        <w:rPr>
          <w:lang w:val="en-GB"/>
        </w:rPr>
        <w:t xml:space="preserve">of each </w:t>
      </w:r>
      <w:r w:rsidR="006870E5">
        <w:rPr>
          <w:lang w:val="en-GB"/>
        </w:rPr>
        <w:t xml:space="preserve">rectangle and orientation </w:t>
      </w:r>
      <w:r w:rsidR="00A97D7B">
        <w:rPr>
          <w:lang w:val="en-GB"/>
        </w:rPr>
        <w:t>are</w:t>
      </w:r>
      <w:r w:rsidR="00360517">
        <w:rPr>
          <w:lang w:val="en-GB"/>
        </w:rPr>
        <w:t xml:space="preserve"> </w:t>
      </w:r>
      <w:r w:rsidR="00360517" w:rsidRPr="00A97D7B">
        <w:rPr>
          <w:i/>
          <w:lang w:val="en-GB"/>
        </w:rPr>
        <w:t>different</w:t>
      </w:r>
      <w:r w:rsidR="00360517">
        <w:rPr>
          <w:lang w:val="en-GB"/>
        </w:rPr>
        <w:t xml:space="preserve">. </w:t>
      </w:r>
    </w:p>
    <w:p w14:paraId="35B54BD8" w14:textId="0509BC75" w:rsidR="00DA0BA4" w:rsidRDefault="000474D5" w:rsidP="00174BCB">
      <w:pPr>
        <w:pStyle w:val="NormalPACKT"/>
        <w:rPr>
          <w:lang w:val="en-GB"/>
        </w:rPr>
      </w:pPr>
      <w:r>
        <w:rPr>
          <w:lang w:val="en-GB"/>
        </w:rPr>
        <w:t xml:space="preserve">For this example, we are reusing </w:t>
      </w:r>
      <w:r w:rsidR="00556743">
        <w:rPr>
          <w:lang w:val="en-GB"/>
        </w:rPr>
        <w:t xml:space="preserve">the </w:t>
      </w:r>
      <w:r w:rsidR="00556743" w:rsidRPr="00556743">
        <w:rPr>
          <w:lang w:val="en-GB"/>
        </w:rPr>
        <w:t>Ch4_01c_SimpleCube_EnableDepthBuffer</w:t>
      </w:r>
      <w:r w:rsidR="00556743">
        <w:rPr>
          <w:lang w:val="en-GB"/>
        </w:rPr>
        <w:t xml:space="preserve"> example from chapter 2, &lt;chapter name&gt;.</w:t>
      </w:r>
      <w:r w:rsidR="00A81B24">
        <w:rPr>
          <w:lang w:val="en-GB"/>
        </w:rPr>
        <w:t xml:space="preserve"> We have modified the geometry to render the rectangle instead. Let’s look at the step-by-step process to implement geometric instancing.</w:t>
      </w:r>
    </w:p>
    <w:p w14:paraId="472B16F3" w14:textId="77777777" w:rsidR="00D6062C" w:rsidRDefault="00752C20" w:rsidP="00301C1E">
      <w:pPr>
        <w:pStyle w:val="NormalPACKT"/>
        <w:numPr>
          <w:ilvl w:val="0"/>
          <w:numId w:val="15"/>
        </w:numPr>
        <w:rPr>
          <w:lang w:val="en-GB"/>
        </w:rPr>
      </w:pPr>
      <w:r>
        <w:rPr>
          <w:lang w:val="en-GB"/>
        </w:rPr>
        <w:t>For each instance o</w:t>
      </w:r>
      <w:r w:rsidR="00301C1E">
        <w:rPr>
          <w:lang w:val="en-GB"/>
        </w:rPr>
        <w:t xml:space="preserve">f rectangle </w:t>
      </w:r>
      <w:r>
        <w:rPr>
          <w:lang w:val="en-GB"/>
        </w:rPr>
        <w:t>store the transformation information containing the unique position of th</w:t>
      </w:r>
      <w:r w:rsidR="00BA5D31">
        <w:rPr>
          <w:lang w:val="en-GB"/>
        </w:rPr>
        <w:t>e rectangle in the 3D space</w:t>
      </w:r>
      <w:r w:rsidR="00785A21">
        <w:rPr>
          <w:lang w:val="en-GB"/>
        </w:rPr>
        <w:t xml:space="preserve"> in </w:t>
      </w:r>
      <w:r w:rsidR="00D6062C">
        <w:rPr>
          <w:lang w:val="en-GB"/>
        </w:rPr>
        <w:t xml:space="preserve">user define data structure </w:t>
      </w:r>
      <w:r w:rsidR="00785A21">
        <w:rPr>
          <w:lang w:val="en-GB"/>
        </w:rPr>
        <w:t>InstanceData</w:t>
      </w:r>
      <w:r w:rsidR="00BA5D31">
        <w:rPr>
          <w:lang w:val="en-GB"/>
        </w:rPr>
        <w:t>.</w:t>
      </w:r>
    </w:p>
    <w:p w14:paraId="580396BD" w14:textId="77777777" w:rsidR="00D6062C" w:rsidRDefault="00D6062C" w:rsidP="008B5070">
      <w:pPr>
        <w:pStyle w:val="NormalPACKT"/>
        <w:ind w:left="720"/>
        <w:rPr>
          <w:lang w:val="en-GB"/>
        </w:rPr>
      </w:pPr>
    </w:p>
    <w:p w14:paraId="61A018CD" w14:textId="6ECC02D0" w:rsidR="00B83009" w:rsidRPr="00B944C3" w:rsidRDefault="00B83009" w:rsidP="00B83009">
      <w:pPr>
        <w:pStyle w:val="CodeWithinBulletsPACKT"/>
        <w:ind w:left="720"/>
        <w:rPr>
          <w:b/>
        </w:rPr>
      </w:pPr>
      <w:r w:rsidRPr="00B944C3">
        <w:rPr>
          <w:b/>
        </w:rPr>
        <w:t>//</w:t>
      </w:r>
      <w:r>
        <w:rPr>
          <w:b/>
        </w:rPr>
        <w:t xml:space="preserve"> VulkanHelper</w:t>
      </w:r>
      <w:r w:rsidRPr="00B944C3">
        <w:rPr>
          <w:b/>
        </w:rPr>
        <w:t xml:space="preserve"> .h</w:t>
      </w:r>
    </w:p>
    <w:p w14:paraId="3E7F0048" w14:textId="7C6D8C52" w:rsidR="00D6062C" w:rsidRPr="00A205DF" w:rsidRDefault="00D6062C" w:rsidP="00CB72C8">
      <w:pPr>
        <w:pStyle w:val="CodeWithinBulletsPACKT"/>
        <w:ind w:left="720"/>
      </w:pPr>
      <w:r w:rsidRPr="00A205DF">
        <w:t>struct VulkanBuffer</w:t>
      </w:r>
    </w:p>
    <w:p w14:paraId="293A9490" w14:textId="32B36F6F" w:rsidR="00D6062C" w:rsidRPr="00A205DF" w:rsidRDefault="00D6062C" w:rsidP="00CB72C8">
      <w:pPr>
        <w:pStyle w:val="CodeWithinBulletsPACKT"/>
        <w:ind w:left="720"/>
      </w:pPr>
      <w:r w:rsidRPr="00A205DF">
        <w:t>{</w:t>
      </w:r>
    </w:p>
    <w:p w14:paraId="476219F3" w14:textId="0C4F2CC4" w:rsidR="00D6062C" w:rsidRPr="00D00095" w:rsidRDefault="00CB72C8" w:rsidP="00CB72C8">
      <w:pPr>
        <w:pStyle w:val="CodeWithinBulletsPACKT"/>
        <w:ind w:left="720"/>
        <w:rPr>
          <w:b/>
        </w:rPr>
      </w:pPr>
      <w:r w:rsidRPr="00A205DF">
        <w:t xml:space="preserve">  </w:t>
      </w:r>
      <w:r w:rsidR="00D6062C" w:rsidRPr="00A205DF">
        <w:t>VkBuffer</w:t>
      </w:r>
      <w:r w:rsidR="00D6062C" w:rsidRPr="00A205DF">
        <w:t xml:space="preserve"> m_Buffer; </w:t>
      </w:r>
      <w:r w:rsidR="00D00095">
        <w:t xml:space="preserve">   </w:t>
      </w:r>
      <w:r w:rsidR="00D6062C" w:rsidRPr="00D00095">
        <w:rPr>
          <w:b/>
        </w:rPr>
        <w:t>// Buffer resource object</w:t>
      </w:r>
    </w:p>
    <w:p w14:paraId="29A43C2D" w14:textId="77777777" w:rsidR="00D00095" w:rsidRPr="00D00095" w:rsidRDefault="00CB72C8" w:rsidP="00CB72C8">
      <w:pPr>
        <w:pStyle w:val="CodeWithinBulletsPACKT"/>
        <w:ind w:left="720"/>
        <w:rPr>
          <w:b/>
        </w:rPr>
      </w:pPr>
      <w:r w:rsidRPr="00A205DF">
        <w:t xml:space="preserve">  </w:t>
      </w:r>
      <w:r w:rsidR="00D6062C" w:rsidRPr="00A205DF">
        <w:t>uint64_t</w:t>
      </w:r>
      <w:r w:rsidR="00D6062C" w:rsidRPr="00A205DF">
        <w:t xml:space="preserve"> m_DataSize;</w:t>
      </w:r>
      <w:r w:rsidR="00D00095">
        <w:t xml:space="preserve">  </w:t>
      </w:r>
      <w:r w:rsidR="00D6062C" w:rsidRPr="00D00095">
        <w:rPr>
          <w:b/>
        </w:rPr>
        <w:t>// Actual data size request for, use</w:t>
      </w:r>
    </w:p>
    <w:p w14:paraId="00C555B3" w14:textId="77777777" w:rsidR="00D00095" w:rsidRPr="00D00095" w:rsidRDefault="00D00095" w:rsidP="00D00095">
      <w:pPr>
        <w:pStyle w:val="CodeWithinBulletsPACKT"/>
        <w:ind w:left="2160" w:firstLine="720"/>
        <w:rPr>
          <w:b/>
        </w:rPr>
      </w:pPr>
      <w:r w:rsidRPr="00D00095">
        <w:rPr>
          <w:b/>
        </w:rPr>
        <w:t xml:space="preserve">     //</w:t>
      </w:r>
      <w:r w:rsidR="00D6062C" w:rsidRPr="00D00095">
        <w:rPr>
          <w:b/>
        </w:rPr>
        <w:t xml:space="preserve"> m_MemRqrmnt.size for actual</w:t>
      </w:r>
    </w:p>
    <w:p w14:paraId="198A5D9D" w14:textId="08E8D5E1" w:rsidR="00D6062C" w:rsidRPr="00D00095" w:rsidRDefault="00D00095" w:rsidP="00D00095">
      <w:pPr>
        <w:pStyle w:val="CodeWithinBulletsPACKT"/>
        <w:ind w:left="2160" w:firstLine="720"/>
        <w:rPr>
          <w:b/>
        </w:rPr>
      </w:pPr>
      <w:r w:rsidRPr="00D00095">
        <w:rPr>
          <w:b/>
        </w:rPr>
        <w:t xml:space="preserve">     //</w:t>
      </w:r>
      <w:r w:rsidR="00D6062C" w:rsidRPr="00D00095">
        <w:rPr>
          <w:b/>
        </w:rPr>
        <w:t xml:space="preserve"> backing size</w:t>
      </w:r>
    </w:p>
    <w:p w14:paraId="6761DE62" w14:textId="77777777" w:rsidR="00D00095" w:rsidRPr="00D00095" w:rsidRDefault="00CB72C8" w:rsidP="00CB72C8">
      <w:pPr>
        <w:pStyle w:val="CodeWithinBulletsPACKT"/>
        <w:ind w:left="720"/>
        <w:rPr>
          <w:b/>
        </w:rPr>
      </w:pPr>
      <w:r w:rsidRPr="00A205DF">
        <w:t xml:space="preserve">  </w:t>
      </w:r>
      <w:r w:rsidR="00D6062C" w:rsidRPr="00A205DF">
        <w:t>VkDeviceMemory</w:t>
      </w:r>
      <w:r w:rsidR="00D6062C" w:rsidRPr="00A205DF">
        <w:t xml:space="preserve"> </w:t>
      </w:r>
      <w:r w:rsidR="00D6062C" w:rsidRPr="00A205DF">
        <w:t>m_Memory;</w:t>
      </w:r>
      <w:r w:rsidR="00D6062C" w:rsidRPr="00A205DF">
        <w:t xml:space="preserve"> </w:t>
      </w:r>
      <w:r w:rsidR="00D6062C" w:rsidRPr="00D00095">
        <w:rPr>
          <w:b/>
        </w:rPr>
        <w:t>// Buffer resource object's</w:t>
      </w:r>
    </w:p>
    <w:p w14:paraId="6C361DCF" w14:textId="1B1ECD95" w:rsidR="00D6062C" w:rsidRPr="00D00095" w:rsidRDefault="00D00095" w:rsidP="00D00095">
      <w:pPr>
        <w:pStyle w:val="CodeWithinBulletsPACKT"/>
        <w:ind w:left="3600"/>
        <w:rPr>
          <w:b/>
        </w:rPr>
      </w:pPr>
      <w:r w:rsidRPr="00D00095">
        <w:rPr>
          <w:b/>
        </w:rPr>
        <w:t xml:space="preserve">  //</w:t>
      </w:r>
      <w:r w:rsidR="00D6062C" w:rsidRPr="00D00095">
        <w:rPr>
          <w:b/>
        </w:rPr>
        <w:t xml:space="preserve"> allocated device memory</w:t>
      </w:r>
    </w:p>
    <w:p w14:paraId="7FC4F0D5" w14:textId="77777777" w:rsidR="00D00095" w:rsidRPr="00D00095" w:rsidRDefault="00CB72C8" w:rsidP="00CB72C8">
      <w:pPr>
        <w:pStyle w:val="CodeWithinBulletsPACKT"/>
        <w:ind w:left="720"/>
        <w:rPr>
          <w:b/>
        </w:rPr>
      </w:pPr>
      <w:r w:rsidRPr="00A205DF">
        <w:t xml:space="preserve">  </w:t>
      </w:r>
      <w:r w:rsidR="00D6062C" w:rsidRPr="00A205DF">
        <w:t>VkMemoryRequirements</w:t>
      </w:r>
      <w:r w:rsidR="00D00095">
        <w:t xml:space="preserve"> </w:t>
      </w:r>
      <w:r w:rsidR="00D6062C" w:rsidRPr="00A205DF">
        <w:t>m_MemRqrmnt;</w:t>
      </w:r>
      <w:r w:rsidR="00D6062C" w:rsidRPr="00A205DF">
        <w:t xml:space="preserve"> </w:t>
      </w:r>
      <w:r w:rsidR="00D6062C" w:rsidRPr="00D00095">
        <w:rPr>
          <w:b/>
        </w:rPr>
        <w:t xml:space="preserve">// Memory requirement for </w:t>
      </w:r>
    </w:p>
    <w:p w14:paraId="73227CDE" w14:textId="7F4470E6" w:rsidR="00D6062C" w:rsidRPr="00D00095" w:rsidRDefault="00D00095" w:rsidP="00CB72C8">
      <w:pPr>
        <w:pStyle w:val="CodeWithinBulletsPACKT"/>
        <w:ind w:left="720"/>
        <w:rPr>
          <w:b/>
        </w:rPr>
      </w:pPr>
      <w:r w:rsidRPr="00D00095">
        <w:rPr>
          <w:b/>
        </w:rPr>
        <w:t xml:space="preserve">        // </w:t>
      </w:r>
      <w:r w:rsidR="00D6062C" w:rsidRPr="00D00095">
        <w:rPr>
          <w:b/>
        </w:rPr>
        <w:t>the allocation buffer, useful in mapping/unmapping</w:t>
      </w:r>
    </w:p>
    <w:p w14:paraId="0D1D356E" w14:textId="5A56232F" w:rsidR="00D6062C" w:rsidRPr="00D00095" w:rsidRDefault="00CB72C8" w:rsidP="00CB72C8">
      <w:pPr>
        <w:pStyle w:val="CodeWithinBulletsPACKT"/>
        <w:ind w:left="720"/>
        <w:rPr>
          <w:b/>
        </w:rPr>
      </w:pPr>
      <w:r w:rsidRPr="00A205DF">
        <w:t xml:space="preserve">  </w:t>
      </w:r>
      <w:r w:rsidR="00D6062C" w:rsidRPr="00A205DF">
        <w:t>VkMemoryPropertyFlags</w:t>
      </w:r>
      <w:r w:rsidR="00D6062C" w:rsidRPr="00A205DF">
        <w:t xml:space="preserve"> </w:t>
      </w:r>
      <w:r w:rsidR="00D6062C" w:rsidRPr="00A205DF">
        <w:t>m_MemoryFlags;</w:t>
      </w:r>
      <w:r w:rsidR="00D6062C" w:rsidRPr="00A205DF">
        <w:t xml:space="preserve"> </w:t>
      </w:r>
      <w:r w:rsidR="00D00095" w:rsidRPr="00D00095">
        <w:rPr>
          <w:b/>
        </w:rPr>
        <w:t>// Memory property flag</w:t>
      </w:r>
    </w:p>
    <w:p w14:paraId="34977C47" w14:textId="260B6CA8" w:rsidR="00D6062C" w:rsidRPr="00A205DF" w:rsidRDefault="00D6062C" w:rsidP="00CB72C8">
      <w:pPr>
        <w:pStyle w:val="CodeWithinBulletsPACKT"/>
        <w:ind w:left="720"/>
      </w:pPr>
      <w:r w:rsidRPr="00A205DF">
        <w:t>};</w:t>
      </w:r>
    </w:p>
    <w:p w14:paraId="1CBAB60A" w14:textId="77777777" w:rsidR="00D6062C" w:rsidRDefault="00D6062C" w:rsidP="008B5070">
      <w:pPr>
        <w:pStyle w:val="NormalPACKT"/>
        <w:ind w:left="720"/>
        <w:rPr>
          <w:lang w:val="en-GB"/>
        </w:rPr>
      </w:pPr>
    </w:p>
    <w:p w14:paraId="1FB3C49F" w14:textId="63E2D8BA" w:rsidR="008B5070" w:rsidRPr="00B944C3" w:rsidRDefault="008B5070" w:rsidP="00396F8D">
      <w:pPr>
        <w:pStyle w:val="CodeWithinBulletsPACKT"/>
        <w:ind w:left="720"/>
        <w:rPr>
          <w:b/>
        </w:rPr>
      </w:pPr>
      <w:r w:rsidRPr="00B944C3">
        <w:rPr>
          <w:b/>
        </w:rPr>
        <w:t>// Rect.h</w:t>
      </w:r>
    </w:p>
    <w:p w14:paraId="30CB3F84" w14:textId="77777777" w:rsidR="00301C1E" w:rsidRPr="00736565" w:rsidRDefault="00301C1E" w:rsidP="00396F8D">
      <w:pPr>
        <w:pStyle w:val="CodeWithinBulletsPACKT"/>
        <w:ind w:left="720"/>
        <w:rPr>
          <w:b/>
        </w:rPr>
      </w:pPr>
      <w:r w:rsidRPr="00736565">
        <w:rPr>
          <w:b/>
        </w:rPr>
        <w:t>// Per-instance data block</w:t>
      </w:r>
    </w:p>
    <w:p w14:paraId="005083E6" w14:textId="3EA49B72" w:rsidR="00301C1E" w:rsidRPr="00396F8D" w:rsidRDefault="00301C1E" w:rsidP="00396F8D">
      <w:pPr>
        <w:pStyle w:val="CodeWithinBulletsPACKT"/>
        <w:ind w:left="720"/>
      </w:pPr>
      <w:r w:rsidRPr="00396F8D">
        <w:t>struct InstanceData { glm::mat4 MVP; };</w:t>
      </w:r>
    </w:p>
    <w:p w14:paraId="5B101940" w14:textId="77777777" w:rsidR="0030160B" w:rsidRDefault="0030160B" w:rsidP="00396F8D">
      <w:pPr>
        <w:pStyle w:val="CodeWithinBulletsPACKT"/>
        <w:ind w:left="720"/>
      </w:pPr>
    </w:p>
    <w:p w14:paraId="2BE0B2F9" w14:textId="0216CD0C" w:rsidR="00301C1E" w:rsidRPr="00396F8D" w:rsidRDefault="00301C1E" w:rsidP="00396F8D">
      <w:pPr>
        <w:pStyle w:val="CodeWithinBulletsPACKT"/>
        <w:ind w:left="720"/>
      </w:pPr>
      <w:r w:rsidRPr="00396F8D">
        <w:t>VulkanBuffer m_InstanceBuffer;</w:t>
      </w:r>
      <w:r w:rsidR="003323C6">
        <w:t xml:space="preserve"> </w:t>
      </w:r>
      <w:r w:rsidR="003323C6" w:rsidRPr="003323C6">
        <w:rPr>
          <w:b/>
        </w:rPr>
        <w:t>// Instance data GPU buffer</w:t>
      </w:r>
    </w:p>
    <w:p w14:paraId="663EB892" w14:textId="77777777" w:rsidR="00301C1E" w:rsidRPr="00396F8D" w:rsidRDefault="00301C1E" w:rsidP="00396F8D">
      <w:pPr>
        <w:pStyle w:val="CodeWithinBulletsPACKT"/>
        <w:ind w:left="720"/>
      </w:pPr>
    </w:p>
    <w:p w14:paraId="0F3BB785" w14:textId="6ACE44B6" w:rsidR="00301C1E" w:rsidRPr="00396F8D" w:rsidRDefault="00301C1E" w:rsidP="00396F8D">
      <w:pPr>
        <w:pStyle w:val="CodeWithinBulletsPACKT"/>
        <w:ind w:left="720"/>
      </w:pPr>
      <w:r w:rsidRPr="00396F8D">
        <w:t>void PrepareInstanceData();</w:t>
      </w:r>
    </w:p>
    <w:p w14:paraId="62B1E861" w14:textId="77777777" w:rsidR="00301C1E" w:rsidRDefault="00301C1E" w:rsidP="008B5070">
      <w:pPr>
        <w:pStyle w:val="NormalPACKT"/>
        <w:ind w:left="720"/>
        <w:rPr>
          <w:lang w:val="en-GB"/>
        </w:rPr>
      </w:pPr>
    </w:p>
    <w:p w14:paraId="1243EEB2" w14:textId="23C7A9DD" w:rsidR="008B5070" w:rsidRDefault="008A27A2" w:rsidP="00463701">
      <w:pPr>
        <w:pStyle w:val="NormalPACKT"/>
        <w:numPr>
          <w:ilvl w:val="0"/>
          <w:numId w:val="15"/>
        </w:numPr>
        <w:rPr>
          <w:lang w:val="en-GB"/>
        </w:rPr>
      </w:pPr>
      <w:r>
        <w:rPr>
          <w:lang w:val="en-GB"/>
        </w:rPr>
        <w:t>During the initialization of the rectangle class the instance data is prepared for 1,000,000 rectangle</w:t>
      </w:r>
      <w:r w:rsidR="00CD267C">
        <w:rPr>
          <w:lang w:val="en-GB"/>
        </w:rPr>
        <w:t xml:space="preserve"> </w:t>
      </w:r>
      <w:r w:rsidR="00DB0374">
        <w:rPr>
          <w:lang w:val="en-GB"/>
        </w:rPr>
        <w:t xml:space="preserve">objects in PrepareInstanceData(). The position information is stored in the instanceData variables and uploaded on the GPU with the help </w:t>
      </w:r>
      <w:r w:rsidR="0006338B">
        <w:rPr>
          <w:lang w:val="en-GB"/>
        </w:rPr>
        <w:t>of staging</w:t>
      </w:r>
      <w:r w:rsidR="00764625">
        <w:rPr>
          <w:lang w:val="en-GB"/>
        </w:rPr>
        <w:t xml:space="preserve"> buffer.</w:t>
      </w:r>
    </w:p>
    <w:p w14:paraId="0D00C0F4" w14:textId="71A6874F" w:rsidR="00F64CCA" w:rsidRPr="00190B79" w:rsidRDefault="009E10AC" w:rsidP="005619DA">
      <w:pPr>
        <w:pStyle w:val="InformationBoxPACKT"/>
      </w:pPr>
      <w:r>
        <w:t>In staging</w:t>
      </w:r>
      <w:r w:rsidR="00D95BB2">
        <w:t xml:space="preserve">, </w:t>
      </w:r>
      <w:r w:rsidR="00F64CCA">
        <w:t>two different memory regions are used for the physical allocation.</w:t>
      </w:r>
      <w:r w:rsidR="003B5463">
        <w:t xml:space="preserve"> Usually,</w:t>
      </w:r>
      <w:r w:rsidR="007278A2">
        <w:t xml:space="preserve"> the first memory region is host-visible</w:t>
      </w:r>
      <w:r w:rsidR="00B47891">
        <w:t xml:space="preserve"> and the second is device-local and is the</w:t>
      </w:r>
      <w:r w:rsidR="00F64CCA" w:rsidRPr="005619DA">
        <w:t xml:space="preserve"> ideal memory placement for a resource</w:t>
      </w:r>
      <w:r w:rsidR="00B47891">
        <w:t xml:space="preserve"> which</w:t>
      </w:r>
      <w:r w:rsidR="00F64CCA" w:rsidRPr="005619DA">
        <w:t xml:space="preserve"> may not be visi</w:t>
      </w:r>
      <w:r w:rsidR="00A75E74">
        <w:t>ble to the host. T</w:t>
      </w:r>
      <w:r w:rsidR="00F64CCA" w:rsidRPr="005619DA">
        <w:t>he application must first populate the resource in a staging buffer that is host-visible, and then transfer it to the ideal location</w:t>
      </w:r>
      <w:r w:rsidR="00DD22E9">
        <w:t xml:space="preserve"> using special copying buffer api’s.</w:t>
      </w:r>
    </w:p>
    <w:p w14:paraId="1250142A" w14:textId="77777777" w:rsidR="008A27A2" w:rsidRPr="008A27A2" w:rsidRDefault="008A27A2" w:rsidP="008A27A2">
      <w:pPr>
        <w:pStyle w:val="CodeWithinBulletsPACKT"/>
        <w:ind w:left="720"/>
      </w:pPr>
    </w:p>
    <w:p w14:paraId="4D59E5A6" w14:textId="77777777" w:rsidR="008A27A2" w:rsidRPr="008A27A2" w:rsidRDefault="008A27A2" w:rsidP="008A27A2">
      <w:pPr>
        <w:pStyle w:val="CodeWithinBulletsPACKT"/>
        <w:ind w:left="720"/>
      </w:pPr>
      <w:r w:rsidRPr="008A27A2">
        <w:t>void Rect::PrepareInstanceData()</w:t>
      </w:r>
    </w:p>
    <w:p w14:paraId="0CCBFFC1" w14:textId="77777777" w:rsidR="008A27A2" w:rsidRPr="008A27A2" w:rsidRDefault="008A27A2" w:rsidP="008A27A2">
      <w:pPr>
        <w:pStyle w:val="CodeWithinBulletsPACKT"/>
        <w:ind w:left="720"/>
      </w:pPr>
      <w:r w:rsidRPr="008A27A2">
        <w:t>{</w:t>
      </w:r>
    </w:p>
    <w:p w14:paraId="091F388D" w14:textId="382F7FF8" w:rsidR="008A27A2" w:rsidRPr="008A27A2" w:rsidRDefault="008A27A2" w:rsidP="008A27A2">
      <w:pPr>
        <w:pStyle w:val="CodeWithinBulletsPACKT"/>
        <w:ind w:left="720"/>
      </w:pPr>
      <w:r>
        <w:t xml:space="preserve">  </w:t>
      </w:r>
      <w:r w:rsidRPr="008A27A2">
        <w:t>std::vector&lt;InstanceData&gt; instanceData;</w:t>
      </w:r>
    </w:p>
    <w:p w14:paraId="0DC93DDC" w14:textId="5482D709" w:rsidR="008A27A2" w:rsidRPr="008A27A2" w:rsidRDefault="008A27A2" w:rsidP="008A27A2">
      <w:pPr>
        <w:pStyle w:val="CodeWithinBulletsPACKT"/>
        <w:ind w:left="720"/>
      </w:pPr>
      <w:r>
        <w:t xml:space="preserve">  </w:t>
      </w:r>
      <w:r w:rsidRPr="008A27A2">
        <w:t>instanceData.resize(INSTANCE_COUNT);</w:t>
      </w:r>
    </w:p>
    <w:p w14:paraId="7C56E315" w14:textId="77777777" w:rsidR="008A27A2" w:rsidRPr="008A27A2" w:rsidRDefault="008A27A2" w:rsidP="008A27A2">
      <w:pPr>
        <w:pStyle w:val="CodeWithinBulletsPACKT"/>
        <w:ind w:left="720"/>
      </w:pPr>
    </w:p>
    <w:p w14:paraId="2C528561" w14:textId="674159D7" w:rsidR="008A27A2" w:rsidRPr="008A27A2" w:rsidRDefault="008A27A2" w:rsidP="008A27A2">
      <w:pPr>
        <w:pStyle w:val="CodeWithinBulletsPACKT"/>
        <w:ind w:left="720"/>
      </w:pPr>
      <w:r>
        <w:t xml:space="preserve">  </w:t>
      </w:r>
      <w:r w:rsidRPr="008A27A2">
        <w:t>std::mt19937 rndGenerator(time(NULL));</w:t>
      </w:r>
    </w:p>
    <w:p w14:paraId="74D3B1AD" w14:textId="64423399" w:rsidR="008A27A2" w:rsidRPr="008A27A2" w:rsidRDefault="008A27A2" w:rsidP="008A27A2">
      <w:pPr>
        <w:pStyle w:val="CodeWithinBulletsPACKT"/>
        <w:ind w:left="720"/>
      </w:pPr>
      <w:r>
        <w:t xml:space="preserve">  </w:t>
      </w:r>
      <w:r w:rsidRPr="008A27A2">
        <w:t>std::uniform_real_distribution&lt;double</w:t>
      </w:r>
      <w:r w:rsidR="003275EC">
        <w:t>&gt; uniformDist(0, 1</w:t>
      </w:r>
      <w:r w:rsidRPr="008A27A2">
        <w:t>);</w:t>
      </w:r>
    </w:p>
    <w:p w14:paraId="78543913" w14:textId="77777777" w:rsidR="008A27A2" w:rsidRPr="008A27A2" w:rsidRDefault="008A27A2" w:rsidP="008A27A2">
      <w:pPr>
        <w:pStyle w:val="CodeWithinBulletsPACKT"/>
        <w:ind w:left="720"/>
      </w:pPr>
    </w:p>
    <w:p w14:paraId="521E783A" w14:textId="7288D4EC" w:rsidR="008A27A2" w:rsidRPr="008A27A2" w:rsidRDefault="008A27A2" w:rsidP="008A27A2">
      <w:pPr>
        <w:pStyle w:val="CodeWithinBulletsPACKT"/>
        <w:ind w:left="720"/>
      </w:pPr>
      <w:r>
        <w:t xml:space="preserve">  </w:t>
      </w:r>
      <w:r w:rsidRPr="008A27A2">
        <w:t>for (auto i = 0; i &lt; INSTANCE_COUNT; i++)</w:t>
      </w:r>
    </w:p>
    <w:p w14:paraId="75F71951" w14:textId="4896F985" w:rsidR="008A27A2" w:rsidRPr="008A27A2" w:rsidRDefault="008A27A2" w:rsidP="008A27A2">
      <w:pPr>
        <w:pStyle w:val="CodeWithinBulletsPACKT"/>
        <w:ind w:left="720"/>
      </w:pPr>
      <w:r>
        <w:t xml:space="preserve">  </w:t>
      </w:r>
      <w:r w:rsidRPr="008A27A2">
        <w:t>{</w:t>
      </w:r>
    </w:p>
    <w:p w14:paraId="239326DF" w14:textId="1A95E744" w:rsidR="008A27A2" w:rsidRPr="008A27A2" w:rsidRDefault="008A27A2" w:rsidP="008A27A2">
      <w:pPr>
        <w:pStyle w:val="CodeWithinBulletsPACKT"/>
        <w:ind w:left="720"/>
      </w:pPr>
      <w:r>
        <w:t xml:space="preserve">    </w:t>
      </w:r>
      <w:r w:rsidRPr="008A27A2">
        <w:t>const float theta = 2 * M_PI * uniformDist(rndGenerator);</w:t>
      </w:r>
    </w:p>
    <w:p w14:paraId="5F4708F5" w14:textId="39C7DEDE" w:rsidR="008A27A2" w:rsidRPr="008A27A2" w:rsidRDefault="008A27A2" w:rsidP="008A27A2">
      <w:pPr>
        <w:pStyle w:val="CodeWithinBulletsPACKT"/>
        <w:ind w:left="720"/>
      </w:pPr>
      <w:r>
        <w:t xml:space="preserve">    </w:t>
      </w:r>
      <w:r w:rsidRPr="008A27A2">
        <w:t>const float phi = acos(1 - 2 * uniformDist(rndGenerator));</w:t>
      </w:r>
    </w:p>
    <w:p w14:paraId="432F97F0" w14:textId="2A847357" w:rsidR="008A27A2" w:rsidRPr="008A27A2" w:rsidRDefault="008A27A2" w:rsidP="008A27A2">
      <w:pPr>
        <w:pStyle w:val="CodeWithinBulletsPACKT"/>
        <w:ind w:left="720"/>
      </w:pPr>
      <w:r>
        <w:t xml:space="preserve">    </w:t>
      </w:r>
      <w:r w:rsidRPr="008A27A2">
        <w:t xml:space="preserve">glm::vec3 pos = glm::vec3(30 * sin(phi) * cos(theta), </w:t>
      </w:r>
    </w:p>
    <w:p w14:paraId="4F415BF7" w14:textId="176D234B" w:rsidR="008A27A2" w:rsidRPr="008A27A2" w:rsidRDefault="008A27A2" w:rsidP="002B02F5">
      <w:pPr>
        <w:pStyle w:val="CodeWithinBulletsPACKT"/>
        <w:ind w:left="720"/>
      </w:pPr>
      <w:r w:rsidRPr="008A27A2">
        <w:t xml:space="preserve">   </w:t>
      </w:r>
      <w:r>
        <w:t xml:space="preserve">    </w:t>
      </w:r>
      <w:r w:rsidRPr="008A27A2">
        <w:t xml:space="preserve">  </w:t>
      </w:r>
      <w:r w:rsidR="001F0721">
        <w:tab/>
      </w:r>
      <w:r w:rsidR="001F0721">
        <w:tab/>
        <w:t xml:space="preserve">  </w:t>
      </w:r>
      <w:r w:rsidR="00522DFE">
        <w:t xml:space="preserve">  </w:t>
      </w:r>
      <w:r w:rsidRPr="008A27A2">
        <w:t>40 * sin(theta) , cos(phi)) *</w:t>
      </w:r>
      <w:r w:rsidR="002B02F5">
        <w:t xml:space="preserve"> 20.0f;</w:t>
      </w:r>
    </w:p>
    <w:p w14:paraId="1972012D" w14:textId="0EAAA038" w:rsidR="008A27A2" w:rsidRPr="008A27A2" w:rsidRDefault="002B02F5" w:rsidP="008A27A2">
      <w:pPr>
        <w:pStyle w:val="CodeWithinBulletsPACKT"/>
        <w:ind w:left="720"/>
      </w:pPr>
      <w:r>
        <w:t xml:space="preserve">   </w:t>
      </w:r>
      <w:r w:rsidR="00DB0374">
        <w:t xml:space="preserve"> </w:t>
      </w:r>
      <w:r w:rsidR="008A27A2" w:rsidRPr="008A27A2">
        <w:t>instanceData[i].MVP = glm::translate(glm::mat4</w:t>
      </w:r>
      <w:r w:rsidR="00EA51AC">
        <w:t>(1.0f),</w:t>
      </w:r>
      <w:r w:rsidR="008A27A2" w:rsidRPr="008A27A2">
        <w:t>pos);</w:t>
      </w:r>
    </w:p>
    <w:p w14:paraId="45A3EB25" w14:textId="2D637121" w:rsidR="008A27A2" w:rsidRPr="008A27A2" w:rsidRDefault="007A4C56" w:rsidP="008A27A2">
      <w:pPr>
        <w:pStyle w:val="CodeWithinBulletsPACKT"/>
        <w:ind w:left="720"/>
      </w:pPr>
      <w:r>
        <w:t xml:space="preserve">  </w:t>
      </w:r>
      <w:r w:rsidR="008A27A2" w:rsidRPr="008A27A2">
        <w:t>}</w:t>
      </w:r>
    </w:p>
    <w:p w14:paraId="3C80D571" w14:textId="77777777" w:rsidR="008A27A2" w:rsidRPr="008A27A2" w:rsidRDefault="008A27A2" w:rsidP="008A27A2">
      <w:pPr>
        <w:pStyle w:val="CodeWithinBulletsPACKT"/>
        <w:ind w:left="720"/>
      </w:pPr>
    </w:p>
    <w:p w14:paraId="7EA59405" w14:textId="77777777" w:rsidR="007A4C56" w:rsidRDefault="007A4C56" w:rsidP="008A27A2">
      <w:pPr>
        <w:pStyle w:val="CodeWithinBulletsPACKT"/>
        <w:ind w:left="720"/>
      </w:pPr>
      <w:r>
        <w:t xml:space="preserve">  </w:t>
      </w:r>
      <w:r w:rsidR="008A27A2" w:rsidRPr="008A27A2">
        <w:t>VkMemoryPropertyFlags memoryProperty =</w:t>
      </w:r>
    </w:p>
    <w:p w14:paraId="35891237" w14:textId="312C8538" w:rsidR="008A27A2" w:rsidRPr="008A27A2" w:rsidRDefault="008A27A2" w:rsidP="007A4C56">
      <w:pPr>
        <w:pStyle w:val="CodeWithinBulletsPACKT"/>
        <w:ind w:left="2880" w:firstLine="720"/>
      </w:pPr>
      <w:r w:rsidRPr="008A27A2">
        <w:t xml:space="preserve"> VK_MEMORY_PROPERTY_DEVICE_LOCAL_BIT;</w:t>
      </w:r>
    </w:p>
    <w:p w14:paraId="668C8A5D" w14:textId="4C6463EC" w:rsidR="008A27A2" w:rsidRPr="008A27A2" w:rsidRDefault="007A4C56" w:rsidP="008A27A2">
      <w:pPr>
        <w:pStyle w:val="CodeWithinBulletsPACKT"/>
        <w:ind w:left="720"/>
      </w:pPr>
      <w:r>
        <w:t xml:space="preserve">  </w:t>
      </w:r>
      <w:r w:rsidR="008A27A2" w:rsidRPr="008A27A2">
        <w:t>m_InstanceBuffer.m_MemoryFlags = memoryProperty;</w:t>
      </w:r>
    </w:p>
    <w:p w14:paraId="21F0DF82" w14:textId="77777777" w:rsidR="007A4C56" w:rsidRDefault="007A4C56" w:rsidP="008A27A2">
      <w:pPr>
        <w:pStyle w:val="CodeWithinBulletsPACKT"/>
        <w:ind w:left="720"/>
      </w:pPr>
      <w:r>
        <w:t xml:space="preserve">  </w:t>
      </w:r>
      <w:r w:rsidR="008A27A2" w:rsidRPr="008A27A2">
        <w:t>m_InstanceBuffer.m_DataSize = instanceData.size() *</w:t>
      </w:r>
    </w:p>
    <w:p w14:paraId="38A50F71" w14:textId="30BB421D" w:rsidR="008A27A2" w:rsidRPr="008A27A2" w:rsidRDefault="008A27A2" w:rsidP="007A4C56">
      <w:pPr>
        <w:pStyle w:val="CodeWithinBulletsPACKT"/>
        <w:ind w:left="4320" w:firstLine="720"/>
      </w:pPr>
      <w:r w:rsidRPr="008A27A2">
        <w:t xml:space="preserve"> sizeof(InstanceData);</w:t>
      </w:r>
    </w:p>
    <w:p w14:paraId="2F4E2CFB" w14:textId="77777777" w:rsidR="008A27A2" w:rsidRPr="008A27A2" w:rsidRDefault="008A27A2" w:rsidP="008A27A2">
      <w:pPr>
        <w:pStyle w:val="CodeWithinBulletsPACKT"/>
        <w:ind w:left="720"/>
      </w:pPr>
    </w:p>
    <w:p w14:paraId="79443699" w14:textId="77777777" w:rsidR="000559B3" w:rsidRDefault="00E32316" w:rsidP="008A27A2">
      <w:pPr>
        <w:pStyle w:val="CodeWithinBulletsPACKT"/>
        <w:ind w:left="720"/>
      </w:pPr>
      <w:r>
        <w:t xml:space="preserve">  </w:t>
      </w:r>
      <w:r w:rsidR="008A27A2" w:rsidRPr="008A27A2">
        <w:t>VulkanHelper::CreateStagingBuffer(</w:t>
      </w:r>
    </w:p>
    <w:p w14:paraId="6520653C" w14:textId="48EF7CE0" w:rsidR="008A27A2" w:rsidRPr="008A27A2" w:rsidRDefault="008A27A2" w:rsidP="000559B3">
      <w:pPr>
        <w:pStyle w:val="CodeWithinBulletsPACKT"/>
        <w:ind w:left="1440" w:firstLine="720"/>
      </w:pPr>
      <w:r w:rsidRPr="008A27A2">
        <w:t>m_VulkanApplication-&gt;m_hDevice,</w:t>
      </w:r>
    </w:p>
    <w:p w14:paraId="26D896A6" w14:textId="77777777" w:rsidR="008A27A2" w:rsidRPr="008A27A2" w:rsidRDefault="008A27A2" w:rsidP="008A27A2">
      <w:pPr>
        <w:pStyle w:val="CodeWithinBulletsPACKT"/>
        <w:ind w:left="720"/>
      </w:pPr>
      <w:r w:rsidRPr="008A27A2">
        <w:tab/>
      </w:r>
      <w:r w:rsidRPr="008A27A2">
        <w:tab/>
        <w:t>m_VulkanApplication-&gt;m_physicalDeviceInfo.memProp,</w:t>
      </w:r>
    </w:p>
    <w:p w14:paraId="5E182EB4" w14:textId="77777777" w:rsidR="008A27A2" w:rsidRPr="008A27A2" w:rsidRDefault="008A27A2" w:rsidP="008A27A2">
      <w:pPr>
        <w:pStyle w:val="CodeWithinBulletsPACKT"/>
        <w:ind w:left="720"/>
      </w:pPr>
      <w:r w:rsidRPr="008A27A2">
        <w:tab/>
      </w:r>
      <w:r w:rsidRPr="008A27A2">
        <w:tab/>
        <w:t>m_VulkanApplication-&gt;m_hCommandPool,</w:t>
      </w:r>
    </w:p>
    <w:p w14:paraId="60C48568" w14:textId="77777777" w:rsidR="008A27A2" w:rsidRPr="008A27A2" w:rsidRDefault="008A27A2" w:rsidP="008A27A2">
      <w:pPr>
        <w:pStyle w:val="CodeWithinBulletsPACKT"/>
        <w:ind w:left="720"/>
      </w:pPr>
      <w:r w:rsidRPr="008A27A2">
        <w:tab/>
      </w:r>
      <w:r w:rsidRPr="008A27A2">
        <w:tab/>
        <w:t>m_VulkanApplication-&gt;m_hGraphicsQueue,</w:t>
      </w:r>
    </w:p>
    <w:p w14:paraId="6E3ED4B3" w14:textId="77777777" w:rsidR="008A27A2" w:rsidRPr="008A27A2" w:rsidRDefault="008A27A2" w:rsidP="008A27A2">
      <w:pPr>
        <w:pStyle w:val="CodeWithinBulletsPACKT"/>
        <w:ind w:left="720"/>
      </w:pPr>
      <w:r w:rsidRPr="008A27A2">
        <w:tab/>
      </w:r>
      <w:r w:rsidRPr="008A27A2">
        <w:tab/>
        <w:t>m_InstanceBuffer,</w:t>
      </w:r>
    </w:p>
    <w:p w14:paraId="7E49485E" w14:textId="77777777" w:rsidR="00154154" w:rsidRDefault="008A27A2" w:rsidP="008A27A2">
      <w:pPr>
        <w:pStyle w:val="CodeWithinBulletsPACKT"/>
        <w:ind w:left="720"/>
      </w:pPr>
      <w:r w:rsidRPr="008A27A2">
        <w:lastRenderedPageBreak/>
        <w:tab/>
      </w:r>
      <w:r w:rsidRPr="008A27A2">
        <w:tab/>
        <w:t>VK_BUFFER_USAGE_VERTEX_BUFFER_BIT |</w:t>
      </w:r>
    </w:p>
    <w:p w14:paraId="7B72C2C5" w14:textId="7487A19D" w:rsidR="008A27A2" w:rsidRPr="008A27A2" w:rsidRDefault="008A27A2" w:rsidP="00154154">
      <w:pPr>
        <w:pStyle w:val="CodeWithinBulletsPACKT"/>
        <w:ind w:left="1440" w:firstLine="720"/>
      </w:pPr>
      <w:r w:rsidRPr="008A27A2">
        <w:t>VK_BUFFER_USAGE_TRANSFER_DST_BIT,</w:t>
      </w:r>
    </w:p>
    <w:p w14:paraId="7CA7078F" w14:textId="298C4CF7" w:rsidR="008A27A2" w:rsidRPr="008A27A2" w:rsidRDefault="008A27A2" w:rsidP="008A27A2">
      <w:pPr>
        <w:pStyle w:val="CodeWithinBulletsPACKT"/>
        <w:ind w:left="720"/>
      </w:pPr>
      <w:r w:rsidRPr="008A27A2">
        <w:tab/>
      </w:r>
      <w:r w:rsidRPr="008A27A2">
        <w:tab/>
        <w:t>instanceData.data());</w:t>
      </w:r>
    </w:p>
    <w:p w14:paraId="2ED9ECDD" w14:textId="77777777" w:rsidR="008A27A2" w:rsidRPr="008A27A2" w:rsidRDefault="008A27A2" w:rsidP="008A27A2">
      <w:pPr>
        <w:pStyle w:val="CodeWithinBulletsPACKT"/>
        <w:ind w:left="720"/>
      </w:pPr>
      <w:r w:rsidRPr="008A27A2">
        <w:t>}</w:t>
      </w:r>
    </w:p>
    <w:p w14:paraId="252246A2" w14:textId="026D5077" w:rsidR="008A27A2" w:rsidRDefault="00123961" w:rsidP="008A27A2">
      <w:pPr>
        <w:pStyle w:val="NormalPACKT"/>
        <w:ind w:left="720"/>
        <w:rPr>
          <w:lang w:val="en-GB"/>
        </w:rPr>
      </w:pPr>
      <w:r>
        <w:rPr>
          <w:lang w:val="en-GB"/>
        </w:rPr>
        <w:t>The instance data upload is stored into</w:t>
      </w:r>
      <w:r w:rsidR="00206EE3">
        <w:rPr>
          <w:lang w:val="en-GB"/>
        </w:rPr>
        <w:t xml:space="preserve"> device local memory buffer </w:t>
      </w:r>
      <w:r>
        <w:rPr>
          <w:rFonts w:ascii="Consolas" w:hAnsi="Consolas" w:cs="Consolas"/>
          <w:color w:val="000000"/>
          <w:sz w:val="19"/>
          <w:szCs w:val="19"/>
          <w:highlight w:val="white"/>
        </w:rPr>
        <w:t>m_InstanceBuffer</w:t>
      </w:r>
      <w:r w:rsidR="00C02CC1">
        <w:rPr>
          <w:rFonts w:ascii="Consolas" w:hAnsi="Consolas" w:cs="Consolas"/>
          <w:color w:val="000000"/>
          <w:sz w:val="19"/>
          <w:szCs w:val="19"/>
        </w:rPr>
        <w:t>.</w:t>
      </w:r>
    </w:p>
    <w:p w14:paraId="6A8E7B2D" w14:textId="77777777" w:rsidR="006F57F4" w:rsidRDefault="006F57F4" w:rsidP="008A27A2">
      <w:pPr>
        <w:pStyle w:val="NormalPACKT"/>
        <w:ind w:left="720"/>
        <w:rPr>
          <w:lang w:val="en-GB"/>
        </w:rPr>
      </w:pPr>
    </w:p>
    <w:p w14:paraId="046901AD" w14:textId="77777777" w:rsidR="00FF09E3" w:rsidRDefault="007D6B35" w:rsidP="00463701">
      <w:pPr>
        <w:pStyle w:val="NormalPACKT"/>
        <w:numPr>
          <w:ilvl w:val="0"/>
          <w:numId w:val="15"/>
        </w:numPr>
        <w:rPr>
          <w:lang w:val="en-GB"/>
        </w:rPr>
      </w:pPr>
      <w:r>
        <w:rPr>
          <w:lang w:val="en-GB"/>
        </w:rPr>
        <w:t>The</w:t>
      </w:r>
      <w:r w:rsidR="004B4B72">
        <w:rPr>
          <w:lang w:val="en-GB"/>
        </w:rPr>
        <w:t xml:space="preserve"> below</w:t>
      </w:r>
      <w:r>
        <w:rPr>
          <w:lang w:val="en-GB"/>
        </w:rPr>
        <w:t xml:space="preserve"> </w:t>
      </w:r>
      <w:r w:rsidR="00C36232">
        <w:rPr>
          <w:lang w:val="en-GB"/>
        </w:rPr>
        <w:t xml:space="preserve">italic bold </w:t>
      </w:r>
      <w:r w:rsidR="00C36232">
        <w:rPr>
          <w:lang w:val="en-GB"/>
        </w:rPr>
        <w:t xml:space="preserve">changes indicated </w:t>
      </w:r>
      <w:r w:rsidR="006618C5">
        <w:rPr>
          <w:lang w:val="en-GB"/>
        </w:rPr>
        <w:t xml:space="preserve">in the </w:t>
      </w:r>
      <w:r>
        <w:rPr>
          <w:lang w:val="en-GB"/>
        </w:rPr>
        <w:t xml:space="preserve">existing </w:t>
      </w:r>
      <w:r w:rsidR="00377BC7">
        <w:rPr>
          <w:lang w:val="en-GB"/>
        </w:rPr>
        <w:t xml:space="preserve">vertex </w:t>
      </w:r>
      <w:r w:rsidR="008C7AFB">
        <w:rPr>
          <w:lang w:val="en-GB"/>
        </w:rPr>
        <w:t xml:space="preserve">shader </w:t>
      </w:r>
      <w:r>
        <w:rPr>
          <w:lang w:val="en-GB"/>
        </w:rPr>
        <w:t>support</w:t>
      </w:r>
      <w:r w:rsidR="008C7AFB">
        <w:rPr>
          <w:lang w:val="en-GB"/>
        </w:rPr>
        <w:t>s</w:t>
      </w:r>
      <w:r>
        <w:rPr>
          <w:lang w:val="en-GB"/>
        </w:rPr>
        <w:t xml:space="preserve"> </w:t>
      </w:r>
      <w:r w:rsidR="008C7AFB">
        <w:rPr>
          <w:lang w:val="en-GB"/>
        </w:rPr>
        <w:t xml:space="preserve">geometric </w:t>
      </w:r>
      <w:r>
        <w:rPr>
          <w:lang w:val="en-GB"/>
        </w:rPr>
        <w:t>instancing.</w:t>
      </w:r>
      <w:r w:rsidR="00377BC7">
        <w:rPr>
          <w:lang w:val="en-GB"/>
        </w:rPr>
        <w:t xml:space="preserve"> There is no change required for </w:t>
      </w:r>
      <w:r w:rsidR="00B759EE">
        <w:rPr>
          <w:lang w:val="en-GB"/>
        </w:rPr>
        <w:t>fragment shader.</w:t>
      </w:r>
      <w:r w:rsidR="004B4B72">
        <w:rPr>
          <w:lang w:val="en-GB"/>
        </w:rPr>
        <w:t xml:space="preserve"> </w:t>
      </w:r>
    </w:p>
    <w:p w14:paraId="2A1A0D78" w14:textId="44836F41" w:rsidR="00277F45" w:rsidRPr="00277F45" w:rsidRDefault="004B4B72" w:rsidP="00277F45">
      <w:pPr>
        <w:autoSpaceDE w:val="0"/>
        <w:autoSpaceDN w:val="0"/>
        <w:adjustRightInd w:val="0"/>
        <w:spacing w:after="0" w:line="240" w:lineRule="auto"/>
        <w:ind w:firstLine="720"/>
        <w:rPr>
          <w:lang w:val="en-GB"/>
        </w:rPr>
      </w:pPr>
      <w:r>
        <w:rPr>
          <w:lang w:val="en-GB"/>
        </w:rPr>
        <w:t xml:space="preserve">The vertex shader </w:t>
      </w:r>
      <w:r w:rsidR="00277F45">
        <w:rPr>
          <w:lang w:val="en-GB"/>
        </w:rPr>
        <w:t>is injected with vertex input with two type of rates:</w:t>
      </w:r>
    </w:p>
    <w:p w14:paraId="4A0D7924" w14:textId="6CC57D11" w:rsidR="00FF09E3" w:rsidRDefault="00FF09E3" w:rsidP="00FF09E3">
      <w:pPr>
        <w:pStyle w:val="NormalPACKT"/>
        <w:numPr>
          <w:ilvl w:val="0"/>
          <w:numId w:val="16"/>
        </w:numPr>
        <w:rPr>
          <w:lang w:val="en-GB"/>
        </w:rPr>
      </w:pPr>
      <w:r>
        <w:rPr>
          <w:lang w:val="en-GB"/>
        </w:rPr>
        <w:t>P</w:t>
      </w:r>
      <w:r w:rsidR="009205EE">
        <w:rPr>
          <w:lang w:val="en-GB"/>
        </w:rPr>
        <w:t>er vertex</w:t>
      </w:r>
      <w:r w:rsidR="004166E7">
        <w:rPr>
          <w:lang w:val="en-GB"/>
        </w:rPr>
        <w:t xml:space="preserve">: The inPosition and </w:t>
      </w:r>
      <w:r w:rsidR="009205EE">
        <w:rPr>
          <w:lang w:val="en-GB"/>
        </w:rPr>
        <w:t xml:space="preserve"> inColor</w:t>
      </w:r>
      <w:r w:rsidR="004166E7">
        <w:rPr>
          <w:lang w:val="en-GB"/>
        </w:rPr>
        <w:t xml:space="preserve"> are per vertex attribute are bind to 0</w:t>
      </w:r>
      <w:r w:rsidR="004166E7" w:rsidRPr="004166E7">
        <w:rPr>
          <w:vertAlign w:val="superscript"/>
          <w:lang w:val="en-GB"/>
        </w:rPr>
        <w:t>th</w:t>
      </w:r>
      <w:r w:rsidR="004166E7">
        <w:rPr>
          <w:lang w:val="en-GB"/>
        </w:rPr>
        <w:t xml:space="preserve"> index </w:t>
      </w:r>
      <w:r w:rsidR="00C6158F">
        <w:rPr>
          <w:lang w:val="en-GB"/>
        </w:rPr>
        <w:t xml:space="preserve">and </w:t>
      </w:r>
      <w:r w:rsidR="004166E7">
        <w:rPr>
          <w:lang w:val="en-GB"/>
        </w:rPr>
        <w:t xml:space="preserve">at layout </w:t>
      </w:r>
      <w:r w:rsidR="00C6158F">
        <w:rPr>
          <w:lang w:val="en-GB"/>
        </w:rPr>
        <w:t xml:space="preserve">index </w:t>
      </w:r>
      <w:r w:rsidR="004166E7">
        <w:rPr>
          <w:lang w:val="en-GB"/>
        </w:rPr>
        <w:t>0 and 1 respectively.</w:t>
      </w:r>
      <w:r w:rsidR="001041C5">
        <w:rPr>
          <w:lang w:val="en-GB"/>
        </w:rPr>
        <w:t xml:space="preserve"> This vertex input data is common to all the instances.</w:t>
      </w:r>
    </w:p>
    <w:p w14:paraId="128271E2" w14:textId="77777777" w:rsidR="00BC4735" w:rsidRDefault="00FF09E3" w:rsidP="00FF09E3">
      <w:pPr>
        <w:pStyle w:val="NormalPACKT"/>
        <w:numPr>
          <w:ilvl w:val="0"/>
          <w:numId w:val="16"/>
        </w:numPr>
        <w:rPr>
          <w:lang w:val="en-GB"/>
        </w:rPr>
      </w:pPr>
      <w:r>
        <w:rPr>
          <w:lang w:val="en-GB"/>
        </w:rPr>
        <w:t>P</w:t>
      </w:r>
      <w:r w:rsidR="009205EE">
        <w:rPr>
          <w:lang w:val="en-GB"/>
        </w:rPr>
        <w:t>er instance</w:t>
      </w:r>
      <w:r w:rsidR="001041C5">
        <w:rPr>
          <w:lang w:val="en-GB"/>
        </w:rPr>
        <w:t>: The type of rate accessed from the uploaded GPU buffer per object or instanced based. For example:</w:t>
      </w:r>
      <w:r w:rsidR="009205EE">
        <w:rPr>
          <w:lang w:val="en-GB"/>
        </w:rPr>
        <w:t xml:space="preserve"> instancePos</w:t>
      </w:r>
      <w:r w:rsidR="001041C5">
        <w:rPr>
          <w:lang w:val="en-GB"/>
        </w:rPr>
        <w:t>,</w:t>
      </w:r>
      <w:r w:rsidR="001D694C">
        <w:rPr>
          <w:lang w:val="en-GB"/>
        </w:rPr>
        <w:t xml:space="preserve"> at bind index 1.</w:t>
      </w:r>
    </w:p>
    <w:p w14:paraId="0AFAF377" w14:textId="77777777" w:rsidR="00BC4735" w:rsidRDefault="00BC4735" w:rsidP="00BC4735">
      <w:pPr>
        <w:pStyle w:val="NormalPACKT"/>
        <w:rPr>
          <w:lang w:val="en-GB"/>
        </w:rPr>
      </w:pPr>
    </w:p>
    <w:p w14:paraId="2BD72567" w14:textId="77777777" w:rsidR="00BC4735" w:rsidRDefault="00BC4735" w:rsidP="00BC4735">
      <w:pPr>
        <w:pStyle w:val="InformationBoxPACKT"/>
      </w:pPr>
      <w:r>
        <w:t xml:space="preserve">How come the binding index for inPosition and inColor is 0 and instancePos is 1? </w:t>
      </w:r>
    </w:p>
    <w:p w14:paraId="2F3280AD" w14:textId="5CC8DDED" w:rsidR="00BC4735" w:rsidRPr="00190B79" w:rsidRDefault="00BC4735" w:rsidP="00BC4735">
      <w:pPr>
        <w:pStyle w:val="InformationBoxPACKT"/>
      </w:pPr>
      <w:r>
        <w:t xml:space="preserve">When binding index is not explicitly indicated, </w:t>
      </w:r>
      <w:r w:rsidR="001C2B49">
        <w:t xml:space="preserve">in that case the shader complier automatically assigns the buffer index in the order in which they are specified. </w:t>
      </w:r>
      <w:bookmarkStart w:id="3" w:name="_GoBack"/>
      <w:bookmarkEnd w:id="3"/>
      <w:r>
        <w:t>In staging, two different memory regions are used for the physical allocation. Usually, the first memory region is host-visible and the second is device-local and is the</w:t>
      </w:r>
      <w:r w:rsidRPr="005619DA">
        <w:t xml:space="preserve"> ideal memory placement for a resource</w:t>
      </w:r>
      <w:r>
        <w:t xml:space="preserve"> which</w:t>
      </w:r>
      <w:r w:rsidRPr="005619DA">
        <w:t xml:space="preserve"> may not be visi</w:t>
      </w:r>
      <w:r>
        <w:t>ble to the host. T</w:t>
      </w:r>
      <w:r w:rsidRPr="005619DA">
        <w:t>he application must first populate the resource in a staging buffer that is host-visible, and then transfer it to the ideal location</w:t>
      </w:r>
      <w:r>
        <w:t xml:space="preserve"> using special copying buffer api’s.</w:t>
      </w:r>
    </w:p>
    <w:p w14:paraId="1B669022" w14:textId="3157A8FE" w:rsidR="008A27A2" w:rsidRDefault="008A27A2" w:rsidP="00BC4735">
      <w:pPr>
        <w:pStyle w:val="NormalPACKT"/>
        <w:ind w:left="720"/>
        <w:rPr>
          <w:lang w:val="en-GB"/>
        </w:rPr>
      </w:pPr>
    </w:p>
    <w:p w14:paraId="42B58B78" w14:textId="77777777" w:rsidR="007D6B35" w:rsidRDefault="007D6B35" w:rsidP="007D6B35">
      <w:pPr>
        <w:pStyle w:val="NormalPACKT"/>
        <w:ind w:left="720"/>
        <w:rPr>
          <w:lang w:val="en-GB"/>
        </w:rPr>
      </w:pPr>
    </w:p>
    <w:p w14:paraId="0C8F392E" w14:textId="77777777" w:rsidR="007D6B35" w:rsidRPr="007D6B35" w:rsidRDefault="007D6B35" w:rsidP="007D6B35">
      <w:pPr>
        <w:pStyle w:val="CodeWithinBulletsPACKT"/>
        <w:ind w:left="720"/>
      </w:pPr>
      <w:r w:rsidRPr="007D6B35">
        <w:t>// Filename: RectInstance.vert</w:t>
      </w:r>
    </w:p>
    <w:p w14:paraId="6D914817" w14:textId="77777777" w:rsidR="007D6B35" w:rsidRPr="007D6B35" w:rsidRDefault="007D6B35" w:rsidP="007D6B35">
      <w:pPr>
        <w:pStyle w:val="CodeWithinBulletsPACKT"/>
        <w:ind w:left="720"/>
      </w:pPr>
      <w:r w:rsidRPr="007D6B35">
        <w:t>#version 450</w:t>
      </w:r>
    </w:p>
    <w:p w14:paraId="798784E6" w14:textId="77777777" w:rsidR="007D6B35" w:rsidRPr="007D6B35" w:rsidRDefault="007D6B35" w:rsidP="007D6B35">
      <w:pPr>
        <w:pStyle w:val="CodeWithinBulletsPACKT"/>
        <w:ind w:left="720"/>
      </w:pPr>
      <w:r w:rsidRPr="007D6B35">
        <w:t>#extension GL_ARB_separate_shader_objects : enable</w:t>
      </w:r>
    </w:p>
    <w:p w14:paraId="5F027725" w14:textId="1F70CDB2" w:rsidR="007D6B35" w:rsidRPr="00A64FB6" w:rsidRDefault="007D6B35" w:rsidP="007D6B35">
      <w:pPr>
        <w:pStyle w:val="CodeWithinBulletsPACKT"/>
        <w:ind w:left="720"/>
      </w:pPr>
      <w:r w:rsidRPr="00A64FB6">
        <w:t xml:space="preserve">layout (std140, binding = 0) uniform </w:t>
      </w:r>
      <w:r w:rsidR="00FF056E" w:rsidRPr="00A64FB6">
        <w:rPr>
          <w:rFonts w:ascii="Consolas" w:hAnsi="Consolas" w:cs="Consolas"/>
          <w:color w:val="000000"/>
          <w:szCs w:val="19"/>
          <w:highlight w:val="white"/>
        </w:rPr>
        <w:t>TransformBufferStruct</w:t>
      </w:r>
      <w:r w:rsidRPr="00A64FB6">
        <w:t>{</w:t>
      </w:r>
    </w:p>
    <w:p w14:paraId="7CA1AF90" w14:textId="6A11B76D" w:rsidR="007D6B35" w:rsidRPr="00A64FB6" w:rsidRDefault="00D3733B" w:rsidP="007D6B35">
      <w:pPr>
        <w:pStyle w:val="CodeWithinBulletsPACKT"/>
        <w:ind w:left="720"/>
      </w:pPr>
      <w:r w:rsidRPr="00A64FB6">
        <w:t xml:space="preserve">  </w:t>
      </w:r>
      <w:r w:rsidR="007D6B35" w:rsidRPr="00A64FB6">
        <w:t>mat4 mvp;</w:t>
      </w:r>
    </w:p>
    <w:p w14:paraId="61D92172" w14:textId="77777777" w:rsidR="007D6B35" w:rsidRPr="00A64FB6" w:rsidRDefault="007D6B35" w:rsidP="007D6B35">
      <w:pPr>
        <w:pStyle w:val="CodeWithinBulletsPACKT"/>
        <w:ind w:left="720"/>
      </w:pPr>
      <w:r w:rsidRPr="00A64FB6">
        <w:t>} TransformBuffer;</w:t>
      </w:r>
    </w:p>
    <w:p w14:paraId="61E4EF40" w14:textId="77777777" w:rsidR="007D6B35" w:rsidRPr="007D6B35" w:rsidRDefault="007D6B35" w:rsidP="007D6B35">
      <w:pPr>
        <w:pStyle w:val="CodeWithinBulletsPACKT"/>
        <w:ind w:left="720"/>
      </w:pPr>
    </w:p>
    <w:p w14:paraId="26BB461D" w14:textId="77777777" w:rsidR="007D6B35" w:rsidRPr="007D6B35" w:rsidRDefault="007D6B35" w:rsidP="007D6B35">
      <w:pPr>
        <w:pStyle w:val="CodeWithinBulletsPACKT"/>
        <w:ind w:left="720"/>
      </w:pPr>
    </w:p>
    <w:p w14:paraId="797D9488" w14:textId="77777777" w:rsidR="007D6B35" w:rsidRPr="00FF056E" w:rsidRDefault="007D6B35" w:rsidP="007D6B35">
      <w:pPr>
        <w:pStyle w:val="CodeWithinBulletsPACKT"/>
        <w:ind w:left="720"/>
        <w:rPr>
          <w:b/>
        </w:rPr>
      </w:pPr>
      <w:r w:rsidRPr="00FF056E">
        <w:rPr>
          <w:b/>
        </w:rPr>
        <w:t>// Vextex attributes</w:t>
      </w:r>
    </w:p>
    <w:p w14:paraId="61B828FB" w14:textId="77777777" w:rsidR="007D6B35" w:rsidRPr="007D6B35" w:rsidRDefault="007D6B35" w:rsidP="007D6B35">
      <w:pPr>
        <w:pStyle w:val="CodeWithinBulletsPACKT"/>
        <w:ind w:left="720"/>
      </w:pPr>
      <w:r w:rsidRPr="007D6B35">
        <w:lastRenderedPageBreak/>
        <w:t>layout (location = 0) in vec4 inPosition;</w:t>
      </w:r>
    </w:p>
    <w:p w14:paraId="7108FD85" w14:textId="77777777" w:rsidR="007D6B35" w:rsidRPr="007D6B35" w:rsidRDefault="007D6B35" w:rsidP="007D6B35">
      <w:pPr>
        <w:pStyle w:val="CodeWithinBulletsPACKT"/>
        <w:ind w:left="720"/>
      </w:pPr>
      <w:r w:rsidRPr="007D6B35">
        <w:t>layout (location = 1) in vec4 inColor;</w:t>
      </w:r>
    </w:p>
    <w:p w14:paraId="00F2DD71" w14:textId="77777777" w:rsidR="007D6B35" w:rsidRPr="007D6B35" w:rsidRDefault="007D6B35" w:rsidP="007D6B35">
      <w:pPr>
        <w:pStyle w:val="CodeWithinBulletsPACKT"/>
        <w:ind w:left="720"/>
      </w:pPr>
    </w:p>
    <w:p w14:paraId="0025F0ED" w14:textId="77777777" w:rsidR="007D6B35" w:rsidRPr="00FF056E" w:rsidRDefault="007D6B35" w:rsidP="007D6B35">
      <w:pPr>
        <w:pStyle w:val="CodeWithinBulletsPACKT"/>
        <w:ind w:left="720"/>
        <w:rPr>
          <w:b/>
        </w:rPr>
      </w:pPr>
      <w:r w:rsidRPr="00FF056E">
        <w:rPr>
          <w:b/>
        </w:rPr>
        <w:t>// Instance attributes</w:t>
      </w:r>
    </w:p>
    <w:p w14:paraId="4A986267" w14:textId="77777777" w:rsidR="007D6B35" w:rsidRPr="00A64FB6" w:rsidRDefault="007D6B35" w:rsidP="007D6B35">
      <w:pPr>
        <w:pStyle w:val="CodeWithinBulletsPACKT"/>
        <w:ind w:left="720"/>
        <w:rPr>
          <w:b/>
          <w:i/>
        </w:rPr>
      </w:pPr>
      <w:r w:rsidRPr="00A64FB6">
        <w:rPr>
          <w:b/>
          <w:i/>
        </w:rPr>
        <w:t>layout (location = 2) in mat4 instancePos;</w:t>
      </w:r>
    </w:p>
    <w:p w14:paraId="07A2C4D5" w14:textId="77777777" w:rsidR="00FF056E" w:rsidRDefault="00FF056E" w:rsidP="007D6B35">
      <w:pPr>
        <w:pStyle w:val="CodeWithinBulletsPACKT"/>
        <w:ind w:left="720"/>
      </w:pPr>
    </w:p>
    <w:p w14:paraId="232C6490" w14:textId="5B7CDC46" w:rsidR="00FF056E" w:rsidRPr="0016717D" w:rsidRDefault="0016717D" w:rsidP="007D6B35">
      <w:pPr>
        <w:pStyle w:val="CodeWithinBulletsPACKT"/>
        <w:ind w:left="720"/>
        <w:rPr>
          <w:b/>
        </w:rPr>
      </w:pPr>
      <w:r w:rsidRPr="0016717D">
        <w:rPr>
          <w:b/>
        </w:rPr>
        <w:t>// Attribute to the next stage</w:t>
      </w:r>
    </w:p>
    <w:p w14:paraId="5A6103DD" w14:textId="007EFFEA" w:rsidR="007D6B35" w:rsidRPr="007D6B35" w:rsidRDefault="007D6B35" w:rsidP="00FF056E">
      <w:pPr>
        <w:pStyle w:val="CodeWithinBulletsPACKT"/>
        <w:ind w:left="720"/>
      </w:pPr>
      <w:r w:rsidRPr="007D6B35">
        <w:t>layout(location =</w:t>
      </w:r>
      <w:r w:rsidR="00FF056E">
        <w:t xml:space="preserve"> 0) out vec4 fragColor;</w:t>
      </w:r>
    </w:p>
    <w:p w14:paraId="56DE2C6C" w14:textId="77777777" w:rsidR="007D6B35" w:rsidRPr="007D6B35" w:rsidRDefault="007D6B35" w:rsidP="007D6B35">
      <w:pPr>
        <w:pStyle w:val="CodeWithinBulletsPACKT"/>
        <w:ind w:left="720"/>
      </w:pPr>
      <w:r w:rsidRPr="007D6B35">
        <w:t xml:space="preserve">out gl_PerVertex { </w:t>
      </w:r>
    </w:p>
    <w:p w14:paraId="245AFDBC" w14:textId="77777777" w:rsidR="007D6B35" w:rsidRPr="007D6B35" w:rsidRDefault="007D6B35" w:rsidP="007D6B35">
      <w:pPr>
        <w:pStyle w:val="CodeWithinBulletsPACKT"/>
        <w:ind w:left="720"/>
      </w:pPr>
      <w:r w:rsidRPr="007D6B35">
        <w:t xml:space="preserve">    vec4 gl_Position;</w:t>
      </w:r>
    </w:p>
    <w:p w14:paraId="51C4C83F" w14:textId="77777777" w:rsidR="007D6B35" w:rsidRPr="007D6B35" w:rsidRDefault="007D6B35" w:rsidP="007D6B35">
      <w:pPr>
        <w:pStyle w:val="CodeWithinBulletsPACKT"/>
        <w:ind w:left="720"/>
      </w:pPr>
      <w:r w:rsidRPr="007D6B35">
        <w:t>};</w:t>
      </w:r>
    </w:p>
    <w:p w14:paraId="05430683" w14:textId="77777777" w:rsidR="007D6B35" w:rsidRPr="007D6B35" w:rsidRDefault="007D6B35" w:rsidP="007D6B35">
      <w:pPr>
        <w:pStyle w:val="CodeWithinBulletsPACKT"/>
        <w:ind w:left="720"/>
      </w:pPr>
    </w:p>
    <w:p w14:paraId="775D7919" w14:textId="77777777" w:rsidR="007D6B35" w:rsidRPr="007D6B35" w:rsidRDefault="007D6B35" w:rsidP="007D6B35">
      <w:pPr>
        <w:pStyle w:val="CodeWithinBulletsPACKT"/>
        <w:ind w:left="720"/>
      </w:pPr>
      <w:r w:rsidRPr="007D6B35">
        <w:t xml:space="preserve">void main() </w:t>
      </w:r>
    </w:p>
    <w:p w14:paraId="57FBA60C" w14:textId="77777777" w:rsidR="007D6B35" w:rsidRPr="007D6B35" w:rsidRDefault="007D6B35" w:rsidP="007D6B35">
      <w:pPr>
        <w:pStyle w:val="CodeWithinBulletsPACKT"/>
        <w:ind w:left="720"/>
      </w:pPr>
      <w:r w:rsidRPr="007D6B35">
        <w:t>{</w:t>
      </w:r>
    </w:p>
    <w:p w14:paraId="6C1DFED6" w14:textId="5DF2DDAB" w:rsidR="007D6B35" w:rsidRPr="007D6B35" w:rsidRDefault="007D6B35" w:rsidP="007D6B35">
      <w:pPr>
        <w:pStyle w:val="CodeWithinBulletsPACKT"/>
        <w:ind w:left="720"/>
      </w:pPr>
      <w:r>
        <w:t xml:space="preserve">  </w:t>
      </w:r>
      <w:r w:rsidRPr="007D6B35">
        <w:t>fragColor = inColor;</w:t>
      </w:r>
    </w:p>
    <w:p w14:paraId="55C647D5" w14:textId="72F31789" w:rsidR="007D6B35" w:rsidRPr="00A64FB6" w:rsidRDefault="007D6B35" w:rsidP="007D6B35">
      <w:pPr>
        <w:pStyle w:val="CodeWithinBulletsPACKT"/>
        <w:ind w:left="720"/>
        <w:rPr>
          <w:b/>
          <w:i/>
        </w:rPr>
      </w:pPr>
      <w:r w:rsidRPr="00A64FB6">
        <w:rPr>
          <w:b/>
          <w:i/>
        </w:rPr>
        <w:t xml:space="preserve">  gl_Position </w:t>
      </w:r>
      <w:r w:rsidRPr="00A64FB6">
        <w:rPr>
          <w:b/>
          <w:i/>
        </w:rPr>
        <w:t>= Trans</w:t>
      </w:r>
      <w:r w:rsidRPr="00A64FB6">
        <w:rPr>
          <w:b/>
          <w:i/>
        </w:rPr>
        <w:t>formBuffer.mvp * instancePos* inPosition</w:t>
      </w:r>
      <w:r w:rsidRPr="00A64FB6">
        <w:rPr>
          <w:b/>
          <w:i/>
        </w:rPr>
        <w:t>;</w:t>
      </w:r>
    </w:p>
    <w:p w14:paraId="32BEAC64" w14:textId="5164E63C" w:rsidR="007D6B35" w:rsidRPr="007D6B35" w:rsidRDefault="007D6B35" w:rsidP="007D6B35">
      <w:pPr>
        <w:pStyle w:val="CodeWithinBulletsPACKT"/>
        <w:ind w:left="720"/>
      </w:pPr>
      <w:r>
        <w:t xml:space="preserve">  </w:t>
      </w:r>
      <w:r w:rsidRPr="007D6B35">
        <w:t>gl_Position.z = (gl_Position.z + gl_Position.w) / 2.0;</w:t>
      </w:r>
    </w:p>
    <w:p w14:paraId="3CA8ABEA" w14:textId="57E85563" w:rsidR="007D6B35" w:rsidRPr="007D6B35" w:rsidRDefault="007D6B35" w:rsidP="007D6B35">
      <w:pPr>
        <w:pStyle w:val="CodeWithinBulletsPACKT"/>
        <w:ind w:left="720"/>
      </w:pPr>
      <w:r w:rsidRPr="007D6B35">
        <w:t>}</w:t>
      </w:r>
    </w:p>
    <w:p w14:paraId="2340B8B8" w14:textId="77777777" w:rsidR="007D6B35" w:rsidRDefault="007D6B35" w:rsidP="007D6B35">
      <w:pPr>
        <w:pStyle w:val="NormalPACKT"/>
        <w:ind w:left="720"/>
        <w:rPr>
          <w:lang w:val="en-GB"/>
        </w:rPr>
      </w:pPr>
    </w:p>
    <w:p w14:paraId="04FB24B1" w14:textId="77777777" w:rsidR="007D6B35" w:rsidRDefault="007D6B35" w:rsidP="007D6B35">
      <w:pPr>
        <w:pStyle w:val="NormalPACKT"/>
        <w:ind w:left="720"/>
        <w:rPr>
          <w:lang w:val="en-GB"/>
        </w:rPr>
      </w:pPr>
    </w:p>
    <w:p w14:paraId="5BF4D1CB" w14:textId="0BEF0548" w:rsidR="008A27A2" w:rsidRDefault="008A27A2" w:rsidP="00463701">
      <w:pPr>
        <w:pStyle w:val="NormalPACKT"/>
        <w:numPr>
          <w:ilvl w:val="0"/>
          <w:numId w:val="15"/>
        </w:numPr>
        <w:rPr>
          <w:lang w:val="en-GB"/>
        </w:rPr>
      </w:pPr>
      <w:r>
        <w:rPr>
          <w:lang w:val="en-GB"/>
        </w:rPr>
        <w:t>Fsdsf</w:t>
      </w:r>
    </w:p>
    <w:p w14:paraId="60AF8020" w14:textId="44618E1A" w:rsidR="008A27A2" w:rsidRDefault="008A27A2" w:rsidP="00463701">
      <w:pPr>
        <w:pStyle w:val="NormalPACKT"/>
        <w:numPr>
          <w:ilvl w:val="0"/>
          <w:numId w:val="15"/>
        </w:numPr>
        <w:rPr>
          <w:lang w:val="en-GB"/>
        </w:rPr>
      </w:pPr>
      <w:r>
        <w:rPr>
          <w:lang w:val="en-GB"/>
        </w:rPr>
        <w:t>Sf</w:t>
      </w:r>
    </w:p>
    <w:p w14:paraId="02940C20" w14:textId="3C2EFB8E" w:rsidR="008A27A2" w:rsidRDefault="008A27A2" w:rsidP="00463701">
      <w:pPr>
        <w:pStyle w:val="NormalPACKT"/>
        <w:numPr>
          <w:ilvl w:val="0"/>
          <w:numId w:val="15"/>
        </w:numPr>
        <w:rPr>
          <w:lang w:val="en-GB"/>
        </w:rPr>
      </w:pPr>
      <w:r>
        <w:rPr>
          <w:lang w:val="en-GB"/>
        </w:rPr>
        <w:t>S</w:t>
      </w:r>
    </w:p>
    <w:p w14:paraId="6D955A61" w14:textId="49968820" w:rsidR="008A27A2" w:rsidRDefault="008A27A2" w:rsidP="00463701">
      <w:pPr>
        <w:pStyle w:val="NormalPACKT"/>
        <w:numPr>
          <w:ilvl w:val="0"/>
          <w:numId w:val="15"/>
        </w:numPr>
        <w:rPr>
          <w:lang w:val="en-GB"/>
        </w:rPr>
      </w:pPr>
      <w:r>
        <w:rPr>
          <w:lang w:val="en-GB"/>
        </w:rPr>
        <w:t>Fs</w:t>
      </w:r>
    </w:p>
    <w:p w14:paraId="71755751" w14:textId="2EF10C6B" w:rsidR="008A27A2" w:rsidRDefault="008A27A2" w:rsidP="00463701">
      <w:pPr>
        <w:pStyle w:val="NormalPACKT"/>
        <w:numPr>
          <w:ilvl w:val="0"/>
          <w:numId w:val="15"/>
        </w:numPr>
        <w:rPr>
          <w:lang w:val="en-GB"/>
        </w:rPr>
      </w:pPr>
      <w:r>
        <w:rPr>
          <w:lang w:val="en-GB"/>
        </w:rPr>
        <w:t>f</w:t>
      </w:r>
    </w:p>
    <w:p w14:paraId="54A23196" w14:textId="73EEF21D" w:rsidR="004A3F61" w:rsidRDefault="00FC22A9" w:rsidP="00301C1E">
      <w:pPr>
        <w:autoSpaceDE w:val="0"/>
        <w:autoSpaceDN w:val="0"/>
        <w:adjustRightInd w:val="0"/>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ab/>
      </w:r>
    </w:p>
    <w:p w14:paraId="354C4B69" w14:textId="77777777" w:rsidR="004A3F61" w:rsidRDefault="004A3F61" w:rsidP="00221A26">
      <w:pPr>
        <w:autoSpaceDE w:val="0"/>
        <w:autoSpaceDN w:val="0"/>
        <w:adjustRightInd w:val="0"/>
        <w:spacing w:after="0" w:line="240" w:lineRule="auto"/>
        <w:rPr>
          <w:rFonts w:ascii="Consolas" w:eastAsia="Times New Roman" w:hAnsi="Consolas" w:cs="Consolas"/>
          <w:color w:val="000000"/>
          <w:sz w:val="19"/>
          <w:szCs w:val="19"/>
          <w:highlight w:val="white"/>
        </w:rPr>
      </w:pPr>
    </w:p>
    <w:p w14:paraId="725D59CA" w14:textId="77777777" w:rsidR="00FC22A9" w:rsidRDefault="00FC22A9" w:rsidP="00174BCB">
      <w:pPr>
        <w:pStyle w:val="NormalPACKT"/>
        <w:rPr>
          <w:lang w:val="en-GB"/>
        </w:rPr>
      </w:pPr>
    </w:p>
    <w:p w14:paraId="2F4442BC" w14:textId="2A111296" w:rsidR="00174BCB" w:rsidRDefault="00174BCB" w:rsidP="00174BCB">
      <w:pPr>
        <w:pStyle w:val="NormalPACKT"/>
        <w:rPr>
          <w:lang w:val="en-GB"/>
        </w:rPr>
      </w:pPr>
      <w:r>
        <w:rPr>
          <w:lang w:val="en-GB"/>
        </w:rPr>
        <w:t>f</w:t>
      </w:r>
      <w:r w:rsidRPr="0013026F">
        <w:rPr>
          <w:lang w:val="en-GB"/>
        </w:rPr>
        <w:t xml:space="preserve">or this we use 1000 matrices in a VBO, each matrix contains a transformation to place a cube in 3D space. </w:t>
      </w:r>
      <w:r>
        <w:rPr>
          <w:lang w:val="en-GB"/>
        </w:rPr>
        <w:t xml:space="preserve">The information of the matrices are updated using range map buffer feature as discussed in the previous recipe. </w:t>
      </w:r>
      <w:r w:rsidRPr="0013026F">
        <w:rPr>
          <w:lang w:val="en-GB"/>
        </w:rPr>
        <w:t xml:space="preserve">This allows to pass new transformation data </w:t>
      </w:r>
      <w:r>
        <w:rPr>
          <w:lang w:val="en-GB"/>
        </w:rPr>
        <w:t>on-the-fly at run time,</w:t>
      </w:r>
      <w:r w:rsidRPr="0013026F">
        <w:rPr>
          <w:lang w:val="en-GB"/>
        </w:rPr>
        <w:t xml:space="preserve"> </w:t>
      </w:r>
      <w:r>
        <w:rPr>
          <w:lang w:val="en-GB"/>
        </w:rPr>
        <w:t>t</w:t>
      </w:r>
      <w:r w:rsidRPr="0013026F">
        <w:rPr>
          <w:lang w:val="en-GB"/>
        </w:rPr>
        <w:t>he transformed data contain</w:t>
      </w:r>
      <w:r>
        <w:rPr>
          <w:lang w:val="en-GB"/>
        </w:rPr>
        <w:t>s</w:t>
      </w:r>
      <w:r w:rsidRPr="0013026F">
        <w:rPr>
          <w:lang w:val="en-GB"/>
        </w:rPr>
        <w:t xml:space="preserve"> new rotation and transla</w:t>
      </w:r>
      <w:r>
        <w:rPr>
          <w:lang w:val="en-GB"/>
        </w:rPr>
        <w:t>ted</w:t>
      </w:r>
      <w:r w:rsidRPr="0013026F">
        <w:rPr>
          <w:lang w:val="en-GB"/>
        </w:rPr>
        <w:t xml:space="preserve"> position</w:t>
      </w:r>
      <w:r>
        <w:rPr>
          <w:lang w:val="en-GB"/>
        </w:rPr>
        <w:t>s</w:t>
      </w:r>
      <w:r w:rsidRPr="0013026F">
        <w:rPr>
          <w:lang w:val="en-GB"/>
        </w:rPr>
        <w:t>.</w:t>
      </w:r>
    </w:p>
    <w:p w14:paraId="68C101A2" w14:textId="19B584FC" w:rsidR="00174BCB" w:rsidRDefault="00174BCB" w:rsidP="00174BCB">
      <w:pPr>
        <w:pStyle w:val="Heading2"/>
        <w:jc w:val="center"/>
      </w:pPr>
    </w:p>
    <w:p w14:paraId="4F688DCD" w14:textId="0DFF15D8" w:rsidR="00174BCB" w:rsidRPr="00F70297" w:rsidRDefault="002C3FF4" w:rsidP="00174BCB">
      <w:pPr>
        <w:pStyle w:val="LayoutInformationPACKT"/>
        <w:jc w:val="center"/>
        <w:rPr>
          <w:lang w:val="en-GB"/>
        </w:rPr>
      </w:pPr>
      <w:r>
        <w:rPr>
          <w:lang w:val="en-GB"/>
        </w:rPr>
        <w:t>Insert image B06926</w:t>
      </w:r>
      <w:r w:rsidR="00174BCB">
        <w:rPr>
          <w:lang w:val="en-GB"/>
        </w:rPr>
        <w:t>_0</w:t>
      </w:r>
      <w:r>
        <w:rPr>
          <w:shadow/>
          <w:lang w:val="en-GB"/>
        </w:rPr>
        <w:t>1</w:t>
      </w:r>
      <w:r w:rsidR="00174BCB" w:rsidRPr="001726F7">
        <w:rPr>
          <w:lang w:val="en-GB"/>
        </w:rPr>
        <w:t>.png</w:t>
      </w:r>
    </w:p>
    <w:p w14:paraId="7914C52A" w14:textId="77777777" w:rsidR="00174BCB" w:rsidRDefault="00174BCB" w:rsidP="00174BCB">
      <w:pPr>
        <w:pStyle w:val="Heading2"/>
      </w:pPr>
      <w:r w:rsidRPr="0013026F">
        <w:lastRenderedPageBreak/>
        <w:t>How to do it...</w:t>
      </w:r>
    </w:p>
    <w:p w14:paraId="2CDCD857" w14:textId="77777777" w:rsidR="00174BCB" w:rsidRDefault="00174BCB" w:rsidP="00174BCB">
      <w:pPr>
        <w:pStyle w:val="NormalPACKT"/>
        <w:rPr>
          <w:lang w:val="en-GB"/>
        </w:rPr>
      </w:pPr>
      <w:r>
        <w:rPr>
          <w:lang w:val="en-GB"/>
        </w:rPr>
        <w:t xml:space="preserve">So far in our recipes, the Model-View-Projection matrix is always treated as uniforms in the vertex shader, for this recipe we make the use the VAO and </w:t>
      </w:r>
      <w:r w:rsidRPr="0013026F">
        <w:rPr>
          <w:lang w:val="en-GB"/>
        </w:rPr>
        <w:t xml:space="preserve">declares the </w:t>
      </w:r>
      <w:r>
        <w:rPr>
          <w:lang w:val="en-GB"/>
        </w:rPr>
        <w:t>Model-View-Projection matrix</w:t>
      </w:r>
      <w:r w:rsidRPr="00AD2635">
        <w:rPr>
          <w:rStyle w:val="CodeInTextPACKT"/>
        </w:rPr>
        <w:t xml:space="preserve"> </w:t>
      </w:r>
      <w:r w:rsidRPr="0013026F">
        <w:rPr>
          <w:lang w:val="en-GB"/>
        </w:rPr>
        <w:t xml:space="preserve">as a generic attribute instead of </w:t>
      </w:r>
      <w:r>
        <w:rPr>
          <w:lang w:val="en-GB"/>
        </w:rPr>
        <w:t xml:space="preserve">a </w:t>
      </w:r>
      <w:r w:rsidRPr="0013026F">
        <w:rPr>
          <w:lang w:val="en-GB"/>
        </w:rPr>
        <w:t>uniform.</w:t>
      </w:r>
      <w:r>
        <w:rPr>
          <w:lang w:val="en-GB"/>
        </w:rPr>
        <w:t xml:space="preserve"> Since the matrix is an attribute a new VBO is required</w:t>
      </w:r>
      <w:r w:rsidRPr="0013026F">
        <w:rPr>
          <w:lang w:val="en-GB"/>
        </w:rPr>
        <w:t xml:space="preserve">, this VBO is stored in variable </w:t>
      </w:r>
      <w:r w:rsidRPr="0013026F">
        <w:rPr>
          <w:rStyle w:val="CodeInTextPACKT"/>
        </w:rPr>
        <w:t>matrixId</w:t>
      </w:r>
      <w:r>
        <w:rPr>
          <w:lang w:val="en-GB"/>
        </w:rPr>
        <w:t>, t</w:t>
      </w:r>
      <w:r w:rsidRPr="0013026F">
        <w:rPr>
          <w:lang w:val="en-GB"/>
        </w:rPr>
        <w:t xml:space="preserve">he </w:t>
      </w:r>
      <w:r>
        <w:rPr>
          <w:rStyle w:val="CodeInTextPACKT"/>
        </w:rPr>
        <w:t>RenderCube</w:t>
      </w:r>
      <w:r w:rsidRPr="0013026F">
        <w:rPr>
          <w:rStyle w:val="CodeInTextPACKT"/>
        </w:rPr>
        <w:t xml:space="preserve">() </w:t>
      </w:r>
      <w:r w:rsidRPr="0013026F">
        <w:rPr>
          <w:lang w:val="en-GB"/>
        </w:rPr>
        <w:t>uses the map buffer to update transformation matrix dat</w:t>
      </w:r>
      <w:r>
        <w:rPr>
          <w:lang w:val="en-GB"/>
        </w:rPr>
        <w:t>a.</w:t>
      </w:r>
    </w:p>
    <w:p w14:paraId="2F6453A7" w14:textId="77777777" w:rsidR="00174BCB" w:rsidRPr="00E00EE3" w:rsidRDefault="00174BCB" w:rsidP="00174BCB">
      <w:pPr>
        <w:pStyle w:val="NormalPACKT"/>
        <w:rPr>
          <w:lang w:val="en-GB"/>
        </w:rPr>
      </w:pPr>
      <w:r>
        <w:rPr>
          <w:lang w:val="en-GB"/>
        </w:rPr>
        <w:t xml:space="preserve">Below are the steps describes to implement geometric instancing:- </w:t>
      </w:r>
    </w:p>
    <w:p w14:paraId="36EA0389" w14:textId="77777777" w:rsidR="00174BCB" w:rsidRDefault="00174BCB" w:rsidP="00174BCB">
      <w:pPr>
        <w:pStyle w:val="NormalPACKT"/>
        <w:numPr>
          <w:ilvl w:val="0"/>
          <w:numId w:val="14"/>
        </w:numPr>
        <w:ind w:left="360"/>
        <w:rPr>
          <w:lang w:val="en-GB"/>
        </w:rPr>
      </w:pPr>
      <w:r w:rsidRPr="0013026F">
        <w:rPr>
          <w:lang w:val="en-GB"/>
        </w:rPr>
        <w:t xml:space="preserve">Create the vertex shader and add the below code. There is no change required for fragment shader, it can </w:t>
      </w:r>
      <w:r>
        <w:rPr>
          <w:lang w:val="en-GB"/>
        </w:rPr>
        <w:t xml:space="preserve">be </w:t>
      </w:r>
      <w:r w:rsidRPr="0013026F">
        <w:rPr>
          <w:lang w:val="en-GB"/>
        </w:rPr>
        <w:t>reuse</w:t>
      </w:r>
      <w:r>
        <w:rPr>
          <w:lang w:val="en-GB"/>
        </w:rPr>
        <w:t>d</w:t>
      </w:r>
      <w:r w:rsidRPr="0013026F">
        <w:rPr>
          <w:lang w:val="en-GB"/>
        </w:rPr>
        <w:t>.</w:t>
      </w:r>
    </w:p>
    <w:p w14:paraId="4A967EC1" w14:textId="77777777" w:rsidR="00174BCB" w:rsidRDefault="00174BCB" w:rsidP="00174BCB">
      <w:pPr>
        <w:pStyle w:val="CodeWithinBulletsPACKT"/>
        <w:ind w:left="720"/>
      </w:pPr>
    </w:p>
    <w:p w14:paraId="0A897FBE" w14:textId="77777777" w:rsidR="00174BCB" w:rsidRPr="00EA0E6E" w:rsidRDefault="00174BCB" w:rsidP="00174BCB">
      <w:pPr>
        <w:pStyle w:val="CodeWithinBulletsPACKT"/>
        <w:ind w:left="720"/>
      </w:pPr>
      <w:r w:rsidRPr="00EA0E6E">
        <w:t>#version 300 es</w:t>
      </w:r>
    </w:p>
    <w:p w14:paraId="57F65664" w14:textId="77777777" w:rsidR="00174BCB" w:rsidRPr="00EA0E6E" w:rsidRDefault="00174BCB" w:rsidP="00174BCB">
      <w:pPr>
        <w:pStyle w:val="CodeWithinBulletsPACKT"/>
        <w:ind w:left="720"/>
      </w:pPr>
      <w:r w:rsidRPr="00EA0E6E">
        <w:t>layout(location = 0) in vec4 VertexPosition;</w:t>
      </w:r>
    </w:p>
    <w:p w14:paraId="205D2747" w14:textId="77777777" w:rsidR="00174BCB" w:rsidRPr="00EA0E6E" w:rsidRDefault="00174BCB" w:rsidP="00174BCB">
      <w:pPr>
        <w:pStyle w:val="CodeWithinBulletsPACKT"/>
        <w:ind w:left="720"/>
      </w:pPr>
      <w:r w:rsidRPr="00EA0E6E">
        <w:t>layout(location = 1) in vec4 VertexColor;</w:t>
      </w:r>
    </w:p>
    <w:p w14:paraId="30B88651" w14:textId="77777777" w:rsidR="00174BCB" w:rsidRPr="00CA40F6" w:rsidRDefault="00174BCB" w:rsidP="00174BCB">
      <w:pPr>
        <w:pStyle w:val="CodeWithinBulletsPACKT"/>
        <w:ind w:left="720"/>
        <w:rPr>
          <w:b/>
        </w:rPr>
      </w:pPr>
      <w:r w:rsidRPr="00CA40F6">
        <w:rPr>
          <w:b/>
        </w:rPr>
        <w:t>layout(location = 2) in mat4 MODELVIEWPROJECTIONMATRIX;</w:t>
      </w:r>
    </w:p>
    <w:p w14:paraId="32059BC1" w14:textId="77777777" w:rsidR="00174BCB" w:rsidRPr="00EA0E6E" w:rsidRDefault="00174BCB" w:rsidP="00174BCB">
      <w:pPr>
        <w:pStyle w:val="CodeWithinBulletsPACKT"/>
        <w:ind w:left="720"/>
      </w:pPr>
      <w:r w:rsidRPr="00EA0E6E">
        <w:t>out vec4 Color;</w:t>
      </w:r>
    </w:p>
    <w:p w14:paraId="1C351C26" w14:textId="77777777" w:rsidR="00174BCB" w:rsidRPr="00EA0E6E" w:rsidRDefault="00174BCB" w:rsidP="00174BCB">
      <w:pPr>
        <w:pStyle w:val="CodeWithinBulletsPACKT"/>
        <w:ind w:left="720"/>
      </w:pPr>
      <w:r w:rsidRPr="00EA0E6E">
        <w:t>void main() {</w:t>
      </w:r>
    </w:p>
    <w:p w14:paraId="3C8599E6" w14:textId="77777777" w:rsidR="00174BCB" w:rsidRPr="00EA0E6E" w:rsidRDefault="00174BCB" w:rsidP="00174BCB">
      <w:pPr>
        <w:pStyle w:val="CodeWithinBulletsPACKT"/>
        <w:ind w:left="720"/>
      </w:pPr>
      <w:r w:rsidRPr="00EA0E6E">
        <w:t xml:space="preserve">  gl_Position = MODELVIEWPROJECTIONMATRIX * VertexPosition;</w:t>
      </w:r>
    </w:p>
    <w:p w14:paraId="6C6DD9F4" w14:textId="77777777" w:rsidR="00174BCB" w:rsidRPr="00EA0E6E" w:rsidRDefault="00174BCB" w:rsidP="00174BCB">
      <w:pPr>
        <w:pStyle w:val="CodeWithinBulletsPACKT"/>
        <w:ind w:left="720"/>
      </w:pPr>
      <w:r w:rsidRPr="00EA0E6E">
        <w:t xml:space="preserve">  Color = VertexColor;</w:t>
      </w:r>
    </w:p>
    <w:p w14:paraId="4D4F57D5" w14:textId="77777777" w:rsidR="00174BCB" w:rsidRPr="00EA0E6E" w:rsidRDefault="00174BCB" w:rsidP="00174BCB">
      <w:pPr>
        <w:pStyle w:val="CodeWithinBulletsPACKT"/>
        <w:ind w:left="720"/>
      </w:pPr>
      <w:r w:rsidRPr="00EA0E6E">
        <w:t>}</w:t>
      </w:r>
    </w:p>
    <w:p w14:paraId="77E95952" w14:textId="77777777" w:rsidR="00174BCB" w:rsidRPr="00EA0E6E" w:rsidRDefault="00174BCB" w:rsidP="00174BCB">
      <w:pPr>
        <w:pStyle w:val="CodeWithinBulletsPACKT"/>
        <w:ind w:left="720"/>
      </w:pPr>
    </w:p>
    <w:p w14:paraId="4E14A1EA" w14:textId="77777777" w:rsidR="00174BCB" w:rsidRDefault="00174BCB" w:rsidP="00174BCB">
      <w:pPr>
        <w:pStyle w:val="NormalPACKT"/>
        <w:numPr>
          <w:ilvl w:val="0"/>
          <w:numId w:val="14"/>
        </w:numPr>
        <w:ind w:left="360"/>
        <w:rPr>
          <w:lang w:val="en-GB"/>
        </w:rPr>
      </w:pPr>
      <w:r>
        <w:rPr>
          <w:lang w:val="en-GB"/>
        </w:rPr>
        <w:t xml:space="preserve">In the </w:t>
      </w:r>
      <w:r w:rsidRPr="005E7CE0">
        <w:rPr>
          <w:rStyle w:val="CodeInTextPACKT"/>
        </w:rPr>
        <w:t>Cube:</w:t>
      </w:r>
      <w:r>
        <w:rPr>
          <w:rStyle w:val="CodeInTextPACKT"/>
        </w:rPr>
        <w:t>:</w:t>
      </w:r>
      <w:r w:rsidRPr="005E7CE0">
        <w:rPr>
          <w:rStyle w:val="CodeInTextPACKT"/>
        </w:rPr>
        <w:t>InitModel()</w:t>
      </w:r>
      <w:r>
        <w:rPr>
          <w:lang w:val="en-GB"/>
        </w:rPr>
        <w:t xml:space="preserve"> use the existing code and add a new VBO for matrix transformation, get the ID of the generated buffer object in </w:t>
      </w:r>
      <w:r w:rsidRPr="005E7CE0">
        <w:rPr>
          <w:rStyle w:val="CodeInTextPACKT"/>
        </w:rPr>
        <w:t>matrixId</w:t>
      </w:r>
      <w:r>
        <w:rPr>
          <w:lang w:val="en-GB"/>
        </w:rPr>
        <w:t>.</w:t>
      </w:r>
    </w:p>
    <w:p w14:paraId="0894630E" w14:textId="77777777" w:rsidR="00174BCB" w:rsidRPr="00DE2B8A" w:rsidRDefault="00174BCB" w:rsidP="00174BCB">
      <w:pPr>
        <w:pStyle w:val="CodeWithinBulletsPACKT"/>
        <w:ind w:left="720"/>
        <w:rPr>
          <w:b/>
        </w:rPr>
      </w:pPr>
      <w:r w:rsidRPr="00DE2B8A">
        <w:rPr>
          <w:b/>
        </w:rPr>
        <w:t>// Create VBO for transformation matrix</w:t>
      </w:r>
    </w:p>
    <w:p w14:paraId="3FA8C9C8" w14:textId="77777777" w:rsidR="00174BCB" w:rsidRPr="00EA0E6E" w:rsidRDefault="00174BCB" w:rsidP="00174BCB">
      <w:pPr>
        <w:pStyle w:val="CodeWithinBulletsPACKT"/>
        <w:ind w:left="720"/>
      </w:pPr>
      <w:r w:rsidRPr="00EA0E6E">
        <w:t>glGenBuffers(1, &amp;matrixId);</w:t>
      </w:r>
    </w:p>
    <w:p w14:paraId="4951D240" w14:textId="77777777" w:rsidR="00174BCB" w:rsidRPr="00EA0E6E" w:rsidRDefault="00174BCB" w:rsidP="00174BCB">
      <w:pPr>
        <w:pStyle w:val="CodeWithinBulletsPACKT"/>
        <w:ind w:left="720"/>
      </w:pPr>
      <w:r>
        <w:t>g</w:t>
      </w:r>
      <w:r w:rsidRPr="00EA0E6E">
        <w:t>lBindBuffer (GL_ARRAY_BUFFER, matrixId);</w:t>
      </w:r>
      <w:r w:rsidRPr="00EA0E6E">
        <w:tab/>
      </w:r>
    </w:p>
    <w:p w14:paraId="62FBBDDC" w14:textId="77777777" w:rsidR="00174BCB" w:rsidRPr="00EA0E6E" w:rsidRDefault="00174BCB" w:rsidP="00174BCB">
      <w:pPr>
        <w:pStyle w:val="CodeWithinBulletsPACKT"/>
        <w:ind w:left="720"/>
      </w:pPr>
    </w:p>
    <w:p w14:paraId="6EAF8E3D" w14:textId="77777777" w:rsidR="00174BCB" w:rsidRDefault="00174BCB" w:rsidP="00174BCB">
      <w:pPr>
        <w:pStyle w:val="NormalPACKT"/>
        <w:numPr>
          <w:ilvl w:val="0"/>
          <w:numId w:val="14"/>
        </w:numPr>
        <w:ind w:left="360"/>
        <w:rPr>
          <w:lang w:val="en-GB"/>
        </w:rPr>
      </w:pPr>
      <w:r>
        <w:rPr>
          <w:lang w:val="en-GB"/>
        </w:rPr>
        <w:t xml:space="preserve">Allocate the memory to the VBO for matrix transformation. The </w:t>
      </w:r>
      <w:r w:rsidRPr="00C522C3">
        <w:rPr>
          <w:rStyle w:val="CodeInTextPACKT"/>
        </w:rPr>
        <w:t>dimension</w:t>
      </w:r>
      <w:r>
        <w:rPr>
          <w:lang w:val="en-GB"/>
        </w:rPr>
        <w:t xml:space="preserve"> variable is initialized with 10, it gives the number of cubes along an axis. Therefore, along X, Y and Z axises 10x10X10 = 1000 cubes, the total size of the buffer would be: sizeof (GLfloat) * 16 (16 float element in mat4) * 1000 (cubes).</w:t>
      </w:r>
    </w:p>
    <w:p w14:paraId="5FF0BAE3" w14:textId="77777777" w:rsidR="00174BCB" w:rsidRPr="00EA0E6E" w:rsidRDefault="00174BCB" w:rsidP="00174BCB">
      <w:pPr>
        <w:pStyle w:val="CodeWithinBulletsPACKT"/>
        <w:ind w:left="720"/>
      </w:pPr>
      <w:r w:rsidRPr="00EA0E6E">
        <w:t>glm::mat4 transformMatrix[dimension][dimension][dimension];</w:t>
      </w:r>
    </w:p>
    <w:p w14:paraId="313E72B4" w14:textId="77777777" w:rsidR="00174BCB" w:rsidRDefault="00174BCB" w:rsidP="00174BCB">
      <w:pPr>
        <w:pStyle w:val="CodeWithinBulletsPACKT"/>
        <w:ind w:left="720"/>
      </w:pPr>
      <w:r w:rsidRPr="00EA0E6E">
        <w:t>glBufferData(GL_ARRAY_BUFFER, sizeof(transformMatrix) , 0, GL_DYNAMIC_DRAW);</w:t>
      </w:r>
    </w:p>
    <w:p w14:paraId="43C32DDF" w14:textId="77777777" w:rsidR="00174BCB" w:rsidRPr="00EA0E6E" w:rsidRDefault="00174BCB" w:rsidP="00174BCB">
      <w:pPr>
        <w:pStyle w:val="CodeWithinBulletsPACKT"/>
        <w:ind w:left="720"/>
      </w:pPr>
    </w:p>
    <w:p w14:paraId="31C38C9E" w14:textId="77777777" w:rsidR="00174BCB" w:rsidRDefault="00174BCB" w:rsidP="00174BCB">
      <w:pPr>
        <w:pStyle w:val="NormalPACKT"/>
        <w:ind w:left="360"/>
        <w:rPr>
          <w:lang w:val="en-GB"/>
        </w:rPr>
      </w:pPr>
      <w:r>
        <w:rPr>
          <w:lang w:val="en-GB"/>
        </w:rPr>
        <w:t xml:space="preserve">The </w:t>
      </w:r>
      <w:r w:rsidRPr="009E2872">
        <w:rPr>
          <w:rStyle w:val="CodeInTextPACKT"/>
        </w:rPr>
        <w:t>glBufferData</w:t>
      </w:r>
      <w:r>
        <w:rPr>
          <w:lang w:val="en-GB"/>
        </w:rPr>
        <w:t xml:space="preserve"> uses </w:t>
      </w:r>
      <w:r w:rsidRPr="008B5CEC">
        <w:rPr>
          <w:rStyle w:val="CodeInTextPACKT"/>
        </w:rPr>
        <w:t>GL_DYNAMIC_DRAW</w:t>
      </w:r>
      <w:r>
        <w:rPr>
          <w:lang w:val="en-GB"/>
        </w:rPr>
        <w:t>, this symbolic constant specifies that the buffer is going to contain some data which is dynamic in nature. In other word, the data will require updates in the buffer. This symbolic constant helps the graphics driver to manage buffer memory in the best possible way to achieve high performance graphics rendering.</w:t>
      </w:r>
    </w:p>
    <w:p w14:paraId="35F6639D" w14:textId="77777777" w:rsidR="00174BCB" w:rsidRDefault="00174BCB" w:rsidP="00174BCB">
      <w:pPr>
        <w:pStyle w:val="NormalPACKT"/>
        <w:numPr>
          <w:ilvl w:val="0"/>
          <w:numId w:val="14"/>
        </w:numPr>
        <w:ind w:left="360"/>
        <w:rPr>
          <w:lang w:val="en-GB"/>
        </w:rPr>
      </w:pPr>
      <w:r w:rsidRPr="000110A0">
        <w:rPr>
          <w:lang w:val="en-GB"/>
        </w:rPr>
        <w:lastRenderedPageBreak/>
        <w:t>In the same function, after creating the vertex array object</w:t>
      </w:r>
      <w:r>
        <w:rPr>
          <w:lang w:val="en-GB"/>
        </w:rPr>
        <w:t xml:space="preserve"> (</w:t>
      </w:r>
      <w:r w:rsidRPr="000110A0">
        <w:rPr>
          <w:rStyle w:val="CodeInTextPACKT"/>
        </w:rPr>
        <w:t>Vertex_VAO_Id</w:t>
      </w:r>
      <w:r>
        <w:rPr>
          <w:lang w:val="en-GB"/>
        </w:rPr>
        <w:t>)</w:t>
      </w:r>
      <w:r w:rsidRPr="000110A0">
        <w:rPr>
          <w:lang w:val="en-GB"/>
        </w:rPr>
        <w:t xml:space="preserve"> define the generic attribute states and configuration </w:t>
      </w:r>
      <w:r>
        <w:rPr>
          <w:lang w:val="en-GB"/>
        </w:rPr>
        <w:t>of</w:t>
      </w:r>
      <w:r w:rsidRPr="000110A0">
        <w:rPr>
          <w:lang w:val="en-GB"/>
        </w:rPr>
        <w:t xml:space="preserve"> </w:t>
      </w:r>
      <w:r>
        <w:rPr>
          <w:lang w:val="en-GB"/>
        </w:rPr>
        <w:t>the transformation matrix buffer object. This help is saving the vertex array client states and the buffer binding in the VAO (</w:t>
      </w:r>
      <w:r w:rsidRPr="000110A0">
        <w:rPr>
          <w:rStyle w:val="CodeInTextPACKT"/>
        </w:rPr>
        <w:t>Vertex_VAO_Id</w:t>
      </w:r>
      <w:r>
        <w:rPr>
          <w:lang w:val="en-GB"/>
        </w:rPr>
        <w:t xml:space="preserve">). The </w:t>
      </w:r>
      <w:r w:rsidRPr="00F70297">
        <w:rPr>
          <w:rStyle w:val="CodeInTextPACKT"/>
        </w:rPr>
        <w:t>glVertexAttribDivisor</w:t>
      </w:r>
      <w:r>
        <w:rPr>
          <w:lang w:val="en-GB"/>
        </w:rPr>
        <w:t xml:space="preserve"> calculates instance ID from the given total number of instances, for more information, please refer to </w:t>
      </w:r>
      <w:r w:rsidRPr="00F70297">
        <w:rPr>
          <w:i/>
          <w:lang w:val="en-GB"/>
        </w:rPr>
        <w:t>There More…</w:t>
      </w:r>
      <w:r>
        <w:rPr>
          <w:lang w:val="en-GB"/>
        </w:rPr>
        <w:t xml:space="preserve"> section in this recipe.</w:t>
      </w:r>
    </w:p>
    <w:p w14:paraId="48584C2F" w14:textId="77777777" w:rsidR="00174BCB" w:rsidRPr="002E4A93" w:rsidRDefault="00174BCB" w:rsidP="00174BCB">
      <w:pPr>
        <w:pStyle w:val="CodeWithinBulletsPACKT"/>
        <w:ind w:left="720"/>
        <w:rPr>
          <w:b/>
        </w:rPr>
      </w:pPr>
      <w:r w:rsidRPr="002E4A93">
        <w:rPr>
          <w:b/>
        </w:rPr>
        <w:t>// Create VBO for transformation matrix and set attributes</w:t>
      </w:r>
    </w:p>
    <w:p w14:paraId="7E6F9238" w14:textId="77777777" w:rsidR="00174BCB" w:rsidRPr="00EA0E6E" w:rsidRDefault="00174BCB" w:rsidP="00174BCB">
      <w:pPr>
        <w:pStyle w:val="CodeWithinBulletsPACKT"/>
        <w:ind w:left="720"/>
      </w:pPr>
      <w:r w:rsidRPr="00EA0E6E">
        <w:t>glBindBuffer( GL_ARRAY_BUFFER, matrixId );</w:t>
      </w:r>
    </w:p>
    <w:p w14:paraId="194964CF" w14:textId="77777777" w:rsidR="00174BCB" w:rsidRPr="00EA0E6E" w:rsidRDefault="00174BCB" w:rsidP="00174BCB">
      <w:pPr>
        <w:pStyle w:val="CodeWithinBulletsPACKT"/>
        <w:ind w:left="720"/>
      </w:pPr>
      <w:r w:rsidRPr="00EA0E6E">
        <w:t>glEnableVertexAttribArray(</w:t>
      </w:r>
      <w:r w:rsidRPr="00F70297">
        <w:t>MATRIX1_LOCATION</w:t>
      </w:r>
      <w:r w:rsidRPr="00EA0E6E">
        <w:t>);</w:t>
      </w:r>
    </w:p>
    <w:p w14:paraId="2FAD136B" w14:textId="77777777" w:rsidR="00174BCB" w:rsidRPr="00EA0E6E" w:rsidRDefault="00174BCB" w:rsidP="00174BCB">
      <w:pPr>
        <w:pStyle w:val="CodeWithinBulletsPACKT"/>
        <w:ind w:left="720"/>
      </w:pPr>
      <w:r w:rsidRPr="00EA0E6E">
        <w:t>glEnableVertexAttribArray(</w:t>
      </w:r>
      <w:r>
        <w:t>MATRIX2</w:t>
      </w:r>
      <w:r w:rsidRPr="00A169B4">
        <w:t>_LOCATION</w:t>
      </w:r>
      <w:r w:rsidRPr="00EA0E6E">
        <w:t>);</w:t>
      </w:r>
    </w:p>
    <w:p w14:paraId="1DCECEE2" w14:textId="77777777" w:rsidR="00174BCB" w:rsidRPr="00EA0E6E" w:rsidRDefault="00174BCB" w:rsidP="00174BCB">
      <w:pPr>
        <w:pStyle w:val="CodeWithinBulletsPACKT"/>
        <w:ind w:left="720"/>
      </w:pPr>
      <w:r w:rsidRPr="00EA0E6E">
        <w:t>glEnableVertexAttribArray(</w:t>
      </w:r>
      <w:r>
        <w:t>MATRIX3</w:t>
      </w:r>
      <w:r w:rsidRPr="00A169B4">
        <w:t>_LOCATION</w:t>
      </w:r>
      <w:r w:rsidRPr="00EA0E6E">
        <w:t>);</w:t>
      </w:r>
    </w:p>
    <w:p w14:paraId="21E373DE" w14:textId="77777777" w:rsidR="00174BCB" w:rsidRPr="00EA0E6E" w:rsidRDefault="00174BCB" w:rsidP="00174BCB">
      <w:pPr>
        <w:pStyle w:val="CodeWithinBulletsPACKT"/>
        <w:ind w:left="720"/>
      </w:pPr>
      <w:r w:rsidRPr="00EA0E6E">
        <w:t>glEnableVertexAttribArray(</w:t>
      </w:r>
      <w:r>
        <w:t>MATRIX4</w:t>
      </w:r>
      <w:r w:rsidRPr="00A169B4">
        <w:t>_LOCATION</w:t>
      </w:r>
      <w:r w:rsidRPr="00EA0E6E">
        <w:t>);</w:t>
      </w:r>
    </w:p>
    <w:p w14:paraId="2DE0D53B" w14:textId="77777777" w:rsidR="00174BCB" w:rsidRPr="00EA0E6E" w:rsidRDefault="00174BCB" w:rsidP="00174BCB">
      <w:pPr>
        <w:pStyle w:val="CodeWithinBulletsPACKT"/>
        <w:ind w:left="720"/>
      </w:pPr>
      <w:r w:rsidRPr="00EA0E6E">
        <w:t xml:space="preserve">    </w:t>
      </w:r>
    </w:p>
    <w:p w14:paraId="2560FA26" w14:textId="77777777" w:rsidR="00174BCB" w:rsidRDefault="00174BCB" w:rsidP="00174BCB">
      <w:pPr>
        <w:pStyle w:val="CodeWithinBulletsPACKT"/>
        <w:ind w:left="720"/>
      </w:pPr>
      <w:r w:rsidRPr="00EA0E6E">
        <w:t>glVertexAttribPointer(</w:t>
      </w:r>
      <w:r w:rsidRPr="00A169B4">
        <w:t>MATRIX1_LOCATION</w:t>
      </w:r>
      <w:r w:rsidRPr="00EA0E6E">
        <w:t>,4,GL_FLOAT,GL_FALSE,</w:t>
      </w:r>
    </w:p>
    <w:p w14:paraId="146942BF" w14:textId="77777777" w:rsidR="00174BCB" w:rsidRPr="00EA0E6E" w:rsidRDefault="00174BCB" w:rsidP="00174BCB">
      <w:pPr>
        <w:pStyle w:val="CodeWithinBulletsPACKT"/>
        <w:ind w:left="1800" w:firstLine="360"/>
      </w:pPr>
      <w:r w:rsidRPr="00EA0E6E">
        <w:t>sizeof(glm::mat4),(void*)(sizeof(float)*0));</w:t>
      </w:r>
    </w:p>
    <w:p w14:paraId="2532630B" w14:textId="77777777" w:rsidR="00174BCB" w:rsidRDefault="00174BCB" w:rsidP="00174BCB">
      <w:pPr>
        <w:pStyle w:val="CodeWithinBulletsPACKT"/>
        <w:ind w:left="720"/>
      </w:pPr>
      <w:r w:rsidRPr="00EA0E6E">
        <w:t>glVertexAttribPointer(</w:t>
      </w:r>
      <w:r>
        <w:t>MATRIX2</w:t>
      </w:r>
      <w:r w:rsidRPr="00A169B4">
        <w:t>_LOCATION</w:t>
      </w:r>
      <w:r w:rsidRPr="00EA0E6E">
        <w:t>,4,GL_FLOAT,GL_FALSE,</w:t>
      </w:r>
    </w:p>
    <w:p w14:paraId="190E65AE" w14:textId="77777777" w:rsidR="00174BCB" w:rsidRPr="00EA0E6E" w:rsidRDefault="00174BCB" w:rsidP="00174BCB">
      <w:pPr>
        <w:pStyle w:val="CodeWithinBulletsPACKT"/>
        <w:ind w:left="1800" w:firstLine="360"/>
      </w:pPr>
      <w:r w:rsidRPr="00EA0E6E">
        <w:t>sizeof(glm::mat4),(void*)(sizeof(float)*4));</w:t>
      </w:r>
    </w:p>
    <w:p w14:paraId="585F7F07" w14:textId="77777777" w:rsidR="00174BCB" w:rsidRDefault="00174BCB" w:rsidP="00174BCB">
      <w:pPr>
        <w:pStyle w:val="CodeWithinBulletsPACKT"/>
        <w:ind w:left="720"/>
      </w:pPr>
      <w:r w:rsidRPr="00EA0E6E">
        <w:t>glVertexAttribPointer(</w:t>
      </w:r>
      <w:r>
        <w:t>MATRIX3</w:t>
      </w:r>
      <w:r w:rsidRPr="00A169B4">
        <w:t>_LOCATION</w:t>
      </w:r>
      <w:r w:rsidRPr="00EA0E6E">
        <w:t>,4,GL_FLOAT,GL_FALSE,</w:t>
      </w:r>
    </w:p>
    <w:p w14:paraId="62991FEF" w14:textId="77777777" w:rsidR="00174BCB" w:rsidRPr="00EA0E6E" w:rsidRDefault="00174BCB" w:rsidP="00174BCB">
      <w:pPr>
        <w:pStyle w:val="CodeWithinBulletsPACKT"/>
        <w:ind w:left="1800" w:firstLine="360"/>
      </w:pPr>
      <w:r w:rsidRPr="00EA0E6E">
        <w:t>sizeof(glm::mat4), (void*)(sizeof(float)*8));</w:t>
      </w:r>
    </w:p>
    <w:p w14:paraId="276AFF59" w14:textId="77777777" w:rsidR="00174BCB" w:rsidRDefault="00174BCB" w:rsidP="00174BCB">
      <w:pPr>
        <w:pStyle w:val="CodeWithinBulletsPACKT"/>
        <w:ind w:left="720"/>
      </w:pPr>
      <w:r w:rsidRPr="00EA0E6E">
        <w:t>glVertexAttribPointer(</w:t>
      </w:r>
      <w:r>
        <w:t>MATRIX4</w:t>
      </w:r>
      <w:r w:rsidRPr="00A169B4">
        <w:t>_LOCATION</w:t>
      </w:r>
      <w:r w:rsidRPr="00EA0E6E">
        <w:t>,4,GL_FLOAT,GL_FALSE,</w:t>
      </w:r>
    </w:p>
    <w:p w14:paraId="4ED2C5E8" w14:textId="77777777" w:rsidR="00174BCB" w:rsidRPr="00EA0E6E" w:rsidRDefault="00174BCB" w:rsidP="00174BCB">
      <w:pPr>
        <w:pStyle w:val="CodeWithinBulletsPACKT"/>
        <w:ind w:left="1800" w:firstLine="360"/>
      </w:pPr>
      <w:r w:rsidRPr="00EA0E6E">
        <w:t>sizeof(glm::mat4), (void*)(sizeof(float)*12));</w:t>
      </w:r>
    </w:p>
    <w:p w14:paraId="06FF478D" w14:textId="77777777" w:rsidR="00174BCB" w:rsidRPr="00EA0E6E" w:rsidRDefault="00174BCB" w:rsidP="00174BCB">
      <w:pPr>
        <w:pStyle w:val="CodeWithinBulletsPACKT"/>
        <w:ind w:left="720"/>
      </w:pPr>
      <w:r w:rsidRPr="00EA0E6E">
        <w:t xml:space="preserve">    </w:t>
      </w:r>
    </w:p>
    <w:p w14:paraId="0A689FC7" w14:textId="77777777" w:rsidR="00174BCB" w:rsidRPr="00EA0E6E" w:rsidRDefault="00174BCB" w:rsidP="00174BCB">
      <w:pPr>
        <w:pStyle w:val="CodeWithinBulletsPACKT"/>
        <w:ind w:left="720"/>
      </w:pPr>
      <w:r w:rsidRPr="00EA0E6E">
        <w:t>glVertexAttribDivisor(</w:t>
      </w:r>
      <w:r w:rsidRPr="00A169B4">
        <w:t>MATRIX1_LOCATION</w:t>
      </w:r>
      <w:r w:rsidRPr="00EA0E6E">
        <w:t>, 1);</w:t>
      </w:r>
    </w:p>
    <w:p w14:paraId="6AC64791" w14:textId="77777777" w:rsidR="00174BCB" w:rsidRPr="00EA0E6E" w:rsidRDefault="00174BCB" w:rsidP="00174BCB">
      <w:pPr>
        <w:pStyle w:val="CodeWithinBulletsPACKT"/>
        <w:ind w:left="720"/>
      </w:pPr>
      <w:r w:rsidRPr="00EA0E6E">
        <w:t>glVertexAttribDivisor(</w:t>
      </w:r>
      <w:r>
        <w:t>MATRIX2</w:t>
      </w:r>
      <w:r w:rsidRPr="00A169B4">
        <w:t>_LOCATION</w:t>
      </w:r>
      <w:r w:rsidRPr="00EA0E6E">
        <w:t>, 1);</w:t>
      </w:r>
    </w:p>
    <w:p w14:paraId="53B4814E" w14:textId="77777777" w:rsidR="00174BCB" w:rsidRPr="00EA0E6E" w:rsidRDefault="00174BCB" w:rsidP="00174BCB">
      <w:pPr>
        <w:pStyle w:val="CodeWithinBulletsPACKT"/>
        <w:ind w:left="720"/>
      </w:pPr>
      <w:r w:rsidRPr="00EA0E6E">
        <w:t>glVertexAttribDivisor(</w:t>
      </w:r>
      <w:r>
        <w:t>MATRIX3</w:t>
      </w:r>
      <w:r w:rsidRPr="00A169B4">
        <w:t>_LOCATION</w:t>
      </w:r>
      <w:r w:rsidRPr="00EA0E6E">
        <w:t>, 1);</w:t>
      </w:r>
    </w:p>
    <w:p w14:paraId="4ED18273" w14:textId="77777777" w:rsidR="00174BCB" w:rsidRPr="00EA0E6E" w:rsidRDefault="00174BCB" w:rsidP="00174BCB">
      <w:pPr>
        <w:pStyle w:val="CodeWithinBulletsPACKT"/>
        <w:ind w:left="720"/>
      </w:pPr>
      <w:r w:rsidRPr="00EA0E6E">
        <w:t>glVertexAttribDivisor(</w:t>
      </w:r>
      <w:r>
        <w:t>MATRIX4</w:t>
      </w:r>
      <w:r w:rsidRPr="00A169B4">
        <w:t>_LOCATION</w:t>
      </w:r>
      <w:r w:rsidRPr="00EA0E6E">
        <w:t>, 1);</w:t>
      </w:r>
    </w:p>
    <w:p w14:paraId="56864BF2" w14:textId="77777777" w:rsidR="00174BCB" w:rsidRPr="00EA0E6E" w:rsidRDefault="00174BCB" w:rsidP="00174BCB">
      <w:pPr>
        <w:pStyle w:val="CodeWithinBulletsPACKT"/>
        <w:ind w:left="720"/>
      </w:pPr>
    </w:p>
    <w:p w14:paraId="791C5867" w14:textId="77777777" w:rsidR="00174BCB" w:rsidRPr="00F123F2" w:rsidRDefault="00174BCB" w:rsidP="00174BCB">
      <w:pPr>
        <w:pStyle w:val="NormalPACKT"/>
        <w:numPr>
          <w:ilvl w:val="0"/>
          <w:numId w:val="14"/>
        </w:numPr>
        <w:ind w:left="360"/>
        <w:rPr>
          <w:lang w:val="en-GB"/>
        </w:rPr>
      </w:pPr>
      <w:r>
        <w:rPr>
          <w:lang w:val="en-GB"/>
        </w:rPr>
        <w:t xml:space="preserve">In the </w:t>
      </w:r>
      <w:r w:rsidRPr="004A3BCF">
        <w:rPr>
          <w:rStyle w:val="CodeInTextPACKT"/>
        </w:rPr>
        <w:t>Cube::RenderCube()</w:t>
      </w:r>
      <w:r>
        <w:rPr>
          <w:lang w:val="en-GB"/>
        </w:rPr>
        <w:t xml:space="preserve"> use range buffer mapping to map the transformation buffer on the client side memory. Update the data in the memory and unmap it. Use VAO and render the cube of cubes using geometric instance API called </w:t>
      </w:r>
      <w:r w:rsidRPr="005075F7">
        <w:rPr>
          <w:rStyle w:val="CodeInTextPACKT"/>
        </w:rPr>
        <w:t>glDrawElementsInstanced</w:t>
      </w:r>
      <w:r>
        <w:rPr>
          <w:lang w:val="en-GB"/>
        </w:rPr>
        <w:t>. This API’s last argument specifies the number of instances the given primitive will be rendered.</w:t>
      </w:r>
      <w:r w:rsidRPr="00F123F2">
        <w:rPr>
          <w:lang w:val="en-GB"/>
        </w:rPr>
        <w:t xml:space="preserve">  </w:t>
      </w:r>
    </w:p>
    <w:p w14:paraId="4F787149" w14:textId="77777777" w:rsidR="00174BCB" w:rsidRDefault="00174BCB" w:rsidP="00174BCB">
      <w:pPr>
        <w:pStyle w:val="CodeWithinBulletsPACKT"/>
        <w:ind w:left="720"/>
      </w:pPr>
    </w:p>
    <w:p w14:paraId="5A9EDFC0" w14:textId="77777777" w:rsidR="00174BCB" w:rsidRDefault="00174BCB" w:rsidP="00174BCB">
      <w:pPr>
        <w:pStyle w:val="CodeWithinBulletsPACKT"/>
        <w:ind w:left="720"/>
      </w:pPr>
      <w:r>
        <w:t>void Cube::RenderCube()</w:t>
      </w:r>
    </w:p>
    <w:p w14:paraId="1BFAA79D" w14:textId="77777777" w:rsidR="00174BCB" w:rsidRDefault="00174BCB" w:rsidP="00174BCB">
      <w:pPr>
        <w:pStyle w:val="CodeWithinBulletsPACKT"/>
        <w:ind w:left="720"/>
      </w:pPr>
      <w:r>
        <w:t>{</w:t>
      </w:r>
    </w:p>
    <w:p w14:paraId="79FCE3DC" w14:textId="77777777" w:rsidR="00174BCB" w:rsidRDefault="00174BCB" w:rsidP="00174BCB">
      <w:pPr>
        <w:pStyle w:val="CodeWithinBulletsPACKT"/>
        <w:ind w:left="720"/>
      </w:pPr>
      <w:r>
        <w:tab/>
        <w:t>glBindBuffer( GL_ARRAY_BUFFER, matrixId );</w:t>
      </w:r>
    </w:p>
    <w:p w14:paraId="75BE671B" w14:textId="77777777" w:rsidR="00174BCB" w:rsidRDefault="00174BCB" w:rsidP="00174BCB">
      <w:pPr>
        <w:pStyle w:val="CodeWithinBulletsPACKT"/>
        <w:ind w:left="720" w:firstLine="360"/>
      </w:pPr>
      <w:r>
        <w:t>glm::mat4* matrixBuf = (glm::mat4*)glMapBufferRange</w:t>
      </w:r>
    </w:p>
    <w:p w14:paraId="24865E23" w14:textId="77777777" w:rsidR="00174BCB" w:rsidRDefault="00174BCB" w:rsidP="00174BCB">
      <w:pPr>
        <w:pStyle w:val="CodeWithinBulletsPACKT"/>
        <w:ind w:left="1800"/>
      </w:pPr>
      <w:r>
        <w:t>(GL_ARRAY_BUFFER, 0, sizeof(glm::mat4*)*(dimension *dimension*dimension), GL_MAP_WRITE_BIT);</w:t>
      </w:r>
    </w:p>
    <w:p w14:paraId="51D62AC6" w14:textId="77777777" w:rsidR="00174BCB" w:rsidRDefault="00174BCB" w:rsidP="00174BCB">
      <w:pPr>
        <w:pStyle w:val="CodeWithinBulletsPACKT"/>
        <w:ind w:left="720"/>
      </w:pPr>
      <w:r>
        <w:t xml:space="preserve">   static float l = 0;</w:t>
      </w:r>
    </w:p>
    <w:p w14:paraId="2033C167" w14:textId="77777777" w:rsidR="00174BCB" w:rsidRDefault="00174BCB" w:rsidP="00174BCB">
      <w:pPr>
        <w:pStyle w:val="CodeWithinBulletsPACKT"/>
        <w:ind w:left="720"/>
      </w:pPr>
      <w:r>
        <w:t xml:space="preserve">   TransformObj-&gt;TransformRotate(l++, 1, 1, 1);</w:t>
      </w:r>
    </w:p>
    <w:p w14:paraId="7C8F4D3A" w14:textId="77777777" w:rsidR="00174BCB" w:rsidRDefault="00174BCB" w:rsidP="00174BCB">
      <w:pPr>
        <w:pStyle w:val="CodeWithinBulletsPACKT"/>
        <w:ind w:left="720"/>
      </w:pPr>
      <w:r>
        <w:t xml:space="preserve">   TransformObj-&gt;TransformTranslate</w:t>
      </w:r>
    </w:p>
    <w:p w14:paraId="2092AED8" w14:textId="77777777" w:rsidR="00174BCB" w:rsidRDefault="00174BCB" w:rsidP="00174BCB">
      <w:pPr>
        <w:pStyle w:val="CodeWithinBulletsPACKT"/>
      </w:pPr>
      <w:r>
        <w:lastRenderedPageBreak/>
        <w:t>(-distance*dimension/4,-distance*dimension/4, -distance*dimension/4);</w:t>
      </w:r>
    </w:p>
    <w:p w14:paraId="364A6937" w14:textId="77777777" w:rsidR="00174BCB" w:rsidRDefault="00174BCB" w:rsidP="00174BCB">
      <w:pPr>
        <w:pStyle w:val="CodeWithinBulletsPACKT"/>
        <w:ind w:left="720"/>
      </w:pPr>
      <w:r>
        <w:t xml:space="preserve">   glm::mat4 projectionMatrix = *TransformObj-&gt;</w:t>
      </w:r>
    </w:p>
    <w:p w14:paraId="5FB3272A" w14:textId="77777777" w:rsidR="00174BCB" w:rsidRDefault="00174BCB" w:rsidP="00174BCB">
      <w:pPr>
        <w:pStyle w:val="CodeWithinBulletsPACKT"/>
        <w:ind w:left="2880" w:firstLine="360"/>
      </w:pPr>
      <w:r>
        <w:t>TransformGetProjectionMatrix();</w:t>
      </w:r>
    </w:p>
    <w:p w14:paraId="76F25B55" w14:textId="77777777" w:rsidR="00174BCB" w:rsidRDefault="00174BCB" w:rsidP="00174BCB">
      <w:pPr>
        <w:pStyle w:val="CodeWithinBulletsPACKT"/>
        <w:ind w:left="720"/>
      </w:pPr>
      <w:r>
        <w:t xml:space="preserve">    glm::mat4 modelMatrix = *TransformObj-&gt;</w:t>
      </w:r>
    </w:p>
    <w:p w14:paraId="4AA6CD5B" w14:textId="77777777" w:rsidR="00174BCB" w:rsidRDefault="00174BCB" w:rsidP="00174BCB">
      <w:pPr>
        <w:pStyle w:val="CodeWithinBulletsPACKT"/>
        <w:ind w:left="2880" w:firstLine="360"/>
      </w:pPr>
      <w:r>
        <w:t>TransformGetModelMatrix();</w:t>
      </w:r>
    </w:p>
    <w:p w14:paraId="7C20F119" w14:textId="77777777" w:rsidR="00174BCB" w:rsidRDefault="00174BCB" w:rsidP="00174BCB">
      <w:pPr>
        <w:pStyle w:val="CodeWithinBulletsPACKT"/>
        <w:ind w:left="720"/>
      </w:pPr>
      <w:r>
        <w:t xml:space="preserve">    glm::mat4 viewMatrix = *TransformObj-&gt;</w:t>
      </w:r>
    </w:p>
    <w:p w14:paraId="16CE5282" w14:textId="77777777" w:rsidR="00174BCB" w:rsidRDefault="00174BCB" w:rsidP="00174BCB">
      <w:pPr>
        <w:pStyle w:val="CodeWithinBulletsPACKT"/>
        <w:ind w:left="2880" w:firstLine="360"/>
      </w:pPr>
      <w:r>
        <w:t>TransformGetViewMatrix();</w:t>
      </w:r>
    </w:p>
    <w:p w14:paraId="043FF39C" w14:textId="77777777" w:rsidR="00174BCB" w:rsidRDefault="00174BCB" w:rsidP="00174BCB">
      <w:pPr>
        <w:pStyle w:val="CodeWithinBulletsPACKT"/>
        <w:ind w:left="720"/>
      </w:pPr>
      <w:r>
        <w:t xml:space="preserve">    int </w:t>
      </w:r>
      <w:r w:rsidRPr="00042657">
        <w:t>instance</w:t>
      </w:r>
      <w:r>
        <w:t>= 0;</w:t>
      </w:r>
    </w:p>
    <w:p w14:paraId="24716BDC" w14:textId="77777777" w:rsidR="00174BCB" w:rsidRDefault="00174BCB" w:rsidP="00174BCB">
      <w:pPr>
        <w:pStyle w:val="CodeWithinBulletsPACKT"/>
        <w:ind w:left="720"/>
      </w:pPr>
      <w:r>
        <w:t xml:space="preserve">    for ( int i = 0; i &lt; dimension; i++ ){</w:t>
      </w:r>
    </w:p>
    <w:p w14:paraId="2E4395A3" w14:textId="77777777" w:rsidR="00174BCB" w:rsidRDefault="00174BCB" w:rsidP="00174BCB">
      <w:pPr>
        <w:pStyle w:val="CodeWithinBulletsPACKT"/>
        <w:ind w:left="720"/>
      </w:pPr>
      <w:r>
        <w:t xml:space="preserve">     for ( int j = 0; j &lt; dimension; j++ ){</w:t>
      </w:r>
    </w:p>
    <w:p w14:paraId="71D06953" w14:textId="77777777" w:rsidR="00174BCB" w:rsidRDefault="00174BCB" w:rsidP="00174BCB">
      <w:pPr>
        <w:pStyle w:val="CodeWithinBulletsPACKT"/>
        <w:ind w:left="720"/>
      </w:pPr>
      <w:r>
        <w:t xml:space="preserve">      for ( int k = 0; k &lt; dimension; k++ ){</w:t>
      </w:r>
    </w:p>
    <w:p w14:paraId="6365908F" w14:textId="77777777" w:rsidR="00174BCB" w:rsidRDefault="00174BCB" w:rsidP="00174BCB">
      <w:pPr>
        <w:pStyle w:val="CodeWithinBulletsPACKT"/>
      </w:pPr>
      <w:r>
        <w:t xml:space="preserve">    matrixBuf[</w:t>
      </w:r>
      <w:r w:rsidRPr="00042657">
        <w:t>instance</w:t>
      </w:r>
      <w:r>
        <w:t>++] = projectionMatrix *</w:t>
      </w:r>
    </w:p>
    <w:p w14:paraId="4A679E15" w14:textId="77777777" w:rsidR="00174BCB" w:rsidRDefault="00174BCB" w:rsidP="00174BCB">
      <w:pPr>
        <w:pStyle w:val="CodeWithinBulletsPACKT"/>
        <w:ind w:left="1800" w:firstLine="360"/>
      </w:pPr>
      <w:r>
        <w:t xml:space="preserve"> viewMatrix * glm::translate(modelMatrix, glm::vec3( i*distance , j*distance, k*distance)) * glm::rotate( modelMatrix, l, glm::vec3(1.0, 0.0, 0.0));</w:t>
      </w:r>
    </w:p>
    <w:p w14:paraId="04286732" w14:textId="77777777" w:rsidR="00174BCB" w:rsidRDefault="00174BCB" w:rsidP="00174BCB">
      <w:pPr>
        <w:pStyle w:val="CodeWithinBulletsPACKT"/>
        <w:ind w:left="720"/>
      </w:pPr>
      <w:r>
        <w:t xml:space="preserve">      } } }</w:t>
      </w:r>
    </w:p>
    <w:p w14:paraId="1D0B9B4B" w14:textId="77777777" w:rsidR="00174BCB" w:rsidRDefault="00174BCB" w:rsidP="00174BCB">
      <w:pPr>
        <w:pStyle w:val="CodeWithinBulletsPACKT"/>
        <w:ind w:left="720"/>
      </w:pPr>
      <w:r>
        <w:t xml:space="preserve">        </w:t>
      </w:r>
    </w:p>
    <w:p w14:paraId="61515393" w14:textId="77777777" w:rsidR="00174BCB" w:rsidRDefault="00174BCB" w:rsidP="00174BCB">
      <w:pPr>
        <w:pStyle w:val="CodeWithinBulletsPACKT"/>
        <w:ind w:left="720"/>
      </w:pPr>
      <w:r>
        <w:t xml:space="preserve">    glUnmapBuffer ( GL_ARRAY_BUFFER );</w:t>
      </w:r>
    </w:p>
    <w:p w14:paraId="08002B9C" w14:textId="77777777" w:rsidR="00174BCB" w:rsidRDefault="00174BCB" w:rsidP="00174BCB">
      <w:pPr>
        <w:pStyle w:val="CodeWithinBulletsPACKT"/>
        <w:ind w:left="720"/>
      </w:pPr>
      <w:r>
        <w:t xml:space="preserve">    </w:t>
      </w:r>
    </w:p>
    <w:p w14:paraId="0995C728" w14:textId="77777777" w:rsidR="00174BCB" w:rsidRDefault="00174BCB" w:rsidP="00174BCB">
      <w:pPr>
        <w:pStyle w:val="CodeWithinBulletsPACKT"/>
        <w:ind w:left="720"/>
      </w:pPr>
      <w:r>
        <w:t xml:space="preserve">    glBindVertexArray(Vertex_VAO_Id);</w:t>
      </w:r>
    </w:p>
    <w:p w14:paraId="520607F2" w14:textId="77777777" w:rsidR="00174BCB" w:rsidRDefault="00174BCB" w:rsidP="00174BCB">
      <w:pPr>
        <w:pStyle w:val="CodeWithinBulletsPACKT"/>
      </w:pPr>
      <w:r>
        <w:t xml:space="preserve"> glDrawElementsInstanced(GL_TRIANGLES,36,</w:t>
      </w:r>
    </w:p>
    <w:p w14:paraId="4C6BB484" w14:textId="77777777" w:rsidR="00174BCB" w:rsidRDefault="00174BCB" w:rsidP="00174BCB">
      <w:pPr>
        <w:pStyle w:val="CodeWithinBulletsPACKT"/>
        <w:ind w:left="2520"/>
      </w:pPr>
      <w:r>
        <w:t>GL_UNSIGNED_SHORT, (void*)0, dimension*dimension*dimension);</w:t>
      </w:r>
    </w:p>
    <w:p w14:paraId="5AF9117B" w14:textId="77777777" w:rsidR="00174BCB" w:rsidRPr="00EA0E6E" w:rsidRDefault="00174BCB" w:rsidP="00174BCB">
      <w:pPr>
        <w:pStyle w:val="CodeWithinBulletsPACKT"/>
        <w:ind w:left="720"/>
      </w:pPr>
      <w:r>
        <w:t>}</w:t>
      </w:r>
    </w:p>
    <w:p w14:paraId="20207A3F" w14:textId="77777777" w:rsidR="00174BCB" w:rsidRDefault="00174BCB" w:rsidP="00174BCB">
      <w:pPr>
        <w:pStyle w:val="Heading2"/>
      </w:pPr>
      <w:r w:rsidRPr="00B10034">
        <w:t>How it works...</w:t>
      </w:r>
    </w:p>
    <w:p w14:paraId="18FE7F35" w14:textId="77777777" w:rsidR="00174BCB" w:rsidRDefault="00174BCB" w:rsidP="00174BCB">
      <w:pPr>
        <w:pStyle w:val="NormalPACKT"/>
      </w:pPr>
      <w:r>
        <w:t>The application first compiles the shader programs, this allows to aware of all generic attribute locations used in the shader program. Create a VBO of 1000 matrix elements, each element represents a transformation matrix, t</w:t>
      </w:r>
      <w:r w:rsidRPr="001037CE">
        <w:t>his matrix element is updated with new values of the transformation every frame in the RenderCube function.</w:t>
      </w:r>
      <w:r>
        <w:t xml:space="preserve"> </w:t>
      </w:r>
    </w:p>
    <w:p w14:paraId="7662D032" w14:textId="77777777" w:rsidR="00174BCB" w:rsidRDefault="00174BCB" w:rsidP="00174BCB">
      <w:pPr>
        <w:pStyle w:val="NormalPACKT"/>
        <w:rPr>
          <w:lang w:val="en-GB"/>
        </w:rPr>
      </w:pPr>
      <w:r w:rsidRPr="001037CE">
        <w:rPr>
          <w:lang w:val="en-GB"/>
        </w:rPr>
        <w:t xml:space="preserve">The generic attributes are first enabled using </w:t>
      </w:r>
      <w:r w:rsidRPr="001037CE">
        <w:rPr>
          <w:rStyle w:val="CodeInTextPACKT"/>
        </w:rPr>
        <w:t>glEnableVertexAttribArray</w:t>
      </w:r>
      <w:r>
        <w:rPr>
          <w:lang w:val="en-GB"/>
        </w:rPr>
        <w:t>,</w:t>
      </w:r>
      <w:r w:rsidRPr="001037CE">
        <w:rPr>
          <w:lang w:val="en-GB"/>
        </w:rPr>
        <w:t xml:space="preserve"> </w:t>
      </w:r>
      <w:r>
        <w:rPr>
          <w:lang w:val="en-GB"/>
        </w:rPr>
        <w:t>t</w:t>
      </w:r>
      <w:r w:rsidRPr="001037CE">
        <w:rPr>
          <w:lang w:val="en-GB"/>
        </w:rPr>
        <w:t xml:space="preserve">he data array is attached to the generic location with </w:t>
      </w:r>
      <w:r w:rsidRPr="001037CE">
        <w:rPr>
          <w:rStyle w:val="CodeInTextPACKT"/>
        </w:rPr>
        <w:t>glVertexAttribPointer</w:t>
      </w:r>
      <w:r w:rsidRPr="001037CE">
        <w:rPr>
          <w:lang w:val="en-GB"/>
        </w:rPr>
        <w:t>. The below image shows how the OpenGL ES program API is attached to the layout location of the vertex shader to send data.</w:t>
      </w:r>
    </w:p>
    <w:p w14:paraId="47D9F3FE" w14:textId="5C62CDD9" w:rsidR="00174BCB" w:rsidRDefault="00174BCB" w:rsidP="00174BCB">
      <w:pPr>
        <w:pStyle w:val="FigurePACKT"/>
      </w:pPr>
      <w:r w:rsidRPr="00B450F9">
        <w:rPr>
          <w:bCs/>
          <w:noProof/>
          <w:lang w:val="en-US"/>
        </w:rPr>
        <w:lastRenderedPageBreak/>
        <w:drawing>
          <wp:inline distT="0" distB="0" distL="0" distR="0" wp14:anchorId="102762BC" wp14:editId="3903A878">
            <wp:extent cx="4054629" cy="2821070"/>
            <wp:effectExtent l="76200" t="76200" r="117475" b="1130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stretch>
                      <a:fillRect/>
                    </a:stretch>
                  </pic:blipFill>
                  <pic:spPr>
                    <a:xfrm>
                      <a:off x="0" y="0"/>
                      <a:ext cx="4054475" cy="2820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B450F9" w:rsidDel="00B450F9">
        <w:rPr>
          <w:bCs/>
          <w:lang w:val="en-US"/>
        </w:rPr>
        <w:t xml:space="preserve"> </w:t>
      </w:r>
    </w:p>
    <w:p w14:paraId="0F722B6C" w14:textId="77777777" w:rsidR="00174BCB" w:rsidRPr="00EF2B02" w:rsidRDefault="00174BCB" w:rsidP="00174BCB">
      <w:pPr>
        <w:pStyle w:val="LayoutInformationPACKT"/>
        <w:jc w:val="center"/>
        <w:rPr>
          <w:lang w:val="en-GB"/>
        </w:rPr>
      </w:pPr>
      <w:r>
        <w:rPr>
          <w:lang w:val="en-GB"/>
        </w:rPr>
        <w:t>Insert image 5527OT_0</w:t>
      </w:r>
      <w:r>
        <w:rPr>
          <w:shadow/>
          <w:lang w:val="en-GB"/>
        </w:rPr>
        <w:t>3</w:t>
      </w:r>
      <w:r>
        <w:rPr>
          <w:lang w:val="en-GB"/>
        </w:rPr>
        <w:t>_02</w:t>
      </w:r>
      <w:r w:rsidRPr="001726F7">
        <w:rPr>
          <w:lang w:val="en-GB"/>
        </w:rPr>
        <w:t>.png</w:t>
      </w:r>
    </w:p>
    <w:p w14:paraId="29F8810A" w14:textId="77777777" w:rsidR="00174BCB" w:rsidRDefault="00174BCB" w:rsidP="00174BCB">
      <w:pPr>
        <w:pStyle w:val="NormalPACKT"/>
      </w:pPr>
      <w:r>
        <w:t>This should be noted that the generic attributes are sent as a group of 4, therefore for a 4x4 matrix we need 4 attribute locations. The start location of the attribute should be mention into the vertex shader using layout qualifier.</w:t>
      </w:r>
    </w:p>
    <w:p w14:paraId="3D7B15F4" w14:textId="77777777" w:rsidR="00174BCB" w:rsidRPr="00EE0D87" w:rsidRDefault="00174BCB" w:rsidP="00174BCB">
      <w:pPr>
        <w:pStyle w:val="CodeEndPACKT"/>
        <w:rPr>
          <w:rFonts w:ascii="Courier New" w:hAnsi="Courier New" w:cs="Courier New"/>
          <w:noProof/>
          <w:szCs w:val="20"/>
          <w:lang w:val="en-SG" w:eastAsia="en-SG"/>
        </w:rPr>
      </w:pPr>
      <w:r w:rsidRPr="00EE0D87">
        <w:rPr>
          <w:rFonts w:ascii="Courier New" w:hAnsi="Courier New" w:cs="Courier New"/>
          <w:noProof/>
          <w:szCs w:val="20"/>
          <w:lang w:val="en-SG" w:eastAsia="en-SG"/>
        </w:rPr>
        <w:t>layout(location = 2) in mat4 MODELVIEWPROJECTIONMATRIX;</w:t>
      </w:r>
    </w:p>
    <w:p w14:paraId="360609C2" w14:textId="77777777" w:rsidR="00174BCB" w:rsidRDefault="00174BCB" w:rsidP="00174BCB">
      <w:pPr>
        <w:pStyle w:val="NormalPACKT"/>
        <w:rPr>
          <w:lang w:val="en-GB"/>
        </w:rPr>
      </w:pPr>
      <w:r w:rsidRPr="00DE72D0">
        <w:t>The below image shows how the attribute location</w:t>
      </w:r>
      <w:r>
        <w:t>s</w:t>
      </w:r>
      <w:r w:rsidRPr="00DE72D0">
        <w:t xml:space="preserve"> </w:t>
      </w:r>
      <w:r>
        <w:t>are</w:t>
      </w:r>
      <w:r w:rsidRPr="00DE72D0">
        <w:t xml:space="preserve"> managed by the compiler.</w:t>
      </w:r>
    </w:p>
    <w:p w14:paraId="20B12255" w14:textId="47BADD8F" w:rsidR="00174BCB" w:rsidRDefault="00174BCB" w:rsidP="00174BCB">
      <w:pPr>
        <w:pStyle w:val="FigurePACKT"/>
      </w:pPr>
      <w:r w:rsidRPr="00E732E9">
        <w:rPr>
          <w:noProof/>
          <w:lang w:val="en-US"/>
        </w:rPr>
        <w:drawing>
          <wp:inline distT="0" distB="0" distL="0" distR="0" wp14:anchorId="5203762D" wp14:editId="6C8865EB">
            <wp:extent cx="3425190" cy="1941195"/>
            <wp:effectExtent l="0" t="0" r="0" b="0"/>
            <wp:docPr id="3" name="Picture 3" descr="matrixlayout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xlayoutlo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5190" cy="1941195"/>
                    </a:xfrm>
                    <a:prstGeom prst="rect">
                      <a:avLst/>
                    </a:prstGeom>
                    <a:noFill/>
                    <a:ln>
                      <a:noFill/>
                    </a:ln>
                  </pic:spPr>
                </pic:pic>
              </a:graphicData>
            </a:graphic>
          </wp:inline>
        </w:drawing>
      </w:r>
    </w:p>
    <w:p w14:paraId="467EDBF6" w14:textId="77777777" w:rsidR="00174BCB" w:rsidRDefault="00174BCB" w:rsidP="00174BCB">
      <w:pPr>
        <w:pStyle w:val="LayoutInformationPACKT"/>
        <w:jc w:val="center"/>
        <w:rPr>
          <w:lang w:val="en-GB"/>
        </w:rPr>
      </w:pPr>
      <w:r>
        <w:rPr>
          <w:lang w:val="en-GB"/>
        </w:rPr>
        <w:lastRenderedPageBreak/>
        <w:t>Inser6t image 5527OT_0</w:t>
      </w:r>
      <w:r>
        <w:rPr>
          <w:shadow/>
          <w:lang w:val="en-GB"/>
        </w:rPr>
        <w:t>3</w:t>
      </w:r>
      <w:r>
        <w:rPr>
          <w:lang w:val="en-GB"/>
        </w:rPr>
        <w:t>_03</w:t>
      </w:r>
      <w:r w:rsidRPr="001726F7">
        <w:rPr>
          <w:lang w:val="en-GB"/>
        </w:rPr>
        <w:t>.png</w:t>
      </w:r>
    </w:p>
    <w:p w14:paraId="0BC95858" w14:textId="77777777" w:rsidR="00174BCB" w:rsidRDefault="00174BCB" w:rsidP="00174BCB">
      <w:pPr>
        <w:pStyle w:val="NormalPACKT"/>
        <w:rPr>
          <w:lang w:val="en-GB"/>
        </w:rPr>
      </w:pPr>
      <w:r w:rsidRPr="00800FA6">
        <w:rPr>
          <w:bCs/>
          <w:iCs/>
        </w:rPr>
        <w:t>Similar to the other location</w:t>
      </w:r>
      <w:r>
        <w:rPr>
          <w:bCs/>
          <w:iCs/>
        </w:rPr>
        <w:t>s-</w:t>
      </w:r>
      <w:r w:rsidRPr="00800FA6">
        <w:rPr>
          <w:bCs/>
          <w:iCs/>
        </w:rPr>
        <w:t xml:space="preserve"> </w:t>
      </w:r>
      <w:r w:rsidRPr="002A42DE">
        <w:rPr>
          <w:rStyle w:val="CodeInTextPACKT"/>
        </w:rPr>
        <w:t>VERTEX_LOCATION</w:t>
      </w:r>
      <w:r>
        <w:rPr>
          <w:b/>
          <w:bCs/>
          <w:iCs/>
        </w:rPr>
        <w:t xml:space="preserve"> </w:t>
      </w:r>
      <w:r w:rsidRPr="00800FA6">
        <w:rPr>
          <w:bCs/>
          <w:iCs/>
        </w:rPr>
        <w:t>(0) and</w:t>
      </w:r>
      <w:r>
        <w:rPr>
          <w:b/>
          <w:bCs/>
          <w:iCs/>
        </w:rPr>
        <w:t xml:space="preserve"> </w:t>
      </w:r>
      <w:r w:rsidRPr="002A42DE">
        <w:rPr>
          <w:rStyle w:val="CodeInTextPACKT"/>
        </w:rPr>
        <w:t>COLOR_LOCATION</w:t>
      </w:r>
      <w:r>
        <w:rPr>
          <w:lang w:val="en-GB"/>
        </w:rPr>
        <w:t xml:space="preserve"> (1),</w:t>
      </w:r>
      <w:r w:rsidRPr="00800FA6">
        <w:rPr>
          <w:lang w:val="en-GB"/>
        </w:rPr>
        <w:t xml:space="preserve"> the </w:t>
      </w:r>
      <w:r>
        <w:rPr>
          <w:lang w:val="en-GB"/>
        </w:rPr>
        <w:t xml:space="preserve">transformation </w:t>
      </w:r>
      <w:r w:rsidRPr="00800FA6">
        <w:rPr>
          <w:lang w:val="en-GB"/>
        </w:rPr>
        <w:t>matrix location</w:t>
      </w:r>
      <w:r>
        <w:rPr>
          <w:lang w:val="en-GB"/>
        </w:rPr>
        <w:t>s (</w:t>
      </w:r>
      <w:r w:rsidRPr="002A42DE">
        <w:rPr>
          <w:rStyle w:val="CodeInTextPACKT"/>
        </w:rPr>
        <w:t>2,3,4,5</w:t>
      </w:r>
      <w:r>
        <w:rPr>
          <w:lang w:val="en-GB"/>
        </w:rPr>
        <w:t>)</w:t>
      </w:r>
      <w:r w:rsidRPr="00800FA6">
        <w:rPr>
          <w:lang w:val="en-GB"/>
        </w:rPr>
        <w:t xml:space="preserve"> </w:t>
      </w:r>
      <w:r>
        <w:rPr>
          <w:lang w:val="en-GB"/>
        </w:rPr>
        <w:t>are</w:t>
      </w:r>
      <w:r w:rsidRPr="00800FA6">
        <w:rPr>
          <w:lang w:val="en-GB"/>
        </w:rPr>
        <w:t xml:space="preserve"> also </w:t>
      </w:r>
      <w:r>
        <w:rPr>
          <w:lang w:val="en-GB"/>
        </w:rPr>
        <w:t xml:space="preserve">needed to be </w:t>
      </w:r>
      <w:r w:rsidRPr="00800FA6">
        <w:rPr>
          <w:lang w:val="en-GB"/>
        </w:rPr>
        <w:t>enabled and attached to the array data.</w:t>
      </w:r>
      <w:r>
        <w:rPr>
          <w:lang w:val="en-GB"/>
        </w:rPr>
        <w:t xml:space="preserve"> </w:t>
      </w:r>
    </w:p>
    <w:p w14:paraId="464ED1A1" w14:textId="77777777" w:rsidR="00174BCB" w:rsidRDefault="00174BCB" w:rsidP="00174BCB">
      <w:pPr>
        <w:pStyle w:val="NormalPACKT"/>
        <w:rPr>
          <w:lang w:val="en-GB"/>
        </w:rPr>
      </w:pPr>
      <w:r>
        <w:rPr>
          <w:lang w:val="en-GB"/>
        </w:rPr>
        <w:t xml:space="preserve">The </w:t>
      </w:r>
      <w:r w:rsidRPr="002A42DE">
        <w:rPr>
          <w:rStyle w:val="CodeInTextPACKT"/>
        </w:rPr>
        <w:t>glVertexAttribDivisor</w:t>
      </w:r>
      <w:r>
        <w:rPr>
          <w:lang w:val="en-GB"/>
        </w:rPr>
        <w:t xml:space="preserve"> API is responsible for controlling the rate at which OpenGL ES advances the data from an instanced array. The first parameter of this API specifies the generic attribute that needs to be treated as an instanced array. This tells the OpenGL ES pipeline to use this attribute per instance rendering. For example, in this example the generic attributes 2, 3, 4, 5 are instanced attributes. Therefore, OpenGL ES consumes the data from the transformation matrix array of matrix as an instance ID. We will see in a moment how this instance ID is calculated.</w:t>
      </w:r>
    </w:p>
    <w:p w14:paraId="58CCE707" w14:textId="77777777" w:rsidR="00174BCB" w:rsidRDefault="00174BCB" w:rsidP="00174BCB">
      <w:pPr>
        <w:pStyle w:val="InformationBoxPACKT"/>
        <w:rPr>
          <w:lang w:val="en-GB"/>
        </w:rPr>
      </w:pPr>
      <w:r>
        <w:rPr>
          <w:lang w:val="en-GB"/>
        </w:rPr>
        <w:t>The default value of the divisor is 0 when it is not specified in the program explicitly. If the divisor is zero, the attribute index is advanced once per vertex. If the divisor is non-zero, the attribute advance once per divisor instance of the set(s) of the vertices being rendered.</w:t>
      </w:r>
    </w:p>
    <w:p w14:paraId="47C7D3B4" w14:textId="77777777" w:rsidR="00174BCB" w:rsidRDefault="00174BCB" w:rsidP="00174BCB">
      <w:pPr>
        <w:pStyle w:val="NormalPACKT"/>
        <w:rPr>
          <w:rStyle w:val="CodeInTextPACKT"/>
        </w:rPr>
      </w:pPr>
    </w:p>
    <w:p w14:paraId="58118A43" w14:textId="77777777" w:rsidR="00174BCB" w:rsidRPr="001808CA" w:rsidRDefault="00174BCB" w:rsidP="00174BCB">
      <w:pPr>
        <w:pStyle w:val="NormalPACKT"/>
        <w:rPr>
          <w:rStyle w:val="CodeInTextPACKT"/>
          <w:rFonts w:ascii="Times New Roman" w:hAnsi="Times New Roman"/>
          <w:color w:val="auto"/>
          <w:sz w:val="22"/>
          <w:szCs w:val="24"/>
          <w:lang w:val="en-GB"/>
        </w:rPr>
      </w:pPr>
      <w:commentRangeStart w:id="4"/>
      <w:r>
        <w:rPr>
          <w:rFonts w:ascii="Arial" w:hAnsi="Arial"/>
          <w:b/>
        </w:rPr>
        <w:commentReference w:id="4"/>
      </w:r>
      <w:commentRangeEnd w:id="4"/>
      <w:r w:rsidRPr="00644198">
        <w:rPr>
          <w:rFonts w:ascii="Arial" w:hAnsi="Arial"/>
          <w:b/>
        </w:rPr>
        <w:t>Syntax</w:t>
      </w:r>
    </w:p>
    <w:p w14:paraId="33F21F6E" w14:textId="77777777" w:rsidR="00174BCB" w:rsidRDefault="00174BCB" w:rsidP="00174BCB">
      <w:pPr>
        <w:pStyle w:val="NormalPACKT"/>
        <w:ind w:firstLine="360"/>
        <w:rPr>
          <w:lang w:val="en-GB"/>
        </w:rPr>
      </w:pPr>
      <w:r w:rsidRPr="002A42DE">
        <w:rPr>
          <w:rStyle w:val="CodeInTextPACKT"/>
        </w:rPr>
        <w:t>void glVertexAttribDivisor(GLuint index, GLuint divisor);</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5476"/>
      </w:tblGrid>
      <w:tr w:rsidR="00174BCB" w:rsidRPr="00644198" w14:paraId="061ADED6" w14:textId="77777777" w:rsidTr="00F70297">
        <w:tc>
          <w:tcPr>
            <w:tcW w:w="1701" w:type="dxa"/>
          </w:tcPr>
          <w:p w14:paraId="6AAC98CC" w14:textId="77777777" w:rsidR="00174BCB" w:rsidRPr="00644198" w:rsidRDefault="00174BCB" w:rsidP="00F70297">
            <w:pPr>
              <w:pStyle w:val="NormalPACKT"/>
              <w:rPr>
                <w:lang w:val="en-GB"/>
              </w:rPr>
            </w:pPr>
            <w:r>
              <w:rPr>
                <w:rStyle w:val="CodeInTextPACKT"/>
              </w:rPr>
              <w:t>Index</w:t>
            </w:r>
          </w:p>
        </w:tc>
        <w:tc>
          <w:tcPr>
            <w:tcW w:w="5476" w:type="dxa"/>
          </w:tcPr>
          <w:p w14:paraId="7A6EC224" w14:textId="77777777" w:rsidR="00174BCB" w:rsidRPr="00644198" w:rsidRDefault="00174BCB" w:rsidP="00F70297">
            <w:pPr>
              <w:pStyle w:val="NormalPACKT"/>
              <w:rPr>
                <w:lang w:val="en-GB"/>
              </w:rPr>
            </w:pPr>
            <w:r w:rsidRPr="00644198">
              <w:rPr>
                <w:lang w:val="en-GB"/>
              </w:rPr>
              <w:t xml:space="preserve">This specifies </w:t>
            </w:r>
            <w:r w:rsidRPr="00E720A4">
              <w:t>generic</w:t>
            </w:r>
            <w:r w:rsidRPr="00644198">
              <w:rPr>
                <w:lang w:val="en-GB"/>
              </w:rPr>
              <w:t xml:space="preserve"> attribute layout location</w:t>
            </w:r>
          </w:p>
        </w:tc>
      </w:tr>
      <w:tr w:rsidR="00174BCB" w:rsidRPr="00644198" w14:paraId="35F860AE" w14:textId="77777777" w:rsidTr="00F70297">
        <w:tc>
          <w:tcPr>
            <w:tcW w:w="1701" w:type="dxa"/>
          </w:tcPr>
          <w:p w14:paraId="4FE35FAE" w14:textId="77777777" w:rsidR="00174BCB" w:rsidRPr="00644198" w:rsidRDefault="00174BCB" w:rsidP="00F70297">
            <w:pPr>
              <w:pStyle w:val="NormalPACKT"/>
              <w:rPr>
                <w:lang w:val="en-GB"/>
              </w:rPr>
            </w:pPr>
            <w:r>
              <w:rPr>
                <w:rStyle w:val="CodeInTextPACKT"/>
              </w:rPr>
              <w:t>Divisor</w:t>
            </w:r>
          </w:p>
        </w:tc>
        <w:tc>
          <w:tcPr>
            <w:tcW w:w="5476" w:type="dxa"/>
          </w:tcPr>
          <w:p w14:paraId="60DA68EE" w14:textId="77777777" w:rsidR="00174BCB" w:rsidRPr="00644198" w:rsidRDefault="00174BCB" w:rsidP="00F70297">
            <w:pPr>
              <w:pStyle w:val="NormalPACKT"/>
              <w:rPr>
                <w:lang w:val="en-GB"/>
              </w:rPr>
            </w:pPr>
            <w:r w:rsidRPr="00644198">
              <w:rPr>
                <w:lang w:val="en-GB"/>
              </w:rPr>
              <w:t xml:space="preserve">Specify </w:t>
            </w:r>
            <w:r w:rsidRPr="00E720A4">
              <w:t>the</w:t>
            </w:r>
            <w:r w:rsidRPr="00644198">
              <w:rPr>
                <w:lang w:val="en-GB"/>
              </w:rPr>
              <w:t xml:space="preserve"> </w:t>
            </w:r>
            <w:r w:rsidRPr="00E720A4">
              <w:t>n</w:t>
            </w:r>
            <w:r w:rsidRPr="00644198">
              <w:rPr>
                <w:lang w:val="en-GB"/>
              </w:rPr>
              <w:t>umber of instances that will pass between updates of the generic attribu</w:t>
            </w:r>
            <w:r w:rsidRPr="00E720A4">
              <w:t>te at slot </w:t>
            </w:r>
            <w:r>
              <w:rPr>
                <w:rStyle w:val="CodeInTextPACKT"/>
              </w:rPr>
              <w:t>index</w:t>
            </w:r>
            <w:r w:rsidRPr="00644198">
              <w:rPr>
                <w:lang w:val="en-GB"/>
              </w:rPr>
              <w:t>.</w:t>
            </w:r>
          </w:p>
        </w:tc>
      </w:tr>
    </w:tbl>
    <w:p w14:paraId="14A1D479" w14:textId="77777777" w:rsidR="00174BCB" w:rsidRPr="00EB0CA9" w:rsidRDefault="00174BCB" w:rsidP="00174BCB">
      <w:pPr>
        <w:pStyle w:val="NormalPACKT"/>
        <w:rPr>
          <w:lang w:val="en-GB"/>
        </w:rPr>
      </w:pPr>
    </w:p>
    <w:p w14:paraId="1F60D098" w14:textId="77777777" w:rsidR="00174BCB" w:rsidRPr="00EB0CA9" w:rsidRDefault="00174BCB" w:rsidP="00174BCB">
      <w:pPr>
        <w:pStyle w:val="NormalPACKT"/>
        <w:rPr>
          <w:lang w:val="en-GB"/>
        </w:rPr>
      </w:pPr>
      <w:r w:rsidRPr="00EB0CA9">
        <w:rPr>
          <w:lang w:val="en-GB"/>
        </w:rPr>
        <w:t xml:space="preserve">The </w:t>
      </w:r>
      <w:r>
        <w:rPr>
          <w:lang w:val="en-GB"/>
        </w:rPr>
        <w:t xml:space="preserve">rendering of the </w:t>
      </w:r>
      <w:r w:rsidRPr="00EB0CA9">
        <w:rPr>
          <w:lang w:val="en-GB"/>
        </w:rPr>
        <w:t xml:space="preserve">geometric instancing </w:t>
      </w:r>
      <w:r>
        <w:rPr>
          <w:lang w:val="en-GB"/>
        </w:rPr>
        <w:t xml:space="preserve">requires special instanced based drawing APIs </w:t>
      </w:r>
      <w:r w:rsidRPr="00EB0CA9">
        <w:rPr>
          <w:lang w:val="en-GB"/>
        </w:rPr>
        <w:t>from OpenGL ES 3.0</w:t>
      </w:r>
      <w:r>
        <w:rPr>
          <w:lang w:val="en-GB"/>
        </w:rPr>
        <w:t xml:space="preserve"> as mentioned below for array and index based geometric data.</w:t>
      </w:r>
      <w:r w:rsidRPr="00EB0CA9">
        <w:rPr>
          <w:lang w:val="en-GB"/>
        </w:rPr>
        <w:t xml:space="preserve"> </w:t>
      </w:r>
    </w:p>
    <w:p w14:paraId="602F1841" w14:textId="77777777" w:rsidR="00174BCB" w:rsidRPr="00F8404C" w:rsidRDefault="00174BCB" w:rsidP="00174BCB">
      <w:pPr>
        <w:pStyle w:val="NormalPACKT"/>
        <w:rPr>
          <w:lang w:val="en-GB"/>
        </w:rPr>
      </w:pPr>
      <w:r w:rsidRPr="00644198">
        <w:rPr>
          <w:rFonts w:ascii="Arial" w:hAnsi="Arial"/>
          <w:b/>
        </w:rPr>
        <w:t>Syntax</w:t>
      </w:r>
      <w:r>
        <w:rPr>
          <w:rFonts w:ascii="Arial" w:hAnsi="Arial"/>
          <w:b/>
        </w:rPr>
        <w:t>:</w:t>
      </w:r>
    </w:p>
    <w:p w14:paraId="09C268EE" w14:textId="77777777" w:rsidR="00174BCB" w:rsidRDefault="00174BCB" w:rsidP="00174BCB">
      <w:pPr>
        <w:pStyle w:val="NormalPACKT"/>
        <w:ind w:firstLine="360"/>
        <w:rPr>
          <w:rStyle w:val="CodeInTextPACKT"/>
        </w:rPr>
      </w:pPr>
      <w:r w:rsidRPr="002A42DE">
        <w:rPr>
          <w:rStyle w:val="CodeInTextPACKT"/>
        </w:rPr>
        <w:t xml:space="preserve">void glDrawElementsInstanced(GLenum mode, GLsizei count, </w:t>
      </w:r>
    </w:p>
    <w:p w14:paraId="02403AD9" w14:textId="77777777" w:rsidR="00174BCB" w:rsidRPr="002A42DE" w:rsidRDefault="00174BCB" w:rsidP="00174BCB">
      <w:pPr>
        <w:pStyle w:val="NormalPACKT"/>
        <w:ind w:left="720" w:firstLine="360"/>
        <w:rPr>
          <w:rStyle w:val="CodeInTextPACKT"/>
        </w:rPr>
      </w:pPr>
      <w:r w:rsidRPr="002A42DE">
        <w:rPr>
          <w:rStyle w:val="CodeInTextPACKT"/>
        </w:rPr>
        <w:t>GLenum type, const void * indices, GLsizei primcount);</w:t>
      </w:r>
    </w:p>
    <w:p w14:paraId="751E35C6" w14:textId="77777777" w:rsidR="00174BCB" w:rsidRDefault="00174BCB" w:rsidP="00174BCB">
      <w:pPr>
        <w:pStyle w:val="NormalPACKT"/>
        <w:ind w:left="720"/>
        <w:rPr>
          <w:lang w:val="en-GB"/>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9"/>
        <w:gridCol w:w="4860"/>
        <w:tblGridChange w:id="5">
          <w:tblGrid>
            <w:gridCol w:w="1669"/>
            <w:gridCol w:w="4860"/>
          </w:tblGrid>
        </w:tblGridChange>
      </w:tblGrid>
      <w:tr w:rsidR="00174BCB" w:rsidRPr="00644198" w14:paraId="38B6E7C1" w14:textId="77777777" w:rsidTr="00F70297">
        <w:tc>
          <w:tcPr>
            <w:tcW w:w="1669" w:type="dxa"/>
          </w:tcPr>
          <w:p w14:paraId="2301EDD0" w14:textId="77777777" w:rsidR="00174BCB" w:rsidRPr="00644198" w:rsidRDefault="00174BCB" w:rsidP="00F70297">
            <w:pPr>
              <w:pStyle w:val="NormalPACKT"/>
              <w:rPr>
                <w:lang w:val="en-GB"/>
              </w:rPr>
            </w:pPr>
            <w:r>
              <w:rPr>
                <w:rStyle w:val="CodeInTextPACKT"/>
              </w:rPr>
              <w:t>mode</w:t>
            </w:r>
          </w:p>
        </w:tc>
        <w:tc>
          <w:tcPr>
            <w:tcW w:w="4860" w:type="dxa"/>
          </w:tcPr>
          <w:p w14:paraId="1C0CF8F1" w14:textId="77777777" w:rsidR="00174BCB" w:rsidRPr="00644198" w:rsidRDefault="00174BCB" w:rsidP="00F70297">
            <w:pPr>
              <w:pStyle w:val="NormalPACKT"/>
              <w:rPr>
                <w:lang w:val="en-GB"/>
              </w:rPr>
            </w:pPr>
            <w:r w:rsidRPr="00644198">
              <w:rPr>
                <w:lang w:val="en-GB"/>
              </w:rPr>
              <w:t>This specifies type of the primitive that needs to be rendered</w:t>
            </w:r>
          </w:p>
        </w:tc>
      </w:tr>
      <w:tr w:rsidR="00174BCB" w:rsidRPr="00644198" w14:paraId="0480ED4B" w14:textId="77777777" w:rsidTr="00F70297">
        <w:tc>
          <w:tcPr>
            <w:tcW w:w="1669" w:type="dxa"/>
          </w:tcPr>
          <w:p w14:paraId="5BE5A569" w14:textId="77777777" w:rsidR="00174BCB" w:rsidRPr="00644198" w:rsidRDefault="00174BCB" w:rsidP="00F70297">
            <w:pPr>
              <w:pStyle w:val="NormalPACKT"/>
              <w:rPr>
                <w:lang w:val="en-GB"/>
              </w:rPr>
            </w:pPr>
            <w:r>
              <w:rPr>
                <w:rStyle w:val="CodeInTextPACKT"/>
              </w:rPr>
              <w:t>count</w:t>
            </w:r>
          </w:p>
        </w:tc>
        <w:tc>
          <w:tcPr>
            <w:tcW w:w="4860" w:type="dxa"/>
          </w:tcPr>
          <w:p w14:paraId="1407A63B" w14:textId="77777777" w:rsidR="00174BCB" w:rsidRPr="00644198" w:rsidRDefault="00174BCB" w:rsidP="00F70297">
            <w:pPr>
              <w:pStyle w:val="NormalPACKT"/>
              <w:rPr>
                <w:lang w:val="en-GB"/>
              </w:rPr>
            </w:pPr>
            <w:r w:rsidRPr="00E720A4">
              <w:t>Specifies</w:t>
            </w:r>
            <w:r w:rsidRPr="00644198">
              <w:rPr>
                <w:lang w:val="en-GB"/>
              </w:rPr>
              <w:t xml:space="preserve"> the number of indices considered in the drawing</w:t>
            </w:r>
          </w:p>
        </w:tc>
      </w:tr>
      <w:tr w:rsidR="00174BCB" w:rsidRPr="00644198" w14:paraId="4B47B74E" w14:textId="77777777" w:rsidTr="00F70297">
        <w:tc>
          <w:tcPr>
            <w:tcW w:w="1669" w:type="dxa"/>
          </w:tcPr>
          <w:p w14:paraId="611C1123" w14:textId="77777777" w:rsidR="00174BCB" w:rsidRPr="00644198" w:rsidRDefault="00174BCB" w:rsidP="00F70297">
            <w:pPr>
              <w:pStyle w:val="NormalPACKT"/>
              <w:rPr>
                <w:lang w:val="en-GB"/>
              </w:rPr>
            </w:pPr>
            <w:r>
              <w:rPr>
                <w:rStyle w:val="CodeInTextPACKT"/>
              </w:rPr>
              <w:t>type</w:t>
            </w:r>
          </w:p>
        </w:tc>
        <w:tc>
          <w:tcPr>
            <w:tcW w:w="4860" w:type="dxa"/>
          </w:tcPr>
          <w:p w14:paraId="0CCA6314" w14:textId="77777777" w:rsidR="00174BCB" w:rsidRPr="00644198" w:rsidRDefault="00174BCB" w:rsidP="00F70297">
            <w:pPr>
              <w:pStyle w:val="NormalPACKT"/>
              <w:rPr>
                <w:lang w:val="en-GB"/>
              </w:rPr>
            </w:pPr>
            <w:r w:rsidRPr="00E720A4">
              <w:t>Used</w:t>
            </w:r>
            <w:r w:rsidRPr="00644198">
              <w:rPr>
                <w:lang w:val="en-GB"/>
              </w:rPr>
              <w:t xml:space="preserve"> by </w:t>
            </w:r>
            <w:r w:rsidRPr="00644198">
              <w:rPr>
                <w:rStyle w:val="CodeInTextPACKT"/>
                <w:lang w:val="en-SG" w:eastAsia="en-SG"/>
              </w:rPr>
              <w:t>glDrawElementsInstanced</w:t>
            </w:r>
            <w:r w:rsidRPr="00644198">
              <w:rPr>
                <w:lang w:val="en-GB"/>
              </w:rPr>
              <w:t xml:space="preserve">, specify the </w:t>
            </w:r>
            <w:r w:rsidRPr="00644198">
              <w:rPr>
                <w:lang w:val="en-GB"/>
              </w:rPr>
              <w:lastRenderedPageBreak/>
              <w:t>data type of the indices stored</w:t>
            </w:r>
          </w:p>
        </w:tc>
      </w:tr>
      <w:tr w:rsidR="00174BCB" w:rsidRPr="00644198" w14:paraId="6FBEB102" w14:textId="77777777" w:rsidTr="00F70297">
        <w:tc>
          <w:tcPr>
            <w:tcW w:w="1669" w:type="dxa"/>
          </w:tcPr>
          <w:p w14:paraId="194FF84A" w14:textId="77777777" w:rsidR="00174BCB" w:rsidRPr="00644198" w:rsidRDefault="00174BCB" w:rsidP="00F70297">
            <w:pPr>
              <w:pStyle w:val="NormalPACKT"/>
              <w:rPr>
                <w:lang w:val="en-GB"/>
              </w:rPr>
            </w:pPr>
            <w:r>
              <w:rPr>
                <w:rStyle w:val="CodeInTextPACKT"/>
              </w:rPr>
              <w:lastRenderedPageBreak/>
              <w:t>indices</w:t>
            </w:r>
          </w:p>
        </w:tc>
        <w:tc>
          <w:tcPr>
            <w:tcW w:w="4860" w:type="dxa"/>
          </w:tcPr>
          <w:p w14:paraId="2BF4F744" w14:textId="77777777" w:rsidR="00174BCB" w:rsidRPr="00644198" w:rsidRDefault="00174BCB" w:rsidP="00F70297">
            <w:pPr>
              <w:pStyle w:val="NormalPACKT"/>
              <w:rPr>
                <w:lang w:val="en-GB"/>
              </w:rPr>
            </w:pPr>
            <w:r w:rsidRPr="00E720A4">
              <w:t>Specify</w:t>
            </w:r>
            <w:r w:rsidRPr="00644198">
              <w:rPr>
                <w:lang w:val="en-GB"/>
              </w:rPr>
              <w:t xml:space="preserve"> the arrays containing order of the indices</w:t>
            </w:r>
          </w:p>
        </w:tc>
      </w:tr>
      <w:tr w:rsidR="00174BCB" w:rsidRPr="00644198" w14:paraId="5D1ED7C2" w14:textId="77777777" w:rsidTr="00F70297">
        <w:tc>
          <w:tcPr>
            <w:tcW w:w="1669" w:type="dxa"/>
          </w:tcPr>
          <w:p w14:paraId="01999A9B" w14:textId="77777777" w:rsidR="00174BCB" w:rsidRPr="00644198" w:rsidRDefault="00174BCB" w:rsidP="00F70297">
            <w:pPr>
              <w:pStyle w:val="NormalPACKT"/>
              <w:rPr>
                <w:lang w:val="en-GB"/>
              </w:rPr>
            </w:pPr>
            <w:r>
              <w:rPr>
                <w:rStyle w:val="CodeInTextPACKT"/>
              </w:rPr>
              <w:t>prim</w:t>
            </w:r>
            <w:commentRangeStart w:id="6"/>
            <w:commentRangeStart w:id="7"/>
            <w:r>
              <w:rPr>
                <w:rStyle w:val="CodeInTextPACKT"/>
              </w:rPr>
              <w:t>Count</w:t>
            </w:r>
            <w:commentRangeEnd w:id="6"/>
            <w:r>
              <w:rPr>
                <w:rStyle w:val="CommentReference"/>
                <w:rFonts w:ascii="Calibri" w:hAnsi="Calibri"/>
                <w:lang w:val="x-none" w:eastAsia="x-none"/>
              </w:rPr>
              <w:commentReference w:id="6"/>
            </w:r>
            <w:commentRangeEnd w:id="7"/>
            <w:r>
              <w:rPr>
                <w:rStyle w:val="CommentReference"/>
                <w:rFonts w:ascii="Calibri" w:hAnsi="Calibri"/>
                <w:lang w:val="x-none" w:eastAsia="x-none"/>
              </w:rPr>
              <w:commentReference w:id="7"/>
            </w:r>
          </w:p>
        </w:tc>
        <w:tc>
          <w:tcPr>
            <w:tcW w:w="4860" w:type="dxa"/>
          </w:tcPr>
          <w:p w14:paraId="7CCCEFF7" w14:textId="77777777" w:rsidR="00174BCB" w:rsidRPr="00644198" w:rsidRDefault="00174BCB" w:rsidP="00F70297">
            <w:pPr>
              <w:pStyle w:val="NormalPACKT"/>
              <w:rPr>
                <w:lang w:val="en-GB"/>
              </w:rPr>
            </w:pPr>
            <w:r w:rsidRPr="00E720A4">
              <w:t>Specifies</w:t>
            </w:r>
            <w:r w:rsidRPr="00644198">
              <w:rPr>
                <w:lang w:val="en-GB"/>
              </w:rPr>
              <w:t xml:space="preserve"> the number of copies to be rendered</w:t>
            </w:r>
          </w:p>
        </w:tc>
      </w:tr>
    </w:tbl>
    <w:p w14:paraId="03480A9E" w14:textId="77777777" w:rsidR="00174BCB" w:rsidRDefault="00174BCB" w:rsidP="00174BCB">
      <w:pPr>
        <w:pStyle w:val="NormalPACKT"/>
        <w:rPr>
          <w:lang w:val="en-GB"/>
        </w:rPr>
      </w:pPr>
    </w:p>
    <w:p w14:paraId="7DCBFA67" w14:textId="77777777" w:rsidR="00174BCB" w:rsidRPr="00513D59" w:rsidRDefault="00174BCB" w:rsidP="00174BCB">
      <w:pPr>
        <w:pStyle w:val="NormalPACKT"/>
        <w:rPr>
          <w:lang w:val="en-GB"/>
        </w:rPr>
      </w:pPr>
      <w:r>
        <w:rPr>
          <w:lang w:val="en-GB"/>
        </w:rPr>
        <w:t xml:space="preserve">In the present recipe, the </w:t>
      </w:r>
      <w:r w:rsidRPr="002A42DE">
        <w:rPr>
          <w:rStyle w:val="CodeInTextPACKT"/>
        </w:rPr>
        <w:t>glDrawElementsInstanced</w:t>
      </w:r>
      <w:r>
        <w:rPr>
          <w:lang w:val="en-GB"/>
        </w:rPr>
        <w:t xml:space="preserve"> API is used to render multiple instances of the same object, this API works in conjunction with another API called </w:t>
      </w:r>
      <w:r w:rsidRPr="00024762">
        <w:rPr>
          <w:rStyle w:val="CodeInTextPACKT"/>
        </w:rPr>
        <w:t>glVertexAttribDivisor</w:t>
      </w:r>
      <w:r>
        <w:rPr>
          <w:lang w:val="en-GB"/>
        </w:rPr>
        <w:t xml:space="preserve">. </w:t>
      </w:r>
      <w:r w:rsidRPr="00022688">
        <w:rPr>
          <w:bCs/>
          <w:iCs/>
        </w:rPr>
        <w:t>I</w:t>
      </w:r>
      <w:r w:rsidRPr="00022688">
        <w:rPr>
          <w:lang w:val="en-GB"/>
        </w:rPr>
        <w:t>n order to update the VBO matrix elements, buffer mapping is used which is an efficient way to update the buffer elements.</w:t>
      </w:r>
      <w:r>
        <w:rPr>
          <w:lang w:val="en-GB"/>
        </w:rPr>
        <w:t xml:space="preserve"> If the geometric data not index but it is array based then glDrawArraysInstaced can be used, which accepts almost same parameters, please refer to online OpenGL ES 3.0 reference manual for more info. </w:t>
      </w:r>
    </w:p>
    <w:p w14:paraId="15524BAA" w14:textId="77777777" w:rsidR="00174BCB" w:rsidRDefault="00174BCB" w:rsidP="00174BCB">
      <w:pPr>
        <w:pStyle w:val="Heading2"/>
      </w:pPr>
      <w:r w:rsidRPr="00B10034">
        <w:t>There</w:t>
      </w:r>
      <w:r>
        <w:t>’</w:t>
      </w:r>
      <w:r w:rsidRPr="00B10034">
        <w:t>s more...</w:t>
      </w:r>
    </w:p>
    <w:p w14:paraId="112D881C" w14:textId="77777777" w:rsidR="00174BCB" w:rsidRDefault="00174BCB" w:rsidP="00174BCB">
      <w:pPr>
        <w:pStyle w:val="NormalPACKT"/>
        <w:rPr>
          <w:lang w:val="en-GB"/>
        </w:rPr>
      </w:pPr>
      <w:r>
        <w:rPr>
          <w:lang w:val="en-GB"/>
        </w:rPr>
        <w:t xml:space="preserve">The second attribute of </w:t>
      </w:r>
      <w:r w:rsidRPr="002A42DE">
        <w:rPr>
          <w:rStyle w:val="CodeInTextPACKT"/>
        </w:rPr>
        <w:t>glVertexAttribDivisor</w:t>
      </w:r>
      <w:r>
        <w:rPr>
          <w:rFonts w:ascii="Lucida Console" w:hAnsi="Lucida Console" w:cs="Arial"/>
          <w:color w:val="FF0000"/>
          <w:sz w:val="18"/>
        </w:rPr>
        <w:t xml:space="preserve"> </w:t>
      </w:r>
      <w:r w:rsidRPr="00D51153">
        <w:rPr>
          <w:lang w:val="en-GB"/>
        </w:rPr>
        <w:t>specifies</w:t>
      </w:r>
      <w:r>
        <w:rPr>
          <w:rFonts w:ascii="Lucida Console" w:hAnsi="Lucida Console" w:cs="Arial"/>
          <w:color w:val="FF0000"/>
          <w:sz w:val="18"/>
        </w:rPr>
        <w:t xml:space="preserve"> </w:t>
      </w:r>
      <w:r>
        <w:rPr>
          <w:lang w:val="en-GB"/>
        </w:rPr>
        <w:t xml:space="preserve">the divisor, this divisor helps in calculating instance ID from the total number of instances. The below image shows a trivial example of working logic of this API, in this we have assumed that there are a total 5 instances to be rendered and it contains 5 matrices. When Divisor is 5 – it produced 5 instance ID of the (0, 1, 2, 3, 4) this instance ID will be used as an index to Transformation Matrix array. Similarly, for the case of 2 it generates 3 instances (0, 1, 2) and 2 instances(0,1) when it is 3. </w:t>
      </w:r>
    </w:p>
    <w:p w14:paraId="1ACB5B5D" w14:textId="2B0FB9F0" w:rsidR="00174BCB" w:rsidRDefault="00174BCB" w:rsidP="00174BCB">
      <w:pPr>
        <w:pStyle w:val="NormalPACKT"/>
        <w:jc w:val="center"/>
        <w:rPr>
          <w:lang w:val="en-GB"/>
        </w:rPr>
      </w:pPr>
      <w:r w:rsidRPr="0075562F">
        <w:rPr>
          <w:noProof/>
        </w:rPr>
        <w:drawing>
          <wp:inline distT="0" distB="0" distL="0" distR="0" wp14:anchorId="69D978CF" wp14:editId="52B5FF4B">
            <wp:extent cx="3819525" cy="2251075"/>
            <wp:effectExtent l="0" t="0" r="0" b="0"/>
            <wp:docPr id="2" name="Picture 2" descr="Di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vis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2251075"/>
                    </a:xfrm>
                    <a:prstGeom prst="rect">
                      <a:avLst/>
                    </a:prstGeom>
                    <a:noFill/>
                    <a:ln>
                      <a:noFill/>
                    </a:ln>
                  </pic:spPr>
                </pic:pic>
              </a:graphicData>
            </a:graphic>
          </wp:inline>
        </w:drawing>
      </w:r>
    </w:p>
    <w:p w14:paraId="067CB350" w14:textId="77777777" w:rsidR="00174BCB" w:rsidRPr="00B10034" w:rsidRDefault="00174BCB" w:rsidP="00174BCB">
      <w:pPr>
        <w:pStyle w:val="LayoutInformationPACKT"/>
        <w:jc w:val="center"/>
        <w:rPr>
          <w:lang w:val="en-GB"/>
        </w:rPr>
      </w:pPr>
      <w:r>
        <w:rPr>
          <w:lang w:val="en-GB"/>
        </w:rPr>
        <w:t>Insert image 5527OT_0</w:t>
      </w:r>
      <w:r>
        <w:rPr>
          <w:shadow/>
          <w:lang w:val="en-GB"/>
        </w:rPr>
        <w:t>3</w:t>
      </w:r>
      <w:r>
        <w:rPr>
          <w:lang w:val="en-GB"/>
        </w:rPr>
        <w:t>_04</w:t>
      </w:r>
      <w:r w:rsidRPr="001726F7">
        <w:rPr>
          <w:lang w:val="en-GB"/>
        </w:rPr>
        <w:t>.png</w:t>
      </w:r>
    </w:p>
    <w:bookmarkEnd w:id="2"/>
    <w:p w14:paraId="7CC38B77" w14:textId="77777777" w:rsidR="00174BCB" w:rsidRPr="00174BCB" w:rsidRDefault="00174BCB" w:rsidP="00174BCB">
      <w:pPr>
        <w:pStyle w:val="NormalPACKT"/>
        <w:rPr>
          <w:lang w:val="en-GB"/>
        </w:rPr>
      </w:pPr>
    </w:p>
    <w:sectPr w:rsidR="00174BCB" w:rsidRPr="00174BCB" w:rsidSect="00A256F7">
      <w:footerReference w:type="even" r:id="rId18"/>
      <w:footerReference w:type="default" r:id="rId19"/>
      <w:pgSz w:w="12240" w:h="15840" w:code="1"/>
      <w:pgMar w:top="2347" w:right="2160" w:bottom="2707" w:left="2160" w:header="1973" w:footer="2347"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arminder Singh" w:date="2018-05-12T09:58:00Z" w:initials="PS">
    <w:p w14:paraId="0DCBD745" w14:textId="0630B107" w:rsidR="00F96085" w:rsidRDefault="00F96085">
      <w:pPr>
        <w:pStyle w:val="CommentText"/>
      </w:pPr>
      <w:r>
        <w:rPr>
          <w:rStyle w:val="CommentReference"/>
        </w:rPr>
        <w:annotationRef/>
      </w:r>
      <w:r>
        <w:t>Scene-Graph is logical concept and the</w:t>
      </w:r>
      <w:r w:rsidR="0028721F">
        <w:t xml:space="preserve">re are various aspects of it. It is covered in detail </w:t>
      </w:r>
      <w:r w:rsidR="00840A2A">
        <w:t>in OpenGL ES 3.0 cookbook. Give</w:t>
      </w:r>
      <w:r w:rsidR="0028721F">
        <w:t xml:space="preserve"> a reference </w:t>
      </w:r>
    </w:p>
  </w:comment>
  <w:comment w:id="4" w:author="Tomasz Dzieniak" w:date="2014-12-19T23:19:00Z" w:initials="Tomasz Dz">
    <w:p w14:paraId="3C1D4A74" w14:textId="77777777" w:rsidR="00174BCB" w:rsidRDefault="00174BCB" w:rsidP="00174BCB">
      <w:r>
        <w:rPr>
          <w:rStyle w:val="CommentReference"/>
        </w:rPr>
        <w:annotationRef/>
      </w:r>
      <w:r>
        <w:rPr>
          <w:rFonts w:ascii="Times New Roman" w:eastAsia="SimSun" w:hAnsi="Times New Roman" w:cs="Tahoma"/>
          <w:bCs/>
          <w:sz w:val="24"/>
          <w:lang w:eastAsia="zh-CN" w:bidi="hi-IN"/>
        </w:rPr>
        <w:t>Consider moving this to the next page.</w:t>
      </w:r>
    </w:p>
  </w:comment>
  <w:comment w:id="6" w:author="Brian" w:date="2014-12-23T08:51:00Z" w:initials="B">
    <w:p w14:paraId="4ABE2A7E" w14:textId="77777777" w:rsidR="00174BCB" w:rsidRPr="00493D5B" w:rsidRDefault="00174BCB" w:rsidP="00174BCB">
      <w:pPr>
        <w:pStyle w:val="CommentText"/>
        <w:rPr>
          <w:lang w:val="en-GB"/>
        </w:rPr>
      </w:pPr>
      <w:r>
        <w:rPr>
          <w:rStyle w:val="CommentReference"/>
        </w:rPr>
        <w:annotationRef/>
      </w:r>
      <w:r>
        <w:rPr>
          <w:lang w:val="en-GB"/>
        </w:rPr>
        <w:t>primcount</w:t>
      </w:r>
    </w:p>
  </w:comment>
  <w:comment w:id="7" w:author="macbook Parminder" w:date="2015-04-26T11:12:00Z" w:initials="mP">
    <w:p w14:paraId="7C710241" w14:textId="77777777" w:rsidR="00174BCB" w:rsidRDefault="00174BCB" w:rsidP="00174BCB">
      <w:pPr>
        <w:pStyle w:val="CommentText"/>
      </w:pPr>
      <w:r>
        <w:rPr>
          <w:rStyle w:val="CommentReference"/>
        </w:rPr>
        <w:annotationRef/>
      </w:r>
      <w:r>
        <w:t>added primcount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CBD745" w15:done="0"/>
  <w15:commentEx w15:paraId="3C1D4A74" w15:done="0"/>
  <w15:commentEx w15:paraId="4ABE2A7E" w15:done="0"/>
  <w15:commentEx w15:paraId="7C710241" w15:paraIdParent="4ABE2A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7CD57" w14:textId="77777777" w:rsidR="00F77C80" w:rsidRDefault="00F77C80" w:rsidP="004D7B8D">
      <w:r>
        <w:separator/>
      </w:r>
    </w:p>
    <w:p w14:paraId="5F2D644F" w14:textId="77777777" w:rsidR="00F77C80" w:rsidRDefault="00F77C80" w:rsidP="004D7B8D"/>
    <w:p w14:paraId="6B6E2581" w14:textId="77777777" w:rsidR="00F77C80" w:rsidRDefault="00F77C80"/>
    <w:p w14:paraId="7BA1BAE6" w14:textId="77777777" w:rsidR="00F77C80" w:rsidRDefault="00F77C80"/>
    <w:p w14:paraId="068BFF45" w14:textId="77777777" w:rsidR="00F77C80" w:rsidRDefault="00F77C80" w:rsidP="00F37CED"/>
    <w:p w14:paraId="43CCBB54" w14:textId="77777777" w:rsidR="00F77C80" w:rsidRDefault="00F77C80"/>
    <w:p w14:paraId="203B6760" w14:textId="77777777" w:rsidR="00F77C80" w:rsidRDefault="00F77C80"/>
    <w:p w14:paraId="21F989E5" w14:textId="77777777" w:rsidR="00F77C80" w:rsidRDefault="00F77C80"/>
  </w:endnote>
  <w:endnote w:type="continuationSeparator" w:id="0">
    <w:p w14:paraId="16BBB614" w14:textId="77777777" w:rsidR="00F77C80" w:rsidRDefault="00F77C80" w:rsidP="004D7B8D">
      <w:r>
        <w:continuationSeparator/>
      </w:r>
    </w:p>
    <w:p w14:paraId="3A44C98D" w14:textId="77777777" w:rsidR="00F77C80" w:rsidRDefault="00F77C80" w:rsidP="004D7B8D"/>
    <w:p w14:paraId="7BF4E71B" w14:textId="77777777" w:rsidR="00F77C80" w:rsidRDefault="00F77C80"/>
    <w:p w14:paraId="7D53028C" w14:textId="77777777" w:rsidR="00F77C80" w:rsidRDefault="00F77C80"/>
    <w:p w14:paraId="7495ABEB" w14:textId="77777777" w:rsidR="00F77C80" w:rsidRDefault="00F77C80" w:rsidP="00F37CED"/>
    <w:p w14:paraId="2CF14857" w14:textId="77777777" w:rsidR="00F77C80" w:rsidRDefault="00F77C80"/>
    <w:p w14:paraId="3F70EFB9" w14:textId="77777777" w:rsidR="00F77C80" w:rsidRDefault="00F77C80"/>
    <w:p w14:paraId="6AA955EF" w14:textId="77777777" w:rsidR="00F77C80" w:rsidRDefault="00F77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Linotype-Roman">
    <w:altName w:val="Times New Roman"/>
    <w:panose1 w:val="00000000000000000000"/>
    <w:charset w:val="00"/>
    <w:family w:val="roman"/>
    <w:notTrueType/>
    <w:pitch w:val="default"/>
  </w:font>
  <w:font w:name="Free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40D1A" w14:textId="77777777" w:rsidR="00F96085" w:rsidRDefault="00F96085" w:rsidP="00005E43">
    <w:r>
      <w:fldChar w:fldCharType="begin"/>
    </w:r>
    <w:r>
      <w:instrText xml:space="preserve">PAGE  </w:instrText>
    </w:r>
    <w:r>
      <w:fldChar w:fldCharType="separate"/>
    </w:r>
    <w:r w:rsidR="001C2B49">
      <w:rPr>
        <w:noProof/>
      </w:rPr>
      <w:t>10</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8E0EA" w14:textId="77777777" w:rsidR="00F96085" w:rsidRDefault="00F96085" w:rsidP="00005E43">
    <w:r>
      <w:fldChar w:fldCharType="begin"/>
    </w:r>
    <w:r>
      <w:instrText xml:space="preserve">PAGE  </w:instrText>
    </w:r>
    <w:r>
      <w:fldChar w:fldCharType="separate"/>
    </w:r>
    <w:r w:rsidR="001C2B49">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FB820" w14:textId="77777777" w:rsidR="00F77C80" w:rsidRDefault="00F77C80" w:rsidP="004D7B8D">
      <w:r>
        <w:separator/>
      </w:r>
    </w:p>
    <w:p w14:paraId="765790F1" w14:textId="77777777" w:rsidR="00F77C80" w:rsidRDefault="00F77C80" w:rsidP="004D7B8D"/>
    <w:p w14:paraId="18606E5B" w14:textId="77777777" w:rsidR="00F77C80" w:rsidRDefault="00F77C80"/>
    <w:p w14:paraId="467655D3" w14:textId="77777777" w:rsidR="00F77C80" w:rsidRDefault="00F77C80"/>
    <w:p w14:paraId="44C76568" w14:textId="77777777" w:rsidR="00F77C80" w:rsidRDefault="00F77C80" w:rsidP="00F37CED"/>
    <w:p w14:paraId="308A13E2" w14:textId="77777777" w:rsidR="00F77C80" w:rsidRDefault="00F77C80"/>
    <w:p w14:paraId="3C299B6B" w14:textId="77777777" w:rsidR="00F77C80" w:rsidRDefault="00F77C80"/>
    <w:p w14:paraId="233C3B4E" w14:textId="77777777" w:rsidR="00F77C80" w:rsidRDefault="00F77C80"/>
  </w:footnote>
  <w:footnote w:type="continuationSeparator" w:id="0">
    <w:p w14:paraId="38C9E4C7" w14:textId="77777777" w:rsidR="00F77C80" w:rsidRDefault="00F77C80" w:rsidP="004D7B8D">
      <w:r>
        <w:continuationSeparator/>
      </w:r>
    </w:p>
    <w:p w14:paraId="345A7E1C" w14:textId="77777777" w:rsidR="00F77C80" w:rsidRDefault="00F77C80" w:rsidP="004D7B8D"/>
    <w:p w14:paraId="0EA4CD85" w14:textId="77777777" w:rsidR="00F77C80" w:rsidRDefault="00F77C80"/>
    <w:p w14:paraId="636D1685" w14:textId="77777777" w:rsidR="00F77C80" w:rsidRDefault="00F77C80"/>
    <w:p w14:paraId="6B05D6CA" w14:textId="77777777" w:rsidR="00F77C80" w:rsidRDefault="00F77C80" w:rsidP="00F37CED"/>
    <w:p w14:paraId="5A0DE17E" w14:textId="77777777" w:rsidR="00F77C80" w:rsidRDefault="00F77C80"/>
    <w:p w14:paraId="61907E01" w14:textId="77777777" w:rsidR="00F77C80" w:rsidRDefault="00F77C80"/>
    <w:p w14:paraId="7F3EE764" w14:textId="77777777" w:rsidR="00F77C80" w:rsidRDefault="00F77C8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2095"/>
    <w:multiLevelType w:val="multilevel"/>
    <w:tmpl w:val="D4DCB448"/>
    <w:lvl w:ilvl="0">
      <w:start w:val="1"/>
      <w:numFmt w:val="decimal"/>
      <w:pStyle w:val="NumberedBulletPACKT"/>
      <w:lvlText w:val="%1."/>
      <w:lvlJc w:val="left"/>
      <w:pPr>
        <w:ind w:left="720" w:hanging="363"/>
      </w:pPr>
      <w:rPr>
        <w:rFonts w:ascii="Times New Roman" w:eastAsia="Times New Roman" w:hAnsi="Times New Roman" w:cs="Times New Roman"/>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1" w15:restartNumberingAfterBreak="0">
    <w:nsid w:val="045445D2"/>
    <w:multiLevelType w:val="hybridMultilevel"/>
    <w:tmpl w:val="6C96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B70F6"/>
    <w:multiLevelType w:val="hybridMultilevel"/>
    <w:tmpl w:val="AE269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4" w15:restartNumberingAfterBreak="0">
    <w:nsid w:val="20627FD3"/>
    <w:multiLevelType w:val="hybridMultilevel"/>
    <w:tmpl w:val="5C1AC0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8503915"/>
    <w:multiLevelType w:val="hybridMultilevel"/>
    <w:tmpl w:val="42A6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05BBE"/>
    <w:multiLevelType w:val="hybridMultilevel"/>
    <w:tmpl w:val="0D98DB4C"/>
    <w:lvl w:ilvl="0" w:tplc="5E6273EE">
      <w:start w:val="1"/>
      <w:numFmt w:val="bullet"/>
      <w:pStyle w:val="BulletPACK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03EA4"/>
    <w:multiLevelType w:val="multilevel"/>
    <w:tmpl w:val="F76A5584"/>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8" w15:restartNumberingAfterBreak="0">
    <w:nsid w:val="34B01141"/>
    <w:multiLevelType w:val="multilevel"/>
    <w:tmpl w:val="D91A43F4"/>
    <w:numStyleLink w:val="NumberedBulletWithinBullet"/>
  </w:abstractNum>
  <w:abstractNum w:abstractNumId="9" w15:restartNumberingAfterBreak="0">
    <w:nsid w:val="38D75BB7"/>
    <w:multiLevelType w:val="hybridMultilevel"/>
    <w:tmpl w:val="3708B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B11EF"/>
    <w:multiLevelType w:val="hybridMultilevel"/>
    <w:tmpl w:val="835A788C"/>
    <w:lvl w:ilvl="0" w:tplc="04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10B66D9"/>
    <w:multiLevelType w:val="multilevel"/>
    <w:tmpl w:val="F76A5584"/>
    <w:numStyleLink w:val="RomanNumberedBullet"/>
  </w:abstractNum>
  <w:abstractNum w:abstractNumId="12" w15:restartNumberingAfterBreak="0">
    <w:nsid w:val="5BC13799"/>
    <w:multiLevelType w:val="hybridMultilevel"/>
    <w:tmpl w:val="702A85EE"/>
    <w:lvl w:ilvl="0" w:tplc="DF3A57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15:restartNumberingAfterBreak="0">
    <w:nsid w:val="789A0138"/>
    <w:multiLevelType w:val="hybridMultilevel"/>
    <w:tmpl w:val="AE269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1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1"/>
  </w:num>
  <w:num w:numId="10">
    <w:abstractNumId w:val="2"/>
  </w:num>
  <w:num w:numId="11">
    <w:abstractNumId w:val="14"/>
  </w:num>
  <w:num w:numId="12">
    <w:abstractNumId w:val="1"/>
  </w:num>
  <w:num w:numId="13">
    <w:abstractNumId w:val="10"/>
  </w:num>
  <w:num w:numId="14">
    <w:abstractNumId w:val="4"/>
  </w:num>
  <w:num w:numId="15">
    <w:abstractNumId w:val="9"/>
  </w:num>
  <w:num w:numId="16">
    <w:abstractNumId w:val="12"/>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minder Singh">
    <w15:presenceInfo w15:providerId="Windows Live" w15:userId="dac58edaddd5f6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wN7AwNTGxNLe0NDcwMTZS0lEKTi0uzszPAykwrQUA60M6biwAAAA="/>
  </w:docVars>
  <w:rsids>
    <w:rsidRoot w:val="00985769"/>
    <w:rsid w:val="000002C8"/>
    <w:rsid w:val="00000A5B"/>
    <w:rsid w:val="00001017"/>
    <w:rsid w:val="000010EC"/>
    <w:rsid w:val="00001BB9"/>
    <w:rsid w:val="000023FC"/>
    <w:rsid w:val="00002C90"/>
    <w:rsid w:val="000035D9"/>
    <w:rsid w:val="000040AA"/>
    <w:rsid w:val="000046DF"/>
    <w:rsid w:val="00004AB6"/>
    <w:rsid w:val="00004B2D"/>
    <w:rsid w:val="000055E8"/>
    <w:rsid w:val="000056B2"/>
    <w:rsid w:val="00005E43"/>
    <w:rsid w:val="00005EC6"/>
    <w:rsid w:val="00006284"/>
    <w:rsid w:val="00006372"/>
    <w:rsid w:val="00006AAB"/>
    <w:rsid w:val="00006F18"/>
    <w:rsid w:val="00007045"/>
    <w:rsid w:val="0000778B"/>
    <w:rsid w:val="000101A6"/>
    <w:rsid w:val="00010B4E"/>
    <w:rsid w:val="000110A5"/>
    <w:rsid w:val="000113C6"/>
    <w:rsid w:val="00011A9C"/>
    <w:rsid w:val="00012094"/>
    <w:rsid w:val="00012156"/>
    <w:rsid w:val="000121AE"/>
    <w:rsid w:val="00012AD7"/>
    <w:rsid w:val="00012B58"/>
    <w:rsid w:val="0001357A"/>
    <w:rsid w:val="00013854"/>
    <w:rsid w:val="0001386D"/>
    <w:rsid w:val="00013ED7"/>
    <w:rsid w:val="00014448"/>
    <w:rsid w:val="00014506"/>
    <w:rsid w:val="000145DA"/>
    <w:rsid w:val="00014D01"/>
    <w:rsid w:val="0001605E"/>
    <w:rsid w:val="0001606D"/>
    <w:rsid w:val="00016601"/>
    <w:rsid w:val="0001665F"/>
    <w:rsid w:val="00016A29"/>
    <w:rsid w:val="00016AEE"/>
    <w:rsid w:val="00017108"/>
    <w:rsid w:val="00017412"/>
    <w:rsid w:val="0001743E"/>
    <w:rsid w:val="00017A59"/>
    <w:rsid w:val="000201CA"/>
    <w:rsid w:val="00020B0A"/>
    <w:rsid w:val="0002126F"/>
    <w:rsid w:val="000218AD"/>
    <w:rsid w:val="000224DE"/>
    <w:rsid w:val="00022DF1"/>
    <w:rsid w:val="0002302B"/>
    <w:rsid w:val="0002310C"/>
    <w:rsid w:val="00023240"/>
    <w:rsid w:val="0002380F"/>
    <w:rsid w:val="00023FE6"/>
    <w:rsid w:val="000249FA"/>
    <w:rsid w:val="00024B2E"/>
    <w:rsid w:val="000251AC"/>
    <w:rsid w:val="0002531B"/>
    <w:rsid w:val="0002584C"/>
    <w:rsid w:val="000263F5"/>
    <w:rsid w:val="00027CC2"/>
    <w:rsid w:val="00030028"/>
    <w:rsid w:val="00030380"/>
    <w:rsid w:val="00030AF2"/>
    <w:rsid w:val="0003156B"/>
    <w:rsid w:val="00031E3B"/>
    <w:rsid w:val="00032097"/>
    <w:rsid w:val="0003272A"/>
    <w:rsid w:val="00033363"/>
    <w:rsid w:val="00033E68"/>
    <w:rsid w:val="00033EC6"/>
    <w:rsid w:val="00034826"/>
    <w:rsid w:val="00034E9A"/>
    <w:rsid w:val="00035167"/>
    <w:rsid w:val="00035690"/>
    <w:rsid w:val="000358DF"/>
    <w:rsid w:val="00035EB1"/>
    <w:rsid w:val="0003611D"/>
    <w:rsid w:val="00036141"/>
    <w:rsid w:val="000363BC"/>
    <w:rsid w:val="00036684"/>
    <w:rsid w:val="00037CF5"/>
    <w:rsid w:val="0004038A"/>
    <w:rsid w:val="000408C3"/>
    <w:rsid w:val="00040B6D"/>
    <w:rsid w:val="000411A8"/>
    <w:rsid w:val="00041CD3"/>
    <w:rsid w:val="00042694"/>
    <w:rsid w:val="00042DA0"/>
    <w:rsid w:val="00042FBF"/>
    <w:rsid w:val="00043DB4"/>
    <w:rsid w:val="00043E11"/>
    <w:rsid w:val="00044850"/>
    <w:rsid w:val="00044A31"/>
    <w:rsid w:val="000455C0"/>
    <w:rsid w:val="0004619B"/>
    <w:rsid w:val="000470E8"/>
    <w:rsid w:val="000474D5"/>
    <w:rsid w:val="000514C6"/>
    <w:rsid w:val="000522F1"/>
    <w:rsid w:val="00052AE8"/>
    <w:rsid w:val="000539FA"/>
    <w:rsid w:val="000540F6"/>
    <w:rsid w:val="00054536"/>
    <w:rsid w:val="00054DC1"/>
    <w:rsid w:val="00055690"/>
    <w:rsid w:val="00055748"/>
    <w:rsid w:val="000559B3"/>
    <w:rsid w:val="00056445"/>
    <w:rsid w:val="000564C4"/>
    <w:rsid w:val="00056E0D"/>
    <w:rsid w:val="00057101"/>
    <w:rsid w:val="00057382"/>
    <w:rsid w:val="0005770A"/>
    <w:rsid w:val="00057759"/>
    <w:rsid w:val="00060A67"/>
    <w:rsid w:val="00062E02"/>
    <w:rsid w:val="0006338B"/>
    <w:rsid w:val="0006398C"/>
    <w:rsid w:val="000640EC"/>
    <w:rsid w:val="000641E8"/>
    <w:rsid w:val="00064224"/>
    <w:rsid w:val="00064C94"/>
    <w:rsid w:val="000656E9"/>
    <w:rsid w:val="000661EB"/>
    <w:rsid w:val="00066604"/>
    <w:rsid w:val="00067E83"/>
    <w:rsid w:val="00070018"/>
    <w:rsid w:val="00071124"/>
    <w:rsid w:val="000715B2"/>
    <w:rsid w:val="000718D3"/>
    <w:rsid w:val="00071F5B"/>
    <w:rsid w:val="000728FB"/>
    <w:rsid w:val="000731F6"/>
    <w:rsid w:val="00073B80"/>
    <w:rsid w:val="00073F39"/>
    <w:rsid w:val="00074151"/>
    <w:rsid w:val="00074635"/>
    <w:rsid w:val="00074DFE"/>
    <w:rsid w:val="00075171"/>
    <w:rsid w:val="00075D85"/>
    <w:rsid w:val="0007616A"/>
    <w:rsid w:val="00076BEC"/>
    <w:rsid w:val="00076F52"/>
    <w:rsid w:val="000779CE"/>
    <w:rsid w:val="00077FFA"/>
    <w:rsid w:val="0008016D"/>
    <w:rsid w:val="00080D39"/>
    <w:rsid w:val="00080F6E"/>
    <w:rsid w:val="000816FE"/>
    <w:rsid w:val="00081962"/>
    <w:rsid w:val="0008212F"/>
    <w:rsid w:val="00082505"/>
    <w:rsid w:val="0008267C"/>
    <w:rsid w:val="00082C54"/>
    <w:rsid w:val="00082EDE"/>
    <w:rsid w:val="0008376A"/>
    <w:rsid w:val="00084637"/>
    <w:rsid w:val="00085404"/>
    <w:rsid w:val="00086703"/>
    <w:rsid w:val="00086C71"/>
    <w:rsid w:val="000870C3"/>
    <w:rsid w:val="00087210"/>
    <w:rsid w:val="000904D9"/>
    <w:rsid w:val="0009082D"/>
    <w:rsid w:val="00092510"/>
    <w:rsid w:val="00092C1F"/>
    <w:rsid w:val="0009358F"/>
    <w:rsid w:val="00096015"/>
    <w:rsid w:val="00096AC0"/>
    <w:rsid w:val="00097240"/>
    <w:rsid w:val="000977F9"/>
    <w:rsid w:val="000A13DC"/>
    <w:rsid w:val="000A1A9E"/>
    <w:rsid w:val="000A1B99"/>
    <w:rsid w:val="000A1CD5"/>
    <w:rsid w:val="000A1EA6"/>
    <w:rsid w:val="000A20FC"/>
    <w:rsid w:val="000A2157"/>
    <w:rsid w:val="000A29D2"/>
    <w:rsid w:val="000A3D84"/>
    <w:rsid w:val="000A3F68"/>
    <w:rsid w:val="000A443C"/>
    <w:rsid w:val="000A49C0"/>
    <w:rsid w:val="000A4AE4"/>
    <w:rsid w:val="000A5921"/>
    <w:rsid w:val="000A692D"/>
    <w:rsid w:val="000A6EDA"/>
    <w:rsid w:val="000A752A"/>
    <w:rsid w:val="000B00D2"/>
    <w:rsid w:val="000B02D9"/>
    <w:rsid w:val="000B113E"/>
    <w:rsid w:val="000B1371"/>
    <w:rsid w:val="000B17A2"/>
    <w:rsid w:val="000B17BF"/>
    <w:rsid w:val="000B1953"/>
    <w:rsid w:val="000B21A7"/>
    <w:rsid w:val="000B2629"/>
    <w:rsid w:val="000B3283"/>
    <w:rsid w:val="000B3A29"/>
    <w:rsid w:val="000B51B0"/>
    <w:rsid w:val="000B541D"/>
    <w:rsid w:val="000B611D"/>
    <w:rsid w:val="000B6401"/>
    <w:rsid w:val="000B65D9"/>
    <w:rsid w:val="000B66C6"/>
    <w:rsid w:val="000B690E"/>
    <w:rsid w:val="000B6DDE"/>
    <w:rsid w:val="000C196E"/>
    <w:rsid w:val="000C1EAF"/>
    <w:rsid w:val="000C2AE5"/>
    <w:rsid w:val="000C52CA"/>
    <w:rsid w:val="000C6100"/>
    <w:rsid w:val="000C654D"/>
    <w:rsid w:val="000C7D39"/>
    <w:rsid w:val="000D09D7"/>
    <w:rsid w:val="000D0BBB"/>
    <w:rsid w:val="000D299C"/>
    <w:rsid w:val="000D2AA1"/>
    <w:rsid w:val="000D2E16"/>
    <w:rsid w:val="000D36E3"/>
    <w:rsid w:val="000D3BF0"/>
    <w:rsid w:val="000D40A9"/>
    <w:rsid w:val="000D43AB"/>
    <w:rsid w:val="000D561F"/>
    <w:rsid w:val="000D6221"/>
    <w:rsid w:val="000D6EC1"/>
    <w:rsid w:val="000D70C3"/>
    <w:rsid w:val="000D758F"/>
    <w:rsid w:val="000D797F"/>
    <w:rsid w:val="000D7B12"/>
    <w:rsid w:val="000D7C34"/>
    <w:rsid w:val="000D7D0A"/>
    <w:rsid w:val="000D7DA7"/>
    <w:rsid w:val="000E0611"/>
    <w:rsid w:val="000E1EA9"/>
    <w:rsid w:val="000E22A6"/>
    <w:rsid w:val="000E2319"/>
    <w:rsid w:val="000E28CF"/>
    <w:rsid w:val="000E2AD4"/>
    <w:rsid w:val="000E2DAF"/>
    <w:rsid w:val="000E318D"/>
    <w:rsid w:val="000E3AE9"/>
    <w:rsid w:val="000E3BC4"/>
    <w:rsid w:val="000E46FF"/>
    <w:rsid w:val="000E4B9F"/>
    <w:rsid w:val="000E51DA"/>
    <w:rsid w:val="000E5647"/>
    <w:rsid w:val="000E5BA2"/>
    <w:rsid w:val="000E5FAD"/>
    <w:rsid w:val="000E601F"/>
    <w:rsid w:val="000E6057"/>
    <w:rsid w:val="000E6739"/>
    <w:rsid w:val="000E68A0"/>
    <w:rsid w:val="000E7012"/>
    <w:rsid w:val="000E7A41"/>
    <w:rsid w:val="000F04B1"/>
    <w:rsid w:val="000F0A9F"/>
    <w:rsid w:val="000F0DEC"/>
    <w:rsid w:val="000F0F0A"/>
    <w:rsid w:val="000F1A44"/>
    <w:rsid w:val="000F21C4"/>
    <w:rsid w:val="000F25CF"/>
    <w:rsid w:val="000F2B4C"/>
    <w:rsid w:val="000F371A"/>
    <w:rsid w:val="000F3C9E"/>
    <w:rsid w:val="000F419B"/>
    <w:rsid w:val="000F4211"/>
    <w:rsid w:val="000F43B9"/>
    <w:rsid w:val="000F445D"/>
    <w:rsid w:val="000F466E"/>
    <w:rsid w:val="000F4925"/>
    <w:rsid w:val="000F4E24"/>
    <w:rsid w:val="000F53B0"/>
    <w:rsid w:val="000F5401"/>
    <w:rsid w:val="000F564F"/>
    <w:rsid w:val="000F5ACF"/>
    <w:rsid w:val="000F5C41"/>
    <w:rsid w:val="000F5CAA"/>
    <w:rsid w:val="000F611B"/>
    <w:rsid w:val="000F6637"/>
    <w:rsid w:val="000F6E69"/>
    <w:rsid w:val="000F73D4"/>
    <w:rsid w:val="000F788F"/>
    <w:rsid w:val="00100123"/>
    <w:rsid w:val="001003B2"/>
    <w:rsid w:val="001003EC"/>
    <w:rsid w:val="0010087F"/>
    <w:rsid w:val="00100B07"/>
    <w:rsid w:val="00100FCC"/>
    <w:rsid w:val="00101025"/>
    <w:rsid w:val="00101409"/>
    <w:rsid w:val="0010153A"/>
    <w:rsid w:val="00101A71"/>
    <w:rsid w:val="001041C5"/>
    <w:rsid w:val="0010461C"/>
    <w:rsid w:val="00104DBC"/>
    <w:rsid w:val="00105E5D"/>
    <w:rsid w:val="00105F9B"/>
    <w:rsid w:val="00105FF0"/>
    <w:rsid w:val="001063A6"/>
    <w:rsid w:val="0010670A"/>
    <w:rsid w:val="00106B28"/>
    <w:rsid w:val="00106D55"/>
    <w:rsid w:val="00107391"/>
    <w:rsid w:val="001078F8"/>
    <w:rsid w:val="00107EEB"/>
    <w:rsid w:val="00110343"/>
    <w:rsid w:val="0011049F"/>
    <w:rsid w:val="00110A02"/>
    <w:rsid w:val="00111297"/>
    <w:rsid w:val="001112DD"/>
    <w:rsid w:val="00112312"/>
    <w:rsid w:val="001135FD"/>
    <w:rsid w:val="00113709"/>
    <w:rsid w:val="00113D42"/>
    <w:rsid w:val="00113DC3"/>
    <w:rsid w:val="00113FC4"/>
    <w:rsid w:val="00114374"/>
    <w:rsid w:val="00114B12"/>
    <w:rsid w:val="001152A2"/>
    <w:rsid w:val="00115797"/>
    <w:rsid w:val="0011701D"/>
    <w:rsid w:val="00117650"/>
    <w:rsid w:val="00117AD6"/>
    <w:rsid w:val="00120290"/>
    <w:rsid w:val="0012034C"/>
    <w:rsid w:val="001207A2"/>
    <w:rsid w:val="001209AC"/>
    <w:rsid w:val="0012243F"/>
    <w:rsid w:val="0012260F"/>
    <w:rsid w:val="00122905"/>
    <w:rsid w:val="00123961"/>
    <w:rsid w:val="001239A9"/>
    <w:rsid w:val="00123E58"/>
    <w:rsid w:val="001262A3"/>
    <w:rsid w:val="0012682F"/>
    <w:rsid w:val="00126D0D"/>
    <w:rsid w:val="001276CA"/>
    <w:rsid w:val="0013038A"/>
    <w:rsid w:val="001304C3"/>
    <w:rsid w:val="0013057C"/>
    <w:rsid w:val="001308CE"/>
    <w:rsid w:val="00130CAF"/>
    <w:rsid w:val="00130E3F"/>
    <w:rsid w:val="00131282"/>
    <w:rsid w:val="001314EF"/>
    <w:rsid w:val="001314FC"/>
    <w:rsid w:val="001318A3"/>
    <w:rsid w:val="001326C4"/>
    <w:rsid w:val="001330B5"/>
    <w:rsid w:val="00133CC5"/>
    <w:rsid w:val="001345B8"/>
    <w:rsid w:val="00134ACD"/>
    <w:rsid w:val="00135DAE"/>
    <w:rsid w:val="00135FFC"/>
    <w:rsid w:val="00137ABD"/>
    <w:rsid w:val="00137FC3"/>
    <w:rsid w:val="00140C5A"/>
    <w:rsid w:val="00140FC2"/>
    <w:rsid w:val="0014108A"/>
    <w:rsid w:val="0014138A"/>
    <w:rsid w:val="001425A1"/>
    <w:rsid w:val="00142692"/>
    <w:rsid w:val="00142F9A"/>
    <w:rsid w:val="00143580"/>
    <w:rsid w:val="00143D7F"/>
    <w:rsid w:val="00144585"/>
    <w:rsid w:val="00144903"/>
    <w:rsid w:val="00144F16"/>
    <w:rsid w:val="001456C9"/>
    <w:rsid w:val="001457C0"/>
    <w:rsid w:val="00146229"/>
    <w:rsid w:val="00146DBE"/>
    <w:rsid w:val="00147937"/>
    <w:rsid w:val="00150373"/>
    <w:rsid w:val="00150C8C"/>
    <w:rsid w:val="001516BE"/>
    <w:rsid w:val="001522C9"/>
    <w:rsid w:val="001529F8"/>
    <w:rsid w:val="0015308A"/>
    <w:rsid w:val="001530BF"/>
    <w:rsid w:val="001537D6"/>
    <w:rsid w:val="00153B40"/>
    <w:rsid w:val="00153EEF"/>
    <w:rsid w:val="00154154"/>
    <w:rsid w:val="00154729"/>
    <w:rsid w:val="00154A2A"/>
    <w:rsid w:val="001551C4"/>
    <w:rsid w:val="0015559D"/>
    <w:rsid w:val="0015576E"/>
    <w:rsid w:val="00155C59"/>
    <w:rsid w:val="00155E18"/>
    <w:rsid w:val="001560A3"/>
    <w:rsid w:val="00160B2C"/>
    <w:rsid w:val="00161082"/>
    <w:rsid w:val="001616D8"/>
    <w:rsid w:val="00162B05"/>
    <w:rsid w:val="00163394"/>
    <w:rsid w:val="00164B4A"/>
    <w:rsid w:val="00164BC6"/>
    <w:rsid w:val="00164CE7"/>
    <w:rsid w:val="001652AA"/>
    <w:rsid w:val="00165474"/>
    <w:rsid w:val="00165A97"/>
    <w:rsid w:val="00165AA3"/>
    <w:rsid w:val="00166007"/>
    <w:rsid w:val="00166113"/>
    <w:rsid w:val="00166509"/>
    <w:rsid w:val="0016664D"/>
    <w:rsid w:val="00166D0B"/>
    <w:rsid w:val="00166D56"/>
    <w:rsid w:val="0016717D"/>
    <w:rsid w:val="001701A6"/>
    <w:rsid w:val="00170543"/>
    <w:rsid w:val="00170657"/>
    <w:rsid w:val="00170868"/>
    <w:rsid w:val="00170EE5"/>
    <w:rsid w:val="00170FC0"/>
    <w:rsid w:val="001722A5"/>
    <w:rsid w:val="00172656"/>
    <w:rsid w:val="00172BCF"/>
    <w:rsid w:val="00173095"/>
    <w:rsid w:val="001734F9"/>
    <w:rsid w:val="00173B7B"/>
    <w:rsid w:val="00173C3A"/>
    <w:rsid w:val="00174541"/>
    <w:rsid w:val="00174938"/>
    <w:rsid w:val="00174BCB"/>
    <w:rsid w:val="00176330"/>
    <w:rsid w:val="00176629"/>
    <w:rsid w:val="001768BD"/>
    <w:rsid w:val="00176A75"/>
    <w:rsid w:val="00176E6E"/>
    <w:rsid w:val="001801AE"/>
    <w:rsid w:val="001808BC"/>
    <w:rsid w:val="00180A52"/>
    <w:rsid w:val="00181C0D"/>
    <w:rsid w:val="001827EE"/>
    <w:rsid w:val="00182CB6"/>
    <w:rsid w:val="0018353D"/>
    <w:rsid w:val="001835DE"/>
    <w:rsid w:val="00183B82"/>
    <w:rsid w:val="00184588"/>
    <w:rsid w:val="001849FC"/>
    <w:rsid w:val="00184E7E"/>
    <w:rsid w:val="00185E4C"/>
    <w:rsid w:val="0018681B"/>
    <w:rsid w:val="00187627"/>
    <w:rsid w:val="00187E0F"/>
    <w:rsid w:val="001901C0"/>
    <w:rsid w:val="0019083D"/>
    <w:rsid w:val="00190C14"/>
    <w:rsid w:val="00190E5C"/>
    <w:rsid w:val="00191150"/>
    <w:rsid w:val="0019120C"/>
    <w:rsid w:val="001915E8"/>
    <w:rsid w:val="00191C26"/>
    <w:rsid w:val="00192195"/>
    <w:rsid w:val="00192AF0"/>
    <w:rsid w:val="0019314C"/>
    <w:rsid w:val="00193767"/>
    <w:rsid w:val="001943D2"/>
    <w:rsid w:val="00194911"/>
    <w:rsid w:val="0019536A"/>
    <w:rsid w:val="00196955"/>
    <w:rsid w:val="00196FFC"/>
    <w:rsid w:val="00197659"/>
    <w:rsid w:val="0019771D"/>
    <w:rsid w:val="0019797B"/>
    <w:rsid w:val="001A0759"/>
    <w:rsid w:val="001A10F7"/>
    <w:rsid w:val="001A18D7"/>
    <w:rsid w:val="001A1A01"/>
    <w:rsid w:val="001A1FB5"/>
    <w:rsid w:val="001A22B6"/>
    <w:rsid w:val="001A420C"/>
    <w:rsid w:val="001A4B32"/>
    <w:rsid w:val="001A4E90"/>
    <w:rsid w:val="001A55C9"/>
    <w:rsid w:val="001A564D"/>
    <w:rsid w:val="001A57EB"/>
    <w:rsid w:val="001A5904"/>
    <w:rsid w:val="001A60F9"/>
    <w:rsid w:val="001A653E"/>
    <w:rsid w:val="001A697B"/>
    <w:rsid w:val="001A6E93"/>
    <w:rsid w:val="001A7C48"/>
    <w:rsid w:val="001A7D58"/>
    <w:rsid w:val="001A7E3C"/>
    <w:rsid w:val="001B0541"/>
    <w:rsid w:val="001B0809"/>
    <w:rsid w:val="001B1013"/>
    <w:rsid w:val="001B121B"/>
    <w:rsid w:val="001B1261"/>
    <w:rsid w:val="001B1FBC"/>
    <w:rsid w:val="001B2BFA"/>
    <w:rsid w:val="001B2C8A"/>
    <w:rsid w:val="001B2F23"/>
    <w:rsid w:val="001B36E5"/>
    <w:rsid w:val="001B3835"/>
    <w:rsid w:val="001B4127"/>
    <w:rsid w:val="001B4379"/>
    <w:rsid w:val="001B568D"/>
    <w:rsid w:val="001B60E8"/>
    <w:rsid w:val="001B6B88"/>
    <w:rsid w:val="001B6CFD"/>
    <w:rsid w:val="001B750B"/>
    <w:rsid w:val="001B7717"/>
    <w:rsid w:val="001B7830"/>
    <w:rsid w:val="001C0330"/>
    <w:rsid w:val="001C11D5"/>
    <w:rsid w:val="001C136D"/>
    <w:rsid w:val="001C15B1"/>
    <w:rsid w:val="001C1D74"/>
    <w:rsid w:val="001C20DC"/>
    <w:rsid w:val="001C2862"/>
    <w:rsid w:val="001C2B49"/>
    <w:rsid w:val="001C2C5E"/>
    <w:rsid w:val="001C2CE1"/>
    <w:rsid w:val="001C31F5"/>
    <w:rsid w:val="001C3CDA"/>
    <w:rsid w:val="001C3EAF"/>
    <w:rsid w:val="001C4259"/>
    <w:rsid w:val="001C4F12"/>
    <w:rsid w:val="001C6947"/>
    <w:rsid w:val="001C7749"/>
    <w:rsid w:val="001D140A"/>
    <w:rsid w:val="001D306F"/>
    <w:rsid w:val="001D3092"/>
    <w:rsid w:val="001D383F"/>
    <w:rsid w:val="001D4B17"/>
    <w:rsid w:val="001D4EB5"/>
    <w:rsid w:val="001D6157"/>
    <w:rsid w:val="001D62E1"/>
    <w:rsid w:val="001D67C8"/>
    <w:rsid w:val="001D694C"/>
    <w:rsid w:val="001D6D6D"/>
    <w:rsid w:val="001D7B05"/>
    <w:rsid w:val="001E1356"/>
    <w:rsid w:val="001E1F1F"/>
    <w:rsid w:val="001E27F2"/>
    <w:rsid w:val="001E2AA5"/>
    <w:rsid w:val="001E2AAD"/>
    <w:rsid w:val="001E3095"/>
    <w:rsid w:val="001E322C"/>
    <w:rsid w:val="001E3556"/>
    <w:rsid w:val="001E39C9"/>
    <w:rsid w:val="001E445F"/>
    <w:rsid w:val="001E46D8"/>
    <w:rsid w:val="001E47A1"/>
    <w:rsid w:val="001E521B"/>
    <w:rsid w:val="001E5F0A"/>
    <w:rsid w:val="001E666D"/>
    <w:rsid w:val="001E6784"/>
    <w:rsid w:val="001E7CFA"/>
    <w:rsid w:val="001E7FF8"/>
    <w:rsid w:val="001F0721"/>
    <w:rsid w:val="001F09FE"/>
    <w:rsid w:val="001F0B7B"/>
    <w:rsid w:val="001F23E2"/>
    <w:rsid w:val="001F35CE"/>
    <w:rsid w:val="001F385F"/>
    <w:rsid w:val="001F3B46"/>
    <w:rsid w:val="001F3B5A"/>
    <w:rsid w:val="001F3E4D"/>
    <w:rsid w:val="001F41AC"/>
    <w:rsid w:val="001F4838"/>
    <w:rsid w:val="001F53FB"/>
    <w:rsid w:val="001F55B0"/>
    <w:rsid w:val="001F5695"/>
    <w:rsid w:val="001F596F"/>
    <w:rsid w:val="001F641D"/>
    <w:rsid w:val="001F6625"/>
    <w:rsid w:val="001F6ED7"/>
    <w:rsid w:val="001F7A12"/>
    <w:rsid w:val="0020050D"/>
    <w:rsid w:val="00200AE3"/>
    <w:rsid w:val="00200D6E"/>
    <w:rsid w:val="00201901"/>
    <w:rsid w:val="00203744"/>
    <w:rsid w:val="00203998"/>
    <w:rsid w:val="00203A3E"/>
    <w:rsid w:val="00203CFE"/>
    <w:rsid w:val="00203FD2"/>
    <w:rsid w:val="0020418C"/>
    <w:rsid w:val="0020445E"/>
    <w:rsid w:val="00205057"/>
    <w:rsid w:val="00205589"/>
    <w:rsid w:val="00205E39"/>
    <w:rsid w:val="00206898"/>
    <w:rsid w:val="00206EE3"/>
    <w:rsid w:val="00207450"/>
    <w:rsid w:val="00207483"/>
    <w:rsid w:val="00207F99"/>
    <w:rsid w:val="00207FDE"/>
    <w:rsid w:val="0021017D"/>
    <w:rsid w:val="00210325"/>
    <w:rsid w:val="00210BC6"/>
    <w:rsid w:val="002117FB"/>
    <w:rsid w:val="002123BD"/>
    <w:rsid w:val="00212DAE"/>
    <w:rsid w:val="00212EFC"/>
    <w:rsid w:val="00212F4C"/>
    <w:rsid w:val="00212FE0"/>
    <w:rsid w:val="00213CC8"/>
    <w:rsid w:val="00213DAC"/>
    <w:rsid w:val="00214E17"/>
    <w:rsid w:val="0021571A"/>
    <w:rsid w:val="002157F9"/>
    <w:rsid w:val="00216263"/>
    <w:rsid w:val="00216469"/>
    <w:rsid w:val="0021650B"/>
    <w:rsid w:val="002169DE"/>
    <w:rsid w:val="00216BF2"/>
    <w:rsid w:val="0021780E"/>
    <w:rsid w:val="0022025E"/>
    <w:rsid w:val="0022055A"/>
    <w:rsid w:val="002216BA"/>
    <w:rsid w:val="00221758"/>
    <w:rsid w:val="00221A26"/>
    <w:rsid w:val="00221F5E"/>
    <w:rsid w:val="00222065"/>
    <w:rsid w:val="002232BD"/>
    <w:rsid w:val="0022341B"/>
    <w:rsid w:val="00224381"/>
    <w:rsid w:val="002248E2"/>
    <w:rsid w:val="00224C9E"/>
    <w:rsid w:val="00224CB7"/>
    <w:rsid w:val="00224CD2"/>
    <w:rsid w:val="002252A1"/>
    <w:rsid w:val="002255A3"/>
    <w:rsid w:val="00225C72"/>
    <w:rsid w:val="002260D7"/>
    <w:rsid w:val="00226712"/>
    <w:rsid w:val="00226CAC"/>
    <w:rsid w:val="00226D69"/>
    <w:rsid w:val="00227A55"/>
    <w:rsid w:val="00227E91"/>
    <w:rsid w:val="00230C3F"/>
    <w:rsid w:val="00231585"/>
    <w:rsid w:val="002319ED"/>
    <w:rsid w:val="002322AD"/>
    <w:rsid w:val="0023237C"/>
    <w:rsid w:val="00233705"/>
    <w:rsid w:val="00233D9A"/>
    <w:rsid w:val="00234683"/>
    <w:rsid w:val="002351F9"/>
    <w:rsid w:val="002354A3"/>
    <w:rsid w:val="00236136"/>
    <w:rsid w:val="00237004"/>
    <w:rsid w:val="00237B4D"/>
    <w:rsid w:val="00240242"/>
    <w:rsid w:val="00240F07"/>
    <w:rsid w:val="00240F71"/>
    <w:rsid w:val="00240FEF"/>
    <w:rsid w:val="00241507"/>
    <w:rsid w:val="00241CF5"/>
    <w:rsid w:val="00241F9C"/>
    <w:rsid w:val="00242093"/>
    <w:rsid w:val="002429FD"/>
    <w:rsid w:val="00242F7C"/>
    <w:rsid w:val="002436AE"/>
    <w:rsid w:val="002448AB"/>
    <w:rsid w:val="00244951"/>
    <w:rsid w:val="00244E0B"/>
    <w:rsid w:val="002454C2"/>
    <w:rsid w:val="00245F2B"/>
    <w:rsid w:val="0024728A"/>
    <w:rsid w:val="00247947"/>
    <w:rsid w:val="002479F9"/>
    <w:rsid w:val="00250080"/>
    <w:rsid w:val="00250239"/>
    <w:rsid w:val="002504C4"/>
    <w:rsid w:val="00250AAB"/>
    <w:rsid w:val="00250C6E"/>
    <w:rsid w:val="00250E82"/>
    <w:rsid w:val="00250F31"/>
    <w:rsid w:val="00251D7D"/>
    <w:rsid w:val="002521C8"/>
    <w:rsid w:val="00252659"/>
    <w:rsid w:val="00252700"/>
    <w:rsid w:val="00252A01"/>
    <w:rsid w:val="00253067"/>
    <w:rsid w:val="0025343F"/>
    <w:rsid w:val="00253539"/>
    <w:rsid w:val="002538D5"/>
    <w:rsid w:val="00254DD7"/>
    <w:rsid w:val="00254EAB"/>
    <w:rsid w:val="00255154"/>
    <w:rsid w:val="00255353"/>
    <w:rsid w:val="002565BC"/>
    <w:rsid w:val="00257A7B"/>
    <w:rsid w:val="00260AFD"/>
    <w:rsid w:val="00261588"/>
    <w:rsid w:val="00261B5A"/>
    <w:rsid w:val="00261C26"/>
    <w:rsid w:val="00261FF3"/>
    <w:rsid w:val="002620B1"/>
    <w:rsid w:val="002629C0"/>
    <w:rsid w:val="00262A7C"/>
    <w:rsid w:val="00262DAA"/>
    <w:rsid w:val="00263E2D"/>
    <w:rsid w:val="00264818"/>
    <w:rsid w:val="00265BFF"/>
    <w:rsid w:val="00266A32"/>
    <w:rsid w:val="002670A7"/>
    <w:rsid w:val="002672AB"/>
    <w:rsid w:val="00267554"/>
    <w:rsid w:val="002675D1"/>
    <w:rsid w:val="00267772"/>
    <w:rsid w:val="00267A77"/>
    <w:rsid w:val="00270709"/>
    <w:rsid w:val="002713D5"/>
    <w:rsid w:val="00271B5D"/>
    <w:rsid w:val="00271C5F"/>
    <w:rsid w:val="00271EDF"/>
    <w:rsid w:val="00272535"/>
    <w:rsid w:val="00273215"/>
    <w:rsid w:val="00273E37"/>
    <w:rsid w:val="00273FCE"/>
    <w:rsid w:val="002741EE"/>
    <w:rsid w:val="00274697"/>
    <w:rsid w:val="00274CF3"/>
    <w:rsid w:val="00275087"/>
    <w:rsid w:val="0027512E"/>
    <w:rsid w:val="00276B19"/>
    <w:rsid w:val="0027709D"/>
    <w:rsid w:val="00277F45"/>
    <w:rsid w:val="00277FB9"/>
    <w:rsid w:val="00280039"/>
    <w:rsid w:val="00280205"/>
    <w:rsid w:val="0028180D"/>
    <w:rsid w:val="002819BE"/>
    <w:rsid w:val="00282E09"/>
    <w:rsid w:val="00282FB2"/>
    <w:rsid w:val="002833BC"/>
    <w:rsid w:val="002834B4"/>
    <w:rsid w:val="002834C4"/>
    <w:rsid w:val="002837AC"/>
    <w:rsid w:val="002838CA"/>
    <w:rsid w:val="002839BB"/>
    <w:rsid w:val="00284DCE"/>
    <w:rsid w:val="0028604C"/>
    <w:rsid w:val="002861BA"/>
    <w:rsid w:val="00286700"/>
    <w:rsid w:val="00286A0B"/>
    <w:rsid w:val="00286F75"/>
    <w:rsid w:val="0028704F"/>
    <w:rsid w:val="00287184"/>
    <w:rsid w:val="0028721F"/>
    <w:rsid w:val="00287741"/>
    <w:rsid w:val="0028782B"/>
    <w:rsid w:val="00287F1B"/>
    <w:rsid w:val="0029106F"/>
    <w:rsid w:val="002914D5"/>
    <w:rsid w:val="00291FB3"/>
    <w:rsid w:val="00292879"/>
    <w:rsid w:val="0029294A"/>
    <w:rsid w:val="002929A1"/>
    <w:rsid w:val="002933F7"/>
    <w:rsid w:val="002934DE"/>
    <w:rsid w:val="00293813"/>
    <w:rsid w:val="00293E6F"/>
    <w:rsid w:val="00294DFA"/>
    <w:rsid w:val="00294FE0"/>
    <w:rsid w:val="002953BF"/>
    <w:rsid w:val="00295AB9"/>
    <w:rsid w:val="002960B1"/>
    <w:rsid w:val="00296DCA"/>
    <w:rsid w:val="0029724B"/>
    <w:rsid w:val="0029772B"/>
    <w:rsid w:val="00297D4A"/>
    <w:rsid w:val="00297F39"/>
    <w:rsid w:val="002A0B80"/>
    <w:rsid w:val="002A1E03"/>
    <w:rsid w:val="002A2094"/>
    <w:rsid w:val="002A36BB"/>
    <w:rsid w:val="002A3D21"/>
    <w:rsid w:val="002A3EA6"/>
    <w:rsid w:val="002A3F90"/>
    <w:rsid w:val="002A428B"/>
    <w:rsid w:val="002A4A1F"/>
    <w:rsid w:val="002A5404"/>
    <w:rsid w:val="002A5FED"/>
    <w:rsid w:val="002A73C8"/>
    <w:rsid w:val="002A7C25"/>
    <w:rsid w:val="002B02F5"/>
    <w:rsid w:val="002B08AE"/>
    <w:rsid w:val="002B13FE"/>
    <w:rsid w:val="002B198B"/>
    <w:rsid w:val="002B1E08"/>
    <w:rsid w:val="002B1F84"/>
    <w:rsid w:val="002B24B3"/>
    <w:rsid w:val="002B2623"/>
    <w:rsid w:val="002B2BB0"/>
    <w:rsid w:val="002B2DA1"/>
    <w:rsid w:val="002B3648"/>
    <w:rsid w:val="002B3D59"/>
    <w:rsid w:val="002B4A8D"/>
    <w:rsid w:val="002B4AA9"/>
    <w:rsid w:val="002B4B43"/>
    <w:rsid w:val="002B553D"/>
    <w:rsid w:val="002B55B2"/>
    <w:rsid w:val="002B690C"/>
    <w:rsid w:val="002B6B4E"/>
    <w:rsid w:val="002B6C97"/>
    <w:rsid w:val="002B73B0"/>
    <w:rsid w:val="002B777F"/>
    <w:rsid w:val="002C00BB"/>
    <w:rsid w:val="002C0556"/>
    <w:rsid w:val="002C07C7"/>
    <w:rsid w:val="002C0CC5"/>
    <w:rsid w:val="002C130D"/>
    <w:rsid w:val="002C185E"/>
    <w:rsid w:val="002C191B"/>
    <w:rsid w:val="002C22AA"/>
    <w:rsid w:val="002C2A14"/>
    <w:rsid w:val="002C31BF"/>
    <w:rsid w:val="002C342E"/>
    <w:rsid w:val="002C3FF4"/>
    <w:rsid w:val="002C4001"/>
    <w:rsid w:val="002C40FD"/>
    <w:rsid w:val="002C4399"/>
    <w:rsid w:val="002C4B19"/>
    <w:rsid w:val="002C4D43"/>
    <w:rsid w:val="002C5779"/>
    <w:rsid w:val="002C58BC"/>
    <w:rsid w:val="002C6648"/>
    <w:rsid w:val="002C68C1"/>
    <w:rsid w:val="002C68ED"/>
    <w:rsid w:val="002C6AB1"/>
    <w:rsid w:val="002C6BB5"/>
    <w:rsid w:val="002C6D04"/>
    <w:rsid w:val="002C724B"/>
    <w:rsid w:val="002C7326"/>
    <w:rsid w:val="002D0A40"/>
    <w:rsid w:val="002D17A3"/>
    <w:rsid w:val="002D1E28"/>
    <w:rsid w:val="002D2899"/>
    <w:rsid w:val="002D3CD8"/>
    <w:rsid w:val="002D4A98"/>
    <w:rsid w:val="002D4F07"/>
    <w:rsid w:val="002D50B4"/>
    <w:rsid w:val="002D520B"/>
    <w:rsid w:val="002D58CC"/>
    <w:rsid w:val="002D66DF"/>
    <w:rsid w:val="002D7F40"/>
    <w:rsid w:val="002E02B8"/>
    <w:rsid w:val="002E0A84"/>
    <w:rsid w:val="002E0C4E"/>
    <w:rsid w:val="002E1877"/>
    <w:rsid w:val="002E18C6"/>
    <w:rsid w:val="002E1BA5"/>
    <w:rsid w:val="002E23BB"/>
    <w:rsid w:val="002E34AA"/>
    <w:rsid w:val="002E353F"/>
    <w:rsid w:val="002E378F"/>
    <w:rsid w:val="002E37C5"/>
    <w:rsid w:val="002E3EBB"/>
    <w:rsid w:val="002E4A89"/>
    <w:rsid w:val="002E5079"/>
    <w:rsid w:val="002E55B1"/>
    <w:rsid w:val="002E6317"/>
    <w:rsid w:val="002E66E1"/>
    <w:rsid w:val="002E679D"/>
    <w:rsid w:val="002E6DF7"/>
    <w:rsid w:val="002F0350"/>
    <w:rsid w:val="002F0F8E"/>
    <w:rsid w:val="002F1596"/>
    <w:rsid w:val="002F1922"/>
    <w:rsid w:val="002F1BB3"/>
    <w:rsid w:val="002F2C19"/>
    <w:rsid w:val="002F3E32"/>
    <w:rsid w:val="002F4B2B"/>
    <w:rsid w:val="002F5001"/>
    <w:rsid w:val="002F5C72"/>
    <w:rsid w:val="002F6828"/>
    <w:rsid w:val="002F69CD"/>
    <w:rsid w:val="002F6A90"/>
    <w:rsid w:val="002F6E13"/>
    <w:rsid w:val="003002BF"/>
    <w:rsid w:val="00300E91"/>
    <w:rsid w:val="0030151C"/>
    <w:rsid w:val="0030160B"/>
    <w:rsid w:val="00301C1E"/>
    <w:rsid w:val="00301F1D"/>
    <w:rsid w:val="00302BB4"/>
    <w:rsid w:val="00302D15"/>
    <w:rsid w:val="00303003"/>
    <w:rsid w:val="003048CD"/>
    <w:rsid w:val="00304C8D"/>
    <w:rsid w:val="00305E6B"/>
    <w:rsid w:val="00306221"/>
    <w:rsid w:val="00306771"/>
    <w:rsid w:val="003069A3"/>
    <w:rsid w:val="00306BC7"/>
    <w:rsid w:val="00307184"/>
    <w:rsid w:val="0030759F"/>
    <w:rsid w:val="00307E2C"/>
    <w:rsid w:val="00307F6B"/>
    <w:rsid w:val="00310209"/>
    <w:rsid w:val="0031087D"/>
    <w:rsid w:val="003122A3"/>
    <w:rsid w:val="0031297F"/>
    <w:rsid w:val="00312EEE"/>
    <w:rsid w:val="003132D3"/>
    <w:rsid w:val="00313364"/>
    <w:rsid w:val="003135A3"/>
    <w:rsid w:val="0031372C"/>
    <w:rsid w:val="0031545E"/>
    <w:rsid w:val="00316FC9"/>
    <w:rsid w:val="00317879"/>
    <w:rsid w:val="00320E94"/>
    <w:rsid w:val="00321341"/>
    <w:rsid w:val="00321B63"/>
    <w:rsid w:val="003221C9"/>
    <w:rsid w:val="0032270B"/>
    <w:rsid w:val="003238EE"/>
    <w:rsid w:val="00324344"/>
    <w:rsid w:val="00324DC2"/>
    <w:rsid w:val="00325CDD"/>
    <w:rsid w:val="003267CC"/>
    <w:rsid w:val="00327494"/>
    <w:rsid w:val="003275EC"/>
    <w:rsid w:val="003275FD"/>
    <w:rsid w:val="00330CAB"/>
    <w:rsid w:val="00331650"/>
    <w:rsid w:val="00331764"/>
    <w:rsid w:val="00331A2F"/>
    <w:rsid w:val="00332247"/>
    <w:rsid w:val="003323C6"/>
    <w:rsid w:val="00332B71"/>
    <w:rsid w:val="003331E1"/>
    <w:rsid w:val="00333B6B"/>
    <w:rsid w:val="00334058"/>
    <w:rsid w:val="0033460F"/>
    <w:rsid w:val="00334F73"/>
    <w:rsid w:val="003350A3"/>
    <w:rsid w:val="003351DF"/>
    <w:rsid w:val="003356D0"/>
    <w:rsid w:val="0033648B"/>
    <w:rsid w:val="0033650C"/>
    <w:rsid w:val="003365B8"/>
    <w:rsid w:val="00337116"/>
    <w:rsid w:val="0033751B"/>
    <w:rsid w:val="00337AB0"/>
    <w:rsid w:val="00337C4B"/>
    <w:rsid w:val="00337FF4"/>
    <w:rsid w:val="0034041B"/>
    <w:rsid w:val="00340B33"/>
    <w:rsid w:val="00340D30"/>
    <w:rsid w:val="00341085"/>
    <w:rsid w:val="00341148"/>
    <w:rsid w:val="00341240"/>
    <w:rsid w:val="00341493"/>
    <w:rsid w:val="00342AA0"/>
    <w:rsid w:val="003431B2"/>
    <w:rsid w:val="003443B0"/>
    <w:rsid w:val="0034548D"/>
    <w:rsid w:val="00345592"/>
    <w:rsid w:val="00345630"/>
    <w:rsid w:val="00345A21"/>
    <w:rsid w:val="00346EBD"/>
    <w:rsid w:val="003473BA"/>
    <w:rsid w:val="00347434"/>
    <w:rsid w:val="00347EA9"/>
    <w:rsid w:val="0035056B"/>
    <w:rsid w:val="003507CB"/>
    <w:rsid w:val="00350FE4"/>
    <w:rsid w:val="003517D6"/>
    <w:rsid w:val="003539A7"/>
    <w:rsid w:val="0035404B"/>
    <w:rsid w:val="00354614"/>
    <w:rsid w:val="00355370"/>
    <w:rsid w:val="00356986"/>
    <w:rsid w:val="00357D09"/>
    <w:rsid w:val="00357FFD"/>
    <w:rsid w:val="003602E4"/>
    <w:rsid w:val="00360517"/>
    <w:rsid w:val="00361115"/>
    <w:rsid w:val="0036198A"/>
    <w:rsid w:val="00361EB8"/>
    <w:rsid w:val="003620FB"/>
    <w:rsid w:val="00362362"/>
    <w:rsid w:val="00362909"/>
    <w:rsid w:val="00362972"/>
    <w:rsid w:val="00362AEB"/>
    <w:rsid w:val="003637A4"/>
    <w:rsid w:val="00363D43"/>
    <w:rsid w:val="003642BE"/>
    <w:rsid w:val="00364412"/>
    <w:rsid w:val="003644B1"/>
    <w:rsid w:val="00364FA3"/>
    <w:rsid w:val="003653A5"/>
    <w:rsid w:val="00365753"/>
    <w:rsid w:val="00365AE4"/>
    <w:rsid w:val="00365E97"/>
    <w:rsid w:val="00366699"/>
    <w:rsid w:val="00366C69"/>
    <w:rsid w:val="00367603"/>
    <w:rsid w:val="00367C77"/>
    <w:rsid w:val="003703EF"/>
    <w:rsid w:val="003706A9"/>
    <w:rsid w:val="00371119"/>
    <w:rsid w:val="0037123F"/>
    <w:rsid w:val="00371283"/>
    <w:rsid w:val="00371302"/>
    <w:rsid w:val="00371E86"/>
    <w:rsid w:val="003722D0"/>
    <w:rsid w:val="00373834"/>
    <w:rsid w:val="00373847"/>
    <w:rsid w:val="00373890"/>
    <w:rsid w:val="00374492"/>
    <w:rsid w:val="0037474F"/>
    <w:rsid w:val="00374A63"/>
    <w:rsid w:val="00375010"/>
    <w:rsid w:val="003752AF"/>
    <w:rsid w:val="00375768"/>
    <w:rsid w:val="00375F1B"/>
    <w:rsid w:val="0037631C"/>
    <w:rsid w:val="00376B5B"/>
    <w:rsid w:val="00377065"/>
    <w:rsid w:val="0037709A"/>
    <w:rsid w:val="0037748F"/>
    <w:rsid w:val="0037781B"/>
    <w:rsid w:val="00377878"/>
    <w:rsid w:val="00377BC7"/>
    <w:rsid w:val="003806BA"/>
    <w:rsid w:val="003809F8"/>
    <w:rsid w:val="00381240"/>
    <w:rsid w:val="00381A8C"/>
    <w:rsid w:val="0038229F"/>
    <w:rsid w:val="003827CA"/>
    <w:rsid w:val="00382A99"/>
    <w:rsid w:val="003830EF"/>
    <w:rsid w:val="00383374"/>
    <w:rsid w:val="00383A45"/>
    <w:rsid w:val="003850C4"/>
    <w:rsid w:val="0038560E"/>
    <w:rsid w:val="0038578D"/>
    <w:rsid w:val="0038693D"/>
    <w:rsid w:val="0038705D"/>
    <w:rsid w:val="00387861"/>
    <w:rsid w:val="0038789C"/>
    <w:rsid w:val="00387EF8"/>
    <w:rsid w:val="00392341"/>
    <w:rsid w:val="003924B9"/>
    <w:rsid w:val="00392A90"/>
    <w:rsid w:val="00392BA5"/>
    <w:rsid w:val="00392C58"/>
    <w:rsid w:val="00392CF6"/>
    <w:rsid w:val="0039353D"/>
    <w:rsid w:val="003935D1"/>
    <w:rsid w:val="00393C53"/>
    <w:rsid w:val="0039441E"/>
    <w:rsid w:val="00394444"/>
    <w:rsid w:val="00394957"/>
    <w:rsid w:val="00394F45"/>
    <w:rsid w:val="00395F6C"/>
    <w:rsid w:val="00396118"/>
    <w:rsid w:val="00396322"/>
    <w:rsid w:val="00396451"/>
    <w:rsid w:val="00396690"/>
    <w:rsid w:val="00396EBB"/>
    <w:rsid w:val="00396F8D"/>
    <w:rsid w:val="003971C0"/>
    <w:rsid w:val="003975D5"/>
    <w:rsid w:val="00397BD2"/>
    <w:rsid w:val="003A0805"/>
    <w:rsid w:val="003A0B62"/>
    <w:rsid w:val="003A0E74"/>
    <w:rsid w:val="003A2344"/>
    <w:rsid w:val="003A2494"/>
    <w:rsid w:val="003A24E8"/>
    <w:rsid w:val="003A24EB"/>
    <w:rsid w:val="003A3274"/>
    <w:rsid w:val="003A382F"/>
    <w:rsid w:val="003A38D2"/>
    <w:rsid w:val="003A3E89"/>
    <w:rsid w:val="003A46A0"/>
    <w:rsid w:val="003A4F76"/>
    <w:rsid w:val="003A5A76"/>
    <w:rsid w:val="003A5CB5"/>
    <w:rsid w:val="003A5E19"/>
    <w:rsid w:val="003A6F8A"/>
    <w:rsid w:val="003A72BB"/>
    <w:rsid w:val="003A73DC"/>
    <w:rsid w:val="003A7FE2"/>
    <w:rsid w:val="003B1716"/>
    <w:rsid w:val="003B1C07"/>
    <w:rsid w:val="003B1C50"/>
    <w:rsid w:val="003B1CB3"/>
    <w:rsid w:val="003B2FAE"/>
    <w:rsid w:val="003B40CA"/>
    <w:rsid w:val="003B4E33"/>
    <w:rsid w:val="003B5334"/>
    <w:rsid w:val="003B5463"/>
    <w:rsid w:val="003B6701"/>
    <w:rsid w:val="003B6B6C"/>
    <w:rsid w:val="003B6BA7"/>
    <w:rsid w:val="003B6C67"/>
    <w:rsid w:val="003B6F52"/>
    <w:rsid w:val="003B7315"/>
    <w:rsid w:val="003B7F42"/>
    <w:rsid w:val="003C00B1"/>
    <w:rsid w:val="003C07D3"/>
    <w:rsid w:val="003C083D"/>
    <w:rsid w:val="003C0942"/>
    <w:rsid w:val="003C1499"/>
    <w:rsid w:val="003C16FD"/>
    <w:rsid w:val="003C213A"/>
    <w:rsid w:val="003C2813"/>
    <w:rsid w:val="003C36DB"/>
    <w:rsid w:val="003C3D71"/>
    <w:rsid w:val="003C3FEE"/>
    <w:rsid w:val="003C44C2"/>
    <w:rsid w:val="003C44F1"/>
    <w:rsid w:val="003C45C1"/>
    <w:rsid w:val="003C4B3F"/>
    <w:rsid w:val="003C550E"/>
    <w:rsid w:val="003C5AC6"/>
    <w:rsid w:val="003C5CFA"/>
    <w:rsid w:val="003C6341"/>
    <w:rsid w:val="003C65D1"/>
    <w:rsid w:val="003C6BB0"/>
    <w:rsid w:val="003C781B"/>
    <w:rsid w:val="003D01F7"/>
    <w:rsid w:val="003D0A34"/>
    <w:rsid w:val="003D0B29"/>
    <w:rsid w:val="003D1C0A"/>
    <w:rsid w:val="003D20D0"/>
    <w:rsid w:val="003D2F07"/>
    <w:rsid w:val="003D3D30"/>
    <w:rsid w:val="003D4832"/>
    <w:rsid w:val="003D4C81"/>
    <w:rsid w:val="003D6AB2"/>
    <w:rsid w:val="003D6D53"/>
    <w:rsid w:val="003D707C"/>
    <w:rsid w:val="003E00A0"/>
    <w:rsid w:val="003E0EA8"/>
    <w:rsid w:val="003E2A45"/>
    <w:rsid w:val="003E2CA1"/>
    <w:rsid w:val="003E304E"/>
    <w:rsid w:val="003E3811"/>
    <w:rsid w:val="003E4068"/>
    <w:rsid w:val="003E410D"/>
    <w:rsid w:val="003E4B25"/>
    <w:rsid w:val="003E5EFB"/>
    <w:rsid w:val="003E61CA"/>
    <w:rsid w:val="003E649C"/>
    <w:rsid w:val="003E72C8"/>
    <w:rsid w:val="003E7481"/>
    <w:rsid w:val="003F03C0"/>
    <w:rsid w:val="003F10E2"/>
    <w:rsid w:val="003F1999"/>
    <w:rsid w:val="003F2A48"/>
    <w:rsid w:val="003F3453"/>
    <w:rsid w:val="003F40E5"/>
    <w:rsid w:val="003F4633"/>
    <w:rsid w:val="003F4A8A"/>
    <w:rsid w:val="003F5040"/>
    <w:rsid w:val="003F5A77"/>
    <w:rsid w:val="003F5CCC"/>
    <w:rsid w:val="003F5CE2"/>
    <w:rsid w:val="003F6587"/>
    <w:rsid w:val="003F6CF5"/>
    <w:rsid w:val="003F6D71"/>
    <w:rsid w:val="003F758F"/>
    <w:rsid w:val="003F7C4E"/>
    <w:rsid w:val="00400372"/>
    <w:rsid w:val="004011AE"/>
    <w:rsid w:val="00401679"/>
    <w:rsid w:val="0040217E"/>
    <w:rsid w:val="00402D32"/>
    <w:rsid w:val="00403437"/>
    <w:rsid w:val="00403E1E"/>
    <w:rsid w:val="004041CE"/>
    <w:rsid w:val="00404C3F"/>
    <w:rsid w:val="00404DE2"/>
    <w:rsid w:val="00405368"/>
    <w:rsid w:val="00405CE1"/>
    <w:rsid w:val="00405D5F"/>
    <w:rsid w:val="004061CC"/>
    <w:rsid w:val="00406A00"/>
    <w:rsid w:val="00406A38"/>
    <w:rsid w:val="00406D49"/>
    <w:rsid w:val="00407AF8"/>
    <w:rsid w:val="00407FDE"/>
    <w:rsid w:val="00410027"/>
    <w:rsid w:val="004106FE"/>
    <w:rsid w:val="004109F6"/>
    <w:rsid w:val="00410FF6"/>
    <w:rsid w:val="00412682"/>
    <w:rsid w:val="00412931"/>
    <w:rsid w:val="00412C31"/>
    <w:rsid w:val="004139E1"/>
    <w:rsid w:val="004141CD"/>
    <w:rsid w:val="00414487"/>
    <w:rsid w:val="00414AAE"/>
    <w:rsid w:val="0041506E"/>
    <w:rsid w:val="004163E8"/>
    <w:rsid w:val="004166E7"/>
    <w:rsid w:val="00417183"/>
    <w:rsid w:val="00417AEC"/>
    <w:rsid w:val="00417C83"/>
    <w:rsid w:val="00417F66"/>
    <w:rsid w:val="004202B3"/>
    <w:rsid w:val="004220A4"/>
    <w:rsid w:val="00422791"/>
    <w:rsid w:val="004229C2"/>
    <w:rsid w:val="004248B9"/>
    <w:rsid w:val="00424903"/>
    <w:rsid w:val="00424F8B"/>
    <w:rsid w:val="00425C52"/>
    <w:rsid w:val="00425F99"/>
    <w:rsid w:val="00426046"/>
    <w:rsid w:val="004264CB"/>
    <w:rsid w:val="00426577"/>
    <w:rsid w:val="00426A00"/>
    <w:rsid w:val="00426FA4"/>
    <w:rsid w:val="004271DE"/>
    <w:rsid w:val="00430086"/>
    <w:rsid w:val="00430ACD"/>
    <w:rsid w:val="00430DBE"/>
    <w:rsid w:val="004327D5"/>
    <w:rsid w:val="004327EA"/>
    <w:rsid w:val="00432C79"/>
    <w:rsid w:val="00432FC2"/>
    <w:rsid w:val="00433952"/>
    <w:rsid w:val="0043407B"/>
    <w:rsid w:val="004341D4"/>
    <w:rsid w:val="0043495B"/>
    <w:rsid w:val="00434BF3"/>
    <w:rsid w:val="00435CDF"/>
    <w:rsid w:val="00436749"/>
    <w:rsid w:val="00436F55"/>
    <w:rsid w:val="00436FAC"/>
    <w:rsid w:val="004370EC"/>
    <w:rsid w:val="00437EA0"/>
    <w:rsid w:val="004426CE"/>
    <w:rsid w:val="00442811"/>
    <w:rsid w:val="00443AD7"/>
    <w:rsid w:val="00443FA4"/>
    <w:rsid w:val="0044439D"/>
    <w:rsid w:val="00444649"/>
    <w:rsid w:val="00444CDD"/>
    <w:rsid w:val="00447B6F"/>
    <w:rsid w:val="00447C6C"/>
    <w:rsid w:val="004501E9"/>
    <w:rsid w:val="00450724"/>
    <w:rsid w:val="004513B4"/>
    <w:rsid w:val="00451A88"/>
    <w:rsid w:val="00451B70"/>
    <w:rsid w:val="0045206E"/>
    <w:rsid w:val="004523D9"/>
    <w:rsid w:val="0045301E"/>
    <w:rsid w:val="004540AD"/>
    <w:rsid w:val="004548A0"/>
    <w:rsid w:val="004554BF"/>
    <w:rsid w:val="00455EF9"/>
    <w:rsid w:val="00455F03"/>
    <w:rsid w:val="0045760B"/>
    <w:rsid w:val="0045777D"/>
    <w:rsid w:val="004579E4"/>
    <w:rsid w:val="004613D0"/>
    <w:rsid w:val="00462884"/>
    <w:rsid w:val="00462A5A"/>
    <w:rsid w:val="00462C8A"/>
    <w:rsid w:val="00462E63"/>
    <w:rsid w:val="004636AD"/>
    <w:rsid w:val="00463701"/>
    <w:rsid w:val="0046370E"/>
    <w:rsid w:val="00463816"/>
    <w:rsid w:val="004645C0"/>
    <w:rsid w:val="00464CF0"/>
    <w:rsid w:val="0046561F"/>
    <w:rsid w:val="0046586B"/>
    <w:rsid w:val="0046624F"/>
    <w:rsid w:val="00466570"/>
    <w:rsid w:val="00466993"/>
    <w:rsid w:val="00470FBC"/>
    <w:rsid w:val="00471EE4"/>
    <w:rsid w:val="00472872"/>
    <w:rsid w:val="0047324B"/>
    <w:rsid w:val="004739EC"/>
    <w:rsid w:val="00473F1C"/>
    <w:rsid w:val="00474849"/>
    <w:rsid w:val="00474EC7"/>
    <w:rsid w:val="00474FFF"/>
    <w:rsid w:val="00475629"/>
    <w:rsid w:val="00475E9C"/>
    <w:rsid w:val="00476620"/>
    <w:rsid w:val="004767AA"/>
    <w:rsid w:val="0047704E"/>
    <w:rsid w:val="00477A64"/>
    <w:rsid w:val="00477E94"/>
    <w:rsid w:val="00477FEA"/>
    <w:rsid w:val="004806C7"/>
    <w:rsid w:val="004814C5"/>
    <w:rsid w:val="00481F0A"/>
    <w:rsid w:val="00481FDA"/>
    <w:rsid w:val="004824D2"/>
    <w:rsid w:val="00483CFB"/>
    <w:rsid w:val="00484322"/>
    <w:rsid w:val="00484B25"/>
    <w:rsid w:val="00484E5C"/>
    <w:rsid w:val="004857B3"/>
    <w:rsid w:val="00485AC1"/>
    <w:rsid w:val="004866E4"/>
    <w:rsid w:val="00486865"/>
    <w:rsid w:val="004876E9"/>
    <w:rsid w:val="00487AF5"/>
    <w:rsid w:val="00487B31"/>
    <w:rsid w:val="0049019E"/>
    <w:rsid w:val="00490B7C"/>
    <w:rsid w:val="004912D0"/>
    <w:rsid w:val="004914CD"/>
    <w:rsid w:val="0049237A"/>
    <w:rsid w:val="004923DD"/>
    <w:rsid w:val="0049264E"/>
    <w:rsid w:val="00493B6A"/>
    <w:rsid w:val="0049499C"/>
    <w:rsid w:val="00494A28"/>
    <w:rsid w:val="00495B33"/>
    <w:rsid w:val="00497005"/>
    <w:rsid w:val="004977B7"/>
    <w:rsid w:val="00497BDB"/>
    <w:rsid w:val="00497C08"/>
    <w:rsid w:val="004A1D75"/>
    <w:rsid w:val="004A26A7"/>
    <w:rsid w:val="004A2A41"/>
    <w:rsid w:val="004A3CA0"/>
    <w:rsid w:val="004A3E93"/>
    <w:rsid w:val="004A3ECD"/>
    <w:rsid w:val="004A3F61"/>
    <w:rsid w:val="004A4B33"/>
    <w:rsid w:val="004A4B9E"/>
    <w:rsid w:val="004A50EF"/>
    <w:rsid w:val="004A6E08"/>
    <w:rsid w:val="004A74BD"/>
    <w:rsid w:val="004A750C"/>
    <w:rsid w:val="004A7DAB"/>
    <w:rsid w:val="004B063F"/>
    <w:rsid w:val="004B31E5"/>
    <w:rsid w:val="004B3453"/>
    <w:rsid w:val="004B38F6"/>
    <w:rsid w:val="004B49C6"/>
    <w:rsid w:val="004B4B72"/>
    <w:rsid w:val="004B51A5"/>
    <w:rsid w:val="004B5437"/>
    <w:rsid w:val="004B5501"/>
    <w:rsid w:val="004B6087"/>
    <w:rsid w:val="004B648A"/>
    <w:rsid w:val="004B68F5"/>
    <w:rsid w:val="004B6CF0"/>
    <w:rsid w:val="004B73DC"/>
    <w:rsid w:val="004B7893"/>
    <w:rsid w:val="004B7E31"/>
    <w:rsid w:val="004C0260"/>
    <w:rsid w:val="004C029D"/>
    <w:rsid w:val="004C0F39"/>
    <w:rsid w:val="004C16E9"/>
    <w:rsid w:val="004C2E8A"/>
    <w:rsid w:val="004C3535"/>
    <w:rsid w:val="004C3585"/>
    <w:rsid w:val="004C3A1A"/>
    <w:rsid w:val="004C5ADC"/>
    <w:rsid w:val="004C5B1F"/>
    <w:rsid w:val="004C6095"/>
    <w:rsid w:val="004C64AA"/>
    <w:rsid w:val="004C664D"/>
    <w:rsid w:val="004C69B9"/>
    <w:rsid w:val="004C7869"/>
    <w:rsid w:val="004C7EBF"/>
    <w:rsid w:val="004C7FAF"/>
    <w:rsid w:val="004D0E80"/>
    <w:rsid w:val="004D1895"/>
    <w:rsid w:val="004D20C6"/>
    <w:rsid w:val="004D28B5"/>
    <w:rsid w:val="004D29AD"/>
    <w:rsid w:val="004D2B79"/>
    <w:rsid w:val="004D2E5D"/>
    <w:rsid w:val="004D3778"/>
    <w:rsid w:val="004D4682"/>
    <w:rsid w:val="004D5A8F"/>
    <w:rsid w:val="004D5E4A"/>
    <w:rsid w:val="004D6800"/>
    <w:rsid w:val="004D691A"/>
    <w:rsid w:val="004D6C3C"/>
    <w:rsid w:val="004D7B8D"/>
    <w:rsid w:val="004E004C"/>
    <w:rsid w:val="004E0269"/>
    <w:rsid w:val="004E082F"/>
    <w:rsid w:val="004E102F"/>
    <w:rsid w:val="004E117B"/>
    <w:rsid w:val="004E18FE"/>
    <w:rsid w:val="004E1A22"/>
    <w:rsid w:val="004E1DE9"/>
    <w:rsid w:val="004E1ED7"/>
    <w:rsid w:val="004E26C3"/>
    <w:rsid w:val="004E27B8"/>
    <w:rsid w:val="004E2C57"/>
    <w:rsid w:val="004E2C8A"/>
    <w:rsid w:val="004E2DC6"/>
    <w:rsid w:val="004E3050"/>
    <w:rsid w:val="004E37E9"/>
    <w:rsid w:val="004E4797"/>
    <w:rsid w:val="004E4917"/>
    <w:rsid w:val="004E4BD2"/>
    <w:rsid w:val="004E4C15"/>
    <w:rsid w:val="004E4F9B"/>
    <w:rsid w:val="004E66E1"/>
    <w:rsid w:val="004E6E86"/>
    <w:rsid w:val="004E6F72"/>
    <w:rsid w:val="004E7579"/>
    <w:rsid w:val="004E79BE"/>
    <w:rsid w:val="004E7CE7"/>
    <w:rsid w:val="004E7E32"/>
    <w:rsid w:val="004F0AD1"/>
    <w:rsid w:val="004F275C"/>
    <w:rsid w:val="004F303B"/>
    <w:rsid w:val="004F3227"/>
    <w:rsid w:val="004F38D7"/>
    <w:rsid w:val="004F3C90"/>
    <w:rsid w:val="004F4396"/>
    <w:rsid w:val="004F4E11"/>
    <w:rsid w:val="004F5094"/>
    <w:rsid w:val="004F564B"/>
    <w:rsid w:val="004F5A4E"/>
    <w:rsid w:val="004F5C4D"/>
    <w:rsid w:val="004F5E2F"/>
    <w:rsid w:val="004F68D8"/>
    <w:rsid w:val="00500062"/>
    <w:rsid w:val="005001B7"/>
    <w:rsid w:val="00500292"/>
    <w:rsid w:val="0050052D"/>
    <w:rsid w:val="005012E3"/>
    <w:rsid w:val="00501C21"/>
    <w:rsid w:val="00502087"/>
    <w:rsid w:val="00502380"/>
    <w:rsid w:val="00502D8B"/>
    <w:rsid w:val="00503941"/>
    <w:rsid w:val="00503AAD"/>
    <w:rsid w:val="00503E2D"/>
    <w:rsid w:val="00503E39"/>
    <w:rsid w:val="005046DD"/>
    <w:rsid w:val="00505185"/>
    <w:rsid w:val="0050614A"/>
    <w:rsid w:val="00506554"/>
    <w:rsid w:val="00506F13"/>
    <w:rsid w:val="0050737F"/>
    <w:rsid w:val="0051085C"/>
    <w:rsid w:val="00511908"/>
    <w:rsid w:val="00513557"/>
    <w:rsid w:val="0051374D"/>
    <w:rsid w:val="005138CF"/>
    <w:rsid w:val="00513B0C"/>
    <w:rsid w:val="00513B7F"/>
    <w:rsid w:val="00513DA1"/>
    <w:rsid w:val="00513F66"/>
    <w:rsid w:val="005142EF"/>
    <w:rsid w:val="0051473D"/>
    <w:rsid w:val="0051527F"/>
    <w:rsid w:val="00515964"/>
    <w:rsid w:val="00515DAE"/>
    <w:rsid w:val="00517EBD"/>
    <w:rsid w:val="00520236"/>
    <w:rsid w:val="005206C3"/>
    <w:rsid w:val="00520A79"/>
    <w:rsid w:val="00520D20"/>
    <w:rsid w:val="005212AD"/>
    <w:rsid w:val="00521463"/>
    <w:rsid w:val="00521574"/>
    <w:rsid w:val="00521604"/>
    <w:rsid w:val="00521A47"/>
    <w:rsid w:val="00522632"/>
    <w:rsid w:val="00522DFE"/>
    <w:rsid w:val="005232E4"/>
    <w:rsid w:val="005233CA"/>
    <w:rsid w:val="00523A26"/>
    <w:rsid w:val="00524630"/>
    <w:rsid w:val="00525195"/>
    <w:rsid w:val="00525F74"/>
    <w:rsid w:val="00526AF9"/>
    <w:rsid w:val="00531141"/>
    <w:rsid w:val="005320CE"/>
    <w:rsid w:val="00532D54"/>
    <w:rsid w:val="00533067"/>
    <w:rsid w:val="0053324E"/>
    <w:rsid w:val="005334A6"/>
    <w:rsid w:val="0053359E"/>
    <w:rsid w:val="00533708"/>
    <w:rsid w:val="00533E2D"/>
    <w:rsid w:val="00534141"/>
    <w:rsid w:val="00534483"/>
    <w:rsid w:val="005358B7"/>
    <w:rsid w:val="00535E94"/>
    <w:rsid w:val="005363F2"/>
    <w:rsid w:val="00537F35"/>
    <w:rsid w:val="00540869"/>
    <w:rsid w:val="005408CA"/>
    <w:rsid w:val="0054378F"/>
    <w:rsid w:val="00543A06"/>
    <w:rsid w:val="005449E1"/>
    <w:rsid w:val="00544B25"/>
    <w:rsid w:val="00544FF4"/>
    <w:rsid w:val="00545D6D"/>
    <w:rsid w:val="00545E7B"/>
    <w:rsid w:val="00546043"/>
    <w:rsid w:val="00546297"/>
    <w:rsid w:val="00546AAB"/>
    <w:rsid w:val="00547409"/>
    <w:rsid w:val="005504A0"/>
    <w:rsid w:val="00550CC4"/>
    <w:rsid w:val="00551D34"/>
    <w:rsid w:val="00551DF9"/>
    <w:rsid w:val="00551E05"/>
    <w:rsid w:val="005521FB"/>
    <w:rsid w:val="005524C5"/>
    <w:rsid w:val="0055381F"/>
    <w:rsid w:val="005543BD"/>
    <w:rsid w:val="00554AAD"/>
    <w:rsid w:val="00555886"/>
    <w:rsid w:val="00555DED"/>
    <w:rsid w:val="00556743"/>
    <w:rsid w:val="0055733E"/>
    <w:rsid w:val="0055777D"/>
    <w:rsid w:val="005602F9"/>
    <w:rsid w:val="0056095D"/>
    <w:rsid w:val="00560F91"/>
    <w:rsid w:val="0056113D"/>
    <w:rsid w:val="005619DA"/>
    <w:rsid w:val="00562169"/>
    <w:rsid w:val="00562ECF"/>
    <w:rsid w:val="0056313A"/>
    <w:rsid w:val="00564443"/>
    <w:rsid w:val="00564603"/>
    <w:rsid w:val="005647AE"/>
    <w:rsid w:val="00564BBB"/>
    <w:rsid w:val="005655F4"/>
    <w:rsid w:val="005660AA"/>
    <w:rsid w:val="0056665C"/>
    <w:rsid w:val="00566903"/>
    <w:rsid w:val="00566DD2"/>
    <w:rsid w:val="00566DE8"/>
    <w:rsid w:val="00566DED"/>
    <w:rsid w:val="005702CD"/>
    <w:rsid w:val="0057037B"/>
    <w:rsid w:val="00570D6B"/>
    <w:rsid w:val="0057168F"/>
    <w:rsid w:val="00571B90"/>
    <w:rsid w:val="00572B42"/>
    <w:rsid w:val="0057328E"/>
    <w:rsid w:val="0057393C"/>
    <w:rsid w:val="00573A12"/>
    <w:rsid w:val="00573CCC"/>
    <w:rsid w:val="0057496D"/>
    <w:rsid w:val="005760BB"/>
    <w:rsid w:val="0057614E"/>
    <w:rsid w:val="00576AEE"/>
    <w:rsid w:val="00577141"/>
    <w:rsid w:val="005811C9"/>
    <w:rsid w:val="00581C8F"/>
    <w:rsid w:val="00582AA4"/>
    <w:rsid w:val="00582DE6"/>
    <w:rsid w:val="005838F6"/>
    <w:rsid w:val="005841AC"/>
    <w:rsid w:val="0058513D"/>
    <w:rsid w:val="005862E8"/>
    <w:rsid w:val="00586382"/>
    <w:rsid w:val="005869A7"/>
    <w:rsid w:val="005879A9"/>
    <w:rsid w:val="00587CC6"/>
    <w:rsid w:val="00587EE6"/>
    <w:rsid w:val="0059098A"/>
    <w:rsid w:val="00591E88"/>
    <w:rsid w:val="00592982"/>
    <w:rsid w:val="00592BCB"/>
    <w:rsid w:val="00592E53"/>
    <w:rsid w:val="00593899"/>
    <w:rsid w:val="0059399D"/>
    <w:rsid w:val="00594EEC"/>
    <w:rsid w:val="005955C9"/>
    <w:rsid w:val="00595857"/>
    <w:rsid w:val="00596AC8"/>
    <w:rsid w:val="00596C39"/>
    <w:rsid w:val="0059779C"/>
    <w:rsid w:val="00597EF5"/>
    <w:rsid w:val="005A0510"/>
    <w:rsid w:val="005A18B8"/>
    <w:rsid w:val="005A1A40"/>
    <w:rsid w:val="005A20A8"/>
    <w:rsid w:val="005A31ED"/>
    <w:rsid w:val="005A48ED"/>
    <w:rsid w:val="005A4F76"/>
    <w:rsid w:val="005A50DE"/>
    <w:rsid w:val="005A525F"/>
    <w:rsid w:val="005A551C"/>
    <w:rsid w:val="005A5690"/>
    <w:rsid w:val="005A578F"/>
    <w:rsid w:val="005A5E2F"/>
    <w:rsid w:val="005A5FD9"/>
    <w:rsid w:val="005A62E9"/>
    <w:rsid w:val="005A6356"/>
    <w:rsid w:val="005A67BC"/>
    <w:rsid w:val="005A7282"/>
    <w:rsid w:val="005A739A"/>
    <w:rsid w:val="005B0F27"/>
    <w:rsid w:val="005B20FB"/>
    <w:rsid w:val="005B23A1"/>
    <w:rsid w:val="005B25C5"/>
    <w:rsid w:val="005B2899"/>
    <w:rsid w:val="005B42A6"/>
    <w:rsid w:val="005B49C2"/>
    <w:rsid w:val="005B49F2"/>
    <w:rsid w:val="005B4C34"/>
    <w:rsid w:val="005B4F3C"/>
    <w:rsid w:val="005B502F"/>
    <w:rsid w:val="005B50D9"/>
    <w:rsid w:val="005B5759"/>
    <w:rsid w:val="005B58A7"/>
    <w:rsid w:val="005B5E6D"/>
    <w:rsid w:val="005B6CC3"/>
    <w:rsid w:val="005B793B"/>
    <w:rsid w:val="005B7A72"/>
    <w:rsid w:val="005C00E1"/>
    <w:rsid w:val="005C1E0D"/>
    <w:rsid w:val="005C26C6"/>
    <w:rsid w:val="005C3618"/>
    <w:rsid w:val="005C43E3"/>
    <w:rsid w:val="005C4953"/>
    <w:rsid w:val="005C4E93"/>
    <w:rsid w:val="005C4F3F"/>
    <w:rsid w:val="005C5BC1"/>
    <w:rsid w:val="005C5E3E"/>
    <w:rsid w:val="005C5F0D"/>
    <w:rsid w:val="005C6559"/>
    <w:rsid w:val="005C655F"/>
    <w:rsid w:val="005C718D"/>
    <w:rsid w:val="005C7F45"/>
    <w:rsid w:val="005D027C"/>
    <w:rsid w:val="005D0FA3"/>
    <w:rsid w:val="005D0FFE"/>
    <w:rsid w:val="005D14EE"/>
    <w:rsid w:val="005D16A0"/>
    <w:rsid w:val="005D16B9"/>
    <w:rsid w:val="005D4935"/>
    <w:rsid w:val="005D4BCD"/>
    <w:rsid w:val="005D519C"/>
    <w:rsid w:val="005D5582"/>
    <w:rsid w:val="005D61D0"/>
    <w:rsid w:val="005D75A5"/>
    <w:rsid w:val="005D77EF"/>
    <w:rsid w:val="005D78F8"/>
    <w:rsid w:val="005E06D3"/>
    <w:rsid w:val="005E0BDA"/>
    <w:rsid w:val="005E1684"/>
    <w:rsid w:val="005E190F"/>
    <w:rsid w:val="005E1BBD"/>
    <w:rsid w:val="005E30E6"/>
    <w:rsid w:val="005E31AA"/>
    <w:rsid w:val="005E35B7"/>
    <w:rsid w:val="005E43A2"/>
    <w:rsid w:val="005E4736"/>
    <w:rsid w:val="005E580B"/>
    <w:rsid w:val="005E5A79"/>
    <w:rsid w:val="005E6091"/>
    <w:rsid w:val="005E6CAB"/>
    <w:rsid w:val="005E7DBB"/>
    <w:rsid w:val="005F02B5"/>
    <w:rsid w:val="005F095A"/>
    <w:rsid w:val="005F0D9B"/>
    <w:rsid w:val="005F28EA"/>
    <w:rsid w:val="005F3398"/>
    <w:rsid w:val="005F3BFC"/>
    <w:rsid w:val="005F4DB4"/>
    <w:rsid w:val="005F4F5B"/>
    <w:rsid w:val="005F5190"/>
    <w:rsid w:val="005F54CD"/>
    <w:rsid w:val="005F5752"/>
    <w:rsid w:val="005F5B5D"/>
    <w:rsid w:val="005F5BBD"/>
    <w:rsid w:val="005F7036"/>
    <w:rsid w:val="005F74A0"/>
    <w:rsid w:val="005F7960"/>
    <w:rsid w:val="00600192"/>
    <w:rsid w:val="00601277"/>
    <w:rsid w:val="006018D5"/>
    <w:rsid w:val="0060204F"/>
    <w:rsid w:val="00602363"/>
    <w:rsid w:val="00602CB0"/>
    <w:rsid w:val="00602E86"/>
    <w:rsid w:val="00603532"/>
    <w:rsid w:val="006038A2"/>
    <w:rsid w:val="00603DD6"/>
    <w:rsid w:val="00604697"/>
    <w:rsid w:val="00604A6A"/>
    <w:rsid w:val="00604CA3"/>
    <w:rsid w:val="00605118"/>
    <w:rsid w:val="0060570E"/>
    <w:rsid w:val="0060595E"/>
    <w:rsid w:val="00605B79"/>
    <w:rsid w:val="00606452"/>
    <w:rsid w:val="006066F2"/>
    <w:rsid w:val="00606AD0"/>
    <w:rsid w:val="00606D08"/>
    <w:rsid w:val="00607432"/>
    <w:rsid w:val="00607762"/>
    <w:rsid w:val="00607E04"/>
    <w:rsid w:val="00610E0C"/>
    <w:rsid w:val="0061347A"/>
    <w:rsid w:val="006135FC"/>
    <w:rsid w:val="00613B44"/>
    <w:rsid w:val="00614191"/>
    <w:rsid w:val="00614341"/>
    <w:rsid w:val="00614F91"/>
    <w:rsid w:val="00614FE5"/>
    <w:rsid w:val="006157CD"/>
    <w:rsid w:val="0061645D"/>
    <w:rsid w:val="00616521"/>
    <w:rsid w:val="00616B76"/>
    <w:rsid w:val="00616CE9"/>
    <w:rsid w:val="00617C99"/>
    <w:rsid w:val="00617D12"/>
    <w:rsid w:val="00617E93"/>
    <w:rsid w:val="00620758"/>
    <w:rsid w:val="006208F8"/>
    <w:rsid w:val="00621BAD"/>
    <w:rsid w:val="00622153"/>
    <w:rsid w:val="00622293"/>
    <w:rsid w:val="00622761"/>
    <w:rsid w:val="00622B28"/>
    <w:rsid w:val="00622C55"/>
    <w:rsid w:val="00622D4B"/>
    <w:rsid w:val="00622DF4"/>
    <w:rsid w:val="00624E82"/>
    <w:rsid w:val="00626445"/>
    <w:rsid w:val="00626F7D"/>
    <w:rsid w:val="00626FBA"/>
    <w:rsid w:val="00627360"/>
    <w:rsid w:val="006304D5"/>
    <w:rsid w:val="006306F7"/>
    <w:rsid w:val="006308BB"/>
    <w:rsid w:val="006311A9"/>
    <w:rsid w:val="006314AF"/>
    <w:rsid w:val="00631EC9"/>
    <w:rsid w:val="006320AF"/>
    <w:rsid w:val="0063239A"/>
    <w:rsid w:val="00632DC6"/>
    <w:rsid w:val="006330FB"/>
    <w:rsid w:val="00634386"/>
    <w:rsid w:val="00634779"/>
    <w:rsid w:val="00634B3B"/>
    <w:rsid w:val="00634DD2"/>
    <w:rsid w:val="006350B2"/>
    <w:rsid w:val="0063566E"/>
    <w:rsid w:val="0063583C"/>
    <w:rsid w:val="00636005"/>
    <w:rsid w:val="0063745D"/>
    <w:rsid w:val="00637E16"/>
    <w:rsid w:val="00640E98"/>
    <w:rsid w:val="00641302"/>
    <w:rsid w:val="0064146C"/>
    <w:rsid w:val="0064148C"/>
    <w:rsid w:val="00642492"/>
    <w:rsid w:val="00642538"/>
    <w:rsid w:val="00642A8E"/>
    <w:rsid w:val="00642E90"/>
    <w:rsid w:val="00643C10"/>
    <w:rsid w:val="00645EF1"/>
    <w:rsid w:val="0064700A"/>
    <w:rsid w:val="006470AF"/>
    <w:rsid w:val="0064749F"/>
    <w:rsid w:val="00650141"/>
    <w:rsid w:val="006505CC"/>
    <w:rsid w:val="0065060A"/>
    <w:rsid w:val="00650A66"/>
    <w:rsid w:val="00650EB9"/>
    <w:rsid w:val="00652136"/>
    <w:rsid w:val="00652D0E"/>
    <w:rsid w:val="006530A6"/>
    <w:rsid w:val="00654DA8"/>
    <w:rsid w:val="00655100"/>
    <w:rsid w:val="00655316"/>
    <w:rsid w:val="0065571F"/>
    <w:rsid w:val="00655E06"/>
    <w:rsid w:val="0065627C"/>
    <w:rsid w:val="006562EA"/>
    <w:rsid w:val="00657B01"/>
    <w:rsid w:val="00660603"/>
    <w:rsid w:val="0066162A"/>
    <w:rsid w:val="0066178E"/>
    <w:rsid w:val="006618C5"/>
    <w:rsid w:val="00662C2C"/>
    <w:rsid w:val="006633E7"/>
    <w:rsid w:val="006636CE"/>
    <w:rsid w:val="0066458B"/>
    <w:rsid w:val="00664B8A"/>
    <w:rsid w:val="006654DF"/>
    <w:rsid w:val="00665D26"/>
    <w:rsid w:val="006669F1"/>
    <w:rsid w:val="00666DD6"/>
    <w:rsid w:val="0066714A"/>
    <w:rsid w:val="00667FBE"/>
    <w:rsid w:val="00670016"/>
    <w:rsid w:val="006707E4"/>
    <w:rsid w:val="00670DC6"/>
    <w:rsid w:val="00671611"/>
    <w:rsid w:val="00671A98"/>
    <w:rsid w:val="00671BDF"/>
    <w:rsid w:val="00673619"/>
    <w:rsid w:val="00673A14"/>
    <w:rsid w:val="00673C69"/>
    <w:rsid w:val="00674528"/>
    <w:rsid w:val="006753EF"/>
    <w:rsid w:val="00675953"/>
    <w:rsid w:val="00676172"/>
    <w:rsid w:val="00676246"/>
    <w:rsid w:val="00676809"/>
    <w:rsid w:val="006768D9"/>
    <w:rsid w:val="00677A1C"/>
    <w:rsid w:val="00680FF7"/>
    <w:rsid w:val="00681C3D"/>
    <w:rsid w:val="00682596"/>
    <w:rsid w:val="00682F67"/>
    <w:rsid w:val="006842CB"/>
    <w:rsid w:val="006843E8"/>
    <w:rsid w:val="0068455C"/>
    <w:rsid w:val="00684B38"/>
    <w:rsid w:val="00684D97"/>
    <w:rsid w:val="00685189"/>
    <w:rsid w:val="00685914"/>
    <w:rsid w:val="00685D0E"/>
    <w:rsid w:val="00685D7F"/>
    <w:rsid w:val="00685FB1"/>
    <w:rsid w:val="0068702A"/>
    <w:rsid w:val="006870E5"/>
    <w:rsid w:val="00687440"/>
    <w:rsid w:val="0068764B"/>
    <w:rsid w:val="00687A1B"/>
    <w:rsid w:val="00687DDE"/>
    <w:rsid w:val="0069099C"/>
    <w:rsid w:val="006909EF"/>
    <w:rsid w:val="0069233F"/>
    <w:rsid w:val="00692B29"/>
    <w:rsid w:val="00692E4B"/>
    <w:rsid w:val="006946CC"/>
    <w:rsid w:val="006949E9"/>
    <w:rsid w:val="00694B6B"/>
    <w:rsid w:val="00694E28"/>
    <w:rsid w:val="00694E3D"/>
    <w:rsid w:val="00695279"/>
    <w:rsid w:val="006954C6"/>
    <w:rsid w:val="00695B6C"/>
    <w:rsid w:val="006965A3"/>
    <w:rsid w:val="00696D8F"/>
    <w:rsid w:val="00696F66"/>
    <w:rsid w:val="00697084"/>
    <w:rsid w:val="006A0947"/>
    <w:rsid w:val="006A1368"/>
    <w:rsid w:val="006A1629"/>
    <w:rsid w:val="006A28ED"/>
    <w:rsid w:val="006A29B7"/>
    <w:rsid w:val="006A2A23"/>
    <w:rsid w:val="006A318C"/>
    <w:rsid w:val="006A4008"/>
    <w:rsid w:val="006A45BD"/>
    <w:rsid w:val="006A47DB"/>
    <w:rsid w:val="006A5EFC"/>
    <w:rsid w:val="006A66D3"/>
    <w:rsid w:val="006A67F9"/>
    <w:rsid w:val="006A69A1"/>
    <w:rsid w:val="006A7ADF"/>
    <w:rsid w:val="006A7AFE"/>
    <w:rsid w:val="006A7BC0"/>
    <w:rsid w:val="006B008A"/>
    <w:rsid w:val="006B0636"/>
    <w:rsid w:val="006B0858"/>
    <w:rsid w:val="006B0DC5"/>
    <w:rsid w:val="006B18DF"/>
    <w:rsid w:val="006B1FDE"/>
    <w:rsid w:val="006B24A2"/>
    <w:rsid w:val="006B310A"/>
    <w:rsid w:val="006B39BB"/>
    <w:rsid w:val="006B3E52"/>
    <w:rsid w:val="006B47D7"/>
    <w:rsid w:val="006B53BF"/>
    <w:rsid w:val="006B6DCF"/>
    <w:rsid w:val="006B7010"/>
    <w:rsid w:val="006B7335"/>
    <w:rsid w:val="006B7564"/>
    <w:rsid w:val="006C03AE"/>
    <w:rsid w:val="006C0CC9"/>
    <w:rsid w:val="006C12EF"/>
    <w:rsid w:val="006C142D"/>
    <w:rsid w:val="006C2530"/>
    <w:rsid w:val="006C25E5"/>
    <w:rsid w:val="006C35BB"/>
    <w:rsid w:val="006C3A13"/>
    <w:rsid w:val="006C469B"/>
    <w:rsid w:val="006C566A"/>
    <w:rsid w:val="006C5EF2"/>
    <w:rsid w:val="006C637D"/>
    <w:rsid w:val="006C685D"/>
    <w:rsid w:val="006C6D79"/>
    <w:rsid w:val="006C7697"/>
    <w:rsid w:val="006D0ADF"/>
    <w:rsid w:val="006D2BF9"/>
    <w:rsid w:val="006D345E"/>
    <w:rsid w:val="006D3603"/>
    <w:rsid w:val="006D36C1"/>
    <w:rsid w:val="006D4545"/>
    <w:rsid w:val="006D47D0"/>
    <w:rsid w:val="006D4FE5"/>
    <w:rsid w:val="006D55E6"/>
    <w:rsid w:val="006D5E2A"/>
    <w:rsid w:val="006D6115"/>
    <w:rsid w:val="006D646E"/>
    <w:rsid w:val="006D6693"/>
    <w:rsid w:val="006D748D"/>
    <w:rsid w:val="006D7DA9"/>
    <w:rsid w:val="006E024B"/>
    <w:rsid w:val="006E02F0"/>
    <w:rsid w:val="006E0833"/>
    <w:rsid w:val="006E1640"/>
    <w:rsid w:val="006E2945"/>
    <w:rsid w:val="006E3E48"/>
    <w:rsid w:val="006E448B"/>
    <w:rsid w:val="006E4846"/>
    <w:rsid w:val="006E4E41"/>
    <w:rsid w:val="006E54E4"/>
    <w:rsid w:val="006E6F68"/>
    <w:rsid w:val="006E7034"/>
    <w:rsid w:val="006E7BA7"/>
    <w:rsid w:val="006F00BA"/>
    <w:rsid w:val="006F01EF"/>
    <w:rsid w:val="006F07A1"/>
    <w:rsid w:val="006F07CA"/>
    <w:rsid w:val="006F124C"/>
    <w:rsid w:val="006F15BF"/>
    <w:rsid w:val="006F1614"/>
    <w:rsid w:val="006F1731"/>
    <w:rsid w:val="006F1BA9"/>
    <w:rsid w:val="006F1E23"/>
    <w:rsid w:val="006F1F28"/>
    <w:rsid w:val="006F1F2D"/>
    <w:rsid w:val="006F212F"/>
    <w:rsid w:val="006F22B7"/>
    <w:rsid w:val="006F245C"/>
    <w:rsid w:val="006F2585"/>
    <w:rsid w:val="006F2C79"/>
    <w:rsid w:val="006F2F46"/>
    <w:rsid w:val="006F2F9A"/>
    <w:rsid w:val="006F350C"/>
    <w:rsid w:val="006F372E"/>
    <w:rsid w:val="006F405F"/>
    <w:rsid w:val="006F44EA"/>
    <w:rsid w:val="006F48D6"/>
    <w:rsid w:val="006F493A"/>
    <w:rsid w:val="006F5696"/>
    <w:rsid w:val="006F57F4"/>
    <w:rsid w:val="006F604D"/>
    <w:rsid w:val="006F6B30"/>
    <w:rsid w:val="006F6B44"/>
    <w:rsid w:val="006F7275"/>
    <w:rsid w:val="006F73F5"/>
    <w:rsid w:val="00700108"/>
    <w:rsid w:val="00700D76"/>
    <w:rsid w:val="0070104A"/>
    <w:rsid w:val="007011D0"/>
    <w:rsid w:val="007014D6"/>
    <w:rsid w:val="0070262B"/>
    <w:rsid w:val="00705280"/>
    <w:rsid w:val="00705973"/>
    <w:rsid w:val="00705CC6"/>
    <w:rsid w:val="00706268"/>
    <w:rsid w:val="00706807"/>
    <w:rsid w:val="00706D00"/>
    <w:rsid w:val="00706E0D"/>
    <w:rsid w:val="00707326"/>
    <w:rsid w:val="00707AFF"/>
    <w:rsid w:val="00711003"/>
    <w:rsid w:val="00711138"/>
    <w:rsid w:val="00711140"/>
    <w:rsid w:val="007114BD"/>
    <w:rsid w:val="007116EF"/>
    <w:rsid w:val="007116F7"/>
    <w:rsid w:val="00711C0A"/>
    <w:rsid w:val="00711CA6"/>
    <w:rsid w:val="00712E99"/>
    <w:rsid w:val="007135AE"/>
    <w:rsid w:val="00715E0C"/>
    <w:rsid w:val="00716801"/>
    <w:rsid w:val="00717428"/>
    <w:rsid w:val="007178C1"/>
    <w:rsid w:val="00717B17"/>
    <w:rsid w:val="007201F1"/>
    <w:rsid w:val="0072036E"/>
    <w:rsid w:val="00721987"/>
    <w:rsid w:val="00721D2A"/>
    <w:rsid w:val="007238FB"/>
    <w:rsid w:val="00723B8C"/>
    <w:rsid w:val="00724463"/>
    <w:rsid w:val="007248D5"/>
    <w:rsid w:val="00724CF2"/>
    <w:rsid w:val="00725933"/>
    <w:rsid w:val="00725B3D"/>
    <w:rsid w:val="00725CB6"/>
    <w:rsid w:val="00726D9D"/>
    <w:rsid w:val="007278A2"/>
    <w:rsid w:val="00727F31"/>
    <w:rsid w:val="00730938"/>
    <w:rsid w:val="00730DD7"/>
    <w:rsid w:val="007314C2"/>
    <w:rsid w:val="007315C7"/>
    <w:rsid w:val="0073223D"/>
    <w:rsid w:val="00734EB4"/>
    <w:rsid w:val="00734F1F"/>
    <w:rsid w:val="00735143"/>
    <w:rsid w:val="007355EE"/>
    <w:rsid w:val="00735AD7"/>
    <w:rsid w:val="00735B2F"/>
    <w:rsid w:val="00736165"/>
    <w:rsid w:val="00736565"/>
    <w:rsid w:val="007373DB"/>
    <w:rsid w:val="00737484"/>
    <w:rsid w:val="00737BB4"/>
    <w:rsid w:val="00737E22"/>
    <w:rsid w:val="00737EA1"/>
    <w:rsid w:val="00740034"/>
    <w:rsid w:val="00740B2D"/>
    <w:rsid w:val="0074295E"/>
    <w:rsid w:val="00745DB9"/>
    <w:rsid w:val="00745F12"/>
    <w:rsid w:val="00746549"/>
    <w:rsid w:val="007472E3"/>
    <w:rsid w:val="007475A6"/>
    <w:rsid w:val="00750697"/>
    <w:rsid w:val="00750885"/>
    <w:rsid w:val="00750993"/>
    <w:rsid w:val="00751269"/>
    <w:rsid w:val="007515AF"/>
    <w:rsid w:val="00751A00"/>
    <w:rsid w:val="00751E14"/>
    <w:rsid w:val="00752C20"/>
    <w:rsid w:val="00752F1E"/>
    <w:rsid w:val="00753224"/>
    <w:rsid w:val="00753B27"/>
    <w:rsid w:val="00754352"/>
    <w:rsid w:val="00754B66"/>
    <w:rsid w:val="00754CC9"/>
    <w:rsid w:val="007556C1"/>
    <w:rsid w:val="00755C5E"/>
    <w:rsid w:val="00755E4D"/>
    <w:rsid w:val="00756CC9"/>
    <w:rsid w:val="00757EBE"/>
    <w:rsid w:val="00760763"/>
    <w:rsid w:val="00760803"/>
    <w:rsid w:val="00760D38"/>
    <w:rsid w:val="007619E0"/>
    <w:rsid w:val="00761C14"/>
    <w:rsid w:val="00761F0D"/>
    <w:rsid w:val="00762430"/>
    <w:rsid w:val="007634C7"/>
    <w:rsid w:val="007634FE"/>
    <w:rsid w:val="007640A0"/>
    <w:rsid w:val="00764625"/>
    <w:rsid w:val="007646B3"/>
    <w:rsid w:val="0076487F"/>
    <w:rsid w:val="00764A80"/>
    <w:rsid w:val="00764B7D"/>
    <w:rsid w:val="00765E8D"/>
    <w:rsid w:val="007660AE"/>
    <w:rsid w:val="007665F2"/>
    <w:rsid w:val="00766685"/>
    <w:rsid w:val="00766EC9"/>
    <w:rsid w:val="0076705A"/>
    <w:rsid w:val="0076798E"/>
    <w:rsid w:val="007701BD"/>
    <w:rsid w:val="00770544"/>
    <w:rsid w:val="0077070C"/>
    <w:rsid w:val="007708EB"/>
    <w:rsid w:val="00770A02"/>
    <w:rsid w:val="007711DA"/>
    <w:rsid w:val="00771CB7"/>
    <w:rsid w:val="00772D05"/>
    <w:rsid w:val="007736B1"/>
    <w:rsid w:val="00773981"/>
    <w:rsid w:val="00774076"/>
    <w:rsid w:val="0077438A"/>
    <w:rsid w:val="00775949"/>
    <w:rsid w:val="00775E71"/>
    <w:rsid w:val="00776FF7"/>
    <w:rsid w:val="00777AA5"/>
    <w:rsid w:val="00780A91"/>
    <w:rsid w:val="00780EEE"/>
    <w:rsid w:val="00781C8D"/>
    <w:rsid w:val="00781E07"/>
    <w:rsid w:val="007822F9"/>
    <w:rsid w:val="0078250C"/>
    <w:rsid w:val="00782574"/>
    <w:rsid w:val="00782E39"/>
    <w:rsid w:val="00783108"/>
    <w:rsid w:val="00783719"/>
    <w:rsid w:val="00783823"/>
    <w:rsid w:val="00783A6D"/>
    <w:rsid w:val="007849E1"/>
    <w:rsid w:val="00785488"/>
    <w:rsid w:val="00785A21"/>
    <w:rsid w:val="00787146"/>
    <w:rsid w:val="00787555"/>
    <w:rsid w:val="0079004A"/>
    <w:rsid w:val="007904A7"/>
    <w:rsid w:val="00791811"/>
    <w:rsid w:val="00791C2F"/>
    <w:rsid w:val="00792618"/>
    <w:rsid w:val="00792D5B"/>
    <w:rsid w:val="00792E61"/>
    <w:rsid w:val="00792F7B"/>
    <w:rsid w:val="007936B8"/>
    <w:rsid w:val="007936EF"/>
    <w:rsid w:val="00793BFE"/>
    <w:rsid w:val="0079422E"/>
    <w:rsid w:val="007946D8"/>
    <w:rsid w:val="007951A5"/>
    <w:rsid w:val="00795A2E"/>
    <w:rsid w:val="00795E6C"/>
    <w:rsid w:val="0079731A"/>
    <w:rsid w:val="007974E3"/>
    <w:rsid w:val="007975FC"/>
    <w:rsid w:val="007A1E32"/>
    <w:rsid w:val="007A2442"/>
    <w:rsid w:val="007A2E0F"/>
    <w:rsid w:val="007A3521"/>
    <w:rsid w:val="007A369E"/>
    <w:rsid w:val="007A42B5"/>
    <w:rsid w:val="007A465B"/>
    <w:rsid w:val="007A46E3"/>
    <w:rsid w:val="007A4713"/>
    <w:rsid w:val="007A4C56"/>
    <w:rsid w:val="007A6954"/>
    <w:rsid w:val="007A6F5E"/>
    <w:rsid w:val="007A72FC"/>
    <w:rsid w:val="007A7392"/>
    <w:rsid w:val="007A7A2A"/>
    <w:rsid w:val="007B0366"/>
    <w:rsid w:val="007B047C"/>
    <w:rsid w:val="007B0BF2"/>
    <w:rsid w:val="007B111A"/>
    <w:rsid w:val="007B1F17"/>
    <w:rsid w:val="007B2AF4"/>
    <w:rsid w:val="007B38DC"/>
    <w:rsid w:val="007B3E0C"/>
    <w:rsid w:val="007B3FBE"/>
    <w:rsid w:val="007B4988"/>
    <w:rsid w:val="007B4EBE"/>
    <w:rsid w:val="007B4FBD"/>
    <w:rsid w:val="007B58DB"/>
    <w:rsid w:val="007B5F53"/>
    <w:rsid w:val="007B76A3"/>
    <w:rsid w:val="007C0249"/>
    <w:rsid w:val="007C0329"/>
    <w:rsid w:val="007C0644"/>
    <w:rsid w:val="007C1958"/>
    <w:rsid w:val="007C1A08"/>
    <w:rsid w:val="007C1BEB"/>
    <w:rsid w:val="007C1F94"/>
    <w:rsid w:val="007C2157"/>
    <w:rsid w:val="007C2C1F"/>
    <w:rsid w:val="007C3B0F"/>
    <w:rsid w:val="007C4745"/>
    <w:rsid w:val="007C48D0"/>
    <w:rsid w:val="007C57F0"/>
    <w:rsid w:val="007C6217"/>
    <w:rsid w:val="007C6465"/>
    <w:rsid w:val="007C694D"/>
    <w:rsid w:val="007C7180"/>
    <w:rsid w:val="007C7A86"/>
    <w:rsid w:val="007D04FE"/>
    <w:rsid w:val="007D064C"/>
    <w:rsid w:val="007D06CB"/>
    <w:rsid w:val="007D0884"/>
    <w:rsid w:val="007D19FA"/>
    <w:rsid w:val="007D1C77"/>
    <w:rsid w:val="007D1D73"/>
    <w:rsid w:val="007D2064"/>
    <w:rsid w:val="007D218D"/>
    <w:rsid w:val="007D2783"/>
    <w:rsid w:val="007D2CAD"/>
    <w:rsid w:val="007D357D"/>
    <w:rsid w:val="007D3681"/>
    <w:rsid w:val="007D4105"/>
    <w:rsid w:val="007D4493"/>
    <w:rsid w:val="007D4DDF"/>
    <w:rsid w:val="007D4F96"/>
    <w:rsid w:val="007D5753"/>
    <w:rsid w:val="007D5FD8"/>
    <w:rsid w:val="007D60F2"/>
    <w:rsid w:val="007D64FF"/>
    <w:rsid w:val="007D6B35"/>
    <w:rsid w:val="007D6C6C"/>
    <w:rsid w:val="007E046E"/>
    <w:rsid w:val="007E05F4"/>
    <w:rsid w:val="007E0F0A"/>
    <w:rsid w:val="007E13A4"/>
    <w:rsid w:val="007E1455"/>
    <w:rsid w:val="007E1DBE"/>
    <w:rsid w:val="007E2385"/>
    <w:rsid w:val="007E255B"/>
    <w:rsid w:val="007E2E83"/>
    <w:rsid w:val="007E2FAC"/>
    <w:rsid w:val="007E3740"/>
    <w:rsid w:val="007E37C5"/>
    <w:rsid w:val="007E3C18"/>
    <w:rsid w:val="007E3DD3"/>
    <w:rsid w:val="007E45F3"/>
    <w:rsid w:val="007E5D78"/>
    <w:rsid w:val="007E5DBD"/>
    <w:rsid w:val="007E5EEA"/>
    <w:rsid w:val="007E6023"/>
    <w:rsid w:val="007E6226"/>
    <w:rsid w:val="007E63C6"/>
    <w:rsid w:val="007E656A"/>
    <w:rsid w:val="007E6AD7"/>
    <w:rsid w:val="007F08AB"/>
    <w:rsid w:val="007F0AA7"/>
    <w:rsid w:val="007F1AD4"/>
    <w:rsid w:val="007F1C7F"/>
    <w:rsid w:val="007F2398"/>
    <w:rsid w:val="007F32C3"/>
    <w:rsid w:val="007F4C00"/>
    <w:rsid w:val="007F509C"/>
    <w:rsid w:val="007F6495"/>
    <w:rsid w:val="007F7035"/>
    <w:rsid w:val="007F797F"/>
    <w:rsid w:val="007F79FF"/>
    <w:rsid w:val="008000CA"/>
    <w:rsid w:val="008008B3"/>
    <w:rsid w:val="00800A33"/>
    <w:rsid w:val="00800B37"/>
    <w:rsid w:val="0080112C"/>
    <w:rsid w:val="008011D0"/>
    <w:rsid w:val="00801302"/>
    <w:rsid w:val="00801A08"/>
    <w:rsid w:val="00801DAC"/>
    <w:rsid w:val="00801E28"/>
    <w:rsid w:val="00801FCB"/>
    <w:rsid w:val="00802441"/>
    <w:rsid w:val="00802B72"/>
    <w:rsid w:val="00803279"/>
    <w:rsid w:val="00803308"/>
    <w:rsid w:val="00803A81"/>
    <w:rsid w:val="00803A99"/>
    <w:rsid w:val="008047E3"/>
    <w:rsid w:val="00804D41"/>
    <w:rsid w:val="008054F1"/>
    <w:rsid w:val="00805693"/>
    <w:rsid w:val="00805797"/>
    <w:rsid w:val="00805E04"/>
    <w:rsid w:val="00806948"/>
    <w:rsid w:val="008069D4"/>
    <w:rsid w:val="008075CD"/>
    <w:rsid w:val="00807B73"/>
    <w:rsid w:val="0081064F"/>
    <w:rsid w:val="008107F5"/>
    <w:rsid w:val="00811215"/>
    <w:rsid w:val="00813111"/>
    <w:rsid w:val="00813435"/>
    <w:rsid w:val="00814334"/>
    <w:rsid w:val="00814598"/>
    <w:rsid w:val="00814A10"/>
    <w:rsid w:val="008152F4"/>
    <w:rsid w:val="008154F8"/>
    <w:rsid w:val="0081692A"/>
    <w:rsid w:val="00816D49"/>
    <w:rsid w:val="00820617"/>
    <w:rsid w:val="00820A76"/>
    <w:rsid w:val="00820B8F"/>
    <w:rsid w:val="00820D53"/>
    <w:rsid w:val="00820D76"/>
    <w:rsid w:val="00821749"/>
    <w:rsid w:val="00821DE3"/>
    <w:rsid w:val="00821E65"/>
    <w:rsid w:val="00822764"/>
    <w:rsid w:val="00822EC5"/>
    <w:rsid w:val="008233A1"/>
    <w:rsid w:val="00823C0A"/>
    <w:rsid w:val="00823FA6"/>
    <w:rsid w:val="0082418A"/>
    <w:rsid w:val="008241AE"/>
    <w:rsid w:val="008245AC"/>
    <w:rsid w:val="008247E6"/>
    <w:rsid w:val="00825329"/>
    <w:rsid w:val="008269C8"/>
    <w:rsid w:val="008276E7"/>
    <w:rsid w:val="00827EB7"/>
    <w:rsid w:val="00830B8B"/>
    <w:rsid w:val="00830D16"/>
    <w:rsid w:val="0083127B"/>
    <w:rsid w:val="0083129C"/>
    <w:rsid w:val="008312FC"/>
    <w:rsid w:val="008317C7"/>
    <w:rsid w:val="008317E1"/>
    <w:rsid w:val="0083275C"/>
    <w:rsid w:val="0083334F"/>
    <w:rsid w:val="008334FE"/>
    <w:rsid w:val="00834DC9"/>
    <w:rsid w:val="00834EE6"/>
    <w:rsid w:val="0083522C"/>
    <w:rsid w:val="008356C1"/>
    <w:rsid w:val="00835873"/>
    <w:rsid w:val="00836014"/>
    <w:rsid w:val="0083618B"/>
    <w:rsid w:val="00836276"/>
    <w:rsid w:val="008363C5"/>
    <w:rsid w:val="00837543"/>
    <w:rsid w:val="00837586"/>
    <w:rsid w:val="00837D0F"/>
    <w:rsid w:val="00837D43"/>
    <w:rsid w:val="00840199"/>
    <w:rsid w:val="008404AB"/>
    <w:rsid w:val="0084067A"/>
    <w:rsid w:val="00840A2A"/>
    <w:rsid w:val="008413BA"/>
    <w:rsid w:val="0084380E"/>
    <w:rsid w:val="00843A32"/>
    <w:rsid w:val="00843E5C"/>
    <w:rsid w:val="008440E9"/>
    <w:rsid w:val="00844132"/>
    <w:rsid w:val="00844679"/>
    <w:rsid w:val="00844D08"/>
    <w:rsid w:val="00844E3C"/>
    <w:rsid w:val="008452C9"/>
    <w:rsid w:val="008454B0"/>
    <w:rsid w:val="0084633A"/>
    <w:rsid w:val="00847EBC"/>
    <w:rsid w:val="00847FB9"/>
    <w:rsid w:val="00850374"/>
    <w:rsid w:val="00850C0B"/>
    <w:rsid w:val="008510D0"/>
    <w:rsid w:val="00851311"/>
    <w:rsid w:val="00851D32"/>
    <w:rsid w:val="0085270B"/>
    <w:rsid w:val="0085297D"/>
    <w:rsid w:val="0085306B"/>
    <w:rsid w:val="0085338C"/>
    <w:rsid w:val="0085338D"/>
    <w:rsid w:val="00853FAC"/>
    <w:rsid w:val="00855127"/>
    <w:rsid w:val="00855186"/>
    <w:rsid w:val="00855291"/>
    <w:rsid w:val="00855711"/>
    <w:rsid w:val="008564B0"/>
    <w:rsid w:val="00856600"/>
    <w:rsid w:val="00856BCC"/>
    <w:rsid w:val="00857246"/>
    <w:rsid w:val="008576B3"/>
    <w:rsid w:val="00857FC7"/>
    <w:rsid w:val="00860C79"/>
    <w:rsid w:val="00860D2C"/>
    <w:rsid w:val="0086164D"/>
    <w:rsid w:val="008625D5"/>
    <w:rsid w:val="00862CF8"/>
    <w:rsid w:val="008636B8"/>
    <w:rsid w:val="00863E85"/>
    <w:rsid w:val="008641DA"/>
    <w:rsid w:val="00864AFE"/>
    <w:rsid w:val="00864DA7"/>
    <w:rsid w:val="00865697"/>
    <w:rsid w:val="0086604D"/>
    <w:rsid w:val="0086622D"/>
    <w:rsid w:val="008662C4"/>
    <w:rsid w:val="008677C1"/>
    <w:rsid w:val="00867A03"/>
    <w:rsid w:val="00867D9B"/>
    <w:rsid w:val="00867EEA"/>
    <w:rsid w:val="00870847"/>
    <w:rsid w:val="00870CF5"/>
    <w:rsid w:val="00871129"/>
    <w:rsid w:val="00871C75"/>
    <w:rsid w:val="0087249E"/>
    <w:rsid w:val="008738B6"/>
    <w:rsid w:val="00874060"/>
    <w:rsid w:val="00874E2D"/>
    <w:rsid w:val="0087592F"/>
    <w:rsid w:val="00875AB2"/>
    <w:rsid w:val="00876110"/>
    <w:rsid w:val="00877725"/>
    <w:rsid w:val="00877D7F"/>
    <w:rsid w:val="00877EAA"/>
    <w:rsid w:val="00880F4E"/>
    <w:rsid w:val="00881C98"/>
    <w:rsid w:val="00883EB5"/>
    <w:rsid w:val="00884361"/>
    <w:rsid w:val="00884A99"/>
    <w:rsid w:val="00884D2C"/>
    <w:rsid w:val="00884E14"/>
    <w:rsid w:val="00885059"/>
    <w:rsid w:val="0088596D"/>
    <w:rsid w:val="00885DF6"/>
    <w:rsid w:val="00886182"/>
    <w:rsid w:val="00886761"/>
    <w:rsid w:val="0088695F"/>
    <w:rsid w:val="00886DE4"/>
    <w:rsid w:val="00890104"/>
    <w:rsid w:val="00890364"/>
    <w:rsid w:val="00891A5D"/>
    <w:rsid w:val="00891B70"/>
    <w:rsid w:val="00892134"/>
    <w:rsid w:val="0089303D"/>
    <w:rsid w:val="0089447F"/>
    <w:rsid w:val="00894CA2"/>
    <w:rsid w:val="008954AE"/>
    <w:rsid w:val="00895C41"/>
    <w:rsid w:val="00895D0B"/>
    <w:rsid w:val="00896A75"/>
    <w:rsid w:val="008972CC"/>
    <w:rsid w:val="0089774C"/>
    <w:rsid w:val="008A071D"/>
    <w:rsid w:val="008A0AFE"/>
    <w:rsid w:val="008A1A5B"/>
    <w:rsid w:val="008A24B4"/>
    <w:rsid w:val="008A2578"/>
    <w:rsid w:val="008A2618"/>
    <w:rsid w:val="008A27A2"/>
    <w:rsid w:val="008A27B0"/>
    <w:rsid w:val="008A2CDF"/>
    <w:rsid w:val="008A309D"/>
    <w:rsid w:val="008A3798"/>
    <w:rsid w:val="008A38E0"/>
    <w:rsid w:val="008A3A78"/>
    <w:rsid w:val="008A3AE5"/>
    <w:rsid w:val="008A46FC"/>
    <w:rsid w:val="008A4D01"/>
    <w:rsid w:val="008A54EA"/>
    <w:rsid w:val="008A5C21"/>
    <w:rsid w:val="008A6739"/>
    <w:rsid w:val="008A79FE"/>
    <w:rsid w:val="008A7AAE"/>
    <w:rsid w:val="008B0C36"/>
    <w:rsid w:val="008B0DAE"/>
    <w:rsid w:val="008B1176"/>
    <w:rsid w:val="008B18AC"/>
    <w:rsid w:val="008B1D86"/>
    <w:rsid w:val="008B1FAD"/>
    <w:rsid w:val="008B2387"/>
    <w:rsid w:val="008B279B"/>
    <w:rsid w:val="008B28B1"/>
    <w:rsid w:val="008B29E1"/>
    <w:rsid w:val="008B2B02"/>
    <w:rsid w:val="008B2CA8"/>
    <w:rsid w:val="008B3645"/>
    <w:rsid w:val="008B4CF7"/>
    <w:rsid w:val="008B5070"/>
    <w:rsid w:val="008B5140"/>
    <w:rsid w:val="008B53BC"/>
    <w:rsid w:val="008B5CDC"/>
    <w:rsid w:val="008B5CF4"/>
    <w:rsid w:val="008B6125"/>
    <w:rsid w:val="008B736B"/>
    <w:rsid w:val="008B7C5B"/>
    <w:rsid w:val="008C19CD"/>
    <w:rsid w:val="008C1A6E"/>
    <w:rsid w:val="008C4028"/>
    <w:rsid w:val="008C4158"/>
    <w:rsid w:val="008C4222"/>
    <w:rsid w:val="008C4BE5"/>
    <w:rsid w:val="008C5964"/>
    <w:rsid w:val="008C7AFB"/>
    <w:rsid w:val="008C7DAE"/>
    <w:rsid w:val="008D07BD"/>
    <w:rsid w:val="008D2197"/>
    <w:rsid w:val="008D255B"/>
    <w:rsid w:val="008D2E6F"/>
    <w:rsid w:val="008D46A3"/>
    <w:rsid w:val="008D4AC8"/>
    <w:rsid w:val="008D682B"/>
    <w:rsid w:val="008D6860"/>
    <w:rsid w:val="008D72B6"/>
    <w:rsid w:val="008D7353"/>
    <w:rsid w:val="008D753A"/>
    <w:rsid w:val="008D7AF9"/>
    <w:rsid w:val="008E0883"/>
    <w:rsid w:val="008E08EF"/>
    <w:rsid w:val="008E098A"/>
    <w:rsid w:val="008E1521"/>
    <w:rsid w:val="008E1629"/>
    <w:rsid w:val="008E17EA"/>
    <w:rsid w:val="008E1C24"/>
    <w:rsid w:val="008E2A19"/>
    <w:rsid w:val="008E2FA1"/>
    <w:rsid w:val="008E2FA2"/>
    <w:rsid w:val="008E3005"/>
    <w:rsid w:val="008E33C8"/>
    <w:rsid w:val="008E37C0"/>
    <w:rsid w:val="008E3DA8"/>
    <w:rsid w:val="008E4C1B"/>
    <w:rsid w:val="008E5688"/>
    <w:rsid w:val="008E5E9D"/>
    <w:rsid w:val="008E5F13"/>
    <w:rsid w:val="008E607B"/>
    <w:rsid w:val="008E6373"/>
    <w:rsid w:val="008E721B"/>
    <w:rsid w:val="008E7322"/>
    <w:rsid w:val="008F019B"/>
    <w:rsid w:val="008F0432"/>
    <w:rsid w:val="008F06E4"/>
    <w:rsid w:val="008F121E"/>
    <w:rsid w:val="008F180C"/>
    <w:rsid w:val="008F19EE"/>
    <w:rsid w:val="008F1E5A"/>
    <w:rsid w:val="008F3365"/>
    <w:rsid w:val="008F3DB1"/>
    <w:rsid w:val="008F523A"/>
    <w:rsid w:val="008F5C2C"/>
    <w:rsid w:val="008F62D2"/>
    <w:rsid w:val="008F67AC"/>
    <w:rsid w:val="008F6CA0"/>
    <w:rsid w:val="008F6D17"/>
    <w:rsid w:val="008F6F4B"/>
    <w:rsid w:val="008F7424"/>
    <w:rsid w:val="008F7DBE"/>
    <w:rsid w:val="008F7DD6"/>
    <w:rsid w:val="0090056F"/>
    <w:rsid w:val="00900A92"/>
    <w:rsid w:val="00900A95"/>
    <w:rsid w:val="00900FEA"/>
    <w:rsid w:val="0090125A"/>
    <w:rsid w:val="00901C96"/>
    <w:rsid w:val="00903210"/>
    <w:rsid w:val="00903C8B"/>
    <w:rsid w:val="0090474A"/>
    <w:rsid w:val="00904F04"/>
    <w:rsid w:val="00905A6C"/>
    <w:rsid w:val="00905E0C"/>
    <w:rsid w:val="00906751"/>
    <w:rsid w:val="00906A70"/>
    <w:rsid w:val="009079F6"/>
    <w:rsid w:val="00907F00"/>
    <w:rsid w:val="009113B7"/>
    <w:rsid w:val="009115C7"/>
    <w:rsid w:val="00911A68"/>
    <w:rsid w:val="0091212D"/>
    <w:rsid w:val="00912428"/>
    <w:rsid w:val="009130FE"/>
    <w:rsid w:val="009151BE"/>
    <w:rsid w:val="00915862"/>
    <w:rsid w:val="00916151"/>
    <w:rsid w:val="009167B3"/>
    <w:rsid w:val="00916827"/>
    <w:rsid w:val="00916CB0"/>
    <w:rsid w:val="0091773F"/>
    <w:rsid w:val="00917BDE"/>
    <w:rsid w:val="00917FC8"/>
    <w:rsid w:val="009205EE"/>
    <w:rsid w:val="00920EDD"/>
    <w:rsid w:val="0092148F"/>
    <w:rsid w:val="0092195F"/>
    <w:rsid w:val="00921EB0"/>
    <w:rsid w:val="00922052"/>
    <w:rsid w:val="009234B7"/>
    <w:rsid w:val="00924108"/>
    <w:rsid w:val="00924F14"/>
    <w:rsid w:val="0092516B"/>
    <w:rsid w:val="00926A7B"/>
    <w:rsid w:val="00927AE4"/>
    <w:rsid w:val="00927CBA"/>
    <w:rsid w:val="009300A7"/>
    <w:rsid w:val="0093050A"/>
    <w:rsid w:val="00930E78"/>
    <w:rsid w:val="00931972"/>
    <w:rsid w:val="00931E82"/>
    <w:rsid w:val="00932915"/>
    <w:rsid w:val="00932DC5"/>
    <w:rsid w:val="00932E05"/>
    <w:rsid w:val="0093349F"/>
    <w:rsid w:val="009337A6"/>
    <w:rsid w:val="00933A09"/>
    <w:rsid w:val="00933BF3"/>
    <w:rsid w:val="00933E94"/>
    <w:rsid w:val="00934DB8"/>
    <w:rsid w:val="00934E15"/>
    <w:rsid w:val="00934FF0"/>
    <w:rsid w:val="009353CB"/>
    <w:rsid w:val="00935A5C"/>
    <w:rsid w:val="00935F19"/>
    <w:rsid w:val="00936E67"/>
    <w:rsid w:val="00936E93"/>
    <w:rsid w:val="00936EA2"/>
    <w:rsid w:val="009376B1"/>
    <w:rsid w:val="00937B05"/>
    <w:rsid w:val="00940D53"/>
    <w:rsid w:val="00940E04"/>
    <w:rsid w:val="00941AB9"/>
    <w:rsid w:val="00941B60"/>
    <w:rsid w:val="00941EAC"/>
    <w:rsid w:val="00941EB8"/>
    <w:rsid w:val="00941F61"/>
    <w:rsid w:val="009435F3"/>
    <w:rsid w:val="009439A4"/>
    <w:rsid w:val="00943D75"/>
    <w:rsid w:val="00943E1B"/>
    <w:rsid w:val="0094444E"/>
    <w:rsid w:val="0094460C"/>
    <w:rsid w:val="00944658"/>
    <w:rsid w:val="00944CAC"/>
    <w:rsid w:val="00945300"/>
    <w:rsid w:val="00945583"/>
    <w:rsid w:val="0094595E"/>
    <w:rsid w:val="00945EB2"/>
    <w:rsid w:val="00945ED5"/>
    <w:rsid w:val="00946950"/>
    <w:rsid w:val="00946A97"/>
    <w:rsid w:val="009473D1"/>
    <w:rsid w:val="0094792C"/>
    <w:rsid w:val="00947EA6"/>
    <w:rsid w:val="00947ED7"/>
    <w:rsid w:val="0095076A"/>
    <w:rsid w:val="00950BDD"/>
    <w:rsid w:val="00950E4A"/>
    <w:rsid w:val="00950EE0"/>
    <w:rsid w:val="00952EAB"/>
    <w:rsid w:val="00953357"/>
    <w:rsid w:val="00954753"/>
    <w:rsid w:val="00954C39"/>
    <w:rsid w:val="0095533C"/>
    <w:rsid w:val="00955443"/>
    <w:rsid w:val="00955C46"/>
    <w:rsid w:val="00956379"/>
    <w:rsid w:val="00956BF3"/>
    <w:rsid w:val="00956D1A"/>
    <w:rsid w:val="00956F3A"/>
    <w:rsid w:val="00956F65"/>
    <w:rsid w:val="009576C6"/>
    <w:rsid w:val="0096066B"/>
    <w:rsid w:val="00960A56"/>
    <w:rsid w:val="00960F51"/>
    <w:rsid w:val="00963A5F"/>
    <w:rsid w:val="00963C30"/>
    <w:rsid w:val="00964B96"/>
    <w:rsid w:val="009655E0"/>
    <w:rsid w:val="0096568A"/>
    <w:rsid w:val="009662B0"/>
    <w:rsid w:val="009666F3"/>
    <w:rsid w:val="00967910"/>
    <w:rsid w:val="009702CD"/>
    <w:rsid w:val="00970439"/>
    <w:rsid w:val="0097051C"/>
    <w:rsid w:val="0097060A"/>
    <w:rsid w:val="00971121"/>
    <w:rsid w:val="00971B13"/>
    <w:rsid w:val="00971BC5"/>
    <w:rsid w:val="0097227D"/>
    <w:rsid w:val="00972758"/>
    <w:rsid w:val="00972785"/>
    <w:rsid w:val="00973641"/>
    <w:rsid w:val="00974EF1"/>
    <w:rsid w:val="00975126"/>
    <w:rsid w:val="00975C15"/>
    <w:rsid w:val="00976065"/>
    <w:rsid w:val="00976639"/>
    <w:rsid w:val="0097691F"/>
    <w:rsid w:val="009776EC"/>
    <w:rsid w:val="00980100"/>
    <w:rsid w:val="009806FB"/>
    <w:rsid w:val="00980714"/>
    <w:rsid w:val="00981BAB"/>
    <w:rsid w:val="00981C6B"/>
    <w:rsid w:val="0098233F"/>
    <w:rsid w:val="009826FD"/>
    <w:rsid w:val="0098277A"/>
    <w:rsid w:val="009835EE"/>
    <w:rsid w:val="00983D14"/>
    <w:rsid w:val="0098411A"/>
    <w:rsid w:val="00984580"/>
    <w:rsid w:val="00984AF0"/>
    <w:rsid w:val="00985769"/>
    <w:rsid w:val="00985CCC"/>
    <w:rsid w:val="00987A85"/>
    <w:rsid w:val="00987CE8"/>
    <w:rsid w:val="00987DD0"/>
    <w:rsid w:val="009909F8"/>
    <w:rsid w:val="0099105B"/>
    <w:rsid w:val="00991814"/>
    <w:rsid w:val="00992419"/>
    <w:rsid w:val="00992A74"/>
    <w:rsid w:val="009931A3"/>
    <w:rsid w:val="0099324E"/>
    <w:rsid w:val="00993530"/>
    <w:rsid w:val="00993550"/>
    <w:rsid w:val="00994551"/>
    <w:rsid w:val="009946C4"/>
    <w:rsid w:val="00994C65"/>
    <w:rsid w:val="00994C77"/>
    <w:rsid w:val="00994F03"/>
    <w:rsid w:val="00995258"/>
    <w:rsid w:val="00995A38"/>
    <w:rsid w:val="00996082"/>
    <w:rsid w:val="0099689E"/>
    <w:rsid w:val="009A000F"/>
    <w:rsid w:val="009A0430"/>
    <w:rsid w:val="009A0C1F"/>
    <w:rsid w:val="009A180A"/>
    <w:rsid w:val="009A1C69"/>
    <w:rsid w:val="009A20D2"/>
    <w:rsid w:val="009A2255"/>
    <w:rsid w:val="009A32F4"/>
    <w:rsid w:val="009A37F7"/>
    <w:rsid w:val="009A3936"/>
    <w:rsid w:val="009A3D99"/>
    <w:rsid w:val="009A40B5"/>
    <w:rsid w:val="009A4E94"/>
    <w:rsid w:val="009A5373"/>
    <w:rsid w:val="009A5C0C"/>
    <w:rsid w:val="009A5CBB"/>
    <w:rsid w:val="009A6279"/>
    <w:rsid w:val="009A7011"/>
    <w:rsid w:val="009A7E65"/>
    <w:rsid w:val="009B01FC"/>
    <w:rsid w:val="009B0262"/>
    <w:rsid w:val="009B02ED"/>
    <w:rsid w:val="009B083F"/>
    <w:rsid w:val="009B0BD3"/>
    <w:rsid w:val="009B0C7C"/>
    <w:rsid w:val="009B17BF"/>
    <w:rsid w:val="009B1B2C"/>
    <w:rsid w:val="009B2259"/>
    <w:rsid w:val="009B2461"/>
    <w:rsid w:val="009B380D"/>
    <w:rsid w:val="009B3AEF"/>
    <w:rsid w:val="009B3DC1"/>
    <w:rsid w:val="009B494C"/>
    <w:rsid w:val="009B58CC"/>
    <w:rsid w:val="009B5C81"/>
    <w:rsid w:val="009B6610"/>
    <w:rsid w:val="009B6873"/>
    <w:rsid w:val="009B796D"/>
    <w:rsid w:val="009B7C06"/>
    <w:rsid w:val="009C0372"/>
    <w:rsid w:val="009C0516"/>
    <w:rsid w:val="009C18CF"/>
    <w:rsid w:val="009C195A"/>
    <w:rsid w:val="009C1B3C"/>
    <w:rsid w:val="009C1D95"/>
    <w:rsid w:val="009C2259"/>
    <w:rsid w:val="009C2378"/>
    <w:rsid w:val="009C23EC"/>
    <w:rsid w:val="009C2581"/>
    <w:rsid w:val="009C271E"/>
    <w:rsid w:val="009C2AD8"/>
    <w:rsid w:val="009C2B60"/>
    <w:rsid w:val="009C2D15"/>
    <w:rsid w:val="009C5665"/>
    <w:rsid w:val="009C5924"/>
    <w:rsid w:val="009C5E90"/>
    <w:rsid w:val="009C671B"/>
    <w:rsid w:val="009C6F77"/>
    <w:rsid w:val="009C6FAF"/>
    <w:rsid w:val="009C7F88"/>
    <w:rsid w:val="009D03D9"/>
    <w:rsid w:val="009D0C51"/>
    <w:rsid w:val="009D101E"/>
    <w:rsid w:val="009D266C"/>
    <w:rsid w:val="009D3154"/>
    <w:rsid w:val="009D435D"/>
    <w:rsid w:val="009D47BC"/>
    <w:rsid w:val="009D515F"/>
    <w:rsid w:val="009D569A"/>
    <w:rsid w:val="009D56B8"/>
    <w:rsid w:val="009D5FF0"/>
    <w:rsid w:val="009D629E"/>
    <w:rsid w:val="009D6F06"/>
    <w:rsid w:val="009D6F7D"/>
    <w:rsid w:val="009D7684"/>
    <w:rsid w:val="009E03F6"/>
    <w:rsid w:val="009E042A"/>
    <w:rsid w:val="009E1017"/>
    <w:rsid w:val="009E10AC"/>
    <w:rsid w:val="009E12CB"/>
    <w:rsid w:val="009E15E7"/>
    <w:rsid w:val="009E2243"/>
    <w:rsid w:val="009E2548"/>
    <w:rsid w:val="009E2A82"/>
    <w:rsid w:val="009E354F"/>
    <w:rsid w:val="009E3F02"/>
    <w:rsid w:val="009E4259"/>
    <w:rsid w:val="009E69A5"/>
    <w:rsid w:val="009E6BB8"/>
    <w:rsid w:val="009E72DD"/>
    <w:rsid w:val="009F12F3"/>
    <w:rsid w:val="009F1C8D"/>
    <w:rsid w:val="009F1D80"/>
    <w:rsid w:val="009F3756"/>
    <w:rsid w:val="009F4464"/>
    <w:rsid w:val="009F4528"/>
    <w:rsid w:val="009F5146"/>
    <w:rsid w:val="009F5CA4"/>
    <w:rsid w:val="009F63A1"/>
    <w:rsid w:val="009F65E3"/>
    <w:rsid w:val="009F6AA7"/>
    <w:rsid w:val="009F6B6C"/>
    <w:rsid w:val="009F781E"/>
    <w:rsid w:val="00A0019E"/>
    <w:rsid w:val="00A007DA"/>
    <w:rsid w:val="00A0180E"/>
    <w:rsid w:val="00A01A11"/>
    <w:rsid w:val="00A01D34"/>
    <w:rsid w:val="00A02896"/>
    <w:rsid w:val="00A0399C"/>
    <w:rsid w:val="00A039B1"/>
    <w:rsid w:val="00A039CF"/>
    <w:rsid w:val="00A03CED"/>
    <w:rsid w:val="00A03D5B"/>
    <w:rsid w:val="00A04521"/>
    <w:rsid w:val="00A05417"/>
    <w:rsid w:val="00A059A4"/>
    <w:rsid w:val="00A05AF1"/>
    <w:rsid w:val="00A05CB6"/>
    <w:rsid w:val="00A05EAC"/>
    <w:rsid w:val="00A06324"/>
    <w:rsid w:val="00A064B3"/>
    <w:rsid w:val="00A07910"/>
    <w:rsid w:val="00A07C35"/>
    <w:rsid w:val="00A10358"/>
    <w:rsid w:val="00A12CDA"/>
    <w:rsid w:val="00A13214"/>
    <w:rsid w:val="00A13778"/>
    <w:rsid w:val="00A149EA"/>
    <w:rsid w:val="00A15AFA"/>
    <w:rsid w:val="00A15DA3"/>
    <w:rsid w:val="00A1609C"/>
    <w:rsid w:val="00A167EA"/>
    <w:rsid w:val="00A167FE"/>
    <w:rsid w:val="00A16E45"/>
    <w:rsid w:val="00A174E3"/>
    <w:rsid w:val="00A1792F"/>
    <w:rsid w:val="00A20268"/>
    <w:rsid w:val="00A203E5"/>
    <w:rsid w:val="00A205DF"/>
    <w:rsid w:val="00A20E23"/>
    <w:rsid w:val="00A210C4"/>
    <w:rsid w:val="00A220D1"/>
    <w:rsid w:val="00A22B0B"/>
    <w:rsid w:val="00A22E11"/>
    <w:rsid w:val="00A23019"/>
    <w:rsid w:val="00A23088"/>
    <w:rsid w:val="00A2335A"/>
    <w:rsid w:val="00A23846"/>
    <w:rsid w:val="00A24F2E"/>
    <w:rsid w:val="00A24F50"/>
    <w:rsid w:val="00A25606"/>
    <w:rsid w:val="00A25687"/>
    <w:rsid w:val="00A256F7"/>
    <w:rsid w:val="00A266B0"/>
    <w:rsid w:val="00A275F6"/>
    <w:rsid w:val="00A2771E"/>
    <w:rsid w:val="00A277B0"/>
    <w:rsid w:val="00A27AEA"/>
    <w:rsid w:val="00A30A07"/>
    <w:rsid w:val="00A3148B"/>
    <w:rsid w:val="00A319A4"/>
    <w:rsid w:val="00A31B56"/>
    <w:rsid w:val="00A32B43"/>
    <w:rsid w:val="00A3411F"/>
    <w:rsid w:val="00A342DA"/>
    <w:rsid w:val="00A351B6"/>
    <w:rsid w:val="00A35379"/>
    <w:rsid w:val="00A354D1"/>
    <w:rsid w:val="00A355C7"/>
    <w:rsid w:val="00A3653E"/>
    <w:rsid w:val="00A36939"/>
    <w:rsid w:val="00A36ED7"/>
    <w:rsid w:val="00A37DFF"/>
    <w:rsid w:val="00A4079D"/>
    <w:rsid w:val="00A40A26"/>
    <w:rsid w:val="00A40F35"/>
    <w:rsid w:val="00A41930"/>
    <w:rsid w:val="00A41DD8"/>
    <w:rsid w:val="00A423D5"/>
    <w:rsid w:val="00A423F9"/>
    <w:rsid w:val="00A426FD"/>
    <w:rsid w:val="00A427C3"/>
    <w:rsid w:val="00A42A03"/>
    <w:rsid w:val="00A42D2D"/>
    <w:rsid w:val="00A4366A"/>
    <w:rsid w:val="00A4397F"/>
    <w:rsid w:val="00A43B1A"/>
    <w:rsid w:val="00A4433C"/>
    <w:rsid w:val="00A44AC7"/>
    <w:rsid w:val="00A45912"/>
    <w:rsid w:val="00A47BCB"/>
    <w:rsid w:val="00A501EB"/>
    <w:rsid w:val="00A51AA4"/>
    <w:rsid w:val="00A51CE5"/>
    <w:rsid w:val="00A51E75"/>
    <w:rsid w:val="00A52135"/>
    <w:rsid w:val="00A52781"/>
    <w:rsid w:val="00A5299B"/>
    <w:rsid w:val="00A52A0A"/>
    <w:rsid w:val="00A5333B"/>
    <w:rsid w:val="00A534B7"/>
    <w:rsid w:val="00A53552"/>
    <w:rsid w:val="00A53B8F"/>
    <w:rsid w:val="00A544E7"/>
    <w:rsid w:val="00A54603"/>
    <w:rsid w:val="00A54D87"/>
    <w:rsid w:val="00A556B2"/>
    <w:rsid w:val="00A5597E"/>
    <w:rsid w:val="00A561DC"/>
    <w:rsid w:val="00A5659D"/>
    <w:rsid w:val="00A56767"/>
    <w:rsid w:val="00A56BE6"/>
    <w:rsid w:val="00A5760E"/>
    <w:rsid w:val="00A57B30"/>
    <w:rsid w:val="00A6069E"/>
    <w:rsid w:val="00A60A34"/>
    <w:rsid w:val="00A629A8"/>
    <w:rsid w:val="00A631D6"/>
    <w:rsid w:val="00A632CB"/>
    <w:rsid w:val="00A63509"/>
    <w:rsid w:val="00A63CA9"/>
    <w:rsid w:val="00A64028"/>
    <w:rsid w:val="00A64D61"/>
    <w:rsid w:val="00A64FB6"/>
    <w:rsid w:val="00A65420"/>
    <w:rsid w:val="00A6587E"/>
    <w:rsid w:val="00A663A2"/>
    <w:rsid w:val="00A66EAF"/>
    <w:rsid w:val="00A67206"/>
    <w:rsid w:val="00A67488"/>
    <w:rsid w:val="00A7004E"/>
    <w:rsid w:val="00A7008A"/>
    <w:rsid w:val="00A70752"/>
    <w:rsid w:val="00A70E69"/>
    <w:rsid w:val="00A70EBD"/>
    <w:rsid w:val="00A7136B"/>
    <w:rsid w:val="00A7190B"/>
    <w:rsid w:val="00A71EAD"/>
    <w:rsid w:val="00A7233A"/>
    <w:rsid w:val="00A723A0"/>
    <w:rsid w:val="00A732E0"/>
    <w:rsid w:val="00A741FC"/>
    <w:rsid w:val="00A74422"/>
    <w:rsid w:val="00A74988"/>
    <w:rsid w:val="00A7543A"/>
    <w:rsid w:val="00A75AE2"/>
    <w:rsid w:val="00A75AF0"/>
    <w:rsid w:val="00A75E74"/>
    <w:rsid w:val="00A76116"/>
    <w:rsid w:val="00A772A5"/>
    <w:rsid w:val="00A800B1"/>
    <w:rsid w:val="00A80E14"/>
    <w:rsid w:val="00A80FDB"/>
    <w:rsid w:val="00A810B4"/>
    <w:rsid w:val="00A81B24"/>
    <w:rsid w:val="00A81DDC"/>
    <w:rsid w:val="00A8229A"/>
    <w:rsid w:val="00A831F7"/>
    <w:rsid w:val="00A8336E"/>
    <w:rsid w:val="00A83662"/>
    <w:rsid w:val="00A83911"/>
    <w:rsid w:val="00A83C04"/>
    <w:rsid w:val="00A84503"/>
    <w:rsid w:val="00A84688"/>
    <w:rsid w:val="00A848FB"/>
    <w:rsid w:val="00A84F46"/>
    <w:rsid w:val="00A85912"/>
    <w:rsid w:val="00A86337"/>
    <w:rsid w:val="00A86B94"/>
    <w:rsid w:val="00A86C6D"/>
    <w:rsid w:val="00A87200"/>
    <w:rsid w:val="00A87D7F"/>
    <w:rsid w:val="00A91BCF"/>
    <w:rsid w:val="00A92411"/>
    <w:rsid w:val="00A9265A"/>
    <w:rsid w:val="00A92F84"/>
    <w:rsid w:val="00A932D1"/>
    <w:rsid w:val="00A938D6"/>
    <w:rsid w:val="00A944C5"/>
    <w:rsid w:val="00A96000"/>
    <w:rsid w:val="00A96B04"/>
    <w:rsid w:val="00A979A0"/>
    <w:rsid w:val="00A97D7B"/>
    <w:rsid w:val="00AA01A8"/>
    <w:rsid w:val="00AA03CA"/>
    <w:rsid w:val="00AA2063"/>
    <w:rsid w:val="00AA241F"/>
    <w:rsid w:val="00AA2B9B"/>
    <w:rsid w:val="00AA31E4"/>
    <w:rsid w:val="00AA33FB"/>
    <w:rsid w:val="00AA3D12"/>
    <w:rsid w:val="00AA4029"/>
    <w:rsid w:val="00AA45DC"/>
    <w:rsid w:val="00AA4680"/>
    <w:rsid w:val="00AA4955"/>
    <w:rsid w:val="00AA4C70"/>
    <w:rsid w:val="00AA4CAF"/>
    <w:rsid w:val="00AA5DB7"/>
    <w:rsid w:val="00AA5DD5"/>
    <w:rsid w:val="00AA6C72"/>
    <w:rsid w:val="00AA75E7"/>
    <w:rsid w:val="00AB051F"/>
    <w:rsid w:val="00AB126E"/>
    <w:rsid w:val="00AB15A6"/>
    <w:rsid w:val="00AB19E8"/>
    <w:rsid w:val="00AB20BF"/>
    <w:rsid w:val="00AB2191"/>
    <w:rsid w:val="00AB245A"/>
    <w:rsid w:val="00AB255B"/>
    <w:rsid w:val="00AB2626"/>
    <w:rsid w:val="00AB2842"/>
    <w:rsid w:val="00AB3062"/>
    <w:rsid w:val="00AB4039"/>
    <w:rsid w:val="00AB448E"/>
    <w:rsid w:val="00AB44B7"/>
    <w:rsid w:val="00AB4BEC"/>
    <w:rsid w:val="00AB5192"/>
    <w:rsid w:val="00AB5503"/>
    <w:rsid w:val="00AB551C"/>
    <w:rsid w:val="00AB5540"/>
    <w:rsid w:val="00AB5B1A"/>
    <w:rsid w:val="00AB6B3A"/>
    <w:rsid w:val="00AB7035"/>
    <w:rsid w:val="00AB766D"/>
    <w:rsid w:val="00AC0F58"/>
    <w:rsid w:val="00AC2085"/>
    <w:rsid w:val="00AC307A"/>
    <w:rsid w:val="00AC3ADD"/>
    <w:rsid w:val="00AC3D65"/>
    <w:rsid w:val="00AC3EDF"/>
    <w:rsid w:val="00AC5999"/>
    <w:rsid w:val="00AC6520"/>
    <w:rsid w:val="00AC653C"/>
    <w:rsid w:val="00AC6866"/>
    <w:rsid w:val="00AC6A65"/>
    <w:rsid w:val="00AC6E05"/>
    <w:rsid w:val="00AD068C"/>
    <w:rsid w:val="00AD0D77"/>
    <w:rsid w:val="00AD0EF6"/>
    <w:rsid w:val="00AD139B"/>
    <w:rsid w:val="00AD198C"/>
    <w:rsid w:val="00AD25EA"/>
    <w:rsid w:val="00AD2DD6"/>
    <w:rsid w:val="00AD2FE3"/>
    <w:rsid w:val="00AD3618"/>
    <w:rsid w:val="00AD38F9"/>
    <w:rsid w:val="00AD3E17"/>
    <w:rsid w:val="00AD44E8"/>
    <w:rsid w:val="00AD4519"/>
    <w:rsid w:val="00AD4CC5"/>
    <w:rsid w:val="00AD6342"/>
    <w:rsid w:val="00AD715A"/>
    <w:rsid w:val="00AD7BEA"/>
    <w:rsid w:val="00AD7F55"/>
    <w:rsid w:val="00AE0728"/>
    <w:rsid w:val="00AE08A6"/>
    <w:rsid w:val="00AE12D1"/>
    <w:rsid w:val="00AE1944"/>
    <w:rsid w:val="00AE1B67"/>
    <w:rsid w:val="00AE3118"/>
    <w:rsid w:val="00AE3E7C"/>
    <w:rsid w:val="00AE4512"/>
    <w:rsid w:val="00AE52B5"/>
    <w:rsid w:val="00AE5346"/>
    <w:rsid w:val="00AE6245"/>
    <w:rsid w:val="00AE6366"/>
    <w:rsid w:val="00AE7571"/>
    <w:rsid w:val="00AE7A41"/>
    <w:rsid w:val="00AE7DFC"/>
    <w:rsid w:val="00AF046F"/>
    <w:rsid w:val="00AF0994"/>
    <w:rsid w:val="00AF1552"/>
    <w:rsid w:val="00AF1E11"/>
    <w:rsid w:val="00AF1FC7"/>
    <w:rsid w:val="00AF2710"/>
    <w:rsid w:val="00AF2DB8"/>
    <w:rsid w:val="00AF2FAA"/>
    <w:rsid w:val="00AF34AE"/>
    <w:rsid w:val="00AF35D4"/>
    <w:rsid w:val="00AF4022"/>
    <w:rsid w:val="00AF4B48"/>
    <w:rsid w:val="00AF56D1"/>
    <w:rsid w:val="00AF5D0D"/>
    <w:rsid w:val="00AF5DFE"/>
    <w:rsid w:val="00AF6042"/>
    <w:rsid w:val="00AF6368"/>
    <w:rsid w:val="00B00D9D"/>
    <w:rsid w:val="00B01A7A"/>
    <w:rsid w:val="00B020C6"/>
    <w:rsid w:val="00B0299E"/>
    <w:rsid w:val="00B03AD2"/>
    <w:rsid w:val="00B040EA"/>
    <w:rsid w:val="00B0433D"/>
    <w:rsid w:val="00B044B8"/>
    <w:rsid w:val="00B045C6"/>
    <w:rsid w:val="00B0487F"/>
    <w:rsid w:val="00B04EEA"/>
    <w:rsid w:val="00B05814"/>
    <w:rsid w:val="00B05AA2"/>
    <w:rsid w:val="00B05E03"/>
    <w:rsid w:val="00B07988"/>
    <w:rsid w:val="00B07B27"/>
    <w:rsid w:val="00B07D29"/>
    <w:rsid w:val="00B07D88"/>
    <w:rsid w:val="00B07E13"/>
    <w:rsid w:val="00B106AB"/>
    <w:rsid w:val="00B11AEC"/>
    <w:rsid w:val="00B11C7B"/>
    <w:rsid w:val="00B11CF1"/>
    <w:rsid w:val="00B12CD4"/>
    <w:rsid w:val="00B1320F"/>
    <w:rsid w:val="00B13DD4"/>
    <w:rsid w:val="00B14556"/>
    <w:rsid w:val="00B149D3"/>
    <w:rsid w:val="00B14D8A"/>
    <w:rsid w:val="00B150B2"/>
    <w:rsid w:val="00B15C2B"/>
    <w:rsid w:val="00B16804"/>
    <w:rsid w:val="00B16CE9"/>
    <w:rsid w:val="00B17303"/>
    <w:rsid w:val="00B17668"/>
    <w:rsid w:val="00B17F90"/>
    <w:rsid w:val="00B201E7"/>
    <w:rsid w:val="00B215E5"/>
    <w:rsid w:val="00B22A94"/>
    <w:rsid w:val="00B231ED"/>
    <w:rsid w:val="00B234B3"/>
    <w:rsid w:val="00B23FC0"/>
    <w:rsid w:val="00B2415F"/>
    <w:rsid w:val="00B243CE"/>
    <w:rsid w:val="00B25035"/>
    <w:rsid w:val="00B25064"/>
    <w:rsid w:val="00B251CE"/>
    <w:rsid w:val="00B25AE9"/>
    <w:rsid w:val="00B2606B"/>
    <w:rsid w:val="00B26091"/>
    <w:rsid w:val="00B26A4D"/>
    <w:rsid w:val="00B26C22"/>
    <w:rsid w:val="00B27030"/>
    <w:rsid w:val="00B305A2"/>
    <w:rsid w:val="00B30FD1"/>
    <w:rsid w:val="00B3122D"/>
    <w:rsid w:val="00B3155D"/>
    <w:rsid w:val="00B31ABA"/>
    <w:rsid w:val="00B324F6"/>
    <w:rsid w:val="00B325ED"/>
    <w:rsid w:val="00B3296C"/>
    <w:rsid w:val="00B3337B"/>
    <w:rsid w:val="00B36415"/>
    <w:rsid w:val="00B36444"/>
    <w:rsid w:val="00B3677C"/>
    <w:rsid w:val="00B36A65"/>
    <w:rsid w:val="00B37675"/>
    <w:rsid w:val="00B377DE"/>
    <w:rsid w:val="00B407F4"/>
    <w:rsid w:val="00B42EC9"/>
    <w:rsid w:val="00B433EE"/>
    <w:rsid w:val="00B4359E"/>
    <w:rsid w:val="00B4426A"/>
    <w:rsid w:val="00B44714"/>
    <w:rsid w:val="00B44E89"/>
    <w:rsid w:val="00B456C1"/>
    <w:rsid w:val="00B4574C"/>
    <w:rsid w:val="00B4594B"/>
    <w:rsid w:val="00B45EAA"/>
    <w:rsid w:val="00B46212"/>
    <w:rsid w:val="00B462EF"/>
    <w:rsid w:val="00B47590"/>
    <w:rsid w:val="00B47672"/>
    <w:rsid w:val="00B47891"/>
    <w:rsid w:val="00B501D9"/>
    <w:rsid w:val="00B50361"/>
    <w:rsid w:val="00B5059B"/>
    <w:rsid w:val="00B50A78"/>
    <w:rsid w:val="00B50F04"/>
    <w:rsid w:val="00B51929"/>
    <w:rsid w:val="00B5228B"/>
    <w:rsid w:val="00B52323"/>
    <w:rsid w:val="00B52500"/>
    <w:rsid w:val="00B5363D"/>
    <w:rsid w:val="00B5374B"/>
    <w:rsid w:val="00B53974"/>
    <w:rsid w:val="00B53A89"/>
    <w:rsid w:val="00B53D57"/>
    <w:rsid w:val="00B53DCA"/>
    <w:rsid w:val="00B5475D"/>
    <w:rsid w:val="00B54D7F"/>
    <w:rsid w:val="00B54FDE"/>
    <w:rsid w:val="00B55009"/>
    <w:rsid w:val="00B55103"/>
    <w:rsid w:val="00B5579F"/>
    <w:rsid w:val="00B558CE"/>
    <w:rsid w:val="00B55D86"/>
    <w:rsid w:val="00B55F86"/>
    <w:rsid w:val="00B55FB1"/>
    <w:rsid w:val="00B56769"/>
    <w:rsid w:val="00B56824"/>
    <w:rsid w:val="00B56CB4"/>
    <w:rsid w:val="00B5735D"/>
    <w:rsid w:val="00B579DB"/>
    <w:rsid w:val="00B57B07"/>
    <w:rsid w:val="00B611F9"/>
    <w:rsid w:val="00B616F9"/>
    <w:rsid w:val="00B619DF"/>
    <w:rsid w:val="00B61A5E"/>
    <w:rsid w:val="00B62311"/>
    <w:rsid w:val="00B63074"/>
    <w:rsid w:val="00B632CD"/>
    <w:rsid w:val="00B6336C"/>
    <w:rsid w:val="00B64A06"/>
    <w:rsid w:val="00B64D87"/>
    <w:rsid w:val="00B652D1"/>
    <w:rsid w:val="00B65833"/>
    <w:rsid w:val="00B658B5"/>
    <w:rsid w:val="00B661F0"/>
    <w:rsid w:val="00B661F7"/>
    <w:rsid w:val="00B668EA"/>
    <w:rsid w:val="00B66995"/>
    <w:rsid w:val="00B66B45"/>
    <w:rsid w:val="00B6705E"/>
    <w:rsid w:val="00B67804"/>
    <w:rsid w:val="00B67B12"/>
    <w:rsid w:val="00B67F2F"/>
    <w:rsid w:val="00B67F59"/>
    <w:rsid w:val="00B7107D"/>
    <w:rsid w:val="00B71556"/>
    <w:rsid w:val="00B717F1"/>
    <w:rsid w:val="00B71C51"/>
    <w:rsid w:val="00B71FCB"/>
    <w:rsid w:val="00B722DE"/>
    <w:rsid w:val="00B7289D"/>
    <w:rsid w:val="00B73CF9"/>
    <w:rsid w:val="00B741EF"/>
    <w:rsid w:val="00B7575B"/>
    <w:rsid w:val="00B759EE"/>
    <w:rsid w:val="00B7616D"/>
    <w:rsid w:val="00B76D05"/>
    <w:rsid w:val="00B80C19"/>
    <w:rsid w:val="00B8167C"/>
    <w:rsid w:val="00B83009"/>
    <w:rsid w:val="00B83723"/>
    <w:rsid w:val="00B83C5C"/>
    <w:rsid w:val="00B84939"/>
    <w:rsid w:val="00B849DA"/>
    <w:rsid w:val="00B849F3"/>
    <w:rsid w:val="00B85165"/>
    <w:rsid w:val="00B86FB2"/>
    <w:rsid w:val="00B8720C"/>
    <w:rsid w:val="00B9026C"/>
    <w:rsid w:val="00B91E64"/>
    <w:rsid w:val="00B92A5F"/>
    <w:rsid w:val="00B9314D"/>
    <w:rsid w:val="00B93284"/>
    <w:rsid w:val="00B936EB"/>
    <w:rsid w:val="00B93EF4"/>
    <w:rsid w:val="00B94378"/>
    <w:rsid w:val="00B944C3"/>
    <w:rsid w:val="00B94B95"/>
    <w:rsid w:val="00B958FB"/>
    <w:rsid w:val="00B95DD8"/>
    <w:rsid w:val="00B963AF"/>
    <w:rsid w:val="00B96A5D"/>
    <w:rsid w:val="00B96C01"/>
    <w:rsid w:val="00B97D66"/>
    <w:rsid w:val="00BA1735"/>
    <w:rsid w:val="00BA17A8"/>
    <w:rsid w:val="00BA1D03"/>
    <w:rsid w:val="00BA20D6"/>
    <w:rsid w:val="00BA21CF"/>
    <w:rsid w:val="00BA22AB"/>
    <w:rsid w:val="00BA246D"/>
    <w:rsid w:val="00BA2A00"/>
    <w:rsid w:val="00BA336B"/>
    <w:rsid w:val="00BA370B"/>
    <w:rsid w:val="00BA3938"/>
    <w:rsid w:val="00BA4077"/>
    <w:rsid w:val="00BA4639"/>
    <w:rsid w:val="00BA52AD"/>
    <w:rsid w:val="00BA56BC"/>
    <w:rsid w:val="00BA5AFE"/>
    <w:rsid w:val="00BA5B1A"/>
    <w:rsid w:val="00BA5D31"/>
    <w:rsid w:val="00BA66DC"/>
    <w:rsid w:val="00BA7050"/>
    <w:rsid w:val="00BA77B3"/>
    <w:rsid w:val="00BA7864"/>
    <w:rsid w:val="00BA7ED8"/>
    <w:rsid w:val="00BA7F5E"/>
    <w:rsid w:val="00BB0706"/>
    <w:rsid w:val="00BB0EE4"/>
    <w:rsid w:val="00BB1ABC"/>
    <w:rsid w:val="00BB1C5A"/>
    <w:rsid w:val="00BB1E06"/>
    <w:rsid w:val="00BB20B3"/>
    <w:rsid w:val="00BB2288"/>
    <w:rsid w:val="00BB256D"/>
    <w:rsid w:val="00BB3D77"/>
    <w:rsid w:val="00BB4A2E"/>
    <w:rsid w:val="00BB55FA"/>
    <w:rsid w:val="00BB5DFE"/>
    <w:rsid w:val="00BB64B0"/>
    <w:rsid w:val="00BB725C"/>
    <w:rsid w:val="00BB7741"/>
    <w:rsid w:val="00BC1833"/>
    <w:rsid w:val="00BC1EE1"/>
    <w:rsid w:val="00BC218D"/>
    <w:rsid w:val="00BC21A4"/>
    <w:rsid w:val="00BC2264"/>
    <w:rsid w:val="00BC23CB"/>
    <w:rsid w:val="00BC2B89"/>
    <w:rsid w:val="00BC3110"/>
    <w:rsid w:val="00BC3F07"/>
    <w:rsid w:val="00BC3F45"/>
    <w:rsid w:val="00BC4735"/>
    <w:rsid w:val="00BC5188"/>
    <w:rsid w:val="00BC52BD"/>
    <w:rsid w:val="00BC5F1B"/>
    <w:rsid w:val="00BC6269"/>
    <w:rsid w:val="00BC727F"/>
    <w:rsid w:val="00BC77BC"/>
    <w:rsid w:val="00BD08B5"/>
    <w:rsid w:val="00BD113A"/>
    <w:rsid w:val="00BD1208"/>
    <w:rsid w:val="00BD124B"/>
    <w:rsid w:val="00BD1342"/>
    <w:rsid w:val="00BD139B"/>
    <w:rsid w:val="00BD18B9"/>
    <w:rsid w:val="00BD18F5"/>
    <w:rsid w:val="00BD3419"/>
    <w:rsid w:val="00BD4516"/>
    <w:rsid w:val="00BD4949"/>
    <w:rsid w:val="00BD5539"/>
    <w:rsid w:val="00BD6568"/>
    <w:rsid w:val="00BD671F"/>
    <w:rsid w:val="00BD6E5A"/>
    <w:rsid w:val="00BD7491"/>
    <w:rsid w:val="00BD777F"/>
    <w:rsid w:val="00BE038E"/>
    <w:rsid w:val="00BE05A6"/>
    <w:rsid w:val="00BE08B0"/>
    <w:rsid w:val="00BE1959"/>
    <w:rsid w:val="00BE3F9F"/>
    <w:rsid w:val="00BE41EF"/>
    <w:rsid w:val="00BE4582"/>
    <w:rsid w:val="00BE4FAD"/>
    <w:rsid w:val="00BE5500"/>
    <w:rsid w:val="00BE5884"/>
    <w:rsid w:val="00BE5FF6"/>
    <w:rsid w:val="00BE654E"/>
    <w:rsid w:val="00BE6979"/>
    <w:rsid w:val="00BE6C84"/>
    <w:rsid w:val="00BE75EB"/>
    <w:rsid w:val="00BE79E7"/>
    <w:rsid w:val="00BF0208"/>
    <w:rsid w:val="00BF0E2F"/>
    <w:rsid w:val="00BF1BDD"/>
    <w:rsid w:val="00BF38FA"/>
    <w:rsid w:val="00BF3AB8"/>
    <w:rsid w:val="00BF3CC4"/>
    <w:rsid w:val="00BF478E"/>
    <w:rsid w:val="00BF48BD"/>
    <w:rsid w:val="00BF4D16"/>
    <w:rsid w:val="00BF4EAE"/>
    <w:rsid w:val="00BF5BB4"/>
    <w:rsid w:val="00BF5C47"/>
    <w:rsid w:val="00BF645A"/>
    <w:rsid w:val="00BF678E"/>
    <w:rsid w:val="00BF6D17"/>
    <w:rsid w:val="00BF7288"/>
    <w:rsid w:val="00C006CA"/>
    <w:rsid w:val="00C00E3E"/>
    <w:rsid w:val="00C0101A"/>
    <w:rsid w:val="00C0201A"/>
    <w:rsid w:val="00C02602"/>
    <w:rsid w:val="00C02CC1"/>
    <w:rsid w:val="00C02DBD"/>
    <w:rsid w:val="00C02EAE"/>
    <w:rsid w:val="00C03283"/>
    <w:rsid w:val="00C03FEA"/>
    <w:rsid w:val="00C0520E"/>
    <w:rsid w:val="00C0642D"/>
    <w:rsid w:val="00C06489"/>
    <w:rsid w:val="00C06934"/>
    <w:rsid w:val="00C077AC"/>
    <w:rsid w:val="00C07CEB"/>
    <w:rsid w:val="00C10080"/>
    <w:rsid w:val="00C10F1C"/>
    <w:rsid w:val="00C11EA2"/>
    <w:rsid w:val="00C123B8"/>
    <w:rsid w:val="00C1250D"/>
    <w:rsid w:val="00C132E2"/>
    <w:rsid w:val="00C145CD"/>
    <w:rsid w:val="00C145DD"/>
    <w:rsid w:val="00C14934"/>
    <w:rsid w:val="00C14A06"/>
    <w:rsid w:val="00C14BE7"/>
    <w:rsid w:val="00C151D3"/>
    <w:rsid w:val="00C15C75"/>
    <w:rsid w:val="00C161E0"/>
    <w:rsid w:val="00C20EC7"/>
    <w:rsid w:val="00C2108F"/>
    <w:rsid w:val="00C21606"/>
    <w:rsid w:val="00C220CA"/>
    <w:rsid w:val="00C2298F"/>
    <w:rsid w:val="00C230A1"/>
    <w:rsid w:val="00C23440"/>
    <w:rsid w:val="00C2355D"/>
    <w:rsid w:val="00C23820"/>
    <w:rsid w:val="00C239BF"/>
    <w:rsid w:val="00C248BF"/>
    <w:rsid w:val="00C2594E"/>
    <w:rsid w:val="00C25B99"/>
    <w:rsid w:val="00C26114"/>
    <w:rsid w:val="00C2630D"/>
    <w:rsid w:val="00C2634C"/>
    <w:rsid w:val="00C26B99"/>
    <w:rsid w:val="00C26BB6"/>
    <w:rsid w:val="00C26BF4"/>
    <w:rsid w:val="00C27FE9"/>
    <w:rsid w:val="00C3038F"/>
    <w:rsid w:val="00C307D5"/>
    <w:rsid w:val="00C30F6A"/>
    <w:rsid w:val="00C3105D"/>
    <w:rsid w:val="00C31BDF"/>
    <w:rsid w:val="00C3214A"/>
    <w:rsid w:val="00C322E6"/>
    <w:rsid w:val="00C32CFA"/>
    <w:rsid w:val="00C334EB"/>
    <w:rsid w:val="00C33A64"/>
    <w:rsid w:val="00C34110"/>
    <w:rsid w:val="00C343F7"/>
    <w:rsid w:val="00C34A5C"/>
    <w:rsid w:val="00C34D2E"/>
    <w:rsid w:val="00C350D5"/>
    <w:rsid w:val="00C3587E"/>
    <w:rsid w:val="00C36232"/>
    <w:rsid w:val="00C36955"/>
    <w:rsid w:val="00C36AFF"/>
    <w:rsid w:val="00C4019B"/>
    <w:rsid w:val="00C40A05"/>
    <w:rsid w:val="00C40E42"/>
    <w:rsid w:val="00C42AE2"/>
    <w:rsid w:val="00C43248"/>
    <w:rsid w:val="00C43AFE"/>
    <w:rsid w:val="00C44C40"/>
    <w:rsid w:val="00C44C8F"/>
    <w:rsid w:val="00C451E2"/>
    <w:rsid w:val="00C45449"/>
    <w:rsid w:val="00C455A7"/>
    <w:rsid w:val="00C478EB"/>
    <w:rsid w:val="00C47D73"/>
    <w:rsid w:val="00C47E84"/>
    <w:rsid w:val="00C50559"/>
    <w:rsid w:val="00C517D8"/>
    <w:rsid w:val="00C51BF0"/>
    <w:rsid w:val="00C51F69"/>
    <w:rsid w:val="00C5286D"/>
    <w:rsid w:val="00C52973"/>
    <w:rsid w:val="00C52CFD"/>
    <w:rsid w:val="00C52EF3"/>
    <w:rsid w:val="00C535B6"/>
    <w:rsid w:val="00C55037"/>
    <w:rsid w:val="00C5509E"/>
    <w:rsid w:val="00C55424"/>
    <w:rsid w:val="00C55C3C"/>
    <w:rsid w:val="00C566CF"/>
    <w:rsid w:val="00C567F9"/>
    <w:rsid w:val="00C57670"/>
    <w:rsid w:val="00C604E9"/>
    <w:rsid w:val="00C6158F"/>
    <w:rsid w:val="00C615CF"/>
    <w:rsid w:val="00C61830"/>
    <w:rsid w:val="00C61F09"/>
    <w:rsid w:val="00C628D7"/>
    <w:rsid w:val="00C62951"/>
    <w:rsid w:val="00C62DE3"/>
    <w:rsid w:val="00C62F3A"/>
    <w:rsid w:val="00C6331B"/>
    <w:rsid w:val="00C663DD"/>
    <w:rsid w:val="00C665F5"/>
    <w:rsid w:val="00C66E38"/>
    <w:rsid w:val="00C67707"/>
    <w:rsid w:val="00C71E95"/>
    <w:rsid w:val="00C71ED7"/>
    <w:rsid w:val="00C72409"/>
    <w:rsid w:val="00C725D2"/>
    <w:rsid w:val="00C73C90"/>
    <w:rsid w:val="00C749D5"/>
    <w:rsid w:val="00C75097"/>
    <w:rsid w:val="00C755C8"/>
    <w:rsid w:val="00C75A7C"/>
    <w:rsid w:val="00C760BF"/>
    <w:rsid w:val="00C763E0"/>
    <w:rsid w:val="00C76968"/>
    <w:rsid w:val="00C76A6A"/>
    <w:rsid w:val="00C77871"/>
    <w:rsid w:val="00C803B5"/>
    <w:rsid w:val="00C80581"/>
    <w:rsid w:val="00C80CCB"/>
    <w:rsid w:val="00C81921"/>
    <w:rsid w:val="00C81E0F"/>
    <w:rsid w:val="00C82D3E"/>
    <w:rsid w:val="00C830CD"/>
    <w:rsid w:val="00C8325A"/>
    <w:rsid w:val="00C84270"/>
    <w:rsid w:val="00C84375"/>
    <w:rsid w:val="00C8513D"/>
    <w:rsid w:val="00C85CF0"/>
    <w:rsid w:val="00C86108"/>
    <w:rsid w:val="00C863DA"/>
    <w:rsid w:val="00C8673C"/>
    <w:rsid w:val="00C86A6D"/>
    <w:rsid w:val="00C86B86"/>
    <w:rsid w:val="00C90F92"/>
    <w:rsid w:val="00C91019"/>
    <w:rsid w:val="00C9130A"/>
    <w:rsid w:val="00C91356"/>
    <w:rsid w:val="00C91A52"/>
    <w:rsid w:val="00C9210F"/>
    <w:rsid w:val="00C925A1"/>
    <w:rsid w:val="00C92766"/>
    <w:rsid w:val="00C933EB"/>
    <w:rsid w:val="00C93613"/>
    <w:rsid w:val="00C93904"/>
    <w:rsid w:val="00C94254"/>
    <w:rsid w:val="00C94553"/>
    <w:rsid w:val="00C9574E"/>
    <w:rsid w:val="00C95854"/>
    <w:rsid w:val="00C95B5C"/>
    <w:rsid w:val="00C95C12"/>
    <w:rsid w:val="00C95C4F"/>
    <w:rsid w:val="00C95E13"/>
    <w:rsid w:val="00C9671A"/>
    <w:rsid w:val="00C97251"/>
    <w:rsid w:val="00CA21F9"/>
    <w:rsid w:val="00CA24D5"/>
    <w:rsid w:val="00CA2C00"/>
    <w:rsid w:val="00CA387B"/>
    <w:rsid w:val="00CA3B45"/>
    <w:rsid w:val="00CA3FF0"/>
    <w:rsid w:val="00CA4127"/>
    <w:rsid w:val="00CA4866"/>
    <w:rsid w:val="00CA540A"/>
    <w:rsid w:val="00CA5C2E"/>
    <w:rsid w:val="00CA5D7C"/>
    <w:rsid w:val="00CA60A3"/>
    <w:rsid w:val="00CA6599"/>
    <w:rsid w:val="00CA6F08"/>
    <w:rsid w:val="00CA78C8"/>
    <w:rsid w:val="00CA7FA7"/>
    <w:rsid w:val="00CB1760"/>
    <w:rsid w:val="00CB2110"/>
    <w:rsid w:val="00CB222F"/>
    <w:rsid w:val="00CB2A49"/>
    <w:rsid w:val="00CB377B"/>
    <w:rsid w:val="00CB404B"/>
    <w:rsid w:val="00CB4B95"/>
    <w:rsid w:val="00CB5665"/>
    <w:rsid w:val="00CB5D30"/>
    <w:rsid w:val="00CB69DD"/>
    <w:rsid w:val="00CB72C8"/>
    <w:rsid w:val="00CB7489"/>
    <w:rsid w:val="00CB766C"/>
    <w:rsid w:val="00CB7EE7"/>
    <w:rsid w:val="00CB7EE8"/>
    <w:rsid w:val="00CC0A70"/>
    <w:rsid w:val="00CC0C2C"/>
    <w:rsid w:val="00CC1093"/>
    <w:rsid w:val="00CC1591"/>
    <w:rsid w:val="00CC1BB4"/>
    <w:rsid w:val="00CC1F1A"/>
    <w:rsid w:val="00CC2161"/>
    <w:rsid w:val="00CC218C"/>
    <w:rsid w:val="00CC302C"/>
    <w:rsid w:val="00CC37D8"/>
    <w:rsid w:val="00CC3D76"/>
    <w:rsid w:val="00CC4482"/>
    <w:rsid w:val="00CC4A25"/>
    <w:rsid w:val="00CC5A20"/>
    <w:rsid w:val="00CC6184"/>
    <w:rsid w:val="00CC66A8"/>
    <w:rsid w:val="00CC66B0"/>
    <w:rsid w:val="00CC6D69"/>
    <w:rsid w:val="00CC6E34"/>
    <w:rsid w:val="00CC794E"/>
    <w:rsid w:val="00CC7A24"/>
    <w:rsid w:val="00CD037A"/>
    <w:rsid w:val="00CD095A"/>
    <w:rsid w:val="00CD0B9A"/>
    <w:rsid w:val="00CD1157"/>
    <w:rsid w:val="00CD127F"/>
    <w:rsid w:val="00CD17D8"/>
    <w:rsid w:val="00CD20D7"/>
    <w:rsid w:val="00CD267C"/>
    <w:rsid w:val="00CD27AA"/>
    <w:rsid w:val="00CD3160"/>
    <w:rsid w:val="00CD37DA"/>
    <w:rsid w:val="00CD387E"/>
    <w:rsid w:val="00CD3AEB"/>
    <w:rsid w:val="00CD4214"/>
    <w:rsid w:val="00CD485E"/>
    <w:rsid w:val="00CD511D"/>
    <w:rsid w:val="00CD56B7"/>
    <w:rsid w:val="00CD618B"/>
    <w:rsid w:val="00CD633D"/>
    <w:rsid w:val="00CE049D"/>
    <w:rsid w:val="00CE0FAB"/>
    <w:rsid w:val="00CE12AA"/>
    <w:rsid w:val="00CE2434"/>
    <w:rsid w:val="00CE398A"/>
    <w:rsid w:val="00CE3D55"/>
    <w:rsid w:val="00CE5DE3"/>
    <w:rsid w:val="00CE6806"/>
    <w:rsid w:val="00CE7E43"/>
    <w:rsid w:val="00CF07CE"/>
    <w:rsid w:val="00CF099D"/>
    <w:rsid w:val="00CF120B"/>
    <w:rsid w:val="00CF1BEC"/>
    <w:rsid w:val="00CF22C4"/>
    <w:rsid w:val="00CF2AB5"/>
    <w:rsid w:val="00CF3101"/>
    <w:rsid w:val="00CF38A0"/>
    <w:rsid w:val="00CF4260"/>
    <w:rsid w:val="00CF4A7A"/>
    <w:rsid w:val="00CF4FA9"/>
    <w:rsid w:val="00CF5A7F"/>
    <w:rsid w:val="00CF61AF"/>
    <w:rsid w:val="00CF68BD"/>
    <w:rsid w:val="00CF75AD"/>
    <w:rsid w:val="00CF7757"/>
    <w:rsid w:val="00D00095"/>
    <w:rsid w:val="00D002CC"/>
    <w:rsid w:val="00D0052B"/>
    <w:rsid w:val="00D0149B"/>
    <w:rsid w:val="00D01841"/>
    <w:rsid w:val="00D02EBD"/>
    <w:rsid w:val="00D0301A"/>
    <w:rsid w:val="00D030DA"/>
    <w:rsid w:val="00D0376D"/>
    <w:rsid w:val="00D03A0B"/>
    <w:rsid w:val="00D04947"/>
    <w:rsid w:val="00D06C97"/>
    <w:rsid w:val="00D07631"/>
    <w:rsid w:val="00D07DA0"/>
    <w:rsid w:val="00D07F62"/>
    <w:rsid w:val="00D10BA5"/>
    <w:rsid w:val="00D1110B"/>
    <w:rsid w:val="00D11246"/>
    <w:rsid w:val="00D1265D"/>
    <w:rsid w:val="00D13E81"/>
    <w:rsid w:val="00D14934"/>
    <w:rsid w:val="00D14AC6"/>
    <w:rsid w:val="00D14BDF"/>
    <w:rsid w:val="00D15544"/>
    <w:rsid w:val="00D16389"/>
    <w:rsid w:val="00D16AA1"/>
    <w:rsid w:val="00D200F8"/>
    <w:rsid w:val="00D2047E"/>
    <w:rsid w:val="00D20541"/>
    <w:rsid w:val="00D20A41"/>
    <w:rsid w:val="00D20E07"/>
    <w:rsid w:val="00D2308C"/>
    <w:rsid w:val="00D23826"/>
    <w:rsid w:val="00D23C35"/>
    <w:rsid w:val="00D2430F"/>
    <w:rsid w:val="00D2434C"/>
    <w:rsid w:val="00D247C0"/>
    <w:rsid w:val="00D247DF"/>
    <w:rsid w:val="00D250FB"/>
    <w:rsid w:val="00D2556D"/>
    <w:rsid w:val="00D25EFA"/>
    <w:rsid w:val="00D27042"/>
    <w:rsid w:val="00D270CC"/>
    <w:rsid w:val="00D272E9"/>
    <w:rsid w:val="00D27FBE"/>
    <w:rsid w:val="00D3020B"/>
    <w:rsid w:val="00D309EA"/>
    <w:rsid w:val="00D30F8E"/>
    <w:rsid w:val="00D31049"/>
    <w:rsid w:val="00D3136C"/>
    <w:rsid w:val="00D317DB"/>
    <w:rsid w:val="00D3261B"/>
    <w:rsid w:val="00D33606"/>
    <w:rsid w:val="00D3450F"/>
    <w:rsid w:val="00D34792"/>
    <w:rsid w:val="00D349A1"/>
    <w:rsid w:val="00D35511"/>
    <w:rsid w:val="00D35B46"/>
    <w:rsid w:val="00D36AF6"/>
    <w:rsid w:val="00D36DD5"/>
    <w:rsid w:val="00D3733B"/>
    <w:rsid w:val="00D374EC"/>
    <w:rsid w:val="00D37638"/>
    <w:rsid w:val="00D37F4F"/>
    <w:rsid w:val="00D40A98"/>
    <w:rsid w:val="00D40C19"/>
    <w:rsid w:val="00D40E5D"/>
    <w:rsid w:val="00D418B8"/>
    <w:rsid w:val="00D418E4"/>
    <w:rsid w:val="00D431DC"/>
    <w:rsid w:val="00D43372"/>
    <w:rsid w:val="00D43C47"/>
    <w:rsid w:val="00D4400F"/>
    <w:rsid w:val="00D442D7"/>
    <w:rsid w:val="00D44616"/>
    <w:rsid w:val="00D44C50"/>
    <w:rsid w:val="00D44CDB"/>
    <w:rsid w:val="00D45156"/>
    <w:rsid w:val="00D45863"/>
    <w:rsid w:val="00D46328"/>
    <w:rsid w:val="00D47073"/>
    <w:rsid w:val="00D47102"/>
    <w:rsid w:val="00D47869"/>
    <w:rsid w:val="00D47B48"/>
    <w:rsid w:val="00D50093"/>
    <w:rsid w:val="00D50AE6"/>
    <w:rsid w:val="00D52482"/>
    <w:rsid w:val="00D52953"/>
    <w:rsid w:val="00D534D4"/>
    <w:rsid w:val="00D544B4"/>
    <w:rsid w:val="00D54B6B"/>
    <w:rsid w:val="00D56252"/>
    <w:rsid w:val="00D562BC"/>
    <w:rsid w:val="00D564EC"/>
    <w:rsid w:val="00D57542"/>
    <w:rsid w:val="00D57B03"/>
    <w:rsid w:val="00D57FF5"/>
    <w:rsid w:val="00D6056E"/>
    <w:rsid w:val="00D6062C"/>
    <w:rsid w:val="00D60E7D"/>
    <w:rsid w:val="00D60FE3"/>
    <w:rsid w:val="00D61E45"/>
    <w:rsid w:val="00D62174"/>
    <w:rsid w:val="00D62FA3"/>
    <w:rsid w:val="00D63718"/>
    <w:rsid w:val="00D63E0A"/>
    <w:rsid w:val="00D64DE7"/>
    <w:rsid w:val="00D65DE5"/>
    <w:rsid w:val="00D66133"/>
    <w:rsid w:val="00D66A4A"/>
    <w:rsid w:val="00D66E2A"/>
    <w:rsid w:val="00D66E2D"/>
    <w:rsid w:val="00D67C7F"/>
    <w:rsid w:val="00D67EB0"/>
    <w:rsid w:val="00D71089"/>
    <w:rsid w:val="00D71108"/>
    <w:rsid w:val="00D7143C"/>
    <w:rsid w:val="00D714C1"/>
    <w:rsid w:val="00D71E4E"/>
    <w:rsid w:val="00D7220A"/>
    <w:rsid w:val="00D72B81"/>
    <w:rsid w:val="00D72EEB"/>
    <w:rsid w:val="00D73B36"/>
    <w:rsid w:val="00D73F5F"/>
    <w:rsid w:val="00D74235"/>
    <w:rsid w:val="00D74A97"/>
    <w:rsid w:val="00D74AF4"/>
    <w:rsid w:val="00D74C81"/>
    <w:rsid w:val="00D750C1"/>
    <w:rsid w:val="00D75221"/>
    <w:rsid w:val="00D75717"/>
    <w:rsid w:val="00D760D1"/>
    <w:rsid w:val="00D76D6A"/>
    <w:rsid w:val="00D774C9"/>
    <w:rsid w:val="00D77D28"/>
    <w:rsid w:val="00D800B3"/>
    <w:rsid w:val="00D80B63"/>
    <w:rsid w:val="00D81113"/>
    <w:rsid w:val="00D812B0"/>
    <w:rsid w:val="00D81B87"/>
    <w:rsid w:val="00D83402"/>
    <w:rsid w:val="00D845AC"/>
    <w:rsid w:val="00D8474A"/>
    <w:rsid w:val="00D84E0A"/>
    <w:rsid w:val="00D85080"/>
    <w:rsid w:val="00D85B6E"/>
    <w:rsid w:val="00D85E69"/>
    <w:rsid w:val="00D86553"/>
    <w:rsid w:val="00D86AF6"/>
    <w:rsid w:val="00D86D47"/>
    <w:rsid w:val="00D8747F"/>
    <w:rsid w:val="00D87CCA"/>
    <w:rsid w:val="00D87FD6"/>
    <w:rsid w:val="00D91D06"/>
    <w:rsid w:val="00D92D67"/>
    <w:rsid w:val="00D93DA3"/>
    <w:rsid w:val="00D9401F"/>
    <w:rsid w:val="00D9477E"/>
    <w:rsid w:val="00D94A06"/>
    <w:rsid w:val="00D957F2"/>
    <w:rsid w:val="00D95BB2"/>
    <w:rsid w:val="00D95DA9"/>
    <w:rsid w:val="00D9627B"/>
    <w:rsid w:val="00D97060"/>
    <w:rsid w:val="00D97C31"/>
    <w:rsid w:val="00D97CBA"/>
    <w:rsid w:val="00D97D7C"/>
    <w:rsid w:val="00D97E72"/>
    <w:rsid w:val="00DA0AAA"/>
    <w:rsid w:val="00DA0BA4"/>
    <w:rsid w:val="00DA1321"/>
    <w:rsid w:val="00DA13E7"/>
    <w:rsid w:val="00DA1445"/>
    <w:rsid w:val="00DA1837"/>
    <w:rsid w:val="00DA1A70"/>
    <w:rsid w:val="00DA20C6"/>
    <w:rsid w:val="00DA20EA"/>
    <w:rsid w:val="00DA271B"/>
    <w:rsid w:val="00DA31B1"/>
    <w:rsid w:val="00DA31BF"/>
    <w:rsid w:val="00DA38CD"/>
    <w:rsid w:val="00DA403E"/>
    <w:rsid w:val="00DA406D"/>
    <w:rsid w:val="00DA4469"/>
    <w:rsid w:val="00DA63B7"/>
    <w:rsid w:val="00DA6D44"/>
    <w:rsid w:val="00DA7EAA"/>
    <w:rsid w:val="00DB0374"/>
    <w:rsid w:val="00DB18FD"/>
    <w:rsid w:val="00DB1CB3"/>
    <w:rsid w:val="00DB1D7F"/>
    <w:rsid w:val="00DB1F52"/>
    <w:rsid w:val="00DB230A"/>
    <w:rsid w:val="00DB2753"/>
    <w:rsid w:val="00DB3362"/>
    <w:rsid w:val="00DB371B"/>
    <w:rsid w:val="00DB3BDD"/>
    <w:rsid w:val="00DB41D9"/>
    <w:rsid w:val="00DB44D9"/>
    <w:rsid w:val="00DB4B20"/>
    <w:rsid w:val="00DB5E79"/>
    <w:rsid w:val="00DB74BD"/>
    <w:rsid w:val="00DB78FB"/>
    <w:rsid w:val="00DB79FD"/>
    <w:rsid w:val="00DC08D3"/>
    <w:rsid w:val="00DC0C2A"/>
    <w:rsid w:val="00DC0D24"/>
    <w:rsid w:val="00DC0E54"/>
    <w:rsid w:val="00DC0EA8"/>
    <w:rsid w:val="00DC0EC2"/>
    <w:rsid w:val="00DC1617"/>
    <w:rsid w:val="00DC3617"/>
    <w:rsid w:val="00DC380D"/>
    <w:rsid w:val="00DC3C26"/>
    <w:rsid w:val="00DC3D2A"/>
    <w:rsid w:val="00DC4362"/>
    <w:rsid w:val="00DC4BA7"/>
    <w:rsid w:val="00DC527A"/>
    <w:rsid w:val="00DC5D50"/>
    <w:rsid w:val="00DC6649"/>
    <w:rsid w:val="00DC6AE3"/>
    <w:rsid w:val="00DC738F"/>
    <w:rsid w:val="00DC7742"/>
    <w:rsid w:val="00DC7B3F"/>
    <w:rsid w:val="00DD0131"/>
    <w:rsid w:val="00DD091E"/>
    <w:rsid w:val="00DD22E9"/>
    <w:rsid w:val="00DD29A1"/>
    <w:rsid w:val="00DD2CEC"/>
    <w:rsid w:val="00DD2E8E"/>
    <w:rsid w:val="00DD2E98"/>
    <w:rsid w:val="00DD32AF"/>
    <w:rsid w:val="00DD3767"/>
    <w:rsid w:val="00DD44BD"/>
    <w:rsid w:val="00DD5F49"/>
    <w:rsid w:val="00DD6B1A"/>
    <w:rsid w:val="00DD6BF7"/>
    <w:rsid w:val="00DD6CC2"/>
    <w:rsid w:val="00DD7F56"/>
    <w:rsid w:val="00DD7F88"/>
    <w:rsid w:val="00DE1A67"/>
    <w:rsid w:val="00DE27C1"/>
    <w:rsid w:val="00DE4037"/>
    <w:rsid w:val="00DE4494"/>
    <w:rsid w:val="00DE4AB4"/>
    <w:rsid w:val="00DE4DEF"/>
    <w:rsid w:val="00DE6477"/>
    <w:rsid w:val="00DE6515"/>
    <w:rsid w:val="00DE66A3"/>
    <w:rsid w:val="00DE75C7"/>
    <w:rsid w:val="00DE7E41"/>
    <w:rsid w:val="00DE7E4B"/>
    <w:rsid w:val="00DF0651"/>
    <w:rsid w:val="00DF1185"/>
    <w:rsid w:val="00DF11BA"/>
    <w:rsid w:val="00DF131E"/>
    <w:rsid w:val="00DF1FC1"/>
    <w:rsid w:val="00DF23CB"/>
    <w:rsid w:val="00DF26D4"/>
    <w:rsid w:val="00DF270E"/>
    <w:rsid w:val="00DF29A2"/>
    <w:rsid w:val="00DF2F53"/>
    <w:rsid w:val="00DF3369"/>
    <w:rsid w:val="00DF35E2"/>
    <w:rsid w:val="00DF5326"/>
    <w:rsid w:val="00DF5A79"/>
    <w:rsid w:val="00DF695A"/>
    <w:rsid w:val="00DF74A1"/>
    <w:rsid w:val="00DF76F1"/>
    <w:rsid w:val="00E00DE1"/>
    <w:rsid w:val="00E0136B"/>
    <w:rsid w:val="00E01981"/>
    <w:rsid w:val="00E027AD"/>
    <w:rsid w:val="00E03735"/>
    <w:rsid w:val="00E037A0"/>
    <w:rsid w:val="00E03ACB"/>
    <w:rsid w:val="00E040F1"/>
    <w:rsid w:val="00E045ED"/>
    <w:rsid w:val="00E04705"/>
    <w:rsid w:val="00E05C36"/>
    <w:rsid w:val="00E06391"/>
    <w:rsid w:val="00E0641F"/>
    <w:rsid w:val="00E06C8D"/>
    <w:rsid w:val="00E07097"/>
    <w:rsid w:val="00E074BC"/>
    <w:rsid w:val="00E1134B"/>
    <w:rsid w:val="00E11B84"/>
    <w:rsid w:val="00E11BD3"/>
    <w:rsid w:val="00E11CD0"/>
    <w:rsid w:val="00E122BE"/>
    <w:rsid w:val="00E12356"/>
    <w:rsid w:val="00E123B3"/>
    <w:rsid w:val="00E123BE"/>
    <w:rsid w:val="00E1247A"/>
    <w:rsid w:val="00E124C4"/>
    <w:rsid w:val="00E12A6F"/>
    <w:rsid w:val="00E132C5"/>
    <w:rsid w:val="00E13533"/>
    <w:rsid w:val="00E13940"/>
    <w:rsid w:val="00E13F38"/>
    <w:rsid w:val="00E1459A"/>
    <w:rsid w:val="00E14628"/>
    <w:rsid w:val="00E14E28"/>
    <w:rsid w:val="00E14EE6"/>
    <w:rsid w:val="00E1543E"/>
    <w:rsid w:val="00E16ADA"/>
    <w:rsid w:val="00E17081"/>
    <w:rsid w:val="00E17303"/>
    <w:rsid w:val="00E17603"/>
    <w:rsid w:val="00E1776C"/>
    <w:rsid w:val="00E17AFA"/>
    <w:rsid w:val="00E203FD"/>
    <w:rsid w:val="00E20A30"/>
    <w:rsid w:val="00E2179E"/>
    <w:rsid w:val="00E2199D"/>
    <w:rsid w:val="00E21B62"/>
    <w:rsid w:val="00E21EF2"/>
    <w:rsid w:val="00E2245B"/>
    <w:rsid w:val="00E22BA8"/>
    <w:rsid w:val="00E235EB"/>
    <w:rsid w:val="00E2389D"/>
    <w:rsid w:val="00E241A4"/>
    <w:rsid w:val="00E2424F"/>
    <w:rsid w:val="00E243DF"/>
    <w:rsid w:val="00E247D2"/>
    <w:rsid w:val="00E24BED"/>
    <w:rsid w:val="00E25AAD"/>
    <w:rsid w:val="00E26345"/>
    <w:rsid w:val="00E2656E"/>
    <w:rsid w:val="00E26BA8"/>
    <w:rsid w:val="00E26D6F"/>
    <w:rsid w:val="00E27A24"/>
    <w:rsid w:val="00E27BD6"/>
    <w:rsid w:val="00E27CB0"/>
    <w:rsid w:val="00E309D0"/>
    <w:rsid w:val="00E30B09"/>
    <w:rsid w:val="00E31344"/>
    <w:rsid w:val="00E31549"/>
    <w:rsid w:val="00E31ACF"/>
    <w:rsid w:val="00E32238"/>
    <w:rsid w:val="00E32316"/>
    <w:rsid w:val="00E32624"/>
    <w:rsid w:val="00E32B5E"/>
    <w:rsid w:val="00E334AA"/>
    <w:rsid w:val="00E33B37"/>
    <w:rsid w:val="00E33FA3"/>
    <w:rsid w:val="00E35104"/>
    <w:rsid w:val="00E3591A"/>
    <w:rsid w:val="00E35C0B"/>
    <w:rsid w:val="00E35C8E"/>
    <w:rsid w:val="00E36290"/>
    <w:rsid w:val="00E364A0"/>
    <w:rsid w:val="00E36B8E"/>
    <w:rsid w:val="00E37329"/>
    <w:rsid w:val="00E37458"/>
    <w:rsid w:val="00E37734"/>
    <w:rsid w:val="00E40C94"/>
    <w:rsid w:val="00E414BC"/>
    <w:rsid w:val="00E414D1"/>
    <w:rsid w:val="00E42253"/>
    <w:rsid w:val="00E42560"/>
    <w:rsid w:val="00E42F6F"/>
    <w:rsid w:val="00E435F9"/>
    <w:rsid w:val="00E43A15"/>
    <w:rsid w:val="00E43C7A"/>
    <w:rsid w:val="00E43DF4"/>
    <w:rsid w:val="00E44243"/>
    <w:rsid w:val="00E4436E"/>
    <w:rsid w:val="00E44A97"/>
    <w:rsid w:val="00E44B3F"/>
    <w:rsid w:val="00E44B41"/>
    <w:rsid w:val="00E451E8"/>
    <w:rsid w:val="00E454AE"/>
    <w:rsid w:val="00E45D91"/>
    <w:rsid w:val="00E46592"/>
    <w:rsid w:val="00E47B93"/>
    <w:rsid w:val="00E500F7"/>
    <w:rsid w:val="00E503F8"/>
    <w:rsid w:val="00E50481"/>
    <w:rsid w:val="00E50FF2"/>
    <w:rsid w:val="00E51ACD"/>
    <w:rsid w:val="00E522DC"/>
    <w:rsid w:val="00E527C3"/>
    <w:rsid w:val="00E537EE"/>
    <w:rsid w:val="00E53E7B"/>
    <w:rsid w:val="00E5422B"/>
    <w:rsid w:val="00E55853"/>
    <w:rsid w:val="00E559F4"/>
    <w:rsid w:val="00E55DBB"/>
    <w:rsid w:val="00E573F2"/>
    <w:rsid w:val="00E57845"/>
    <w:rsid w:val="00E57891"/>
    <w:rsid w:val="00E57D12"/>
    <w:rsid w:val="00E6024A"/>
    <w:rsid w:val="00E605B4"/>
    <w:rsid w:val="00E60873"/>
    <w:rsid w:val="00E614A3"/>
    <w:rsid w:val="00E618BE"/>
    <w:rsid w:val="00E61EC3"/>
    <w:rsid w:val="00E621BB"/>
    <w:rsid w:val="00E64612"/>
    <w:rsid w:val="00E64C12"/>
    <w:rsid w:val="00E669B6"/>
    <w:rsid w:val="00E6762E"/>
    <w:rsid w:val="00E67762"/>
    <w:rsid w:val="00E67B9A"/>
    <w:rsid w:val="00E7050E"/>
    <w:rsid w:val="00E70921"/>
    <w:rsid w:val="00E70A23"/>
    <w:rsid w:val="00E70F74"/>
    <w:rsid w:val="00E71702"/>
    <w:rsid w:val="00E71B3B"/>
    <w:rsid w:val="00E71DAF"/>
    <w:rsid w:val="00E7218F"/>
    <w:rsid w:val="00E724E6"/>
    <w:rsid w:val="00E73222"/>
    <w:rsid w:val="00E74814"/>
    <w:rsid w:val="00E74A77"/>
    <w:rsid w:val="00E76520"/>
    <w:rsid w:val="00E766E5"/>
    <w:rsid w:val="00E76EE1"/>
    <w:rsid w:val="00E76FDC"/>
    <w:rsid w:val="00E7746B"/>
    <w:rsid w:val="00E77DB7"/>
    <w:rsid w:val="00E805E8"/>
    <w:rsid w:val="00E80EB6"/>
    <w:rsid w:val="00E81967"/>
    <w:rsid w:val="00E8242A"/>
    <w:rsid w:val="00E827B3"/>
    <w:rsid w:val="00E82ECF"/>
    <w:rsid w:val="00E833C8"/>
    <w:rsid w:val="00E83D6D"/>
    <w:rsid w:val="00E83F47"/>
    <w:rsid w:val="00E8467B"/>
    <w:rsid w:val="00E84C72"/>
    <w:rsid w:val="00E84C73"/>
    <w:rsid w:val="00E8570A"/>
    <w:rsid w:val="00E864BD"/>
    <w:rsid w:val="00E866A0"/>
    <w:rsid w:val="00E86B7E"/>
    <w:rsid w:val="00E873F9"/>
    <w:rsid w:val="00E87541"/>
    <w:rsid w:val="00E90BE4"/>
    <w:rsid w:val="00E919A3"/>
    <w:rsid w:val="00E92027"/>
    <w:rsid w:val="00E9212B"/>
    <w:rsid w:val="00E922B8"/>
    <w:rsid w:val="00E92616"/>
    <w:rsid w:val="00E92A11"/>
    <w:rsid w:val="00E95031"/>
    <w:rsid w:val="00E9564C"/>
    <w:rsid w:val="00E95FEC"/>
    <w:rsid w:val="00EA0C12"/>
    <w:rsid w:val="00EA0CED"/>
    <w:rsid w:val="00EA0EB4"/>
    <w:rsid w:val="00EA2242"/>
    <w:rsid w:val="00EA27D9"/>
    <w:rsid w:val="00EA35A9"/>
    <w:rsid w:val="00EA3BC2"/>
    <w:rsid w:val="00EA3BE0"/>
    <w:rsid w:val="00EA3EFD"/>
    <w:rsid w:val="00EA465A"/>
    <w:rsid w:val="00EA4765"/>
    <w:rsid w:val="00EA47D6"/>
    <w:rsid w:val="00EA47F3"/>
    <w:rsid w:val="00EA4C61"/>
    <w:rsid w:val="00EA51AC"/>
    <w:rsid w:val="00EA6433"/>
    <w:rsid w:val="00EA68BC"/>
    <w:rsid w:val="00EA6CB2"/>
    <w:rsid w:val="00EA71B8"/>
    <w:rsid w:val="00EA73C3"/>
    <w:rsid w:val="00EA78DB"/>
    <w:rsid w:val="00EB08C2"/>
    <w:rsid w:val="00EB1556"/>
    <w:rsid w:val="00EB1CE5"/>
    <w:rsid w:val="00EB1FF8"/>
    <w:rsid w:val="00EB20EF"/>
    <w:rsid w:val="00EB2B20"/>
    <w:rsid w:val="00EB337C"/>
    <w:rsid w:val="00EB36B5"/>
    <w:rsid w:val="00EB3BD6"/>
    <w:rsid w:val="00EB424E"/>
    <w:rsid w:val="00EB42B9"/>
    <w:rsid w:val="00EB4776"/>
    <w:rsid w:val="00EB4CB7"/>
    <w:rsid w:val="00EB68E1"/>
    <w:rsid w:val="00EB707C"/>
    <w:rsid w:val="00EB7826"/>
    <w:rsid w:val="00EB785B"/>
    <w:rsid w:val="00EC01ED"/>
    <w:rsid w:val="00EC2124"/>
    <w:rsid w:val="00EC2175"/>
    <w:rsid w:val="00EC2D34"/>
    <w:rsid w:val="00EC2E8D"/>
    <w:rsid w:val="00EC30AB"/>
    <w:rsid w:val="00EC3293"/>
    <w:rsid w:val="00EC34EF"/>
    <w:rsid w:val="00EC40B0"/>
    <w:rsid w:val="00EC51DE"/>
    <w:rsid w:val="00EC5450"/>
    <w:rsid w:val="00EC5C34"/>
    <w:rsid w:val="00EC5FE2"/>
    <w:rsid w:val="00EC61DB"/>
    <w:rsid w:val="00EC64F0"/>
    <w:rsid w:val="00EC65FB"/>
    <w:rsid w:val="00EC69F7"/>
    <w:rsid w:val="00EC6C21"/>
    <w:rsid w:val="00EC7978"/>
    <w:rsid w:val="00ED12D1"/>
    <w:rsid w:val="00ED1532"/>
    <w:rsid w:val="00ED156D"/>
    <w:rsid w:val="00ED16E7"/>
    <w:rsid w:val="00ED17B1"/>
    <w:rsid w:val="00ED18F0"/>
    <w:rsid w:val="00ED1B06"/>
    <w:rsid w:val="00ED227B"/>
    <w:rsid w:val="00ED260D"/>
    <w:rsid w:val="00ED4581"/>
    <w:rsid w:val="00ED4C3B"/>
    <w:rsid w:val="00ED4FF7"/>
    <w:rsid w:val="00ED60BD"/>
    <w:rsid w:val="00ED6710"/>
    <w:rsid w:val="00ED7C7E"/>
    <w:rsid w:val="00EE050D"/>
    <w:rsid w:val="00EE07E9"/>
    <w:rsid w:val="00EE0D3A"/>
    <w:rsid w:val="00EE1181"/>
    <w:rsid w:val="00EE11F9"/>
    <w:rsid w:val="00EE149D"/>
    <w:rsid w:val="00EE17C3"/>
    <w:rsid w:val="00EE3209"/>
    <w:rsid w:val="00EE3866"/>
    <w:rsid w:val="00EE3FC9"/>
    <w:rsid w:val="00EE4A76"/>
    <w:rsid w:val="00EE566B"/>
    <w:rsid w:val="00EE5762"/>
    <w:rsid w:val="00EE580E"/>
    <w:rsid w:val="00EE618C"/>
    <w:rsid w:val="00EE6400"/>
    <w:rsid w:val="00EE654D"/>
    <w:rsid w:val="00EE68A3"/>
    <w:rsid w:val="00EE703D"/>
    <w:rsid w:val="00EF0A12"/>
    <w:rsid w:val="00EF1235"/>
    <w:rsid w:val="00EF136A"/>
    <w:rsid w:val="00EF2403"/>
    <w:rsid w:val="00EF241A"/>
    <w:rsid w:val="00EF2BFB"/>
    <w:rsid w:val="00EF338D"/>
    <w:rsid w:val="00EF3AFD"/>
    <w:rsid w:val="00EF3BA9"/>
    <w:rsid w:val="00EF4108"/>
    <w:rsid w:val="00EF42D9"/>
    <w:rsid w:val="00EF4916"/>
    <w:rsid w:val="00EF4B23"/>
    <w:rsid w:val="00EF4CC3"/>
    <w:rsid w:val="00EF585A"/>
    <w:rsid w:val="00EF5FE4"/>
    <w:rsid w:val="00EF6793"/>
    <w:rsid w:val="00EF6E3D"/>
    <w:rsid w:val="00EF71F0"/>
    <w:rsid w:val="00F0009F"/>
    <w:rsid w:val="00F00529"/>
    <w:rsid w:val="00F00ADD"/>
    <w:rsid w:val="00F011F2"/>
    <w:rsid w:val="00F01C13"/>
    <w:rsid w:val="00F02450"/>
    <w:rsid w:val="00F02459"/>
    <w:rsid w:val="00F02922"/>
    <w:rsid w:val="00F02924"/>
    <w:rsid w:val="00F0347B"/>
    <w:rsid w:val="00F03893"/>
    <w:rsid w:val="00F0408E"/>
    <w:rsid w:val="00F046E0"/>
    <w:rsid w:val="00F04C8C"/>
    <w:rsid w:val="00F053D9"/>
    <w:rsid w:val="00F0564B"/>
    <w:rsid w:val="00F05CF5"/>
    <w:rsid w:val="00F072EC"/>
    <w:rsid w:val="00F0748D"/>
    <w:rsid w:val="00F0748F"/>
    <w:rsid w:val="00F07865"/>
    <w:rsid w:val="00F07966"/>
    <w:rsid w:val="00F079A6"/>
    <w:rsid w:val="00F107CE"/>
    <w:rsid w:val="00F10875"/>
    <w:rsid w:val="00F11A87"/>
    <w:rsid w:val="00F11F5B"/>
    <w:rsid w:val="00F1248E"/>
    <w:rsid w:val="00F1279C"/>
    <w:rsid w:val="00F137CC"/>
    <w:rsid w:val="00F14885"/>
    <w:rsid w:val="00F14E11"/>
    <w:rsid w:val="00F150BA"/>
    <w:rsid w:val="00F151E1"/>
    <w:rsid w:val="00F15629"/>
    <w:rsid w:val="00F156B8"/>
    <w:rsid w:val="00F15B21"/>
    <w:rsid w:val="00F161C5"/>
    <w:rsid w:val="00F17815"/>
    <w:rsid w:val="00F17DB1"/>
    <w:rsid w:val="00F17EA1"/>
    <w:rsid w:val="00F17F86"/>
    <w:rsid w:val="00F20771"/>
    <w:rsid w:val="00F20CC9"/>
    <w:rsid w:val="00F20E0D"/>
    <w:rsid w:val="00F2144F"/>
    <w:rsid w:val="00F214EA"/>
    <w:rsid w:val="00F21FC8"/>
    <w:rsid w:val="00F22762"/>
    <w:rsid w:val="00F228E2"/>
    <w:rsid w:val="00F22DEA"/>
    <w:rsid w:val="00F231CE"/>
    <w:rsid w:val="00F2365E"/>
    <w:rsid w:val="00F23F0B"/>
    <w:rsid w:val="00F24343"/>
    <w:rsid w:val="00F245E0"/>
    <w:rsid w:val="00F2476F"/>
    <w:rsid w:val="00F24A27"/>
    <w:rsid w:val="00F24C17"/>
    <w:rsid w:val="00F24EA9"/>
    <w:rsid w:val="00F2503F"/>
    <w:rsid w:val="00F25580"/>
    <w:rsid w:val="00F25AAE"/>
    <w:rsid w:val="00F25C95"/>
    <w:rsid w:val="00F25DDC"/>
    <w:rsid w:val="00F26A6E"/>
    <w:rsid w:val="00F26B07"/>
    <w:rsid w:val="00F26C35"/>
    <w:rsid w:val="00F3016B"/>
    <w:rsid w:val="00F30342"/>
    <w:rsid w:val="00F31440"/>
    <w:rsid w:val="00F322CC"/>
    <w:rsid w:val="00F32895"/>
    <w:rsid w:val="00F33502"/>
    <w:rsid w:val="00F33C45"/>
    <w:rsid w:val="00F33E84"/>
    <w:rsid w:val="00F35376"/>
    <w:rsid w:val="00F35506"/>
    <w:rsid w:val="00F35642"/>
    <w:rsid w:val="00F35F37"/>
    <w:rsid w:val="00F36B92"/>
    <w:rsid w:val="00F37826"/>
    <w:rsid w:val="00F3783E"/>
    <w:rsid w:val="00F37CED"/>
    <w:rsid w:val="00F37E9F"/>
    <w:rsid w:val="00F37F9F"/>
    <w:rsid w:val="00F40000"/>
    <w:rsid w:val="00F41861"/>
    <w:rsid w:val="00F42134"/>
    <w:rsid w:val="00F42294"/>
    <w:rsid w:val="00F422B1"/>
    <w:rsid w:val="00F428D1"/>
    <w:rsid w:val="00F43A30"/>
    <w:rsid w:val="00F43CE4"/>
    <w:rsid w:val="00F44AB7"/>
    <w:rsid w:val="00F44E07"/>
    <w:rsid w:val="00F44FC0"/>
    <w:rsid w:val="00F451B5"/>
    <w:rsid w:val="00F454AC"/>
    <w:rsid w:val="00F45540"/>
    <w:rsid w:val="00F459BB"/>
    <w:rsid w:val="00F45D3F"/>
    <w:rsid w:val="00F474F9"/>
    <w:rsid w:val="00F506FF"/>
    <w:rsid w:val="00F5074B"/>
    <w:rsid w:val="00F50CB2"/>
    <w:rsid w:val="00F5130B"/>
    <w:rsid w:val="00F5173D"/>
    <w:rsid w:val="00F51812"/>
    <w:rsid w:val="00F52C3A"/>
    <w:rsid w:val="00F52E6A"/>
    <w:rsid w:val="00F535C6"/>
    <w:rsid w:val="00F53686"/>
    <w:rsid w:val="00F53AE8"/>
    <w:rsid w:val="00F54AC7"/>
    <w:rsid w:val="00F56413"/>
    <w:rsid w:val="00F57811"/>
    <w:rsid w:val="00F57AC1"/>
    <w:rsid w:val="00F6149E"/>
    <w:rsid w:val="00F617C1"/>
    <w:rsid w:val="00F61E21"/>
    <w:rsid w:val="00F62CE9"/>
    <w:rsid w:val="00F649FE"/>
    <w:rsid w:val="00F64CCA"/>
    <w:rsid w:val="00F6635E"/>
    <w:rsid w:val="00F66470"/>
    <w:rsid w:val="00F66E0A"/>
    <w:rsid w:val="00F67921"/>
    <w:rsid w:val="00F67E3A"/>
    <w:rsid w:val="00F70C25"/>
    <w:rsid w:val="00F712B8"/>
    <w:rsid w:val="00F712E5"/>
    <w:rsid w:val="00F71BF5"/>
    <w:rsid w:val="00F71F18"/>
    <w:rsid w:val="00F71FB1"/>
    <w:rsid w:val="00F7300B"/>
    <w:rsid w:val="00F7311E"/>
    <w:rsid w:val="00F7347F"/>
    <w:rsid w:val="00F738E8"/>
    <w:rsid w:val="00F73B73"/>
    <w:rsid w:val="00F73D2D"/>
    <w:rsid w:val="00F74560"/>
    <w:rsid w:val="00F74B81"/>
    <w:rsid w:val="00F76B77"/>
    <w:rsid w:val="00F773E2"/>
    <w:rsid w:val="00F776B8"/>
    <w:rsid w:val="00F77C80"/>
    <w:rsid w:val="00F8030E"/>
    <w:rsid w:val="00F807A0"/>
    <w:rsid w:val="00F80BE1"/>
    <w:rsid w:val="00F8103A"/>
    <w:rsid w:val="00F8131E"/>
    <w:rsid w:val="00F8178C"/>
    <w:rsid w:val="00F8185E"/>
    <w:rsid w:val="00F81A70"/>
    <w:rsid w:val="00F81D36"/>
    <w:rsid w:val="00F82991"/>
    <w:rsid w:val="00F829F6"/>
    <w:rsid w:val="00F82DDD"/>
    <w:rsid w:val="00F82E46"/>
    <w:rsid w:val="00F82E90"/>
    <w:rsid w:val="00F82E9B"/>
    <w:rsid w:val="00F83981"/>
    <w:rsid w:val="00F83C3F"/>
    <w:rsid w:val="00F83FC5"/>
    <w:rsid w:val="00F847AE"/>
    <w:rsid w:val="00F849B1"/>
    <w:rsid w:val="00F86BE4"/>
    <w:rsid w:val="00F86D10"/>
    <w:rsid w:val="00F86DB5"/>
    <w:rsid w:val="00F86FEB"/>
    <w:rsid w:val="00F872BC"/>
    <w:rsid w:val="00F900A5"/>
    <w:rsid w:val="00F90646"/>
    <w:rsid w:val="00F907C8"/>
    <w:rsid w:val="00F90EA9"/>
    <w:rsid w:val="00F91CBF"/>
    <w:rsid w:val="00F92F5D"/>
    <w:rsid w:val="00F93EFA"/>
    <w:rsid w:val="00F9517A"/>
    <w:rsid w:val="00F95762"/>
    <w:rsid w:val="00F95B75"/>
    <w:rsid w:val="00F96085"/>
    <w:rsid w:val="00F960AF"/>
    <w:rsid w:val="00F96776"/>
    <w:rsid w:val="00F967C9"/>
    <w:rsid w:val="00F96B4D"/>
    <w:rsid w:val="00F9730D"/>
    <w:rsid w:val="00FA0C02"/>
    <w:rsid w:val="00FA12AA"/>
    <w:rsid w:val="00FA234F"/>
    <w:rsid w:val="00FA23D7"/>
    <w:rsid w:val="00FA2935"/>
    <w:rsid w:val="00FA305B"/>
    <w:rsid w:val="00FA30AB"/>
    <w:rsid w:val="00FA4128"/>
    <w:rsid w:val="00FA6305"/>
    <w:rsid w:val="00FA64C5"/>
    <w:rsid w:val="00FA6643"/>
    <w:rsid w:val="00FA6814"/>
    <w:rsid w:val="00FA78E2"/>
    <w:rsid w:val="00FB02EC"/>
    <w:rsid w:val="00FB047F"/>
    <w:rsid w:val="00FB104A"/>
    <w:rsid w:val="00FB14A4"/>
    <w:rsid w:val="00FB1594"/>
    <w:rsid w:val="00FB184F"/>
    <w:rsid w:val="00FB1FF8"/>
    <w:rsid w:val="00FB30F0"/>
    <w:rsid w:val="00FB39FF"/>
    <w:rsid w:val="00FB4116"/>
    <w:rsid w:val="00FB434E"/>
    <w:rsid w:val="00FB447C"/>
    <w:rsid w:val="00FB5AE8"/>
    <w:rsid w:val="00FB5EC1"/>
    <w:rsid w:val="00FB6A6F"/>
    <w:rsid w:val="00FB74D8"/>
    <w:rsid w:val="00FC03B2"/>
    <w:rsid w:val="00FC051D"/>
    <w:rsid w:val="00FC05E5"/>
    <w:rsid w:val="00FC08B9"/>
    <w:rsid w:val="00FC0B55"/>
    <w:rsid w:val="00FC0E35"/>
    <w:rsid w:val="00FC0F13"/>
    <w:rsid w:val="00FC0FB0"/>
    <w:rsid w:val="00FC22A9"/>
    <w:rsid w:val="00FC3E40"/>
    <w:rsid w:val="00FC3E84"/>
    <w:rsid w:val="00FC40BD"/>
    <w:rsid w:val="00FC4727"/>
    <w:rsid w:val="00FC4F42"/>
    <w:rsid w:val="00FC534E"/>
    <w:rsid w:val="00FC5678"/>
    <w:rsid w:val="00FC5977"/>
    <w:rsid w:val="00FC5CA5"/>
    <w:rsid w:val="00FC6010"/>
    <w:rsid w:val="00FC6251"/>
    <w:rsid w:val="00FC7106"/>
    <w:rsid w:val="00FC7C1A"/>
    <w:rsid w:val="00FD057E"/>
    <w:rsid w:val="00FD0902"/>
    <w:rsid w:val="00FD14E3"/>
    <w:rsid w:val="00FD1D53"/>
    <w:rsid w:val="00FD1EF8"/>
    <w:rsid w:val="00FD2339"/>
    <w:rsid w:val="00FD299E"/>
    <w:rsid w:val="00FD3D46"/>
    <w:rsid w:val="00FD4079"/>
    <w:rsid w:val="00FD41A9"/>
    <w:rsid w:val="00FD420F"/>
    <w:rsid w:val="00FD6552"/>
    <w:rsid w:val="00FD7468"/>
    <w:rsid w:val="00FE18F1"/>
    <w:rsid w:val="00FE1BDE"/>
    <w:rsid w:val="00FE243B"/>
    <w:rsid w:val="00FE28D4"/>
    <w:rsid w:val="00FE35DA"/>
    <w:rsid w:val="00FE3EB3"/>
    <w:rsid w:val="00FE4084"/>
    <w:rsid w:val="00FE40A0"/>
    <w:rsid w:val="00FE44EA"/>
    <w:rsid w:val="00FE469D"/>
    <w:rsid w:val="00FE5260"/>
    <w:rsid w:val="00FE53C1"/>
    <w:rsid w:val="00FE542D"/>
    <w:rsid w:val="00FE603B"/>
    <w:rsid w:val="00FE683F"/>
    <w:rsid w:val="00FE76FC"/>
    <w:rsid w:val="00FE7A1C"/>
    <w:rsid w:val="00FE7A78"/>
    <w:rsid w:val="00FF056E"/>
    <w:rsid w:val="00FF05AD"/>
    <w:rsid w:val="00FF09E3"/>
    <w:rsid w:val="00FF1167"/>
    <w:rsid w:val="00FF17C6"/>
    <w:rsid w:val="00FF1979"/>
    <w:rsid w:val="00FF19F0"/>
    <w:rsid w:val="00FF1F1F"/>
    <w:rsid w:val="00FF1F9A"/>
    <w:rsid w:val="00FF2122"/>
    <w:rsid w:val="00FF21AD"/>
    <w:rsid w:val="00FF2EF9"/>
    <w:rsid w:val="00FF3120"/>
    <w:rsid w:val="00FF322B"/>
    <w:rsid w:val="00FF346E"/>
    <w:rsid w:val="00FF3EAB"/>
    <w:rsid w:val="00FF4E9F"/>
    <w:rsid w:val="00FF4EE5"/>
    <w:rsid w:val="00FF53ED"/>
    <w:rsid w:val="00FF5B0D"/>
    <w:rsid w:val="00FF6282"/>
    <w:rsid w:val="00FF6610"/>
    <w:rsid w:val="00FF69F4"/>
    <w:rsid w:val="00FF6AFA"/>
    <w:rsid w:val="00FF7D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635FBF"/>
  <w15:docId w15:val="{C065A9B2-0431-491A-AB19-1AD7936C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688"/>
    <w:pPr>
      <w:spacing w:after="160" w:line="259" w:lineRule="auto"/>
    </w:pPr>
    <w:rPr>
      <w:rFonts w:asciiTheme="minorHAnsi" w:eastAsiaTheme="minorHAnsi" w:hAnsiTheme="minorHAnsi" w:cstheme="minorBidi"/>
      <w:sz w:val="22"/>
      <w:szCs w:val="22"/>
    </w:rPr>
  </w:style>
  <w:style w:type="paragraph" w:styleId="Heading1">
    <w:name w:val="heading 1"/>
    <w:aliases w:val="Heading 1 [PACKT]"/>
    <w:next w:val="NormalPACKT"/>
    <w:link w:val="Heading1Char"/>
    <w:qFormat/>
    <w:rsid w:val="007B38DC"/>
    <w:pPr>
      <w:keepNext/>
      <w:spacing w:before="400" w:after="60"/>
      <w:outlineLvl w:val="0"/>
    </w:pPr>
    <w:rPr>
      <w:rFonts w:ascii="Arial" w:hAnsi="Arial" w:cs="Arial"/>
      <w:b/>
      <w:iCs/>
      <w:color w:val="000000"/>
      <w:kern w:val="32"/>
      <w:sz w:val="32"/>
      <w:szCs w:val="32"/>
      <w:lang w:val="en-GB"/>
    </w:rPr>
  </w:style>
  <w:style w:type="paragraph" w:styleId="Heading2">
    <w:name w:val="heading 2"/>
    <w:aliases w:val="Heading 2 [PACKT]"/>
    <w:next w:val="NormalPACKT"/>
    <w:link w:val="Heading2Char"/>
    <w:qFormat/>
    <w:rsid w:val="007B38DC"/>
    <w:pPr>
      <w:keepNext/>
      <w:spacing w:before="320" w:after="60"/>
      <w:outlineLvl w:val="1"/>
    </w:pPr>
    <w:rPr>
      <w:rFonts w:ascii="Arial" w:hAnsi="Arial" w:cs="Arial"/>
      <w:b/>
      <w:bCs/>
      <w:iCs/>
      <w:color w:val="000000"/>
      <w:sz w:val="28"/>
      <w:szCs w:val="28"/>
      <w:lang w:val="en-GB"/>
    </w:rPr>
  </w:style>
  <w:style w:type="paragraph" w:styleId="Heading3">
    <w:name w:val="heading 3"/>
    <w:aliases w:val="Heading 3 [PACKT]"/>
    <w:next w:val="NormalPACKT"/>
    <w:qFormat/>
    <w:rsid w:val="007B38DC"/>
    <w:pPr>
      <w:keepNext/>
      <w:spacing w:before="240" w:after="60"/>
      <w:outlineLvl w:val="2"/>
    </w:pPr>
    <w:rPr>
      <w:rFonts w:ascii="Arial" w:hAnsi="Arial" w:cs="Arial"/>
      <w:b/>
      <w:iCs/>
      <w:color w:val="000000"/>
      <w:sz w:val="26"/>
      <w:szCs w:val="26"/>
      <w:lang w:val="en-GB"/>
    </w:rPr>
  </w:style>
  <w:style w:type="paragraph" w:styleId="Heading4">
    <w:name w:val="heading 4"/>
    <w:aliases w:val="Heading 4 [PACKT]"/>
    <w:next w:val="NormalPACKT"/>
    <w:qFormat/>
    <w:rsid w:val="007B38DC"/>
    <w:pPr>
      <w:spacing w:before="160" w:after="60"/>
      <w:outlineLvl w:val="3"/>
    </w:pPr>
    <w:rPr>
      <w:rFonts w:ascii="Arial" w:hAnsi="Arial" w:cs="Arial"/>
      <w:b/>
      <w:iCs/>
      <w:color w:val="000000"/>
      <w:sz w:val="24"/>
      <w:szCs w:val="28"/>
      <w:lang w:val="en-GB"/>
    </w:rPr>
  </w:style>
  <w:style w:type="paragraph" w:styleId="Heading5">
    <w:name w:val="heading 5"/>
    <w:aliases w:val="Heading 5 [PACKT]"/>
    <w:next w:val="NormalPACKT"/>
    <w:qFormat/>
    <w:rsid w:val="007B38DC"/>
    <w:pPr>
      <w:spacing w:before="80" w:after="60"/>
      <w:outlineLvl w:val="4"/>
    </w:pPr>
    <w:rPr>
      <w:rFonts w:ascii="Arial" w:hAnsi="Arial" w:cs="Arial"/>
      <w:b/>
      <w:color w:val="000000"/>
      <w:sz w:val="22"/>
      <w:szCs w:val="26"/>
      <w:lang w:val="en-GB"/>
    </w:rPr>
  </w:style>
  <w:style w:type="paragraph" w:styleId="Heading6">
    <w:name w:val="heading 6"/>
    <w:aliases w:val="Heading 6 [PACKT]"/>
    <w:basedOn w:val="Heading2"/>
    <w:next w:val="NormalPACKT"/>
    <w:link w:val="Heading6Char"/>
    <w:qFormat/>
    <w:rsid w:val="007B38DC"/>
    <w:pPr>
      <w:spacing w:before="120"/>
      <w:outlineLvl w:val="5"/>
    </w:pPr>
    <w:rPr>
      <w:b w:val="0"/>
      <w:bCs w:val="0"/>
      <w:sz w:val="20"/>
      <w:szCs w:val="22"/>
    </w:rPr>
  </w:style>
  <w:style w:type="character" w:default="1" w:styleId="DefaultParagraphFont">
    <w:name w:val="Default Paragraph Font"/>
    <w:uiPriority w:val="1"/>
    <w:unhideWhenUsed/>
    <w:rsid w:val="008E56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5688"/>
  </w:style>
  <w:style w:type="paragraph" w:customStyle="1" w:styleId="NormalPACKT">
    <w:name w:val="Normal [PACKT]"/>
    <w:link w:val="NormalPACKTChar"/>
    <w:uiPriority w:val="99"/>
    <w:locked/>
    <w:rsid w:val="007B38DC"/>
    <w:pPr>
      <w:spacing w:after="120"/>
    </w:pPr>
    <w:rPr>
      <w:sz w:val="22"/>
      <w:szCs w:val="24"/>
    </w:rPr>
  </w:style>
  <w:style w:type="character" w:customStyle="1" w:styleId="Heading1Char">
    <w:name w:val="Heading 1 Char"/>
    <w:aliases w:val="Heading 1 [PACKT] Char"/>
    <w:link w:val="Heading1"/>
    <w:rsid w:val="007B38DC"/>
    <w:rPr>
      <w:rFonts w:ascii="Arial" w:hAnsi="Arial" w:cs="Arial"/>
      <w:b/>
      <w:iCs/>
      <w:color w:val="000000"/>
      <w:kern w:val="32"/>
      <w:sz w:val="32"/>
      <w:szCs w:val="32"/>
      <w:lang w:val="en-GB"/>
    </w:rPr>
  </w:style>
  <w:style w:type="character" w:customStyle="1" w:styleId="Heading2Char">
    <w:name w:val="Heading 2 Char"/>
    <w:aliases w:val="Heading 2 [PACKT] Char"/>
    <w:link w:val="Heading2"/>
    <w:rsid w:val="007B38DC"/>
    <w:rPr>
      <w:rFonts w:ascii="Arial" w:hAnsi="Arial" w:cs="Arial"/>
      <w:b/>
      <w:bCs/>
      <w:iCs/>
      <w:color w:val="000000"/>
      <w:sz w:val="28"/>
      <w:szCs w:val="28"/>
      <w:lang w:val="en-GB"/>
    </w:rPr>
  </w:style>
  <w:style w:type="character" w:customStyle="1" w:styleId="Heading6Char">
    <w:name w:val="Heading 6 Char"/>
    <w:aliases w:val="Heading 6 [PACKT] Char"/>
    <w:link w:val="Heading6"/>
    <w:rsid w:val="007B38DC"/>
    <w:rPr>
      <w:rFonts w:ascii="Arial" w:hAnsi="Arial" w:cs="Arial"/>
      <w:iCs/>
      <w:color w:val="000000"/>
      <w:szCs w:val="22"/>
      <w:lang w:val="en-GB"/>
    </w:rPr>
  </w:style>
  <w:style w:type="paragraph" w:styleId="Footer">
    <w:name w:val="footer"/>
    <w:basedOn w:val="Normal"/>
    <w:semiHidden/>
    <w:rsid w:val="007B38DC"/>
    <w:pPr>
      <w:tabs>
        <w:tab w:val="center" w:pos="4320"/>
        <w:tab w:val="right" w:pos="8640"/>
      </w:tabs>
    </w:pPr>
  </w:style>
  <w:style w:type="character" w:customStyle="1" w:styleId="EmailPACKT">
    <w:name w:val="Email [PACKT]"/>
    <w:uiPriority w:val="99"/>
    <w:qFormat/>
    <w:locked/>
    <w:rsid w:val="007B38DC"/>
    <w:rPr>
      <w:rFonts w:ascii="Lucida Console" w:hAnsi="Lucida Console"/>
      <w:color w:val="FF6600"/>
      <w:sz w:val="19"/>
      <w:szCs w:val="18"/>
    </w:rPr>
  </w:style>
  <w:style w:type="character" w:customStyle="1" w:styleId="URLPACKT">
    <w:name w:val="URL [PACKT]"/>
    <w:uiPriority w:val="99"/>
    <w:rsid w:val="007B38DC"/>
    <w:rPr>
      <w:rFonts w:ascii="Lucida Console" w:hAnsi="Lucida Console"/>
      <w:color w:val="0000FF"/>
      <w:sz w:val="19"/>
      <w:szCs w:val="18"/>
    </w:rPr>
  </w:style>
  <w:style w:type="character" w:customStyle="1" w:styleId="CodeInTextPACKT">
    <w:name w:val="Code In Text [PACKT]"/>
    <w:locked/>
    <w:rsid w:val="007B38DC"/>
    <w:rPr>
      <w:rFonts w:ascii="Lucida Console" w:hAnsi="Lucida Console"/>
      <w:color w:val="747959"/>
      <w:sz w:val="19"/>
      <w:szCs w:val="18"/>
    </w:rPr>
  </w:style>
  <w:style w:type="paragraph" w:customStyle="1" w:styleId="ChapterTitlePACKT">
    <w:name w:val="Chapter Title [PACKT]"/>
    <w:next w:val="NormalPACKT"/>
    <w:uiPriority w:val="99"/>
    <w:locked/>
    <w:rsid w:val="007B38DC"/>
    <w:pPr>
      <w:spacing w:after="840"/>
      <w:jc w:val="right"/>
    </w:pPr>
    <w:rPr>
      <w:rFonts w:ascii="Arial" w:hAnsi="Arial" w:cs="Arial"/>
      <w:bCs/>
      <w:color w:val="000000"/>
      <w:kern w:val="32"/>
      <w:sz w:val="56"/>
      <w:szCs w:val="32"/>
      <w:lang w:val="en-GB"/>
    </w:rPr>
  </w:style>
  <w:style w:type="character" w:customStyle="1" w:styleId="ScreenTextPACKT">
    <w:name w:val="Screen Text [PACKT]"/>
    <w:uiPriority w:val="99"/>
    <w:locked/>
    <w:rsid w:val="007B38DC"/>
    <w:rPr>
      <w:rFonts w:ascii="Times New Roman" w:hAnsi="Times New Roman"/>
      <w:b/>
      <w:color w:val="008000"/>
      <w:sz w:val="22"/>
    </w:rPr>
  </w:style>
  <w:style w:type="character" w:customStyle="1" w:styleId="KeyWordPACKT">
    <w:name w:val="Key Word [PACKT]"/>
    <w:uiPriority w:val="99"/>
    <w:locked/>
    <w:rsid w:val="007B38DC"/>
    <w:rPr>
      <w:b/>
    </w:rPr>
  </w:style>
  <w:style w:type="character" w:customStyle="1" w:styleId="KeyPACKT">
    <w:name w:val="Key [PACKT]"/>
    <w:uiPriority w:val="99"/>
    <w:locked/>
    <w:rsid w:val="007B38DC"/>
    <w:rPr>
      <w:i/>
      <w:color w:val="00CCFF"/>
    </w:rPr>
  </w:style>
  <w:style w:type="character" w:customStyle="1" w:styleId="ChapterrefPACKT">
    <w:name w:val="Chapterref [PACKT]"/>
    <w:uiPriority w:val="99"/>
    <w:locked/>
    <w:rsid w:val="007B38DC"/>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7B38DC"/>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7B38DC"/>
    <w:pPr>
      <w:numPr>
        <w:numId w:val="1"/>
      </w:numPr>
      <w:tabs>
        <w:tab w:val="left" w:pos="360"/>
      </w:tabs>
      <w:suppressAutoHyphens/>
      <w:spacing w:after="60"/>
      <w:ind w:right="360"/>
    </w:pPr>
  </w:style>
  <w:style w:type="paragraph" w:customStyle="1" w:styleId="InformationBoxPACKT">
    <w:name w:val="Information Box [PACKT]"/>
    <w:basedOn w:val="NormalPACKT"/>
    <w:next w:val="NormalPACKT"/>
    <w:link w:val="InformationBoxPACKTChar"/>
    <w:uiPriority w:val="99"/>
    <w:qFormat/>
    <w:locked/>
    <w:rsid w:val="007B38DC"/>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7B38DC"/>
    <w:pPr>
      <w:numPr>
        <w:numId w:val="5"/>
      </w:numPr>
    </w:pPr>
  </w:style>
  <w:style w:type="paragraph" w:customStyle="1" w:styleId="TableColumnHeadingPACKT">
    <w:name w:val="Table Column Heading [PACKT]"/>
    <w:basedOn w:val="NormalPACKT"/>
    <w:uiPriority w:val="99"/>
    <w:rsid w:val="007B38DC"/>
    <w:pPr>
      <w:spacing w:before="60" w:after="60"/>
    </w:pPr>
    <w:rPr>
      <w:rFonts w:cs="Arial"/>
      <w:b/>
      <w:bCs/>
      <w:sz w:val="20"/>
    </w:rPr>
  </w:style>
  <w:style w:type="paragraph" w:customStyle="1" w:styleId="CodeEndPACKT">
    <w:name w:val="Code End [PACKT]"/>
    <w:basedOn w:val="CodePACKT"/>
    <w:next w:val="NormalPACKT"/>
    <w:uiPriority w:val="99"/>
    <w:locked/>
    <w:rsid w:val="007B38DC"/>
    <w:pPr>
      <w:spacing w:after="120"/>
    </w:pPr>
  </w:style>
  <w:style w:type="paragraph" w:customStyle="1" w:styleId="TableColumnContentPACKT">
    <w:name w:val="Table Column Content [PACKT]"/>
    <w:basedOn w:val="TableColumnHeadingPACKT"/>
    <w:uiPriority w:val="99"/>
    <w:rsid w:val="007B38DC"/>
    <w:rPr>
      <w:b w:val="0"/>
    </w:rPr>
  </w:style>
  <w:style w:type="paragraph" w:customStyle="1" w:styleId="CommandLinePACKT">
    <w:name w:val="Command Line [PACKT]"/>
    <w:basedOn w:val="CodePACKT"/>
    <w:uiPriority w:val="99"/>
    <w:qFormat/>
    <w:locked/>
    <w:rsid w:val="007B38DC"/>
    <w:pPr>
      <w:spacing w:after="60"/>
      <w:ind w:left="0"/>
    </w:pPr>
  </w:style>
  <w:style w:type="paragraph" w:customStyle="1" w:styleId="CodeWithinTipPACKT">
    <w:name w:val="Code Within Tip [PACKT]"/>
    <w:uiPriority w:val="99"/>
    <w:qFormat/>
    <w:rsid w:val="007B38DC"/>
    <w:pPr>
      <w:pBdr>
        <w:top w:val="double" w:sz="4" w:space="6" w:color="auto"/>
        <w:bottom w:val="double" w:sz="4" w:space="9" w:color="auto"/>
      </w:pBdr>
      <w:spacing w:after="50"/>
      <w:ind w:left="720" w:right="720"/>
    </w:pPr>
    <w:rPr>
      <w:rFonts w:ascii="Lucida Console" w:hAnsi="Lucida Console"/>
      <w:sz w:val="19"/>
    </w:rPr>
  </w:style>
  <w:style w:type="paragraph" w:customStyle="1" w:styleId="ChapterNumberPACKT">
    <w:name w:val="Chapter Number [PACKT]"/>
    <w:next w:val="ChapterTitlePACKT"/>
    <w:locked/>
    <w:rsid w:val="007B38DC"/>
    <w:pPr>
      <w:jc w:val="right"/>
    </w:pPr>
    <w:rPr>
      <w:rFonts w:ascii="Arial" w:hAnsi="Arial" w:cs="Arial"/>
      <w:bCs/>
      <w:color w:val="000000"/>
      <w:kern w:val="32"/>
      <w:sz w:val="120"/>
      <w:szCs w:val="32"/>
      <w:lang w:val="en-GB"/>
    </w:rPr>
  </w:style>
  <w:style w:type="paragraph" w:customStyle="1" w:styleId="BulletEndPACKT">
    <w:name w:val="Bullet End [PACKT]"/>
    <w:basedOn w:val="BulletPACKT"/>
    <w:next w:val="NormalPACKT"/>
    <w:uiPriority w:val="99"/>
    <w:locked/>
    <w:rsid w:val="007B38DC"/>
    <w:pPr>
      <w:spacing w:after="120"/>
    </w:pPr>
  </w:style>
  <w:style w:type="paragraph" w:customStyle="1" w:styleId="FigurePACKT">
    <w:name w:val="Figure [PACKT]"/>
    <w:link w:val="FigurePACKTChar"/>
    <w:uiPriority w:val="99"/>
    <w:locked/>
    <w:rsid w:val="007B38DC"/>
    <w:pPr>
      <w:spacing w:before="240" w:after="240"/>
      <w:jc w:val="center"/>
    </w:pPr>
    <w:rPr>
      <w:rFonts w:ascii="Tahoma" w:hAnsi="Tahoma" w:cs="Tahoma"/>
      <w:sz w:val="16"/>
      <w:szCs w:val="16"/>
      <w:lang w:val="en-GB"/>
    </w:rPr>
  </w:style>
  <w:style w:type="paragraph" w:customStyle="1" w:styleId="NumberedBulletEndPACKT">
    <w:name w:val="Numbered Bullet End [PACKT]"/>
    <w:basedOn w:val="NumberedBulletPACKT"/>
    <w:next w:val="NormalPACKT"/>
    <w:uiPriority w:val="99"/>
    <w:locked/>
    <w:rsid w:val="007B38DC"/>
    <w:pPr>
      <w:spacing w:after="120"/>
    </w:pPr>
  </w:style>
  <w:style w:type="paragraph" w:customStyle="1" w:styleId="BulletWithinBulletPACKT">
    <w:name w:val="Bullet Within Bullet [PACKT]"/>
    <w:basedOn w:val="BulletPACKT"/>
    <w:uiPriority w:val="99"/>
    <w:locked/>
    <w:rsid w:val="007B38DC"/>
    <w:pPr>
      <w:tabs>
        <w:tab w:val="clear" w:pos="360"/>
      </w:tabs>
      <w:ind w:left="1440" w:right="720"/>
    </w:pPr>
  </w:style>
  <w:style w:type="paragraph" w:customStyle="1" w:styleId="BulletWithinBulletEndPACKT">
    <w:name w:val="Bullet Within Bullet End [PACKT]"/>
    <w:basedOn w:val="BulletWithinBulletPACKT"/>
    <w:uiPriority w:val="99"/>
    <w:locked/>
    <w:rsid w:val="007B38DC"/>
    <w:pPr>
      <w:spacing w:after="120"/>
    </w:pPr>
  </w:style>
  <w:style w:type="paragraph" w:customStyle="1" w:styleId="TipPACKT">
    <w:name w:val="Tip [PACKT]"/>
    <w:basedOn w:val="InformationBoxPACKT"/>
    <w:next w:val="NormalPACKT"/>
    <w:uiPriority w:val="99"/>
    <w:qFormat/>
    <w:rsid w:val="007B38DC"/>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7B38DC"/>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7B38DC"/>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7B38DC"/>
  </w:style>
  <w:style w:type="paragraph" w:customStyle="1" w:styleId="PartTitlePACKT">
    <w:name w:val="Part Title [PACKT]"/>
    <w:basedOn w:val="PartPACKT"/>
    <w:uiPriority w:val="99"/>
    <w:qFormat/>
    <w:rsid w:val="007B38DC"/>
    <w:rPr>
      <w:i/>
      <w:sz w:val="26"/>
      <w:u w:val="none"/>
    </w:rPr>
  </w:style>
  <w:style w:type="paragraph" w:customStyle="1" w:styleId="CommandLineEndPACKT">
    <w:name w:val="Command Line End [PACKT]"/>
    <w:basedOn w:val="CommandLinePACKT"/>
    <w:uiPriority w:val="99"/>
    <w:locked/>
    <w:rsid w:val="007B38DC"/>
    <w:pPr>
      <w:spacing w:after="120"/>
    </w:pPr>
    <w:rPr>
      <w:bCs/>
      <w:noProof/>
      <w:szCs w:val="20"/>
      <w:lang w:eastAsia="en-US"/>
    </w:rPr>
  </w:style>
  <w:style w:type="paragraph" w:customStyle="1" w:styleId="CodeWithinBulletsPACKT">
    <w:name w:val="Code Within Bullets [PACKT]"/>
    <w:basedOn w:val="CodePACKT"/>
    <w:uiPriority w:val="99"/>
    <w:locked/>
    <w:rsid w:val="007B38DC"/>
    <w:pPr>
      <w:ind w:left="1080"/>
    </w:pPr>
    <w:rPr>
      <w:szCs w:val="20"/>
    </w:rPr>
  </w:style>
  <w:style w:type="paragraph" w:customStyle="1" w:styleId="CodeWithinBulletsEndPACKT">
    <w:name w:val="Code Within Bullets End [PACKT]"/>
    <w:basedOn w:val="CodeWithinBulletsPACKT"/>
    <w:uiPriority w:val="99"/>
    <w:locked/>
    <w:rsid w:val="007B38DC"/>
    <w:pPr>
      <w:spacing w:after="120"/>
    </w:pPr>
  </w:style>
  <w:style w:type="paragraph" w:customStyle="1" w:styleId="NumberedBulletWithinBulletPACKT">
    <w:name w:val="Numbered Bullet Within Bullet [PACKT]"/>
    <w:basedOn w:val="BulletWithinBulletPACKT"/>
    <w:uiPriority w:val="99"/>
    <w:locked/>
    <w:rsid w:val="007B38DC"/>
    <w:pPr>
      <w:numPr>
        <w:numId w:val="6"/>
      </w:numPr>
    </w:pPr>
  </w:style>
  <w:style w:type="paragraph" w:customStyle="1" w:styleId="NumberedBulletWithinBulletEndPACKT">
    <w:name w:val="Numbered Bullet Within Bullet End [PACKT]"/>
    <w:basedOn w:val="NumberedBulletWithinBulletPACKT"/>
    <w:uiPriority w:val="99"/>
    <w:locked/>
    <w:rsid w:val="007B38DC"/>
    <w:pPr>
      <w:spacing w:after="120"/>
    </w:pPr>
  </w:style>
  <w:style w:type="paragraph" w:customStyle="1" w:styleId="BulletWithinInformationBoxPACKT">
    <w:name w:val="Bullet Within Information Box [PACKT]"/>
    <w:basedOn w:val="InformationBoxPACKT"/>
    <w:uiPriority w:val="99"/>
    <w:qFormat/>
    <w:locked/>
    <w:rsid w:val="007B38DC"/>
    <w:pPr>
      <w:spacing w:before="0" w:after="20"/>
      <w:ind w:left="1080" w:hanging="360"/>
    </w:pPr>
  </w:style>
  <w:style w:type="paragraph" w:customStyle="1" w:styleId="CodeWithinTipEndPACKT">
    <w:name w:val="Code Within Tip End [PACKT]"/>
    <w:basedOn w:val="CodeWithinTipPACKT"/>
    <w:uiPriority w:val="99"/>
    <w:qFormat/>
    <w:rsid w:val="007B38DC"/>
    <w:pPr>
      <w:spacing w:after="120"/>
    </w:pPr>
  </w:style>
  <w:style w:type="paragraph" w:customStyle="1" w:styleId="CodeWithinInformationBoxPACKT-Modified">
    <w:name w:val="Code Within Information Box [PACKT] - Modified"/>
    <w:basedOn w:val="CodeWithinTipPACKT"/>
    <w:uiPriority w:val="99"/>
    <w:qFormat/>
    <w:rsid w:val="009F3756"/>
    <w:pPr>
      <w:widowControl w:val="0"/>
      <w:pBdr>
        <w:top w:val="single" w:sz="2" w:space="6" w:color="auto"/>
        <w:left w:val="single" w:sz="2" w:space="4" w:color="auto"/>
        <w:bottom w:val="single" w:sz="2" w:space="9" w:color="auto"/>
        <w:right w:val="single" w:sz="2" w:space="4" w:color="auto"/>
      </w:pBdr>
      <w:shd w:val="clear" w:color="auto" w:fill="D9E2F3" w:themeFill="accent5" w:themeFillTint="33"/>
      <w:spacing w:after="0"/>
      <w:ind w:right="0" w:hanging="720"/>
    </w:pPr>
    <w:rPr>
      <w:rFonts w:ascii="Courier New" w:hAnsi="Courier New"/>
      <w:sz w:val="20"/>
    </w:rPr>
  </w:style>
  <w:style w:type="character" w:customStyle="1" w:styleId="ItalicsPACKT">
    <w:name w:val="Italics [PACKT]"/>
    <w:uiPriority w:val="99"/>
    <w:locked/>
    <w:rsid w:val="007B38DC"/>
    <w:rPr>
      <w:i/>
      <w:color w:val="FF99CC"/>
    </w:rPr>
  </w:style>
  <w:style w:type="paragraph" w:customStyle="1" w:styleId="QuotePACKT">
    <w:name w:val="Quote [PACKT]"/>
    <w:basedOn w:val="NormalPACKT"/>
    <w:uiPriority w:val="99"/>
    <w:rsid w:val="007B38DC"/>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7B38DC"/>
    <w:rPr>
      <w:rFonts w:ascii="Arial" w:hAnsi="Arial"/>
      <w:b/>
      <w:color w:val="FF0000"/>
      <w:sz w:val="28"/>
      <w:szCs w:val="28"/>
    </w:rPr>
  </w:style>
  <w:style w:type="paragraph" w:customStyle="1" w:styleId="IgnorePACKT">
    <w:name w:val="Ignore [PACKT]"/>
    <w:basedOn w:val="FigureWithinTipPACKT"/>
    <w:uiPriority w:val="99"/>
    <w:qFormat/>
    <w:rsid w:val="007B38DC"/>
  </w:style>
  <w:style w:type="paragraph" w:customStyle="1" w:styleId="FigureWithinTipPACKT">
    <w:name w:val="Figure Within Tip [PACKT]"/>
    <w:basedOn w:val="FigureWithinTableContentPACKT"/>
    <w:uiPriority w:val="99"/>
    <w:qFormat/>
    <w:rsid w:val="007B38DC"/>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7B38DC"/>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7B38DC"/>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7B38DC"/>
  </w:style>
  <w:style w:type="paragraph" w:customStyle="1" w:styleId="InformationBoxWithinBulletPACKT">
    <w:name w:val="Information Box Within Bullet [PACKT]"/>
    <w:basedOn w:val="InformationBoxPACKT"/>
    <w:uiPriority w:val="99"/>
    <w:qFormat/>
    <w:rsid w:val="007B38DC"/>
    <w:pPr>
      <w:ind w:left="1080"/>
    </w:pPr>
  </w:style>
  <w:style w:type="paragraph" w:customStyle="1" w:styleId="BulletWithinInformationBoxEndPACKT">
    <w:name w:val="Bullet Within Information Box End [PACKT]"/>
    <w:basedOn w:val="BulletWithinInformationBoxPACKT"/>
    <w:uiPriority w:val="99"/>
    <w:qFormat/>
    <w:rsid w:val="007B38DC"/>
    <w:pPr>
      <w:spacing w:after="60"/>
    </w:pPr>
  </w:style>
  <w:style w:type="paragraph" w:customStyle="1" w:styleId="BulletWithinTipPACKT">
    <w:name w:val="Bullet Within Tip [PACKT]"/>
    <w:basedOn w:val="BulletWithinInformationBoxPACKT"/>
    <w:uiPriority w:val="99"/>
    <w:qFormat/>
    <w:rsid w:val="007B38DC"/>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7B38DC"/>
    <w:pPr>
      <w:spacing w:after="60"/>
    </w:pPr>
  </w:style>
  <w:style w:type="paragraph" w:customStyle="1" w:styleId="CodeWithinInformationBoxEndPACKT">
    <w:name w:val="Code Within Information Box End [PACKT]"/>
    <w:basedOn w:val="CodeWithinInformationBoxPACKT-Modified"/>
    <w:qFormat/>
    <w:rsid w:val="00250F31"/>
    <w:pPr>
      <w:spacing w:before="180" w:after="180"/>
    </w:pPr>
  </w:style>
  <w:style w:type="paragraph" w:customStyle="1" w:styleId="CodeWithinTableColumnContentPACKT">
    <w:name w:val="Code Within Table Column Content [PACKT]"/>
    <w:basedOn w:val="CodeWithinTipEndPACKT"/>
    <w:uiPriority w:val="99"/>
    <w:qFormat/>
    <w:rsid w:val="007B38DC"/>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7B38DC"/>
    <w:pPr>
      <w:spacing w:after="120"/>
    </w:pPr>
  </w:style>
  <w:style w:type="paragraph" w:customStyle="1" w:styleId="CommandLineWithinTipPACKT">
    <w:name w:val="Command Line Within Tip [PACKT]"/>
    <w:basedOn w:val="CommandLinePACKT"/>
    <w:uiPriority w:val="99"/>
    <w:qFormat/>
    <w:rsid w:val="007B38DC"/>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7B38DC"/>
    <w:pPr>
      <w:spacing w:after="120"/>
    </w:pPr>
  </w:style>
  <w:style w:type="paragraph" w:customStyle="1" w:styleId="CommandLineWithinInformationBoxPACKT">
    <w:name w:val="Command Line Within Information Box [PACKT]"/>
    <w:basedOn w:val="CommandLineWithinTipPACKT"/>
    <w:uiPriority w:val="99"/>
    <w:qFormat/>
    <w:rsid w:val="007B38DC"/>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7B38DC"/>
    <w:pPr>
      <w:spacing w:after="120"/>
    </w:pPr>
  </w:style>
  <w:style w:type="paragraph" w:customStyle="1" w:styleId="CommandLineWithinTableColumnContentPACKT">
    <w:name w:val="Command Line Within Table Column Content [PACKT]"/>
    <w:basedOn w:val="CommandLineWithinInformationBoxEndPACKT"/>
    <w:uiPriority w:val="99"/>
    <w:qFormat/>
    <w:rsid w:val="007B38DC"/>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7B38DC"/>
    <w:pPr>
      <w:spacing w:after="120"/>
    </w:pPr>
  </w:style>
  <w:style w:type="paragraph" w:customStyle="1" w:styleId="CommandLineWithinBulletPACKT">
    <w:name w:val="Command Line Within Bullet [PACKT]"/>
    <w:basedOn w:val="CommandLineWithinTableColumnContentEndPACKT"/>
    <w:uiPriority w:val="99"/>
    <w:qFormat/>
    <w:rsid w:val="007B38DC"/>
    <w:pPr>
      <w:ind w:left="720"/>
    </w:pPr>
  </w:style>
  <w:style w:type="paragraph" w:customStyle="1" w:styleId="CommandLineWithinBulletEndPACKT">
    <w:name w:val="Command Line Within Bullet End [PACKT]"/>
    <w:basedOn w:val="CommandLineWithinBulletPACKT"/>
    <w:uiPriority w:val="99"/>
    <w:qFormat/>
    <w:rsid w:val="007B38DC"/>
  </w:style>
  <w:style w:type="paragraph" w:customStyle="1" w:styleId="QuoteWithinBulletPACKT">
    <w:name w:val="Quote Within Bullet [PACKT]"/>
    <w:basedOn w:val="QuotePACKT"/>
    <w:uiPriority w:val="99"/>
    <w:qFormat/>
    <w:rsid w:val="007B38DC"/>
    <w:pPr>
      <w:ind w:left="864" w:right="864"/>
    </w:pPr>
  </w:style>
  <w:style w:type="paragraph" w:customStyle="1" w:styleId="RomanNumberedBulletPACKT">
    <w:name w:val="Roman Numbered Bullet [PACKT]"/>
    <w:basedOn w:val="NumberedBulletPACKT"/>
    <w:uiPriority w:val="99"/>
    <w:qFormat/>
    <w:rsid w:val="007B38DC"/>
    <w:pPr>
      <w:numPr>
        <w:numId w:val="9"/>
      </w:numPr>
      <w:tabs>
        <w:tab w:val="clear" w:pos="360"/>
      </w:tabs>
    </w:pPr>
  </w:style>
  <w:style w:type="paragraph" w:customStyle="1" w:styleId="RomanNumberedBulletEndPACKT">
    <w:name w:val="Roman Numbered Bullet End [PACKT]"/>
    <w:basedOn w:val="RomanNumberedBulletPACKT"/>
    <w:uiPriority w:val="99"/>
    <w:qFormat/>
    <w:rsid w:val="007B38DC"/>
    <w:pPr>
      <w:spacing w:after="120"/>
    </w:pPr>
  </w:style>
  <w:style w:type="character" w:customStyle="1" w:styleId="CodeHighlightedPACKT">
    <w:name w:val="Code Highlighted [PACKT]"/>
    <w:uiPriority w:val="99"/>
    <w:qFormat/>
    <w:rsid w:val="007B38DC"/>
    <w:rPr>
      <w:rFonts w:ascii="Lucida Console" w:hAnsi="Lucida Console"/>
      <w:b/>
      <w:color w:val="747959"/>
      <w:sz w:val="18"/>
      <w:szCs w:val="18"/>
    </w:rPr>
  </w:style>
  <w:style w:type="character" w:customStyle="1" w:styleId="IconPACKT">
    <w:name w:val="Icon [PACKT]"/>
    <w:uiPriority w:val="99"/>
    <w:qFormat/>
    <w:rsid w:val="007B38DC"/>
    <w:rPr>
      <w:rFonts w:ascii="Times New Roman" w:hAnsi="Times New Roman"/>
      <w:noProof/>
      <w:sz w:val="22"/>
    </w:rPr>
  </w:style>
  <w:style w:type="table" w:styleId="TableGrid">
    <w:name w:val="Table Grid"/>
    <w:basedOn w:val="TableNormal"/>
    <w:rsid w:val="007B3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7B38DC"/>
    <w:pPr>
      <w:spacing w:before="0" w:after="120"/>
    </w:pPr>
    <w:rPr>
      <w:rFonts w:ascii="Times New Roman" w:hAnsi="Times New Roman"/>
    </w:rPr>
  </w:style>
  <w:style w:type="paragraph" w:customStyle="1" w:styleId="AlphabeticalBulletPACKT">
    <w:name w:val="Alphabetical Bullet [PACKT]"/>
    <w:basedOn w:val="Normal"/>
    <w:uiPriority w:val="99"/>
    <w:qFormat/>
    <w:rsid w:val="007B38DC"/>
    <w:pPr>
      <w:numPr>
        <w:numId w:val="7"/>
      </w:numPr>
      <w:tabs>
        <w:tab w:val="left" w:pos="360"/>
      </w:tabs>
      <w:suppressAutoHyphens/>
      <w:ind w:right="720"/>
    </w:pPr>
    <w:rPr>
      <w:bCs/>
    </w:rPr>
  </w:style>
  <w:style w:type="paragraph" w:customStyle="1" w:styleId="AlphabeticalBulletEndPACKT">
    <w:name w:val="Alphabetical Bullet End [PACKT]"/>
    <w:basedOn w:val="AlphabeticalBulletPACKT"/>
    <w:uiPriority w:val="99"/>
    <w:qFormat/>
    <w:rsid w:val="007B38DC"/>
    <w:pPr>
      <w:spacing w:after="120"/>
    </w:pPr>
    <w:rPr>
      <w:bCs w:val="0"/>
    </w:rPr>
  </w:style>
  <w:style w:type="paragraph" w:customStyle="1" w:styleId="PartSectionPACKT">
    <w:name w:val="Part Section [PACKT]"/>
    <w:basedOn w:val="PartTitlePACKT"/>
    <w:uiPriority w:val="99"/>
    <w:qFormat/>
    <w:rsid w:val="007B38DC"/>
    <w:rPr>
      <w:sz w:val="46"/>
    </w:rPr>
  </w:style>
  <w:style w:type="paragraph" w:customStyle="1" w:styleId="BulletWithinTableColumnContentPACKT">
    <w:name w:val="Bullet Within Table Column Content [PACKT]"/>
    <w:basedOn w:val="BulletPACKT"/>
    <w:uiPriority w:val="99"/>
    <w:qFormat/>
    <w:rsid w:val="007B38DC"/>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7B38DC"/>
    <w:pPr>
      <w:spacing w:after="120"/>
    </w:pPr>
  </w:style>
  <w:style w:type="paragraph" w:customStyle="1" w:styleId="PartHeadingPACKT">
    <w:name w:val="Part Heading [PACKT]"/>
    <w:basedOn w:val="ChapterTitlePACKT"/>
    <w:qFormat/>
    <w:rsid w:val="007B38DC"/>
  </w:style>
  <w:style w:type="paragraph" w:styleId="BalloonText">
    <w:name w:val="Balloon Text"/>
    <w:basedOn w:val="Normal"/>
    <w:link w:val="BalloonTextChar"/>
    <w:rsid w:val="007B38DC"/>
    <w:pPr>
      <w:spacing w:after="0"/>
    </w:pPr>
    <w:rPr>
      <w:rFonts w:ascii="Tahoma" w:hAnsi="Tahoma" w:cs="Tahoma"/>
      <w:sz w:val="16"/>
      <w:szCs w:val="16"/>
    </w:rPr>
  </w:style>
  <w:style w:type="paragraph" w:customStyle="1" w:styleId="BulletWithoutBulletWithinBulletPACKT">
    <w:name w:val="Bullet Without Bullet Within Bullet [PACKT]"/>
    <w:basedOn w:val="BulletPACKT"/>
    <w:uiPriority w:val="99"/>
    <w:rsid w:val="007B38DC"/>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7B38DC"/>
    <w:pPr>
      <w:spacing w:after="120"/>
    </w:pPr>
  </w:style>
  <w:style w:type="paragraph" w:customStyle="1" w:styleId="BulletWithoutBulletWithinNestedBulletPACKT">
    <w:name w:val="Bullet Without Bullet Within Nested Bullet [PACKT]"/>
    <w:basedOn w:val="BulletWithoutBulletWithinBulletPACKT"/>
    <w:uiPriority w:val="99"/>
    <w:rsid w:val="007B38DC"/>
    <w:pPr>
      <w:ind w:left="1440"/>
    </w:pPr>
  </w:style>
  <w:style w:type="paragraph" w:customStyle="1" w:styleId="BulletWithoutBulletWithinNestedBulletEndPACKT">
    <w:name w:val="Bullet Without Bullet Within Nested Bullet End [PACKT]"/>
    <w:basedOn w:val="BulletWithoutBulletWithinNestedBulletPACKT"/>
    <w:uiPriority w:val="99"/>
    <w:rsid w:val="007B38DC"/>
    <w:pPr>
      <w:spacing w:after="173"/>
    </w:pPr>
  </w:style>
  <w:style w:type="paragraph" w:customStyle="1" w:styleId="AppendixTitlePACKT">
    <w:name w:val="Appendix Title [PACKT]"/>
    <w:basedOn w:val="NormalPACKT"/>
    <w:uiPriority w:val="99"/>
    <w:rsid w:val="007B38DC"/>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character" w:customStyle="1" w:styleId="BalloonTextChar">
    <w:name w:val="Balloon Text Char"/>
    <w:link w:val="BalloonText"/>
    <w:rsid w:val="007B38DC"/>
    <w:rPr>
      <w:rFonts w:ascii="Tahoma" w:hAnsi="Tahoma" w:cs="Tahoma"/>
      <w:sz w:val="16"/>
      <w:szCs w:val="16"/>
    </w:rPr>
  </w:style>
  <w:style w:type="numbering" w:customStyle="1" w:styleId="NumberedBullet">
    <w:name w:val="Numbered Bullet"/>
    <w:uiPriority w:val="99"/>
    <w:rsid w:val="001F5695"/>
  </w:style>
  <w:style w:type="numbering" w:customStyle="1" w:styleId="NumberedBulletWithinBullet">
    <w:name w:val="Numbered Bullet Within Bullet"/>
    <w:uiPriority w:val="99"/>
    <w:rsid w:val="007B38DC"/>
    <w:pPr>
      <w:numPr>
        <w:numId w:val="2"/>
      </w:numPr>
    </w:pPr>
  </w:style>
  <w:style w:type="numbering" w:customStyle="1" w:styleId="RomanNumberedBullet">
    <w:name w:val="Roman Numbered Bullet"/>
    <w:uiPriority w:val="99"/>
    <w:rsid w:val="007B38DC"/>
    <w:pPr>
      <w:numPr>
        <w:numId w:val="3"/>
      </w:numPr>
    </w:pPr>
  </w:style>
  <w:style w:type="numbering" w:customStyle="1" w:styleId="AlphabeticalBullet">
    <w:name w:val="Alphabetical Bullet"/>
    <w:uiPriority w:val="99"/>
    <w:rsid w:val="007B38DC"/>
    <w:pPr>
      <w:numPr>
        <w:numId w:val="4"/>
      </w:numPr>
    </w:pPr>
  </w:style>
  <w:style w:type="numbering" w:customStyle="1" w:styleId="NumberedBullet1">
    <w:name w:val="Numbered Bullet1"/>
    <w:uiPriority w:val="99"/>
    <w:rsid w:val="007B38DC"/>
  </w:style>
  <w:style w:type="paragraph" w:styleId="NormalWeb">
    <w:name w:val="Normal (Web)"/>
    <w:basedOn w:val="Normal"/>
    <w:uiPriority w:val="99"/>
    <w:rsid w:val="00985769"/>
    <w:rPr>
      <w:sz w:val="24"/>
    </w:rPr>
  </w:style>
  <w:style w:type="numbering" w:customStyle="1" w:styleId="NoList1">
    <w:name w:val="No List1"/>
    <w:next w:val="NoList"/>
    <w:uiPriority w:val="99"/>
    <w:semiHidden/>
    <w:unhideWhenUsed/>
    <w:rsid w:val="00985769"/>
  </w:style>
  <w:style w:type="character" w:styleId="Hyperlink">
    <w:name w:val="Hyperlink"/>
    <w:uiPriority w:val="99"/>
    <w:unhideWhenUsed/>
    <w:rsid w:val="00985769"/>
    <w:rPr>
      <w:color w:val="0000FF"/>
      <w:u w:val="single"/>
    </w:rPr>
  </w:style>
  <w:style w:type="character" w:styleId="FollowedHyperlink">
    <w:name w:val="FollowedHyperlink"/>
    <w:uiPriority w:val="99"/>
    <w:unhideWhenUsed/>
    <w:rsid w:val="00985769"/>
    <w:rPr>
      <w:color w:val="800080"/>
      <w:u w:val="single"/>
    </w:rPr>
  </w:style>
  <w:style w:type="character" w:styleId="CommentReference">
    <w:name w:val="annotation reference"/>
    <w:basedOn w:val="DefaultParagraphFont"/>
    <w:qFormat/>
    <w:rsid w:val="0014108A"/>
    <w:rPr>
      <w:sz w:val="16"/>
      <w:szCs w:val="16"/>
    </w:rPr>
  </w:style>
  <w:style w:type="paragraph" w:styleId="CommentText">
    <w:name w:val="annotation text"/>
    <w:basedOn w:val="Normal"/>
    <w:link w:val="CommentTextChar"/>
    <w:qFormat/>
    <w:rsid w:val="0014108A"/>
  </w:style>
  <w:style w:type="character" w:customStyle="1" w:styleId="CommentTextChar">
    <w:name w:val="Comment Text Char"/>
    <w:basedOn w:val="DefaultParagraphFont"/>
    <w:link w:val="CommentText"/>
    <w:qFormat/>
    <w:rsid w:val="0014108A"/>
    <w:rPr>
      <w:rFonts w:ascii="Arial" w:hAnsi="Arial" w:cs="Arial"/>
      <w:bCs/>
    </w:rPr>
  </w:style>
  <w:style w:type="paragraph" w:styleId="CommentSubject">
    <w:name w:val="annotation subject"/>
    <w:basedOn w:val="CommentText"/>
    <w:next w:val="CommentText"/>
    <w:link w:val="CommentSubjectChar"/>
    <w:rsid w:val="0014108A"/>
    <w:rPr>
      <w:b/>
    </w:rPr>
  </w:style>
  <w:style w:type="character" w:customStyle="1" w:styleId="CommentSubjectChar">
    <w:name w:val="Comment Subject Char"/>
    <w:basedOn w:val="CommentTextChar"/>
    <w:link w:val="CommentSubject"/>
    <w:rsid w:val="0014108A"/>
    <w:rPr>
      <w:rFonts w:ascii="Arial" w:hAnsi="Arial" w:cs="Arial"/>
      <w:b/>
      <w:bCs/>
    </w:rPr>
  </w:style>
  <w:style w:type="character" w:customStyle="1" w:styleId="apple-converted-space">
    <w:name w:val="apple-converted-space"/>
    <w:basedOn w:val="DefaultParagraphFont"/>
    <w:rsid w:val="00B12CD4"/>
  </w:style>
  <w:style w:type="paragraph" w:styleId="ListParagraph">
    <w:name w:val="List Paragraph"/>
    <w:basedOn w:val="Normal"/>
    <w:uiPriority w:val="34"/>
    <w:qFormat/>
    <w:rsid w:val="002B4B43"/>
    <w:pPr>
      <w:ind w:left="720"/>
      <w:contextualSpacing/>
    </w:pPr>
  </w:style>
  <w:style w:type="paragraph" w:styleId="Caption">
    <w:name w:val="caption"/>
    <w:basedOn w:val="Normal"/>
    <w:next w:val="Normal"/>
    <w:unhideWhenUsed/>
    <w:qFormat/>
    <w:rsid w:val="002B4B43"/>
    <w:rPr>
      <w:i/>
      <w:iCs/>
      <w:color w:val="44546A" w:themeColor="text2"/>
      <w:sz w:val="18"/>
      <w:szCs w:val="18"/>
    </w:rPr>
  </w:style>
  <w:style w:type="paragraph" w:styleId="Revision">
    <w:name w:val="Revision"/>
    <w:hidden/>
    <w:uiPriority w:val="99"/>
    <w:semiHidden/>
    <w:rsid w:val="006066F2"/>
    <w:rPr>
      <w:rFonts w:ascii="Arial" w:hAnsi="Arial" w:cs="Arial"/>
      <w:bCs/>
      <w:szCs w:val="24"/>
    </w:rPr>
  </w:style>
  <w:style w:type="paragraph" w:styleId="Header">
    <w:name w:val="header"/>
    <w:basedOn w:val="Normal"/>
    <w:link w:val="HeaderChar"/>
    <w:unhideWhenUsed/>
    <w:rsid w:val="00005E43"/>
    <w:pPr>
      <w:tabs>
        <w:tab w:val="center" w:pos="4680"/>
        <w:tab w:val="right" w:pos="9360"/>
      </w:tabs>
      <w:spacing w:after="0"/>
    </w:pPr>
  </w:style>
  <w:style w:type="character" w:customStyle="1" w:styleId="HeaderChar">
    <w:name w:val="Header Char"/>
    <w:basedOn w:val="DefaultParagraphFont"/>
    <w:link w:val="Header"/>
    <w:rsid w:val="00005E43"/>
    <w:rPr>
      <w:rFonts w:ascii="Calibri" w:hAnsi="Calibri"/>
    </w:rPr>
  </w:style>
  <w:style w:type="character" w:styleId="Strong">
    <w:name w:val="Strong"/>
    <w:basedOn w:val="DefaultParagraphFont"/>
    <w:uiPriority w:val="22"/>
    <w:qFormat/>
    <w:rsid w:val="007A4713"/>
    <w:rPr>
      <w:b/>
      <w:bCs/>
    </w:rPr>
  </w:style>
  <w:style w:type="paragraph" w:styleId="NoSpacing">
    <w:name w:val="No Spacing"/>
    <w:link w:val="NoSpacingChar"/>
    <w:uiPriority w:val="1"/>
    <w:qFormat/>
    <w:rsid w:val="0095637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56379"/>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513DA1"/>
    <w:pPr>
      <w:keepLines/>
      <w:spacing w:before="240" w:after="0" w:line="259" w:lineRule="auto"/>
      <w:outlineLvl w:val="9"/>
    </w:pPr>
    <w:rPr>
      <w:rFonts w:asciiTheme="majorHAnsi" w:eastAsiaTheme="majorEastAsia" w:hAnsiTheme="majorHAnsi" w:cstheme="majorBidi"/>
      <w:b w:val="0"/>
      <w:iCs w:val="0"/>
      <w:color w:val="2E74B5" w:themeColor="accent1" w:themeShade="BF"/>
      <w:kern w:val="0"/>
      <w:lang w:val="en-US"/>
    </w:rPr>
  </w:style>
  <w:style w:type="paragraph" w:styleId="TOC1">
    <w:name w:val="toc 1"/>
    <w:basedOn w:val="Normal"/>
    <w:next w:val="Normal"/>
    <w:autoRedefine/>
    <w:uiPriority w:val="39"/>
    <w:unhideWhenUsed/>
    <w:rsid w:val="00513DA1"/>
    <w:pPr>
      <w:spacing w:after="100"/>
    </w:pPr>
  </w:style>
  <w:style w:type="paragraph" w:styleId="TOC2">
    <w:name w:val="toc 2"/>
    <w:basedOn w:val="Normal"/>
    <w:next w:val="Normal"/>
    <w:autoRedefine/>
    <w:uiPriority w:val="39"/>
    <w:unhideWhenUsed/>
    <w:rsid w:val="00513DA1"/>
    <w:pPr>
      <w:spacing w:after="100"/>
      <w:ind w:left="220"/>
    </w:pPr>
  </w:style>
  <w:style w:type="paragraph" w:styleId="TOC3">
    <w:name w:val="toc 3"/>
    <w:basedOn w:val="Normal"/>
    <w:next w:val="Normal"/>
    <w:autoRedefine/>
    <w:uiPriority w:val="39"/>
    <w:unhideWhenUsed/>
    <w:rsid w:val="00513DA1"/>
    <w:pPr>
      <w:spacing w:after="100"/>
      <w:ind w:left="440"/>
    </w:pPr>
  </w:style>
  <w:style w:type="character" w:styleId="PlaceholderText">
    <w:name w:val="Placeholder Text"/>
    <w:basedOn w:val="DefaultParagraphFont"/>
    <w:uiPriority w:val="99"/>
    <w:semiHidden/>
    <w:rsid w:val="002E55B1"/>
    <w:rPr>
      <w:color w:val="808080"/>
    </w:rPr>
  </w:style>
  <w:style w:type="character" w:styleId="BookTitle">
    <w:name w:val="Book Title"/>
    <w:basedOn w:val="DefaultParagraphFont"/>
    <w:uiPriority w:val="33"/>
    <w:qFormat/>
    <w:rsid w:val="0013038A"/>
    <w:rPr>
      <w:b/>
      <w:bCs/>
      <w:i/>
      <w:iCs/>
      <w:spacing w:val="5"/>
    </w:rPr>
  </w:style>
  <w:style w:type="paragraph" w:customStyle="1" w:styleId="Standard">
    <w:name w:val="Standard"/>
    <w:qFormat/>
    <w:rsid w:val="00674528"/>
    <w:pPr>
      <w:suppressAutoHyphens/>
      <w:textAlignment w:val="baseline"/>
    </w:pPr>
    <w:rPr>
      <w:rFonts w:ascii="Times" w:hAnsi="Times"/>
      <w:lang w:eastAsia="zh-CN"/>
    </w:rPr>
  </w:style>
  <w:style w:type="paragraph" w:styleId="HTMLPreformatted">
    <w:name w:val="HTML Preformatted"/>
    <w:basedOn w:val="Normal"/>
    <w:link w:val="HTMLPreformattedChar"/>
    <w:uiPriority w:val="99"/>
    <w:semiHidden/>
    <w:unhideWhenUsed/>
    <w:rsid w:val="008F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E5A"/>
    <w:rPr>
      <w:rFonts w:ascii="Courier New" w:hAnsi="Courier New" w:cs="Courier New"/>
    </w:rPr>
  </w:style>
  <w:style w:type="character" w:styleId="HTMLCode">
    <w:name w:val="HTML Code"/>
    <w:basedOn w:val="DefaultParagraphFont"/>
    <w:uiPriority w:val="99"/>
    <w:semiHidden/>
    <w:unhideWhenUsed/>
    <w:rsid w:val="008F1E5A"/>
    <w:rPr>
      <w:rFonts w:ascii="Courier New" w:eastAsia="Times New Roman" w:hAnsi="Courier New" w:cs="Courier New"/>
      <w:sz w:val="20"/>
      <w:szCs w:val="20"/>
    </w:rPr>
  </w:style>
  <w:style w:type="character" w:customStyle="1" w:styleId="fontstyle01">
    <w:name w:val="fontstyle01"/>
    <w:basedOn w:val="DefaultParagraphFont"/>
    <w:rsid w:val="00934DB8"/>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C21606"/>
    <w:rPr>
      <w:rFonts w:ascii="FreeMono" w:hAnsi="FreeMono" w:hint="default"/>
      <w:b w:val="0"/>
      <w:bCs w:val="0"/>
      <w:i w:val="0"/>
      <w:iCs w:val="0"/>
      <w:color w:val="000000"/>
      <w:sz w:val="20"/>
      <w:szCs w:val="20"/>
    </w:rPr>
  </w:style>
  <w:style w:type="character" w:customStyle="1" w:styleId="FigurePACKTChar">
    <w:name w:val="Figure [PACKT] Char"/>
    <w:link w:val="FigurePACKT"/>
    <w:uiPriority w:val="99"/>
    <w:rsid w:val="00174BCB"/>
    <w:rPr>
      <w:rFonts w:ascii="Tahoma" w:hAnsi="Tahoma" w:cs="Tahoma"/>
      <w:sz w:val="16"/>
      <w:szCs w:val="16"/>
      <w:lang w:val="en-GB"/>
    </w:rPr>
  </w:style>
  <w:style w:type="character" w:customStyle="1" w:styleId="NormalPACKTChar">
    <w:name w:val="Normal [PACKT] Char"/>
    <w:link w:val="NormalPACKT"/>
    <w:uiPriority w:val="99"/>
    <w:rsid w:val="00174BCB"/>
    <w:rPr>
      <w:sz w:val="22"/>
      <w:szCs w:val="24"/>
    </w:rPr>
  </w:style>
  <w:style w:type="character" w:customStyle="1" w:styleId="InformationBoxPACKTChar">
    <w:name w:val="Information Box [PACKT] Char"/>
    <w:link w:val="InformationBoxPACKT"/>
    <w:uiPriority w:val="99"/>
    <w:rsid w:val="00174BCB"/>
    <w:rPr>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3597">
      <w:bodyDiv w:val="1"/>
      <w:marLeft w:val="0"/>
      <w:marRight w:val="0"/>
      <w:marTop w:val="0"/>
      <w:marBottom w:val="0"/>
      <w:divBdr>
        <w:top w:val="none" w:sz="0" w:space="0" w:color="auto"/>
        <w:left w:val="none" w:sz="0" w:space="0" w:color="auto"/>
        <w:bottom w:val="none" w:sz="0" w:space="0" w:color="auto"/>
        <w:right w:val="none" w:sz="0" w:space="0" w:color="auto"/>
      </w:divBdr>
    </w:div>
    <w:div w:id="63570530">
      <w:bodyDiv w:val="1"/>
      <w:marLeft w:val="0"/>
      <w:marRight w:val="0"/>
      <w:marTop w:val="0"/>
      <w:marBottom w:val="0"/>
      <w:divBdr>
        <w:top w:val="none" w:sz="0" w:space="0" w:color="auto"/>
        <w:left w:val="none" w:sz="0" w:space="0" w:color="auto"/>
        <w:bottom w:val="none" w:sz="0" w:space="0" w:color="auto"/>
        <w:right w:val="none" w:sz="0" w:space="0" w:color="auto"/>
      </w:divBdr>
    </w:div>
    <w:div w:id="564802071">
      <w:bodyDiv w:val="1"/>
      <w:marLeft w:val="0"/>
      <w:marRight w:val="0"/>
      <w:marTop w:val="0"/>
      <w:marBottom w:val="0"/>
      <w:divBdr>
        <w:top w:val="none" w:sz="0" w:space="0" w:color="auto"/>
        <w:left w:val="none" w:sz="0" w:space="0" w:color="auto"/>
        <w:bottom w:val="none" w:sz="0" w:space="0" w:color="auto"/>
        <w:right w:val="none" w:sz="0" w:space="0" w:color="auto"/>
      </w:divBdr>
      <w:divsChild>
        <w:div w:id="336542501">
          <w:marLeft w:val="0"/>
          <w:marRight w:val="0"/>
          <w:marTop w:val="0"/>
          <w:marBottom w:val="0"/>
          <w:divBdr>
            <w:top w:val="none" w:sz="0" w:space="0" w:color="auto"/>
            <w:left w:val="none" w:sz="0" w:space="0" w:color="auto"/>
            <w:bottom w:val="none" w:sz="0" w:space="0" w:color="auto"/>
            <w:right w:val="none" w:sz="0" w:space="0" w:color="auto"/>
          </w:divBdr>
          <w:divsChild>
            <w:div w:id="628634528">
              <w:marLeft w:val="0"/>
              <w:marRight w:val="0"/>
              <w:marTop w:val="0"/>
              <w:marBottom w:val="0"/>
              <w:divBdr>
                <w:top w:val="none" w:sz="0" w:space="0" w:color="auto"/>
                <w:left w:val="none" w:sz="0" w:space="0" w:color="auto"/>
                <w:bottom w:val="none" w:sz="0" w:space="0" w:color="auto"/>
                <w:right w:val="none" w:sz="0" w:space="0" w:color="auto"/>
              </w:divBdr>
              <w:divsChild>
                <w:div w:id="1664354472">
                  <w:marLeft w:val="0"/>
                  <w:marRight w:val="0"/>
                  <w:marTop w:val="0"/>
                  <w:marBottom w:val="0"/>
                  <w:divBdr>
                    <w:top w:val="none" w:sz="0" w:space="0" w:color="auto"/>
                    <w:left w:val="none" w:sz="0" w:space="0" w:color="auto"/>
                    <w:bottom w:val="none" w:sz="0" w:space="0" w:color="auto"/>
                    <w:right w:val="none" w:sz="0" w:space="0" w:color="auto"/>
                  </w:divBdr>
                  <w:divsChild>
                    <w:div w:id="1325414">
                      <w:marLeft w:val="0"/>
                      <w:marRight w:val="0"/>
                      <w:marTop w:val="0"/>
                      <w:marBottom w:val="0"/>
                      <w:divBdr>
                        <w:top w:val="none" w:sz="0" w:space="0" w:color="auto"/>
                        <w:left w:val="none" w:sz="0" w:space="0" w:color="auto"/>
                        <w:bottom w:val="none" w:sz="0" w:space="0" w:color="auto"/>
                        <w:right w:val="none" w:sz="0" w:space="0" w:color="auto"/>
                      </w:divBdr>
                    </w:div>
                    <w:div w:id="49691209">
                      <w:marLeft w:val="0"/>
                      <w:marRight w:val="0"/>
                      <w:marTop w:val="0"/>
                      <w:marBottom w:val="0"/>
                      <w:divBdr>
                        <w:top w:val="none" w:sz="0" w:space="0" w:color="auto"/>
                        <w:left w:val="none" w:sz="0" w:space="0" w:color="auto"/>
                        <w:bottom w:val="none" w:sz="0" w:space="0" w:color="auto"/>
                        <w:right w:val="none" w:sz="0" w:space="0" w:color="auto"/>
                      </w:divBdr>
                    </w:div>
                    <w:div w:id="134690477">
                      <w:marLeft w:val="0"/>
                      <w:marRight w:val="0"/>
                      <w:marTop w:val="0"/>
                      <w:marBottom w:val="0"/>
                      <w:divBdr>
                        <w:top w:val="none" w:sz="0" w:space="0" w:color="auto"/>
                        <w:left w:val="none" w:sz="0" w:space="0" w:color="auto"/>
                        <w:bottom w:val="none" w:sz="0" w:space="0" w:color="auto"/>
                        <w:right w:val="none" w:sz="0" w:space="0" w:color="auto"/>
                      </w:divBdr>
                    </w:div>
                    <w:div w:id="175995948">
                      <w:marLeft w:val="0"/>
                      <w:marRight w:val="0"/>
                      <w:marTop w:val="0"/>
                      <w:marBottom w:val="0"/>
                      <w:divBdr>
                        <w:top w:val="none" w:sz="0" w:space="0" w:color="auto"/>
                        <w:left w:val="none" w:sz="0" w:space="0" w:color="auto"/>
                        <w:bottom w:val="none" w:sz="0" w:space="0" w:color="auto"/>
                        <w:right w:val="none" w:sz="0" w:space="0" w:color="auto"/>
                      </w:divBdr>
                    </w:div>
                    <w:div w:id="420833553">
                      <w:marLeft w:val="0"/>
                      <w:marRight w:val="0"/>
                      <w:marTop w:val="0"/>
                      <w:marBottom w:val="0"/>
                      <w:divBdr>
                        <w:top w:val="none" w:sz="0" w:space="0" w:color="auto"/>
                        <w:left w:val="none" w:sz="0" w:space="0" w:color="auto"/>
                        <w:bottom w:val="none" w:sz="0" w:space="0" w:color="auto"/>
                        <w:right w:val="none" w:sz="0" w:space="0" w:color="auto"/>
                      </w:divBdr>
                    </w:div>
                    <w:div w:id="431241011">
                      <w:marLeft w:val="0"/>
                      <w:marRight w:val="0"/>
                      <w:marTop w:val="0"/>
                      <w:marBottom w:val="0"/>
                      <w:divBdr>
                        <w:top w:val="none" w:sz="0" w:space="0" w:color="auto"/>
                        <w:left w:val="none" w:sz="0" w:space="0" w:color="auto"/>
                        <w:bottom w:val="none" w:sz="0" w:space="0" w:color="auto"/>
                        <w:right w:val="none" w:sz="0" w:space="0" w:color="auto"/>
                      </w:divBdr>
                    </w:div>
                    <w:div w:id="523709910">
                      <w:marLeft w:val="0"/>
                      <w:marRight w:val="0"/>
                      <w:marTop w:val="0"/>
                      <w:marBottom w:val="0"/>
                      <w:divBdr>
                        <w:top w:val="none" w:sz="0" w:space="0" w:color="auto"/>
                        <w:left w:val="none" w:sz="0" w:space="0" w:color="auto"/>
                        <w:bottom w:val="none" w:sz="0" w:space="0" w:color="auto"/>
                        <w:right w:val="none" w:sz="0" w:space="0" w:color="auto"/>
                      </w:divBdr>
                    </w:div>
                    <w:div w:id="540091862">
                      <w:marLeft w:val="0"/>
                      <w:marRight w:val="0"/>
                      <w:marTop w:val="0"/>
                      <w:marBottom w:val="0"/>
                      <w:divBdr>
                        <w:top w:val="none" w:sz="0" w:space="0" w:color="auto"/>
                        <w:left w:val="none" w:sz="0" w:space="0" w:color="auto"/>
                        <w:bottom w:val="none" w:sz="0" w:space="0" w:color="auto"/>
                        <w:right w:val="none" w:sz="0" w:space="0" w:color="auto"/>
                      </w:divBdr>
                    </w:div>
                    <w:div w:id="656685933">
                      <w:marLeft w:val="0"/>
                      <w:marRight w:val="0"/>
                      <w:marTop w:val="0"/>
                      <w:marBottom w:val="0"/>
                      <w:divBdr>
                        <w:top w:val="none" w:sz="0" w:space="0" w:color="auto"/>
                        <w:left w:val="none" w:sz="0" w:space="0" w:color="auto"/>
                        <w:bottom w:val="none" w:sz="0" w:space="0" w:color="auto"/>
                        <w:right w:val="none" w:sz="0" w:space="0" w:color="auto"/>
                      </w:divBdr>
                    </w:div>
                    <w:div w:id="748622018">
                      <w:marLeft w:val="0"/>
                      <w:marRight w:val="0"/>
                      <w:marTop w:val="0"/>
                      <w:marBottom w:val="0"/>
                      <w:divBdr>
                        <w:top w:val="none" w:sz="0" w:space="0" w:color="auto"/>
                        <w:left w:val="none" w:sz="0" w:space="0" w:color="auto"/>
                        <w:bottom w:val="none" w:sz="0" w:space="0" w:color="auto"/>
                        <w:right w:val="none" w:sz="0" w:space="0" w:color="auto"/>
                      </w:divBdr>
                    </w:div>
                    <w:div w:id="764955364">
                      <w:marLeft w:val="0"/>
                      <w:marRight w:val="0"/>
                      <w:marTop w:val="0"/>
                      <w:marBottom w:val="0"/>
                      <w:divBdr>
                        <w:top w:val="none" w:sz="0" w:space="0" w:color="auto"/>
                        <w:left w:val="none" w:sz="0" w:space="0" w:color="auto"/>
                        <w:bottom w:val="none" w:sz="0" w:space="0" w:color="auto"/>
                        <w:right w:val="none" w:sz="0" w:space="0" w:color="auto"/>
                      </w:divBdr>
                    </w:div>
                    <w:div w:id="768353904">
                      <w:marLeft w:val="0"/>
                      <w:marRight w:val="0"/>
                      <w:marTop w:val="0"/>
                      <w:marBottom w:val="0"/>
                      <w:divBdr>
                        <w:top w:val="none" w:sz="0" w:space="0" w:color="auto"/>
                        <w:left w:val="none" w:sz="0" w:space="0" w:color="auto"/>
                        <w:bottom w:val="none" w:sz="0" w:space="0" w:color="auto"/>
                        <w:right w:val="none" w:sz="0" w:space="0" w:color="auto"/>
                      </w:divBdr>
                    </w:div>
                    <w:div w:id="768966001">
                      <w:marLeft w:val="0"/>
                      <w:marRight w:val="0"/>
                      <w:marTop w:val="0"/>
                      <w:marBottom w:val="0"/>
                      <w:divBdr>
                        <w:top w:val="none" w:sz="0" w:space="0" w:color="auto"/>
                        <w:left w:val="none" w:sz="0" w:space="0" w:color="auto"/>
                        <w:bottom w:val="none" w:sz="0" w:space="0" w:color="auto"/>
                        <w:right w:val="none" w:sz="0" w:space="0" w:color="auto"/>
                      </w:divBdr>
                    </w:div>
                    <w:div w:id="915362168">
                      <w:marLeft w:val="0"/>
                      <w:marRight w:val="0"/>
                      <w:marTop w:val="0"/>
                      <w:marBottom w:val="0"/>
                      <w:divBdr>
                        <w:top w:val="none" w:sz="0" w:space="0" w:color="auto"/>
                        <w:left w:val="none" w:sz="0" w:space="0" w:color="auto"/>
                        <w:bottom w:val="none" w:sz="0" w:space="0" w:color="auto"/>
                        <w:right w:val="none" w:sz="0" w:space="0" w:color="auto"/>
                      </w:divBdr>
                    </w:div>
                    <w:div w:id="973021931">
                      <w:marLeft w:val="0"/>
                      <w:marRight w:val="0"/>
                      <w:marTop w:val="0"/>
                      <w:marBottom w:val="0"/>
                      <w:divBdr>
                        <w:top w:val="none" w:sz="0" w:space="0" w:color="auto"/>
                        <w:left w:val="none" w:sz="0" w:space="0" w:color="auto"/>
                        <w:bottom w:val="none" w:sz="0" w:space="0" w:color="auto"/>
                        <w:right w:val="none" w:sz="0" w:space="0" w:color="auto"/>
                      </w:divBdr>
                    </w:div>
                    <w:div w:id="1057319230">
                      <w:marLeft w:val="0"/>
                      <w:marRight w:val="0"/>
                      <w:marTop w:val="0"/>
                      <w:marBottom w:val="0"/>
                      <w:divBdr>
                        <w:top w:val="none" w:sz="0" w:space="0" w:color="auto"/>
                        <w:left w:val="none" w:sz="0" w:space="0" w:color="auto"/>
                        <w:bottom w:val="none" w:sz="0" w:space="0" w:color="auto"/>
                        <w:right w:val="none" w:sz="0" w:space="0" w:color="auto"/>
                      </w:divBdr>
                    </w:div>
                    <w:div w:id="1106727535">
                      <w:marLeft w:val="0"/>
                      <w:marRight w:val="0"/>
                      <w:marTop w:val="0"/>
                      <w:marBottom w:val="0"/>
                      <w:divBdr>
                        <w:top w:val="none" w:sz="0" w:space="0" w:color="auto"/>
                        <w:left w:val="none" w:sz="0" w:space="0" w:color="auto"/>
                        <w:bottom w:val="none" w:sz="0" w:space="0" w:color="auto"/>
                        <w:right w:val="none" w:sz="0" w:space="0" w:color="auto"/>
                      </w:divBdr>
                    </w:div>
                    <w:div w:id="1251355376">
                      <w:marLeft w:val="0"/>
                      <w:marRight w:val="0"/>
                      <w:marTop w:val="0"/>
                      <w:marBottom w:val="0"/>
                      <w:divBdr>
                        <w:top w:val="none" w:sz="0" w:space="0" w:color="auto"/>
                        <w:left w:val="none" w:sz="0" w:space="0" w:color="auto"/>
                        <w:bottom w:val="none" w:sz="0" w:space="0" w:color="auto"/>
                        <w:right w:val="none" w:sz="0" w:space="0" w:color="auto"/>
                      </w:divBdr>
                    </w:div>
                    <w:div w:id="1339845328">
                      <w:marLeft w:val="0"/>
                      <w:marRight w:val="0"/>
                      <w:marTop w:val="0"/>
                      <w:marBottom w:val="0"/>
                      <w:divBdr>
                        <w:top w:val="none" w:sz="0" w:space="0" w:color="auto"/>
                        <w:left w:val="none" w:sz="0" w:space="0" w:color="auto"/>
                        <w:bottom w:val="none" w:sz="0" w:space="0" w:color="auto"/>
                        <w:right w:val="none" w:sz="0" w:space="0" w:color="auto"/>
                      </w:divBdr>
                    </w:div>
                    <w:div w:id="1375812515">
                      <w:marLeft w:val="0"/>
                      <w:marRight w:val="0"/>
                      <w:marTop w:val="0"/>
                      <w:marBottom w:val="0"/>
                      <w:divBdr>
                        <w:top w:val="none" w:sz="0" w:space="0" w:color="auto"/>
                        <w:left w:val="none" w:sz="0" w:space="0" w:color="auto"/>
                        <w:bottom w:val="none" w:sz="0" w:space="0" w:color="auto"/>
                        <w:right w:val="none" w:sz="0" w:space="0" w:color="auto"/>
                      </w:divBdr>
                    </w:div>
                    <w:div w:id="1400247442">
                      <w:marLeft w:val="0"/>
                      <w:marRight w:val="0"/>
                      <w:marTop w:val="0"/>
                      <w:marBottom w:val="0"/>
                      <w:divBdr>
                        <w:top w:val="none" w:sz="0" w:space="0" w:color="auto"/>
                        <w:left w:val="none" w:sz="0" w:space="0" w:color="auto"/>
                        <w:bottom w:val="none" w:sz="0" w:space="0" w:color="auto"/>
                        <w:right w:val="none" w:sz="0" w:space="0" w:color="auto"/>
                      </w:divBdr>
                    </w:div>
                    <w:div w:id="1502157553">
                      <w:marLeft w:val="0"/>
                      <w:marRight w:val="0"/>
                      <w:marTop w:val="0"/>
                      <w:marBottom w:val="0"/>
                      <w:divBdr>
                        <w:top w:val="none" w:sz="0" w:space="0" w:color="auto"/>
                        <w:left w:val="none" w:sz="0" w:space="0" w:color="auto"/>
                        <w:bottom w:val="none" w:sz="0" w:space="0" w:color="auto"/>
                        <w:right w:val="none" w:sz="0" w:space="0" w:color="auto"/>
                      </w:divBdr>
                    </w:div>
                    <w:div w:id="1523978762">
                      <w:marLeft w:val="0"/>
                      <w:marRight w:val="0"/>
                      <w:marTop w:val="0"/>
                      <w:marBottom w:val="0"/>
                      <w:divBdr>
                        <w:top w:val="none" w:sz="0" w:space="0" w:color="auto"/>
                        <w:left w:val="none" w:sz="0" w:space="0" w:color="auto"/>
                        <w:bottom w:val="none" w:sz="0" w:space="0" w:color="auto"/>
                        <w:right w:val="none" w:sz="0" w:space="0" w:color="auto"/>
                      </w:divBdr>
                    </w:div>
                    <w:div w:id="1583880365">
                      <w:marLeft w:val="0"/>
                      <w:marRight w:val="0"/>
                      <w:marTop w:val="0"/>
                      <w:marBottom w:val="0"/>
                      <w:divBdr>
                        <w:top w:val="none" w:sz="0" w:space="0" w:color="auto"/>
                        <w:left w:val="none" w:sz="0" w:space="0" w:color="auto"/>
                        <w:bottom w:val="none" w:sz="0" w:space="0" w:color="auto"/>
                        <w:right w:val="none" w:sz="0" w:space="0" w:color="auto"/>
                      </w:divBdr>
                    </w:div>
                    <w:div w:id="1927615374">
                      <w:marLeft w:val="0"/>
                      <w:marRight w:val="0"/>
                      <w:marTop w:val="0"/>
                      <w:marBottom w:val="0"/>
                      <w:divBdr>
                        <w:top w:val="none" w:sz="0" w:space="0" w:color="auto"/>
                        <w:left w:val="none" w:sz="0" w:space="0" w:color="auto"/>
                        <w:bottom w:val="none" w:sz="0" w:space="0" w:color="auto"/>
                        <w:right w:val="none" w:sz="0" w:space="0" w:color="auto"/>
                      </w:divBdr>
                    </w:div>
                    <w:div w:id="2069037349">
                      <w:marLeft w:val="0"/>
                      <w:marRight w:val="0"/>
                      <w:marTop w:val="0"/>
                      <w:marBottom w:val="0"/>
                      <w:divBdr>
                        <w:top w:val="none" w:sz="0" w:space="0" w:color="auto"/>
                        <w:left w:val="none" w:sz="0" w:space="0" w:color="auto"/>
                        <w:bottom w:val="none" w:sz="0" w:space="0" w:color="auto"/>
                        <w:right w:val="none" w:sz="0" w:space="0" w:color="auto"/>
                      </w:divBdr>
                    </w:div>
                    <w:div w:id="2125073863">
                      <w:marLeft w:val="0"/>
                      <w:marRight w:val="0"/>
                      <w:marTop w:val="0"/>
                      <w:marBottom w:val="0"/>
                      <w:divBdr>
                        <w:top w:val="none" w:sz="0" w:space="0" w:color="auto"/>
                        <w:left w:val="none" w:sz="0" w:space="0" w:color="auto"/>
                        <w:bottom w:val="none" w:sz="0" w:space="0" w:color="auto"/>
                        <w:right w:val="none" w:sz="0" w:space="0" w:color="auto"/>
                      </w:divBdr>
                    </w:div>
                    <w:div w:id="2129154477">
                      <w:marLeft w:val="0"/>
                      <w:marRight w:val="0"/>
                      <w:marTop w:val="0"/>
                      <w:marBottom w:val="0"/>
                      <w:divBdr>
                        <w:top w:val="none" w:sz="0" w:space="0" w:color="auto"/>
                        <w:left w:val="none" w:sz="0" w:space="0" w:color="auto"/>
                        <w:bottom w:val="none" w:sz="0" w:space="0" w:color="auto"/>
                        <w:right w:val="none" w:sz="0" w:space="0" w:color="auto"/>
                      </w:divBdr>
                    </w:div>
                    <w:div w:id="21465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94386">
      <w:bodyDiv w:val="1"/>
      <w:marLeft w:val="0"/>
      <w:marRight w:val="0"/>
      <w:marTop w:val="0"/>
      <w:marBottom w:val="0"/>
      <w:divBdr>
        <w:top w:val="none" w:sz="0" w:space="0" w:color="auto"/>
        <w:left w:val="none" w:sz="0" w:space="0" w:color="auto"/>
        <w:bottom w:val="none" w:sz="0" w:space="0" w:color="auto"/>
        <w:right w:val="none" w:sz="0" w:space="0" w:color="auto"/>
      </w:divBdr>
    </w:div>
    <w:div w:id="1157187774">
      <w:bodyDiv w:val="1"/>
      <w:marLeft w:val="0"/>
      <w:marRight w:val="0"/>
      <w:marTop w:val="0"/>
      <w:marBottom w:val="0"/>
      <w:divBdr>
        <w:top w:val="none" w:sz="0" w:space="0" w:color="auto"/>
        <w:left w:val="none" w:sz="0" w:space="0" w:color="auto"/>
        <w:bottom w:val="none" w:sz="0" w:space="0" w:color="auto"/>
        <w:right w:val="none" w:sz="0" w:space="0" w:color="auto"/>
      </w:divBdr>
    </w:div>
    <w:div w:id="1347906266">
      <w:bodyDiv w:val="1"/>
      <w:marLeft w:val="0"/>
      <w:marRight w:val="0"/>
      <w:marTop w:val="0"/>
      <w:marBottom w:val="0"/>
      <w:divBdr>
        <w:top w:val="none" w:sz="0" w:space="0" w:color="auto"/>
        <w:left w:val="none" w:sz="0" w:space="0" w:color="auto"/>
        <w:bottom w:val="none" w:sz="0" w:space="0" w:color="auto"/>
        <w:right w:val="none" w:sz="0" w:space="0" w:color="auto"/>
      </w:divBdr>
    </w:div>
    <w:div w:id="1361324043">
      <w:bodyDiv w:val="1"/>
      <w:marLeft w:val="0"/>
      <w:marRight w:val="0"/>
      <w:marTop w:val="0"/>
      <w:marBottom w:val="0"/>
      <w:divBdr>
        <w:top w:val="none" w:sz="0" w:space="0" w:color="auto"/>
        <w:left w:val="none" w:sz="0" w:space="0" w:color="auto"/>
        <w:bottom w:val="none" w:sz="0" w:space="0" w:color="auto"/>
        <w:right w:val="none" w:sz="0" w:space="0" w:color="auto"/>
      </w:divBdr>
      <w:divsChild>
        <w:div w:id="1762875240">
          <w:marLeft w:val="0"/>
          <w:marRight w:val="0"/>
          <w:marTop w:val="0"/>
          <w:marBottom w:val="0"/>
          <w:divBdr>
            <w:top w:val="none" w:sz="0" w:space="0" w:color="auto"/>
            <w:left w:val="none" w:sz="0" w:space="0" w:color="auto"/>
            <w:bottom w:val="none" w:sz="0" w:space="0" w:color="auto"/>
            <w:right w:val="none" w:sz="0" w:space="0" w:color="auto"/>
          </w:divBdr>
          <w:divsChild>
            <w:div w:id="1876382768">
              <w:marLeft w:val="0"/>
              <w:marRight w:val="0"/>
              <w:marTop w:val="0"/>
              <w:marBottom w:val="0"/>
              <w:divBdr>
                <w:top w:val="none" w:sz="0" w:space="0" w:color="auto"/>
                <w:left w:val="none" w:sz="0" w:space="0" w:color="auto"/>
                <w:bottom w:val="none" w:sz="0" w:space="0" w:color="auto"/>
                <w:right w:val="none" w:sz="0" w:space="0" w:color="auto"/>
              </w:divBdr>
              <w:divsChild>
                <w:div w:id="771702481">
                  <w:marLeft w:val="0"/>
                  <w:marRight w:val="0"/>
                  <w:marTop w:val="0"/>
                  <w:marBottom w:val="0"/>
                  <w:divBdr>
                    <w:top w:val="none" w:sz="0" w:space="0" w:color="auto"/>
                    <w:left w:val="none" w:sz="0" w:space="0" w:color="auto"/>
                    <w:bottom w:val="none" w:sz="0" w:space="0" w:color="auto"/>
                    <w:right w:val="none" w:sz="0" w:space="0" w:color="auto"/>
                  </w:divBdr>
                  <w:divsChild>
                    <w:div w:id="125591618">
                      <w:marLeft w:val="0"/>
                      <w:marRight w:val="0"/>
                      <w:marTop w:val="0"/>
                      <w:marBottom w:val="0"/>
                      <w:divBdr>
                        <w:top w:val="none" w:sz="0" w:space="0" w:color="auto"/>
                        <w:left w:val="none" w:sz="0" w:space="0" w:color="auto"/>
                        <w:bottom w:val="none" w:sz="0" w:space="0" w:color="auto"/>
                        <w:right w:val="none" w:sz="0" w:space="0" w:color="auto"/>
                      </w:divBdr>
                    </w:div>
                    <w:div w:id="301234129">
                      <w:marLeft w:val="0"/>
                      <w:marRight w:val="0"/>
                      <w:marTop w:val="0"/>
                      <w:marBottom w:val="0"/>
                      <w:divBdr>
                        <w:top w:val="none" w:sz="0" w:space="0" w:color="auto"/>
                        <w:left w:val="none" w:sz="0" w:space="0" w:color="auto"/>
                        <w:bottom w:val="none" w:sz="0" w:space="0" w:color="auto"/>
                        <w:right w:val="none" w:sz="0" w:space="0" w:color="auto"/>
                      </w:divBdr>
                    </w:div>
                    <w:div w:id="307906901">
                      <w:marLeft w:val="0"/>
                      <w:marRight w:val="0"/>
                      <w:marTop w:val="0"/>
                      <w:marBottom w:val="0"/>
                      <w:divBdr>
                        <w:top w:val="none" w:sz="0" w:space="0" w:color="auto"/>
                        <w:left w:val="none" w:sz="0" w:space="0" w:color="auto"/>
                        <w:bottom w:val="none" w:sz="0" w:space="0" w:color="auto"/>
                        <w:right w:val="none" w:sz="0" w:space="0" w:color="auto"/>
                      </w:divBdr>
                    </w:div>
                    <w:div w:id="322468964">
                      <w:marLeft w:val="0"/>
                      <w:marRight w:val="0"/>
                      <w:marTop w:val="0"/>
                      <w:marBottom w:val="0"/>
                      <w:divBdr>
                        <w:top w:val="none" w:sz="0" w:space="0" w:color="auto"/>
                        <w:left w:val="none" w:sz="0" w:space="0" w:color="auto"/>
                        <w:bottom w:val="none" w:sz="0" w:space="0" w:color="auto"/>
                        <w:right w:val="none" w:sz="0" w:space="0" w:color="auto"/>
                      </w:divBdr>
                    </w:div>
                    <w:div w:id="459499065">
                      <w:marLeft w:val="0"/>
                      <w:marRight w:val="0"/>
                      <w:marTop w:val="0"/>
                      <w:marBottom w:val="0"/>
                      <w:divBdr>
                        <w:top w:val="none" w:sz="0" w:space="0" w:color="auto"/>
                        <w:left w:val="none" w:sz="0" w:space="0" w:color="auto"/>
                        <w:bottom w:val="none" w:sz="0" w:space="0" w:color="auto"/>
                        <w:right w:val="none" w:sz="0" w:space="0" w:color="auto"/>
                      </w:divBdr>
                    </w:div>
                    <w:div w:id="580067503">
                      <w:marLeft w:val="0"/>
                      <w:marRight w:val="0"/>
                      <w:marTop w:val="0"/>
                      <w:marBottom w:val="0"/>
                      <w:divBdr>
                        <w:top w:val="none" w:sz="0" w:space="0" w:color="auto"/>
                        <w:left w:val="none" w:sz="0" w:space="0" w:color="auto"/>
                        <w:bottom w:val="none" w:sz="0" w:space="0" w:color="auto"/>
                        <w:right w:val="none" w:sz="0" w:space="0" w:color="auto"/>
                      </w:divBdr>
                    </w:div>
                    <w:div w:id="613291476">
                      <w:marLeft w:val="0"/>
                      <w:marRight w:val="0"/>
                      <w:marTop w:val="0"/>
                      <w:marBottom w:val="0"/>
                      <w:divBdr>
                        <w:top w:val="none" w:sz="0" w:space="0" w:color="auto"/>
                        <w:left w:val="none" w:sz="0" w:space="0" w:color="auto"/>
                        <w:bottom w:val="none" w:sz="0" w:space="0" w:color="auto"/>
                        <w:right w:val="none" w:sz="0" w:space="0" w:color="auto"/>
                      </w:divBdr>
                    </w:div>
                    <w:div w:id="794910192">
                      <w:marLeft w:val="0"/>
                      <w:marRight w:val="0"/>
                      <w:marTop w:val="0"/>
                      <w:marBottom w:val="0"/>
                      <w:divBdr>
                        <w:top w:val="none" w:sz="0" w:space="0" w:color="auto"/>
                        <w:left w:val="none" w:sz="0" w:space="0" w:color="auto"/>
                        <w:bottom w:val="none" w:sz="0" w:space="0" w:color="auto"/>
                        <w:right w:val="none" w:sz="0" w:space="0" w:color="auto"/>
                      </w:divBdr>
                    </w:div>
                    <w:div w:id="821508062">
                      <w:marLeft w:val="0"/>
                      <w:marRight w:val="0"/>
                      <w:marTop w:val="0"/>
                      <w:marBottom w:val="0"/>
                      <w:divBdr>
                        <w:top w:val="none" w:sz="0" w:space="0" w:color="auto"/>
                        <w:left w:val="none" w:sz="0" w:space="0" w:color="auto"/>
                        <w:bottom w:val="none" w:sz="0" w:space="0" w:color="auto"/>
                        <w:right w:val="none" w:sz="0" w:space="0" w:color="auto"/>
                      </w:divBdr>
                    </w:div>
                    <w:div w:id="952370604">
                      <w:marLeft w:val="0"/>
                      <w:marRight w:val="0"/>
                      <w:marTop w:val="0"/>
                      <w:marBottom w:val="0"/>
                      <w:divBdr>
                        <w:top w:val="none" w:sz="0" w:space="0" w:color="auto"/>
                        <w:left w:val="none" w:sz="0" w:space="0" w:color="auto"/>
                        <w:bottom w:val="none" w:sz="0" w:space="0" w:color="auto"/>
                        <w:right w:val="none" w:sz="0" w:space="0" w:color="auto"/>
                      </w:divBdr>
                    </w:div>
                    <w:div w:id="959651657">
                      <w:marLeft w:val="0"/>
                      <w:marRight w:val="0"/>
                      <w:marTop w:val="0"/>
                      <w:marBottom w:val="0"/>
                      <w:divBdr>
                        <w:top w:val="none" w:sz="0" w:space="0" w:color="auto"/>
                        <w:left w:val="none" w:sz="0" w:space="0" w:color="auto"/>
                        <w:bottom w:val="none" w:sz="0" w:space="0" w:color="auto"/>
                        <w:right w:val="none" w:sz="0" w:space="0" w:color="auto"/>
                      </w:divBdr>
                    </w:div>
                    <w:div w:id="983512490">
                      <w:marLeft w:val="0"/>
                      <w:marRight w:val="0"/>
                      <w:marTop w:val="0"/>
                      <w:marBottom w:val="0"/>
                      <w:divBdr>
                        <w:top w:val="none" w:sz="0" w:space="0" w:color="auto"/>
                        <w:left w:val="none" w:sz="0" w:space="0" w:color="auto"/>
                        <w:bottom w:val="none" w:sz="0" w:space="0" w:color="auto"/>
                        <w:right w:val="none" w:sz="0" w:space="0" w:color="auto"/>
                      </w:divBdr>
                    </w:div>
                    <w:div w:id="986204693">
                      <w:marLeft w:val="0"/>
                      <w:marRight w:val="0"/>
                      <w:marTop w:val="0"/>
                      <w:marBottom w:val="0"/>
                      <w:divBdr>
                        <w:top w:val="none" w:sz="0" w:space="0" w:color="auto"/>
                        <w:left w:val="none" w:sz="0" w:space="0" w:color="auto"/>
                        <w:bottom w:val="none" w:sz="0" w:space="0" w:color="auto"/>
                        <w:right w:val="none" w:sz="0" w:space="0" w:color="auto"/>
                      </w:divBdr>
                    </w:div>
                    <w:div w:id="996766156">
                      <w:marLeft w:val="0"/>
                      <w:marRight w:val="0"/>
                      <w:marTop w:val="0"/>
                      <w:marBottom w:val="0"/>
                      <w:divBdr>
                        <w:top w:val="none" w:sz="0" w:space="0" w:color="auto"/>
                        <w:left w:val="none" w:sz="0" w:space="0" w:color="auto"/>
                        <w:bottom w:val="none" w:sz="0" w:space="0" w:color="auto"/>
                        <w:right w:val="none" w:sz="0" w:space="0" w:color="auto"/>
                      </w:divBdr>
                    </w:div>
                    <w:div w:id="996882821">
                      <w:marLeft w:val="0"/>
                      <w:marRight w:val="0"/>
                      <w:marTop w:val="0"/>
                      <w:marBottom w:val="0"/>
                      <w:divBdr>
                        <w:top w:val="none" w:sz="0" w:space="0" w:color="auto"/>
                        <w:left w:val="none" w:sz="0" w:space="0" w:color="auto"/>
                        <w:bottom w:val="none" w:sz="0" w:space="0" w:color="auto"/>
                        <w:right w:val="none" w:sz="0" w:space="0" w:color="auto"/>
                      </w:divBdr>
                    </w:div>
                    <w:div w:id="1022588106">
                      <w:marLeft w:val="0"/>
                      <w:marRight w:val="0"/>
                      <w:marTop w:val="0"/>
                      <w:marBottom w:val="0"/>
                      <w:divBdr>
                        <w:top w:val="none" w:sz="0" w:space="0" w:color="auto"/>
                        <w:left w:val="none" w:sz="0" w:space="0" w:color="auto"/>
                        <w:bottom w:val="none" w:sz="0" w:space="0" w:color="auto"/>
                        <w:right w:val="none" w:sz="0" w:space="0" w:color="auto"/>
                      </w:divBdr>
                    </w:div>
                    <w:div w:id="1182432893">
                      <w:marLeft w:val="0"/>
                      <w:marRight w:val="0"/>
                      <w:marTop w:val="0"/>
                      <w:marBottom w:val="0"/>
                      <w:divBdr>
                        <w:top w:val="none" w:sz="0" w:space="0" w:color="auto"/>
                        <w:left w:val="none" w:sz="0" w:space="0" w:color="auto"/>
                        <w:bottom w:val="none" w:sz="0" w:space="0" w:color="auto"/>
                        <w:right w:val="none" w:sz="0" w:space="0" w:color="auto"/>
                      </w:divBdr>
                    </w:div>
                    <w:div w:id="1235164145">
                      <w:marLeft w:val="0"/>
                      <w:marRight w:val="0"/>
                      <w:marTop w:val="0"/>
                      <w:marBottom w:val="0"/>
                      <w:divBdr>
                        <w:top w:val="none" w:sz="0" w:space="0" w:color="auto"/>
                        <w:left w:val="none" w:sz="0" w:space="0" w:color="auto"/>
                        <w:bottom w:val="none" w:sz="0" w:space="0" w:color="auto"/>
                        <w:right w:val="none" w:sz="0" w:space="0" w:color="auto"/>
                      </w:divBdr>
                    </w:div>
                    <w:div w:id="1251624937">
                      <w:marLeft w:val="0"/>
                      <w:marRight w:val="0"/>
                      <w:marTop w:val="0"/>
                      <w:marBottom w:val="0"/>
                      <w:divBdr>
                        <w:top w:val="none" w:sz="0" w:space="0" w:color="auto"/>
                        <w:left w:val="none" w:sz="0" w:space="0" w:color="auto"/>
                        <w:bottom w:val="none" w:sz="0" w:space="0" w:color="auto"/>
                        <w:right w:val="none" w:sz="0" w:space="0" w:color="auto"/>
                      </w:divBdr>
                    </w:div>
                    <w:div w:id="1310593236">
                      <w:marLeft w:val="0"/>
                      <w:marRight w:val="0"/>
                      <w:marTop w:val="0"/>
                      <w:marBottom w:val="0"/>
                      <w:divBdr>
                        <w:top w:val="none" w:sz="0" w:space="0" w:color="auto"/>
                        <w:left w:val="none" w:sz="0" w:space="0" w:color="auto"/>
                        <w:bottom w:val="none" w:sz="0" w:space="0" w:color="auto"/>
                        <w:right w:val="none" w:sz="0" w:space="0" w:color="auto"/>
                      </w:divBdr>
                    </w:div>
                    <w:div w:id="1425345204">
                      <w:marLeft w:val="0"/>
                      <w:marRight w:val="0"/>
                      <w:marTop w:val="0"/>
                      <w:marBottom w:val="0"/>
                      <w:divBdr>
                        <w:top w:val="none" w:sz="0" w:space="0" w:color="auto"/>
                        <w:left w:val="none" w:sz="0" w:space="0" w:color="auto"/>
                        <w:bottom w:val="none" w:sz="0" w:space="0" w:color="auto"/>
                        <w:right w:val="none" w:sz="0" w:space="0" w:color="auto"/>
                      </w:divBdr>
                    </w:div>
                    <w:div w:id="1452241460">
                      <w:marLeft w:val="0"/>
                      <w:marRight w:val="0"/>
                      <w:marTop w:val="0"/>
                      <w:marBottom w:val="0"/>
                      <w:divBdr>
                        <w:top w:val="none" w:sz="0" w:space="0" w:color="auto"/>
                        <w:left w:val="none" w:sz="0" w:space="0" w:color="auto"/>
                        <w:bottom w:val="none" w:sz="0" w:space="0" w:color="auto"/>
                        <w:right w:val="none" w:sz="0" w:space="0" w:color="auto"/>
                      </w:divBdr>
                    </w:div>
                    <w:div w:id="1561743288">
                      <w:marLeft w:val="0"/>
                      <w:marRight w:val="0"/>
                      <w:marTop w:val="0"/>
                      <w:marBottom w:val="0"/>
                      <w:divBdr>
                        <w:top w:val="none" w:sz="0" w:space="0" w:color="auto"/>
                        <w:left w:val="none" w:sz="0" w:space="0" w:color="auto"/>
                        <w:bottom w:val="none" w:sz="0" w:space="0" w:color="auto"/>
                        <w:right w:val="none" w:sz="0" w:space="0" w:color="auto"/>
                      </w:divBdr>
                    </w:div>
                    <w:div w:id="1612931313">
                      <w:marLeft w:val="0"/>
                      <w:marRight w:val="0"/>
                      <w:marTop w:val="0"/>
                      <w:marBottom w:val="0"/>
                      <w:divBdr>
                        <w:top w:val="none" w:sz="0" w:space="0" w:color="auto"/>
                        <w:left w:val="none" w:sz="0" w:space="0" w:color="auto"/>
                        <w:bottom w:val="none" w:sz="0" w:space="0" w:color="auto"/>
                        <w:right w:val="none" w:sz="0" w:space="0" w:color="auto"/>
                      </w:divBdr>
                    </w:div>
                    <w:div w:id="1622883143">
                      <w:marLeft w:val="0"/>
                      <w:marRight w:val="0"/>
                      <w:marTop w:val="0"/>
                      <w:marBottom w:val="0"/>
                      <w:divBdr>
                        <w:top w:val="none" w:sz="0" w:space="0" w:color="auto"/>
                        <w:left w:val="none" w:sz="0" w:space="0" w:color="auto"/>
                        <w:bottom w:val="none" w:sz="0" w:space="0" w:color="auto"/>
                        <w:right w:val="none" w:sz="0" w:space="0" w:color="auto"/>
                      </w:divBdr>
                    </w:div>
                    <w:div w:id="1716930256">
                      <w:marLeft w:val="0"/>
                      <w:marRight w:val="0"/>
                      <w:marTop w:val="0"/>
                      <w:marBottom w:val="0"/>
                      <w:divBdr>
                        <w:top w:val="none" w:sz="0" w:space="0" w:color="auto"/>
                        <w:left w:val="none" w:sz="0" w:space="0" w:color="auto"/>
                        <w:bottom w:val="none" w:sz="0" w:space="0" w:color="auto"/>
                        <w:right w:val="none" w:sz="0" w:space="0" w:color="auto"/>
                      </w:divBdr>
                    </w:div>
                    <w:div w:id="1898003959">
                      <w:marLeft w:val="0"/>
                      <w:marRight w:val="0"/>
                      <w:marTop w:val="0"/>
                      <w:marBottom w:val="0"/>
                      <w:divBdr>
                        <w:top w:val="none" w:sz="0" w:space="0" w:color="auto"/>
                        <w:left w:val="none" w:sz="0" w:space="0" w:color="auto"/>
                        <w:bottom w:val="none" w:sz="0" w:space="0" w:color="auto"/>
                        <w:right w:val="none" w:sz="0" w:space="0" w:color="auto"/>
                      </w:divBdr>
                    </w:div>
                    <w:div w:id="1998605695">
                      <w:marLeft w:val="0"/>
                      <w:marRight w:val="0"/>
                      <w:marTop w:val="0"/>
                      <w:marBottom w:val="0"/>
                      <w:divBdr>
                        <w:top w:val="none" w:sz="0" w:space="0" w:color="auto"/>
                        <w:left w:val="none" w:sz="0" w:space="0" w:color="auto"/>
                        <w:bottom w:val="none" w:sz="0" w:space="0" w:color="auto"/>
                        <w:right w:val="none" w:sz="0" w:space="0" w:color="auto"/>
                      </w:divBdr>
                    </w:div>
                    <w:div w:id="21203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5304">
      <w:bodyDiv w:val="1"/>
      <w:marLeft w:val="0"/>
      <w:marRight w:val="0"/>
      <w:marTop w:val="0"/>
      <w:marBottom w:val="0"/>
      <w:divBdr>
        <w:top w:val="none" w:sz="0" w:space="0" w:color="auto"/>
        <w:left w:val="none" w:sz="0" w:space="0" w:color="auto"/>
        <w:bottom w:val="none" w:sz="0" w:space="0" w:color="auto"/>
        <w:right w:val="none" w:sz="0" w:space="0" w:color="auto"/>
      </w:divBdr>
    </w:div>
    <w:div w:id="1441487072">
      <w:bodyDiv w:val="1"/>
      <w:marLeft w:val="0"/>
      <w:marRight w:val="0"/>
      <w:marTop w:val="0"/>
      <w:marBottom w:val="0"/>
      <w:divBdr>
        <w:top w:val="none" w:sz="0" w:space="0" w:color="auto"/>
        <w:left w:val="none" w:sz="0" w:space="0" w:color="auto"/>
        <w:bottom w:val="none" w:sz="0" w:space="0" w:color="auto"/>
        <w:right w:val="none" w:sz="0" w:space="0" w:color="auto"/>
      </w:divBdr>
    </w:div>
    <w:div w:id="1713919780">
      <w:bodyDiv w:val="1"/>
      <w:marLeft w:val="0"/>
      <w:marRight w:val="0"/>
      <w:marTop w:val="0"/>
      <w:marBottom w:val="0"/>
      <w:divBdr>
        <w:top w:val="none" w:sz="0" w:space="0" w:color="auto"/>
        <w:left w:val="none" w:sz="0" w:space="0" w:color="auto"/>
        <w:bottom w:val="none" w:sz="0" w:space="0" w:color="auto"/>
        <w:right w:val="none" w:sz="0" w:space="0" w:color="auto"/>
      </w:divBdr>
    </w:div>
    <w:div w:id="1786118270">
      <w:bodyDiv w:val="1"/>
      <w:marLeft w:val="0"/>
      <w:marRight w:val="0"/>
      <w:marTop w:val="0"/>
      <w:marBottom w:val="0"/>
      <w:divBdr>
        <w:top w:val="none" w:sz="0" w:space="0" w:color="auto"/>
        <w:left w:val="none" w:sz="0" w:space="0" w:color="auto"/>
        <w:bottom w:val="none" w:sz="0" w:space="0" w:color="auto"/>
        <w:right w:val="none" w:sz="0" w:space="0" w:color="auto"/>
      </w:divBdr>
    </w:div>
    <w:div w:id="1850021797">
      <w:bodyDiv w:val="1"/>
      <w:marLeft w:val="0"/>
      <w:marRight w:val="0"/>
      <w:marTop w:val="0"/>
      <w:marBottom w:val="0"/>
      <w:divBdr>
        <w:top w:val="none" w:sz="0" w:space="0" w:color="auto"/>
        <w:left w:val="none" w:sz="0" w:space="0" w:color="auto"/>
        <w:bottom w:val="none" w:sz="0" w:space="0" w:color="auto"/>
        <w:right w:val="none" w:sz="0" w:space="0" w:color="auto"/>
      </w:divBdr>
    </w:div>
    <w:div w:id="2065988093">
      <w:bodyDiv w:val="1"/>
      <w:marLeft w:val="0"/>
      <w:marRight w:val="0"/>
      <w:marTop w:val="0"/>
      <w:marBottom w:val="0"/>
      <w:divBdr>
        <w:top w:val="none" w:sz="0" w:space="0" w:color="auto"/>
        <w:left w:val="none" w:sz="0" w:space="0" w:color="auto"/>
        <w:bottom w:val="none" w:sz="0" w:space="0" w:color="auto"/>
        <w:right w:val="none" w:sz="0" w:space="0" w:color="auto"/>
      </w:divBdr>
    </w:div>
    <w:div w:id="2078353956">
      <w:bodyDiv w:val="1"/>
      <w:marLeft w:val="0"/>
      <w:marRight w:val="0"/>
      <w:marTop w:val="0"/>
      <w:marBottom w:val="0"/>
      <w:divBdr>
        <w:top w:val="none" w:sz="0" w:space="0" w:color="auto"/>
        <w:left w:val="none" w:sz="0" w:space="0" w:color="auto"/>
        <w:bottom w:val="none" w:sz="0" w:space="0" w:color="auto"/>
        <w:right w:val="none" w:sz="0" w:space="0" w:color="auto"/>
      </w:divBdr>
      <w:divsChild>
        <w:div w:id="891309174">
          <w:marLeft w:val="0"/>
          <w:marRight w:val="0"/>
          <w:marTop w:val="0"/>
          <w:marBottom w:val="0"/>
          <w:divBdr>
            <w:top w:val="none" w:sz="0" w:space="0" w:color="auto"/>
            <w:left w:val="none" w:sz="0" w:space="0" w:color="auto"/>
            <w:bottom w:val="none" w:sz="0" w:space="0" w:color="auto"/>
            <w:right w:val="none" w:sz="0" w:space="0" w:color="auto"/>
          </w:divBdr>
          <w:divsChild>
            <w:div w:id="2036542935">
              <w:marLeft w:val="0"/>
              <w:marRight w:val="0"/>
              <w:marTop w:val="0"/>
              <w:marBottom w:val="0"/>
              <w:divBdr>
                <w:top w:val="none" w:sz="0" w:space="0" w:color="auto"/>
                <w:left w:val="none" w:sz="0" w:space="0" w:color="auto"/>
                <w:bottom w:val="none" w:sz="0" w:space="0" w:color="auto"/>
                <w:right w:val="none" w:sz="0" w:space="0" w:color="auto"/>
              </w:divBdr>
              <w:divsChild>
                <w:div w:id="582490534">
                  <w:marLeft w:val="0"/>
                  <w:marRight w:val="0"/>
                  <w:marTop w:val="0"/>
                  <w:marBottom w:val="0"/>
                  <w:divBdr>
                    <w:top w:val="none" w:sz="0" w:space="0" w:color="auto"/>
                    <w:left w:val="none" w:sz="0" w:space="0" w:color="auto"/>
                    <w:bottom w:val="none" w:sz="0" w:space="0" w:color="auto"/>
                    <w:right w:val="none" w:sz="0" w:space="0" w:color="auto"/>
                  </w:divBdr>
                  <w:divsChild>
                    <w:div w:id="113451886">
                      <w:marLeft w:val="0"/>
                      <w:marRight w:val="0"/>
                      <w:marTop w:val="0"/>
                      <w:marBottom w:val="0"/>
                      <w:divBdr>
                        <w:top w:val="none" w:sz="0" w:space="0" w:color="auto"/>
                        <w:left w:val="none" w:sz="0" w:space="0" w:color="auto"/>
                        <w:bottom w:val="none" w:sz="0" w:space="0" w:color="auto"/>
                        <w:right w:val="none" w:sz="0" w:space="0" w:color="auto"/>
                      </w:divBdr>
                    </w:div>
                    <w:div w:id="452019639">
                      <w:marLeft w:val="0"/>
                      <w:marRight w:val="0"/>
                      <w:marTop w:val="0"/>
                      <w:marBottom w:val="0"/>
                      <w:divBdr>
                        <w:top w:val="none" w:sz="0" w:space="0" w:color="auto"/>
                        <w:left w:val="none" w:sz="0" w:space="0" w:color="auto"/>
                        <w:bottom w:val="none" w:sz="0" w:space="0" w:color="auto"/>
                        <w:right w:val="none" w:sz="0" w:space="0" w:color="auto"/>
                      </w:divBdr>
                    </w:div>
                    <w:div w:id="465705853">
                      <w:marLeft w:val="0"/>
                      <w:marRight w:val="0"/>
                      <w:marTop w:val="0"/>
                      <w:marBottom w:val="0"/>
                      <w:divBdr>
                        <w:top w:val="none" w:sz="0" w:space="0" w:color="auto"/>
                        <w:left w:val="none" w:sz="0" w:space="0" w:color="auto"/>
                        <w:bottom w:val="none" w:sz="0" w:space="0" w:color="auto"/>
                        <w:right w:val="none" w:sz="0" w:space="0" w:color="auto"/>
                      </w:divBdr>
                    </w:div>
                    <w:div w:id="531918189">
                      <w:marLeft w:val="0"/>
                      <w:marRight w:val="0"/>
                      <w:marTop w:val="0"/>
                      <w:marBottom w:val="0"/>
                      <w:divBdr>
                        <w:top w:val="none" w:sz="0" w:space="0" w:color="auto"/>
                        <w:left w:val="none" w:sz="0" w:space="0" w:color="auto"/>
                        <w:bottom w:val="none" w:sz="0" w:space="0" w:color="auto"/>
                        <w:right w:val="none" w:sz="0" w:space="0" w:color="auto"/>
                      </w:divBdr>
                    </w:div>
                    <w:div w:id="546767807">
                      <w:marLeft w:val="0"/>
                      <w:marRight w:val="0"/>
                      <w:marTop w:val="0"/>
                      <w:marBottom w:val="0"/>
                      <w:divBdr>
                        <w:top w:val="none" w:sz="0" w:space="0" w:color="auto"/>
                        <w:left w:val="none" w:sz="0" w:space="0" w:color="auto"/>
                        <w:bottom w:val="none" w:sz="0" w:space="0" w:color="auto"/>
                        <w:right w:val="none" w:sz="0" w:space="0" w:color="auto"/>
                      </w:divBdr>
                    </w:div>
                    <w:div w:id="586501687">
                      <w:marLeft w:val="0"/>
                      <w:marRight w:val="0"/>
                      <w:marTop w:val="0"/>
                      <w:marBottom w:val="0"/>
                      <w:divBdr>
                        <w:top w:val="none" w:sz="0" w:space="0" w:color="auto"/>
                        <w:left w:val="none" w:sz="0" w:space="0" w:color="auto"/>
                        <w:bottom w:val="none" w:sz="0" w:space="0" w:color="auto"/>
                        <w:right w:val="none" w:sz="0" w:space="0" w:color="auto"/>
                      </w:divBdr>
                    </w:div>
                    <w:div w:id="675301349">
                      <w:marLeft w:val="0"/>
                      <w:marRight w:val="0"/>
                      <w:marTop w:val="0"/>
                      <w:marBottom w:val="0"/>
                      <w:divBdr>
                        <w:top w:val="none" w:sz="0" w:space="0" w:color="auto"/>
                        <w:left w:val="none" w:sz="0" w:space="0" w:color="auto"/>
                        <w:bottom w:val="none" w:sz="0" w:space="0" w:color="auto"/>
                        <w:right w:val="none" w:sz="0" w:space="0" w:color="auto"/>
                      </w:divBdr>
                    </w:div>
                    <w:div w:id="721291368">
                      <w:marLeft w:val="0"/>
                      <w:marRight w:val="0"/>
                      <w:marTop w:val="0"/>
                      <w:marBottom w:val="0"/>
                      <w:divBdr>
                        <w:top w:val="none" w:sz="0" w:space="0" w:color="auto"/>
                        <w:left w:val="none" w:sz="0" w:space="0" w:color="auto"/>
                        <w:bottom w:val="none" w:sz="0" w:space="0" w:color="auto"/>
                        <w:right w:val="none" w:sz="0" w:space="0" w:color="auto"/>
                      </w:divBdr>
                    </w:div>
                    <w:div w:id="737439222">
                      <w:marLeft w:val="0"/>
                      <w:marRight w:val="0"/>
                      <w:marTop w:val="0"/>
                      <w:marBottom w:val="0"/>
                      <w:divBdr>
                        <w:top w:val="none" w:sz="0" w:space="0" w:color="auto"/>
                        <w:left w:val="none" w:sz="0" w:space="0" w:color="auto"/>
                        <w:bottom w:val="none" w:sz="0" w:space="0" w:color="auto"/>
                        <w:right w:val="none" w:sz="0" w:space="0" w:color="auto"/>
                      </w:divBdr>
                    </w:div>
                    <w:div w:id="790126935">
                      <w:marLeft w:val="0"/>
                      <w:marRight w:val="0"/>
                      <w:marTop w:val="0"/>
                      <w:marBottom w:val="0"/>
                      <w:divBdr>
                        <w:top w:val="none" w:sz="0" w:space="0" w:color="auto"/>
                        <w:left w:val="none" w:sz="0" w:space="0" w:color="auto"/>
                        <w:bottom w:val="none" w:sz="0" w:space="0" w:color="auto"/>
                        <w:right w:val="none" w:sz="0" w:space="0" w:color="auto"/>
                      </w:divBdr>
                    </w:div>
                    <w:div w:id="807211995">
                      <w:marLeft w:val="0"/>
                      <w:marRight w:val="0"/>
                      <w:marTop w:val="0"/>
                      <w:marBottom w:val="0"/>
                      <w:divBdr>
                        <w:top w:val="none" w:sz="0" w:space="0" w:color="auto"/>
                        <w:left w:val="none" w:sz="0" w:space="0" w:color="auto"/>
                        <w:bottom w:val="none" w:sz="0" w:space="0" w:color="auto"/>
                        <w:right w:val="none" w:sz="0" w:space="0" w:color="auto"/>
                      </w:divBdr>
                    </w:div>
                    <w:div w:id="828863079">
                      <w:marLeft w:val="0"/>
                      <w:marRight w:val="0"/>
                      <w:marTop w:val="0"/>
                      <w:marBottom w:val="0"/>
                      <w:divBdr>
                        <w:top w:val="none" w:sz="0" w:space="0" w:color="auto"/>
                        <w:left w:val="none" w:sz="0" w:space="0" w:color="auto"/>
                        <w:bottom w:val="none" w:sz="0" w:space="0" w:color="auto"/>
                        <w:right w:val="none" w:sz="0" w:space="0" w:color="auto"/>
                      </w:divBdr>
                    </w:div>
                    <w:div w:id="872040768">
                      <w:marLeft w:val="0"/>
                      <w:marRight w:val="0"/>
                      <w:marTop w:val="0"/>
                      <w:marBottom w:val="0"/>
                      <w:divBdr>
                        <w:top w:val="none" w:sz="0" w:space="0" w:color="auto"/>
                        <w:left w:val="none" w:sz="0" w:space="0" w:color="auto"/>
                        <w:bottom w:val="none" w:sz="0" w:space="0" w:color="auto"/>
                        <w:right w:val="none" w:sz="0" w:space="0" w:color="auto"/>
                      </w:divBdr>
                    </w:div>
                    <w:div w:id="922681480">
                      <w:marLeft w:val="0"/>
                      <w:marRight w:val="0"/>
                      <w:marTop w:val="0"/>
                      <w:marBottom w:val="0"/>
                      <w:divBdr>
                        <w:top w:val="none" w:sz="0" w:space="0" w:color="auto"/>
                        <w:left w:val="none" w:sz="0" w:space="0" w:color="auto"/>
                        <w:bottom w:val="none" w:sz="0" w:space="0" w:color="auto"/>
                        <w:right w:val="none" w:sz="0" w:space="0" w:color="auto"/>
                      </w:divBdr>
                    </w:div>
                    <w:div w:id="989946940">
                      <w:marLeft w:val="0"/>
                      <w:marRight w:val="0"/>
                      <w:marTop w:val="0"/>
                      <w:marBottom w:val="0"/>
                      <w:divBdr>
                        <w:top w:val="none" w:sz="0" w:space="0" w:color="auto"/>
                        <w:left w:val="none" w:sz="0" w:space="0" w:color="auto"/>
                        <w:bottom w:val="none" w:sz="0" w:space="0" w:color="auto"/>
                        <w:right w:val="none" w:sz="0" w:space="0" w:color="auto"/>
                      </w:divBdr>
                    </w:div>
                    <w:div w:id="994456720">
                      <w:marLeft w:val="0"/>
                      <w:marRight w:val="0"/>
                      <w:marTop w:val="0"/>
                      <w:marBottom w:val="0"/>
                      <w:divBdr>
                        <w:top w:val="none" w:sz="0" w:space="0" w:color="auto"/>
                        <w:left w:val="none" w:sz="0" w:space="0" w:color="auto"/>
                        <w:bottom w:val="none" w:sz="0" w:space="0" w:color="auto"/>
                        <w:right w:val="none" w:sz="0" w:space="0" w:color="auto"/>
                      </w:divBdr>
                    </w:div>
                    <w:div w:id="1022128360">
                      <w:marLeft w:val="0"/>
                      <w:marRight w:val="0"/>
                      <w:marTop w:val="0"/>
                      <w:marBottom w:val="0"/>
                      <w:divBdr>
                        <w:top w:val="none" w:sz="0" w:space="0" w:color="auto"/>
                        <w:left w:val="none" w:sz="0" w:space="0" w:color="auto"/>
                        <w:bottom w:val="none" w:sz="0" w:space="0" w:color="auto"/>
                        <w:right w:val="none" w:sz="0" w:space="0" w:color="auto"/>
                      </w:divBdr>
                    </w:div>
                    <w:div w:id="1373194067">
                      <w:marLeft w:val="0"/>
                      <w:marRight w:val="0"/>
                      <w:marTop w:val="0"/>
                      <w:marBottom w:val="0"/>
                      <w:divBdr>
                        <w:top w:val="none" w:sz="0" w:space="0" w:color="auto"/>
                        <w:left w:val="none" w:sz="0" w:space="0" w:color="auto"/>
                        <w:bottom w:val="none" w:sz="0" w:space="0" w:color="auto"/>
                        <w:right w:val="none" w:sz="0" w:space="0" w:color="auto"/>
                      </w:divBdr>
                    </w:div>
                    <w:div w:id="1402486695">
                      <w:marLeft w:val="0"/>
                      <w:marRight w:val="0"/>
                      <w:marTop w:val="0"/>
                      <w:marBottom w:val="0"/>
                      <w:divBdr>
                        <w:top w:val="none" w:sz="0" w:space="0" w:color="auto"/>
                        <w:left w:val="none" w:sz="0" w:space="0" w:color="auto"/>
                        <w:bottom w:val="none" w:sz="0" w:space="0" w:color="auto"/>
                        <w:right w:val="none" w:sz="0" w:space="0" w:color="auto"/>
                      </w:divBdr>
                    </w:div>
                    <w:div w:id="1511918860">
                      <w:marLeft w:val="0"/>
                      <w:marRight w:val="0"/>
                      <w:marTop w:val="0"/>
                      <w:marBottom w:val="0"/>
                      <w:divBdr>
                        <w:top w:val="none" w:sz="0" w:space="0" w:color="auto"/>
                        <w:left w:val="none" w:sz="0" w:space="0" w:color="auto"/>
                        <w:bottom w:val="none" w:sz="0" w:space="0" w:color="auto"/>
                        <w:right w:val="none" w:sz="0" w:space="0" w:color="auto"/>
                      </w:divBdr>
                    </w:div>
                    <w:div w:id="1604678913">
                      <w:marLeft w:val="0"/>
                      <w:marRight w:val="0"/>
                      <w:marTop w:val="0"/>
                      <w:marBottom w:val="0"/>
                      <w:divBdr>
                        <w:top w:val="none" w:sz="0" w:space="0" w:color="auto"/>
                        <w:left w:val="none" w:sz="0" w:space="0" w:color="auto"/>
                        <w:bottom w:val="none" w:sz="0" w:space="0" w:color="auto"/>
                        <w:right w:val="none" w:sz="0" w:space="0" w:color="auto"/>
                      </w:divBdr>
                    </w:div>
                    <w:div w:id="1604916296">
                      <w:marLeft w:val="0"/>
                      <w:marRight w:val="0"/>
                      <w:marTop w:val="0"/>
                      <w:marBottom w:val="0"/>
                      <w:divBdr>
                        <w:top w:val="none" w:sz="0" w:space="0" w:color="auto"/>
                        <w:left w:val="none" w:sz="0" w:space="0" w:color="auto"/>
                        <w:bottom w:val="none" w:sz="0" w:space="0" w:color="auto"/>
                        <w:right w:val="none" w:sz="0" w:space="0" w:color="auto"/>
                      </w:divBdr>
                    </w:div>
                    <w:div w:id="1615866999">
                      <w:marLeft w:val="0"/>
                      <w:marRight w:val="0"/>
                      <w:marTop w:val="0"/>
                      <w:marBottom w:val="0"/>
                      <w:divBdr>
                        <w:top w:val="none" w:sz="0" w:space="0" w:color="auto"/>
                        <w:left w:val="none" w:sz="0" w:space="0" w:color="auto"/>
                        <w:bottom w:val="none" w:sz="0" w:space="0" w:color="auto"/>
                        <w:right w:val="none" w:sz="0" w:space="0" w:color="auto"/>
                      </w:divBdr>
                    </w:div>
                    <w:div w:id="1649242861">
                      <w:marLeft w:val="0"/>
                      <w:marRight w:val="0"/>
                      <w:marTop w:val="0"/>
                      <w:marBottom w:val="0"/>
                      <w:divBdr>
                        <w:top w:val="none" w:sz="0" w:space="0" w:color="auto"/>
                        <w:left w:val="none" w:sz="0" w:space="0" w:color="auto"/>
                        <w:bottom w:val="none" w:sz="0" w:space="0" w:color="auto"/>
                        <w:right w:val="none" w:sz="0" w:space="0" w:color="auto"/>
                      </w:divBdr>
                    </w:div>
                    <w:div w:id="1752964107">
                      <w:marLeft w:val="0"/>
                      <w:marRight w:val="0"/>
                      <w:marTop w:val="0"/>
                      <w:marBottom w:val="0"/>
                      <w:divBdr>
                        <w:top w:val="none" w:sz="0" w:space="0" w:color="auto"/>
                        <w:left w:val="none" w:sz="0" w:space="0" w:color="auto"/>
                        <w:bottom w:val="none" w:sz="0" w:space="0" w:color="auto"/>
                        <w:right w:val="none" w:sz="0" w:space="0" w:color="auto"/>
                      </w:divBdr>
                    </w:div>
                    <w:div w:id="1968923980">
                      <w:marLeft w:val="0"/>
                      <w:marRight w:val="0"/>
                      <w:marTop w:val="0"/>
                      <w:marBottom w:val="0"/>
                      <w:divBdr>
                        <w:top w:val="none" w:sz="0" w:space="0" w:color="auto"/>
                        <w:left w:val="none" w:sz="0" w:space="0" w:color="auto"/>
                        <w:bottom w:val="none" w:sz="0" w:space="0" w:color="auto"/>
                        <w:right w:val="none" w:sz="0" w:space="0" w:color="auto"/>
                      </w:divBdr>
                    </w:div>
                    <w:div w:id="1982491992">
                      <w:marLeft w:val="0"/>
                      <w:marRight w:val="0"/>
                      <w:marTop w:val="0"/>
                      <w:marBottom w:val="0"/>
                      <w:divBdr>
                        <w:top w:val="none" w:sz="0" w:space="0" w:color="auto"/>
                        <w:left w:val="none" w:sz="0" w:space="0" w:color="auto"/>
                        <w:bottom w:val="none" w:sz="0" w:space="0" w:color="auto"/>
                        <w:right w:val="none" w:sz="0" w:space="0" w:color="auto"/>
                      </w:divBdr>
                    </w:div>
                    <w:div w:id="2019499257">
                      <w:marLeft w:val="0"/>
                      <w:marRight w:val="0"/>
                      <w:marTop w:val="0"/>
                      <w:marBottom w:val="0"/>
                      <w:divBdr>
                        <w:top w:val="none" w:sz="0" w:space="0" w:color="auto"/>
                        <w:left w:val="none" w:sz="0" w:space="0" w:color="auto"/>
                        <w:bottom w:val="none" w:sz="0" w:space="0" w:color="auto"/>
                        <w:right w:val="none" w:sz="0" w:space="0" w:color="auto"/>
                      </w:divBdr>
                    </w:div>
                    <w:div w:id="2053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85DFF-B186-4FAC-9C4C-E4037A35E48F}">
  <ds:schemaRefs>
    <ds:schemaRef ds:uri="http://schemas.openxmlformats.org/officeDocument/2006/bibliography"/>
  </ds:schemaRefs>
</ds:datastoreItem>
</file>

<file path=customXml/itemProps2.xml><?xml version="1.0" encoding="utf-8"?>
<ds:datastoreItem xmlns:ds="http://schemas.openxmlformats.org/officeDocument/2006/customXml" ds:itemID="{51EF3FDB-C241-445F-A3E9-A729AB2D4B7D}">
  <ds:schemaRefs>
    <ds:schemaRef ds:uri="http://schemas.openxmlformats.org/officeDocument/2006/bibliography"/>
  </ds:schemaRefs>
</ds:datastoreItem>
</file>

<file path=customXml/itemProps3.xml><?xml version="1.0" encoding="utf-8"?>
<ds:datastoreItem xmlns:ds="http://schemas.openxmlformats.org/officeDocument/2006/customXml" ds:itemID="{EFEFE330-538D-4F1A-9318-5BA534F63814}">
  <ds:schemaRefs>
    <ds:schemaRef ds:uri="http://schemas.openxmlformats.org/officeDocument/2006/bibliography"/>
  </ds:schemaRefs>
</ds:datastoreItem>
</file>

<file path=customXml/itemProps4.xml><?xml version="1.0" encoding="utf-8"?>
<ds:datastoreItem xmlns:ds="http://schemas.openxmlformats.org/officeDocument/2006/customXml" ds:itemID="{68DDB365-A886-4D2D-A0D5-D7C82DC8652C}">
  <ds:schemaRefs>
    <ds:schemaRef ds:uri="http://schemas.openxmlformats.org/officeDocument/2006/bibliography"/>
  </ds:schemaRefs>
</ds:datastoreItem>
</file>

<file path=customXml/itemProps5.xml><?xml version="1.0" encoding="utf-8"?>
<ds:datastoreItem xmlns:ds="http://schemas.openxmlformats.org/officeDocument/2006/customXml" ds:itemID="{FEC2A032-89B6-48AA-A79D-B0B6F9442372}">
  <ds:schemaRefs>
    <ds:schemaRef ds:uri="http://schemas.openxmlformats.org/officeDocument/2006/bibliography"/>
  </ds:schemaRefs>
</ds:datastoreItem>
</file>

<file path=customXml/itemProps6.xml><?xml version="1.0" encoding="utf-8"?>
<ds:datastoreItem xmlns:ds="http://schemas.openxmlformats.org/officeDocument/2006/customXml" ds:itemID="{7A8EAB2B-354E-4778-9501-0C90E838D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35863</TotalTime>
  <Pages>11</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16934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Selvakumar Panneer</dc:creator>
  <cp:keywords/>
  <dc:description/>
  <cp:lastModifiedBy>Parminder Singh</cp:lastModifiedBy>
  <cp:revision>549</cp:revision>
  <cp:lastPrinted>2017-08-14T05:32:00Z</cp:lastPrinted>
  <dcterms:created xsi:type="dcterms:W3CDTF">2018-01-16T05:49:00Z</dcterms:created>
  <dcterms:modified xsi:type="dcterms:W3CDTF">2018-05-12T14:53:00Z</dcterms:modified>
</cp:coreProperties>
</file>