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56" w:rsidRPr="00C92456" w:rsidRDefault="00C92456" w:rsidP="00C92456">
      <w:pPr>
        <w:spacing w:before="360" w:after="240" w:line="240" w:lineRule="auto"/>
        <w:outlineLvl w:val="2"/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  <w:t>Model Architecture and Training Strategy</w:t>
      </w:r>
    </w:p>
    <w:p w:rsidR="00C92456" w:rsidRPr="00C92456" w:rsidRDefault="00C92456" w:rsidP="00C92456">
      <w:pPr>
        <w:spacing w:before="360" w:after="240" w:line="240" w:lineRule="auto"/>
        <w:outlineLvl w:val="3"/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  <w:t>1. An appropriate model architecture has been employed</w:t>
      </w:r>
    </w:p>
    <w:p w:rsidR="00C92456" w:rsidRPr="00AE72CD" w:rsidRDefault="00C92456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The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 model 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used by NVIDIA consists of 5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 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convolutional layers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 with 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5x5 and 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3x3 filter sizes and depths between 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24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 and 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64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 (model.py lines 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68-72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)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. That is followed by 4 fully connected layers.</w:t>
      </w:r>
    </w:p>
    <w:p w:rsidR="00C92456" w:rsidRPr="00C92456" w:rsidRDefault="00C92456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AE72CD">
        <w:rPr>
          <w:rFonts w:ascii="Bodoni MT" w:hAnsi="Bodoni MT"/>
          <w:noProof/>
          <w:sz w:val="19"/>
          <w:szCs w:val="19"/>
        </w:rPr>
        <w:drawing>
          <wp:inline distT="0" distB="0" distL="0" distR="0" wp14:anchorId="2C9A65AE" wp14:editId="203AA5BE">
            <wp:extent cx="3517900" cy="4910230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935" cy="49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EE" w:rsidRPr="00AE72CD" w:rsidRDefault="00C92456" w:rsidP="00AE72CD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The model includes RELU layers to intro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duce nonlinearity,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 and the data is normalized in the model using a </w:t>
      </w:r>
      <w:proofErr w:type="spellStart"/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Keras</w:t>
      </w:r>
      <w:proofErr w:type="spellEnd"/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lambda layer (code line 66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).</w:t>
      </w:r>
    </w:p>
    <w:p w:rsidR="00C92456" w:rsidRPr="00C92456" w:rsidRDefault="00C92456" w:rsidP="00C92456">
      <w:pPr>
        <w:spacing w:before="360" w:after="240" w:line="240" w:lineRule="auto"/>
        <w:outlineLvl w:val="3"/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  <w:t>2. Attempts to reduce overfitting in the model</w:t>
      </w:r>
    </w:p>
    <w:p w:rsidR="00C92456" w:rsidRPr="00C92456" w:rsidRDefault="00C92456" w:rsidP="00F54A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The model contains </w:t>
      </w:r>
      <w:r w:rsidR="00F54A56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the </w:t>
      </w:r>
      <w:proofErr w:type="spellStart"/>
      <w:r w:rsidR="00F54A56" w:rsidRPr="00AE72CD">
        <w:rPr>
          <w:rFonts w:ascii="Bodoni MT" w:eastAsia="Times New Roman" w:hAnsi="Bodoni MT" w:cs="Segoe UI"/>
          <w:color w:val="24292E"/>
          <w:sz w:val="19"/>
          <w:szCs w:val="19"/>
        </w:rPr>
        <w:t>earlyStopping</w:t>
      </w:r>
      <w:proofErr w:type="spellEnd"/>
      <w:r w:rsidR="00F54A56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callback to ensure it doesn’t </w:t>
      </w:r>
      <w:r w:rsidR="00AE72CD" w:rsidRPr="00AE72CD">
        <w:rPr>
          <w:rFonts w:ascii="Bodoni MT" w:eastAsia="Times New Roman" w:hAnsi="Bodoni MT" w:cs="Segoe UI"/>
          <w:color w:val="24292E"/>
          <w:sz w:val="19"/>
          <w:szCs w:val="19"/>
        </w:rPr>
        <w:t>over fit</w:t>
      </w:r>
      <w:r w:rsidR="00F54A56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on training data. 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The model was tested by running it through the simulator and ensuring that the vehicle could stay on the track.</w:t>
      </w:r>
    </w:p>
    <w:p w:rsidR="00AE72CD" w:rsidRPr="00AE72CD" w:rsidRDefault="00AE72CD" w:rsidP="00C92456">
      <w:pPr>
        <w:spacing w:before="360" w:after="240" w:line="240" w:lineRule="auto"/>
        <w:outlineLvl w:val="3"/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</w:pPr>
    </w:p>
    <w:p w:rsidR="00C92456" w:rsidRPr="00C92456" w:rsidRDefault="00C92456" w:rsidP="00C92456">
      <w:pPr>
        <w:spacing w:before="360" w:after="240" w:line="240" w:lineRule="auto"/>
        <w:outlineLvl w:val="3"/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  <w:lastRenderedPageBreak/>
        <w:t>3. Model parameter tuning</w:t>
      </w:r>
    </w:p>
    <w:p w:rsidR="00C92456" w:rsidRPr="00C92456" w:rsidRDefault="00C92456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The model used an </w:t>
      </w:r>
      <w:r w:rsidR="00F54A56" w:rsidRPr="00AE72CD">
        <w:rPr>
          <w:rFonts w:ascii="Bodoni MT" w:eastAsia="Times New Roman" w:hAnsi="Bodoni MT" w:cs="Segoe UI"/>
          <w:color w:val="24292E"/>
          <w:sz w:val="19"/>
          <w:szCs w:val="19"/>
        </w:rPr>
        <w:t>Adam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 optimizer, so the learning rate was not </w:t>
      </w:r>
      <w:r w:rsidR="00F54A56" w:rsidRPr="00AE72CD">
        <w:rPr>
          <w:rFonts w:ascii="Bodoni MT" w:eastAsia="Times New Roman" w:hAnsi="Bodoni MT" w:cs="Segoe UI"/>
          <w:color w:val="24292E"/>
          <w:sz w:val="19"/>
          <w:szCs w:val="19"/>
        </w:rPr>
        <w:t>tuned manually (model.py line 81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).</w:t>
      </w:r>
    </w:p>
    <w:p w:rsidR="00C92456" w:rsidRPr="00C92456" w:rsidRDefault="00C92456" w:rsidP="00C92456">
      <w:pPr>
        <w:spacing w:before="360" w:after="240" w:line="240" w:lineRule="auto"/>
        <w:outlineLvl w:val="3"/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  <w:t>4. Appropriate training data</w:t>
      </w:r>
    </w:p>
    <w:p w:rsidR="00C92456" w:rsidRPr="00C92456" w:rsidRDefault="00C92456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Training data was </w:t>
      </w:r>
      <w:r w:rsidR="004316EE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taken from </w:t>
      </w:r>
      <w:proofErr w:type="spellStart"/>
      <w:r w:rsidR="004316EE" w:rsidRPr="00AE72CD">
        <w:rPr>
          <w:rFonts w:ascii="Bodoni MT" w:eastAsia="Times New Roman" w:hAnsi="Bodoni MT" w:cs="Segoe UI"/>
          <w:color w:val="24292E"/>
          <w:sz w:val="19"/>
          <w:szCs w:val="19"/>
        </w:rPr>
        <w:t>Udacity</w:t>
      </w:r>
      <w:proofErr w:type="spellEnd"/>
      <w:r w:rsidR="004316EE" w:rsidRPr="00AE72CD">
        <w:rPr>
          <w:rFonts w:ascii="Bodoni MT" w:eastAsia="Times New Roman" w:hAnsi="Bodoni MT" w:cs="Segoe UI"/>
          <w:color w:val="24292E"/>
          <w:sz w:val="19"/>
          <w:szCs w:val="19"/>
        </w:rPr>
        <w:t>.</w:t>
      </w:r>
    </w:p>
    <w:p w:rsidR="00C92456" w:rsidRPr="00C92456" w:rsidRDefault="00C92456" w:rsidP="00C92456">
      <w:pPr>
        <w:spacing w:before="360" w:after="240" w:line="240" w:lineRule="auto"/>
        <w:outlineLvl w:val="2"/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  <w:t>Strategy</w:t>
      </w:r>
    </w:p>
    <w:p w:rsidR="00C92456" w:rsidRPr="00C92456" w:rsidRDefault="00C92456" w:rsidP="00C92456">
      <w:pPr>
        <w:spacing w:before="360" w:after="240" w:line="240" w:lineRule="auto"/>
        <w:outlineLvl w:val="3"/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  <w:t>1. Solution Design Approach</w:t>
      </w:r>
    </w:p>
    <w:p w:rsidR="00C92456" w:rsidRPr="00C92456" w:rsidRDefault="00C92456" w:rsidP="004316EE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In order to gauge how well the model was working, I split my image and steering angle data into a training and validation set. </w:t>
      </w:r>
    </w:p>
    <w:p w:rsidR="00C92456" w:rsidRPr="00C92456" w:rsidRDefault="00C92456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The final step was to run the simulator to see how well the car was driving around track one. There were a few spots where th</w:t>
      </w:r>
      <w:r w:rsidR="004316EE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e vehicle fell off the track 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to improve the driving behavior in these cases, I</w:t>
      </w:r>
      <w:r w:rsidR="004316EE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rechecked the code and realized the cv2 module loads images ad BGR and the drive.py autonomous mode used RGB images and also changed the brightness of images randomly.</w:t>
      </w:r>
      <w:r w:rsidR="00AE72CD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At the end of the process, the vehicle is able to drive autonomously around the track without leaving the road.</w:t>
      </w:r>
    </w:p>
    <w:p w:rsidR="00C92456" w:rsidRPr="00C92456" w:rsidRDefault="00C92456" w:rsidP="00C92456">
      <w:pPr>
        <w:spacing w:before="360" w:after="240" w:line="240" w:lineRule="auto"/>
        <w:outlineLvl w:val="3"/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b/>
          <w:bCs/>
          <w:color w:val="24292E"/>
          <w:sz w:val="19"/>
          <w:szCs w:val="19"/>
        </w:rPr>
        <w:t>2. Final Model Architecture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Layer (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type)   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           Output Shape              </w:t>
      </w:r>
      <w:proofErr w:type="spell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Param</w:t>
      </w:r>
      <w:proofErr w:type="spell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#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=================================================================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cropping2d_2 (Cropping2D) 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(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None, 65, 320, 3)        0    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lambda_2 (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Lambda)   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      (None, 65, 320, 3)        0    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conv2d_6 (Conv2D)         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(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None, 31, 158, 24)       1824 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conv2d_7 (Conv2D)         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(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None, 14, 77, 36)        21636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conv2d_8 (Conv2D)         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(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None, 5, 37, 48)         43248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conv2d_9 (Conv2D)         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(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None, 3, 35, 64)         27712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conv2d_10 (Conv2D)        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(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None, 1, 33, 64)         36928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flatten_2 (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Flatten)   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    (None, 2112)              0    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dense_5 (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Dense)   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        (None, 100)               211300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dense_6 (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Dense)   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        (None, 50)                5050 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dense_7 (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Dense)   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        (None, 10)                510  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_________________________________________________________________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dense_8 (</w:t>
      </w:r>
      <w:proofErr w:type="gram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Dense)   </w:t>
      </w:r>
      <w:proofErr w:type="gram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           (None, 1)                 11        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=================================================================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Total </w:t>
      </w:r>
      <w:proofErr w:type="spell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params</w:t>
      </w:r>
      <w:proofErr w:type="spell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: 348,219</w:t>
      </w:r>
    </w:p>
    <w:p w:rsidR="004316EE" w:rsidRPr="00C92456" w:rsidRDefault="004316EE" w:rsidP="004316EE">
      <w:pP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Trainable </w:t>
      </w:r>
      <w:proofErr w:type="spell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params</w:t>
      </w:r>
      <w:proofErr w:type="spell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: 348,219</w:t>
      </w:r>
    </w:p>
    <w:p w:rsidR="00C92456" w:rsidRPr="00AE72CD" w:rsidRDefault="004316EE" w:rsidP="004316EE">
      <w:pPr>
        <w:pBdr>
          <w:bottom w:val="single" w:sz="12" w:space="1" w:color="auto"/>
        </w:pBd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 xml:space="preserve">Non-trainable </w:t>
      </w:r>
      <w:proofErr w:type="spellStart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params</w:t>
      </w:r>
      <w:proofErr w:type="spellEnd"/>
      <w:r w:rsidRPr="00C92456"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  <w:t>: 0</w:t>
      </w:r>
    </w:p>
    <w:p w:rsidR="004316EE" w:rsidRPr="00C92456" w:rsidRDefault="004316EE" w:rsidP="004316EE">
      <w:pPr>
        <w:pBdr>
          <w:bottom w:val="single" w:sz="12" w:space="1" w:color="auto"/>
        </w:pBdr>
        <w:spacing w:after="0" w:line="240" w:lineRule="auto"/>
        <w:rPr>
          <w:rFonts w:ascii="Bodoni MT" w:eastAsia="Times New Roman" w:hAnsi="Bodoni MT" w:cs="Courier New"/>
          <w:color w:val="212121"/>
          <w:sz w:val="19"/>
          <w:szCs w:val="19"/>
          <w:shd w:val="clear" w:color="auto" w:fill="FFFFFF"/>
        </w:rPr>
      </w:pPr>
    </w:p>
    <w:p w:rsidR="004316EE" w:rsidRPr="00AE72CD" w:rsidRDefault="004316EE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</w:p>
    <w:p w:rsidR="00C92456" w:rsidRPr="00C92456" w:rsidRDefault="00C92456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Then I repeated this process on track two in order to get more data points.</w:t>
      </w:r>
    </w:p>
    <w:p w:rsidR="004316EE" w:rsidRPr="00AE72CD" w:rsidRDefault="00C92456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To augment the </w:t>
      </w:r>
      <w:r w:rsidR="004316EE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data set, I also flipped images. 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For example, here is an image that has been flipped</w:t>
      </w:r>
      <w:r w:rsidR="00AE72CD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and original image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:</w:t>
      </w:r>
    </w:p>
    <w:p w:rsidR="004316EE" w:rsidRPr="00AE72CD" w:rsidRDefault="004316EE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AE72CD">
        <w:rPr>
          <w:rFonts w:ascii="Bodoni MT" w:hAnsi="Bodoni MT"/>
          <w:noProof/>
          <w:sz w:val="19"/>
          <w:szCs w:val="19"/>
        </w:rPr>
        <w:drawing>
          <wp:inline distT="0" distB="0" distL="0" distR="0" wp14:anchorId="790871A9" wp14:editId="5BB4E483">
            <wp:extent cx="30575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CD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Flipped Image</w:t>
      </w:r>
    </w:p>
    <w:p w:rsidR="00AE72CD" w:rsidRPr="00AE72CD" w:rsidRDefault="00AE72CD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AE72CD">
        <w:rPr>
          <w:rFonts w:ascii="Bodoni MT" w:eastAsia="Times New Roman" w:hAnsi="Bodoni MT" w:cs="Segoe UI"/>
          <w:noProof/>
          <w:color w:val="24292E"/>
          <w:sz w:val="19"/>
          <w:szCs w:val="19"/>
        </w:rPr>
        <w:drawing>
          <wp:inline distT="0" distB="0" distL="0" distR="0">
            <wp:extent cx="3048000" cy="1524000"/>
            <wp:effectExtent l="0" t="0" r="0" b="0"/>
            <wp:docPr id="9" name="Picture 9" descr="C:\Users\gireek.bansal\Documents\data\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ireek.bansal\Documents\data\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Original Image</w:t>
      </w:r>
    </w:p>
    <w:p w:rsidR="00AE72CD" w:rsidRPr="00C92456" w:rsidRDefault="00AE72CD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</w:p>
    <w:p w:rsidR="00C92456" w:rsidRPr="00C92456" w:rsidRDefault="00C92456" w:rsidP="00C92456">
      <w:pPr>
        <w:spacing w:after="240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I finally randomly</w:t>
      </w:r>
      <w:r w:rsidR="004316EE"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shuffled the data set and put 20</w:t>
      </w:r>
      <w:r w:rsidRPr="00C92456">
        <w:rPr>
          <w:rFonts w:ascii="Bodoni MT" w:eastAsia="Times New Roman" w:hAnsi="Bodoni MT" w:cs="Segoe UI"/>
          <w:color w:val="24292E"/>
          <w:sz w:val="19"/>
          <w:szCs w:val="19"/>
        </w:rPr>
        <w:t>% of the data into a validation set.</w:t>
      </w:r>
    </w:p>
    <w:p w:rsidR="00AE72CD" w:rsidRPr="00AE72CD" w:rsidRDefault="004316EE" w:rsidP="00C92456">
      <w:pPr>
        <w:spacing w:after="100" w:afterAutospacing="1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I used the </w:t>
      </w:r>
      <w:proofErr w:type="spellStart"/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Udacity</w:t>
      </w:r>
      <w:proofErr w:type="spellEnd"/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given</w:t>
      </w:r>
      <w:r w:rsidR="00C92456"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 training data for training the model. The validation 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loss compared with training loss</w:t>
      </w:r>
      <w:r w:rsidR="00C92456" w:rsidRPr="00C92456">
        <w:rPr>
          <w:rFonts w:ascii="Bodoni MT" w:eastAsia="Times New Roman" w:hAnsi="Bodoni MT" w:cs="Segoe UI"/>
          <w:color w:val="24292E"/>
          <w:sz w:val="19"/>
          <w:szCs w:val="19"/>
        </w:rPr>
        <w:t xml:space="preserve"> helped determine if the model was over or under fitting. The ideal number of epochs was </w:t>
      </w: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7 as evidenced by the </w:t>
      </w:r>
      <w:proofErr w:type="spellStart"/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earlyStopping</w:t>
      </w:r>
      <w:proofErr w:type="spellEnd"/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 callback.</w:t>
      </w:r>
    </w:p>
    <w:p w:rsidR="00AE72CD" w:rsidRDefault="00AE72CD" w:rsidP="00AE72CD">
      <w:pPr>
        <w:spacing w:after="100" w:afterAutospacing="1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 xml:space="preserve">Result: </w:t>
      </w:r>
    </w:p>
    <w:p w:rsidR="00C92456" w:rsidRPr="00AE72CD" w:rsidRDefault="00AE72CD" w:rsidP="00AE72CD">
      <w:pPr>
        <w:spacing w:after="100" w:afterAutospacing="1" w:line="240" w:lineRule="auto"/>
        <w:rPr>
          <w:rFonts w:ascii="Bodoni MT" w:eastAsia="Times New Roman" w:hAnsi="Bodoni MT" w:cs="Segoe UI"/>
          <w:color w:val="24292E"/>
          <w:sz w:val="19"/>
          <w:szCs w:val="19"/>
        </w:rPr>
      </w:pPr>
      <w:bookmarkStart w:id="0" w:name="_GoBack"/>
      <w:bookmarkEnd w:id="0"/>
      <w:r w:rsidRPr="00AE72CD">
        <w:rPr>
          <w:rFonts w:ascii="Bodoni MT" w:eastAsia="Times New Roman" w:hAnsi="Bodoni MT" w:cs="Segoe UI"/>
          <w:color w:val="24292E"/>
          <w:sz w:val="19"/>
          <w:szCs w:val="19"/>
        </w:rPr>
        <w:t>The video run.mp4 is quite fun to watch as the car moves flawlessly on its own.</w:t>
      </w:r>
    </w:p>
    <w:sectPr w:rsidR="00C92456" w:rsidRPr="00AE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E9"/>
    <w:rsid w:val="004316EE"/>
    <w:rsid w:val="005357A7"/>
    <w:rsid w:val="00615EE9"/>
    <w:rsid w:val="00623274"/>
    <w:rsid w:val="00AE72CD"/>
    <w:rsid w:val="00C92456"/>
    <w:rsid w:val="00F5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C74C"/>
  <w15:chartTrackingRefBased/>
  <w15:docId w15:val="{E60FA76D-1AD1-4356-AE39-9EB0A74C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2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24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4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24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Gireek Bansal</dc:creator>
  <cp:keywords/>
  <dc:description/>
  <cp:lastModifiedBy>Gireek Bansal</cp:lastModifiedBy>
  <cp:revision>3</cp:revision>
  <cp:lastPrinted>2018-02-27T09:32:00Z</cp:lastPrinted>
  <dcterms:created xsi:type="dcterms:W3CDTF">2018-02-27T08:39:00Z</dcterms:created>
  <dcterms:modified xsi:type="dcterms:W3CDTF">2018-02-27T09:32:00Z</dcterms:modified>
</cp:coreProperties>
</file>