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Pr="002D6582" w:rsidRDefault="00933D20" w:rsidP="00E558EC">
      <w:pPr>
        <w:jc w:val="right"/>
        <w:rPr>
          <w:rFonts w:cs="Tahoma"/>
          <w:b/>
          <w:smallCaps/>
          <w:sz w:val="48"/>
        </w:rPr>
      </w:pPr>
      <w:r>
        <w:rPr>
          <w:rFonts w:cs="Tahoma"/>
          <w:b/>
          <w:smallCaps/>
          <w:sz w:val="48"/>
        </w:rPr>
        <w:t>[Project Name]</w:t>
      </w:r>
    </w:p>
    <w:p w:rsidR="00E558EC" w:rsidRDefault="004C58A2" w:rsidP="00E558EC">
      <w:pPr>
        <w:jc w:val="right"/>
        <w:outlineLvl w:val="0"/>
        <w:rPr>
          <w:rFonts w:cs="Tahoma"/>
          <w:b/>
          <w:kern w:val="1"/>
          <w:sz w:val="48"/>
        </w:rPr>
      </w:pPr>
      <w:bookmarkStart w:id="0" w:name="_Toc304023007"/>
      <w:r>
        <w:rPr>
          <w:rFonts w:cs="Tahoma"/>
          <w:b/>
          <w:kern w:val="1"/>
          <w:sz w:val="48"/>
        </w:rPr>
        <w:t>Business Process Specification</w:t>
      </w:r>
      <w:bookmarkEnd w:id="0"/>
    </w:p>
    <w:p w:rsidR="00E558EC" w:rsidRDefault="00E558EC" w:rsidP="00E558EC">
      <w:pPr>
        <w:rPr>
          <w:kern w:val="1"/>
        </w:rPr>
      </w:pPr>
    </w:p>
    <w:p w:rsidR="00E558EC" w:rsidRDefault="00E558EC" w:rsidP="00E558EC">
      <w:pPr>
        <w:rPr>
          <w:kern w:val="1"/>
        </w:rPr>
      </w:pPr>
    </w:p>
    <w:p w:rsidR="00E558EC" w:rsidRDefault="00E558EC" w:rsidP="00E558EC">
      <w:pPr>
        <w:rPr>
          <w:kern w:val="1"/>
        </w:rPr>
      </w:pPr>
    </w:p>
    <w:p w:rsidR="00E558EC" w:rsidRPr="002D6582" w:rsidRDefault="00E558EC" w:rsidP="00E558EC">
      <w:pPr>
        <w:rPr>
          <w:kern w:val="1"/>
        </w:rPr>
      </w:pPr>
    </w:p>
    <w:p w:rsidR="00E558EC" w:rsidRPr="002D6582" w:rsidRDefault="00E558EC" w:rsidP="00E558EC">
      <w:pPr>
        <w:jc w:val="right"/>
        <w:rPr>
          <w:rFonts w:cs="Tahoma"/>
          <w:b/>
          <w:smallCaps/>
        </w:rPr>
      </w:pPr>
    </w:p>
    <w:tbl>
      <w:tblPr>
        <w:tblW w:w="0" w:type="auto"/>
        <w:tblInd w:w="55" w:type="dxa"/>
        <w:tblLayout w:type="fixed"/>
        <w:tblCellMar>
          <w:top w:w="55" w:type="dxa"/>
          <w:left w:w="55" w:type="dxa"/>
          <w:bottom w:w="55" w:type="dxa"/>
          <w:right w:w="55" w:type="dxa"/>
        </w:tblCellMar>
        <w:tblLook w:val="0000"/>
      </w:tblPr>
      <w:tblGrid>
        <w:gridCol w:w="1590"/>
        <w:gridCol w:w="6960"/>
      </w:tblGrid>
      <w:tr w:rsidR="00E558EC" w:rsidRPr="002D6582" w:rsidTr="009D6E4D">
        <w:trPr>
          <w:trHeight w:hRule="exact" w:val="504"/>
        </w:trPr>
        <w:tc>
          <w:tcPr>
            <w:tcW w:w="1590" w:type="dxa"/>
            <w:tcBorders>
              <w:top w:val="single" w:sz="4" w:space="0" w:color="000000"/>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Ngày</w:t>
            </w:r>
          </w:p>
        </w:tc>
        <w:tc>
          <w:tcPr>
            <w:tcW w:w="6960" w:type="dxa"/>
            <w:tcBorders>
              <w:top w:val="single" w:sz="4" w:space="0" w:color="000000"/>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2011/06/17</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Phiênbản</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AC73EA">
            <w:pPr>
              <w:pStyle w:val="Nidungbng"/>
              <w:snapToGrid w:val="0"/>
              <w:rPr>
                <w:rFonts w:ascii="Tahoma" w:hAnsi="Tahoma" w:cs="Tahoma"/>
                <w:color w:val="333399"/>
                <w:sz w:val="20"/>
              </w:rPr>
            </w:pPr>
            <w:r>
              <w:rPr>
                <w:rFonts w:ascii="Tahoma" w:hAnsi="Tahoma" w:cs="Tahoma"/>
                <w:color w:val="333399"/>
                <w:sz w:val="20"/>
              </w:rPr>
              <w:t>[</w:t>
            </w:r>
            <w:r w:rsidR="00AC73EA">
              <w:rPr>
                <w:rFonts w:ascii="Tahoma" w:hAnsi="Tahoma" w:cs="Tahoma"/>
                <w:color w:val="333399"/>
                <w:sz w:val="20"/>
              </w:rPr>
              <w:t>2.0</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Trạngthái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DD7111">
              <w:rPr>
                <w:rFonts w:ascii="Tahoma" w:hAnsi="Tahoma" w:cs="Tahoma"/>
                <w:color w:val="333399"/>
                <w:sz w:val="20"/>
              </w:rPr>
              <w:t>P</w:t>
            </w:r>
            <w:r w:rsidR="00014CDB">
              <w:rPr>
                <w:rFonts w:ascii="Tahoma" w:hAnsi="Tahoma" w:cs="Tahoma"/>
                <w:color w:val="333399"/>
                <w:sz w:val="20"/>
              </w:rPr>
              <w:t>ending</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Tácgiả</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Trinh Duc Tam</w:t>
            </w:r>
            <w:r w:rsidR="00E558EC" w:rsidRPr="002D6582">
              <w:rPr>
                <w:rFonts w:ascii="Tahoma" w:hAnsi="Tahoma" w:cs="Tahoma"/>
                <w:color w:val="333399"/>
                <w:sz w:val="20"/>
              </w:rPr>
              <w:t xml:space="preserve">, </w:t>
            </w:r>
            <w:r w:rsidR="00014CDB">
              <w:rPr>
                <w:rFonts w:ascii="Tahoma" w:hAnsi="Tahoma" w:cs="Tahoma"/>
                <w:color w:val="333399"/>
                <w:sz w:val="20"/>
              </w:rPr>
              <w:t>Developer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Duyệtbởi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A416C6">
              <w:rPr>
                <w:rFonts w:ascii="Tahoma" w:hAnsi="Tahoma" w:cs="Tahoma"/>
                <w:color w:val="333399"/>
                <w:sz w:val="20"/>
              </w:rPr>
              <w:t>Nguyen ThiThanhThuy</w:t>
            </w:r>
            <w:r w:rsidR="00E558EC" w:rsidRPr="002D6582">
              <w:rPr>
                <w:rFonts w:ascii="Tahoma" w:hAnsi="Tahoma" w:cs="Tahoma"/>
                <w:color w:val="333399"/>
                <w:sz w:val="20"/>
              </w:rPr>
              <w:t xml:space="preserve">, </w:t>
            </w:r>
            <w:r w:rsidR="00014CDB">
              <w:rPr>
                <w:rFonts w:ascii="Tahoma" w:hAnsi="Tahoma" w:cs="Tahoma"/>
                <w:color w:val="333399"/>
                <w:sz w:val="20"/>
              </w:rPr>
              <w:t>Project Manager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Ban hànhbởi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Nguyen ThiThanhThuy</w:t>
            </w:r>
            <w:r w:rsidR="00E558EC" w:rsidRPr="002D6582">
              <w:rPr>
                <w:rFonts w:ascii="Tahoma" w:hAnsi="Tahoma" w:cs="Tahoma"/>
                <w:color w:val="333399"/>
                <w:sz w:val="20"/>
              </w:rPr>
              <w:t xml:space="preserve">, </w:t>
            </w:r>
            <w:r w:rsidR="00014CDB">
              <w:rPr>
                <w:rFonts w:ascii="Tahoma" w:hAnsi="Tahoma" w:cs="Tahoma"/>
                <w:color w:val="333399"/>
                <w:sz w:val="20"/>
              </w:rPr>
              <w:t>Director</w:t>
            </w:r>
            <w:r>
              <w:rPr>
                <w:rFonts w:ascii="Tahoma" w:hAnsi="Tahoma" w:cs="Tahoma"/>
                <w:color w:val="333399"/>
                <w:sz w:val="20"/>
              </w:rPr>
              <w:t>]</w:t>
            </w:r>
          </w:p>
        </w:tc>
      </w:tr>
    </w:tbl>
    <w:p w:rsidR="00E558EC" w:rsidRPr="002D6582" w:rsidRDefault="00E558EC" w:rsidP="00E558EC">
      <w:pPr>
        <w:rPr>
          <w:rFonts w:cs="Tahoma"/>
        </w:rPr>
      </w:pPr>
    </w:p>
    <w:p w:rsidR="00E558EC" w:rsidRPr="002D6582" w:rsidRDefault="00E558EC" w:rsidP="00E558EC">
      <w:pPr>
        <w:rPr>
          <w:rFonts w:cs="Tahoma"/>
          <w:b/>
          <w:smallCaps/>
          <w:sz w:val="32"/>
        </w:rPr>
      </w:pPr>
    </w:p>
    <w:p w:rsidR="00E558EC" w:rsidRPr="002D6582" w:rsidRDefault="00E558EC" w:rsidP="00E558EC">
      <w:pPr>
        <w:rPr>
          <w:rFonts w:cs="Tahoma"/>
          <w:b/>
          <w:sz w:val="36"/>
        </w:rPr>
      </w:pPr>
    </w:p>
    <w:p w:rsidR="00E558EC" w:rsidRPr="001229BA" w:rsidRDefault="00E558EC" w:rsidP="001229BA">
      <w:pPr>
        <w:spacing w:after="200" w:line="276" w:lineRule="auto"/>
        <w:rPr>
          <w:rFonts w:cs="Tahoma"/>
          <w:b/>
          <w:sz w:val="36"/>
        </w:rPr>
      </w:pPr>
    </w:p>
    <w:p w:rsidR="001229BA" w:rsidRDefault="001229BA">
      <w:pPr>
        <w:spacing w:after="200" w:line="276" w:lineRule="auto"/>
        <w:rPr>
          <w:rFonts w:cs="Tahoma"/>
          <w:b/>
          <w:sz w:val="36"/>
        </w:rPr>
      </w:pPr>
      <w:r>
        <w:rPr>
          <w:rFonts w:cs="Tahoma"/>
          <w:b/>
          <w:sz w:val="36"/>
        </w:rPr>
        <w:br w:type="page"/>
      </w:r>
    </w:p>
    <w:p w:rsidR="001229BA" w:rsidRPr="00CA5D08" w:rsidRDefault="001229BA" w:rsidP="001229BA">
      <w:pPr>
        <w:jc w:val="center"/>
        <w:rPr>
          <w:rFonts w:cs="Tahoma"/>
          <w:b/>
          <w:sz w:val="36"/>
        </w:rPr>
      </w:pPr>
      <w:r w:rsidRPr="00CA5D08">
        <w:rPr>
          <w:rFonts w:cs="Tahoma"/>
          <w:b/>
          <w:sz w:val="36"/>
        </w:rPr>
        <w:lastRenderedPageBreak/>
        <w:t>Revision History</w:t>
      </w:r>
    </w:p>
    <w:p w:rsidR="001229BA" w:rsidRPr="00CA5D08" w:rsidRDefault="001229BA" w:rsidP="001229BA">
      <w:pPr>
        <w:rPr>
          <w:rFonts w:cs="Tahoma"/>
          <w:i/>
          <w:sz w:val="22"/>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1229BA" w:rsidRPr="00CA5D08" w:rsidTr="005B2AE6">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Author</w:t>
            </w:r>
          </w:p>
        </w:tc>
      </w:tr>
      <w:tr w:rsidR="001229BA" w:rsidRPr="00CA5D08" w:rsidTr="005B2AE6">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1229BA" w:rsidRPr="00CA5D08" w:rsidRDefault="001229BA" w:rsidP="005B2AE6">
            <w:pPr>
              <w:pStyle w:val="Requirement"/>
              <w:widowControl/>
              <w:spacing w:after="0"/>
              <w:rPr>
                <w:rFonts w:ascii="Tahoma" w:eastAsia="Kozuka Mincho Pro B" w:hAnsi="Tahoma" w:cs="Tahoma"/>
                <w:sz w:val="20"/>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1229BA" w:rsidRPr="00CA5D08" w:rsidRDefault="001229BA" w:rsidP="005B2AE6">
            <w:pPr>
              <w:pStyle w:val="Requirement"/>
              <w:widowControl/>
              <w:spacing w:after="0"/>
              <w:rPr>
                <w:rFonts w:ascii="Tahoma" w:eastAsia="Kozuka Mincho Pro B" w:hAnsi="Tahoma" w:cs="Tahoma"/>
                <w:sz w:val="20"/>
                <w:szCs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2D6582" w:rsidRDefault="001229BA" w:rsidP="005B2AE6">
            <w:pPr>
              <w:pStyle w:val="Nidungbng"/>
              <w:snapToGrid w:val="0"/>
              <w:rPr>
                <w:rFonts w:ascii="Tahoma" w:hAnsi="Tahoma" w:cs="Tahoma"/>
                <w:color w:val="333399"/>
                <w:sz w:val="20"/>
              </w:rPr>
            </w:pPr>
            <w:r>
              <w:rPr>
                <w:rFonts w:ascii="Tahoma" w:hAnsi="Tahoma" w:cs="Tahoma"/>
                <w:color w:val="333399"/>
                <w:sz w:val="20"/>
              </w:rPr>
              <w:t>2011/06/17</w:t>
            </w: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2D6582" w:rsidRDefault="001229BA" w:rsidP="005B2AE6">
            <w:pPr>
              <w:pStyle w:val="Nidungbng"/>
              <w:snapToGrid w:val="0"/>
              <w:rPr>
                <w:rFonts w:ascii="Tahoma" w:hAnsi="Tahoma" w:cs="Tahoma"/>
                <w:color w:val="333399"/>
                <w:sz w:val="20"/>
              </w:rPr>
            </w:pPr>
            <w:r>
              <w:rPr>
                <w:rFonts w:ascii="Tahoma" w:hAnsi="Tahoma" w:cs="Tahoma"/>
                <w:color w:val="333399"/>
                <w:sz w:val="20"/>
              </w:rPr>
              <w:t>1</w:t>
            </w:r>
            <w:r w:rsidRPr="002D6582">
              <w:rPr>
                <w:rFonts w:ascii="Tahoma" w:hAnsi="Tahoma" w:cs="Tahoma"/>
                <w:color w:val="333399"/>
                <w:sz w:val="20"/>
              </w:rPr>
              <w:t>.0.0.0</w:t>
            </w: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r>
              <w:rPr>
                <w:rFonts w:ascii="Tahoma" w:hAnsi="Tahoma" w:cs="Tahoma"/>
                <w:color w:val="333399"/>
                <w:sz w:val="20"/>
              </w:rPr>
              <w:t>Model business process</w:t>
            </w: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1229BA">
            <w:pPr>
              <w:pStyle w:val="Nidungbng"/>
              <w:rPr>
                <w:rFonts w:ascii="Tahoma" w:hAnsi="Tahoma" w:cs="Tahoma"/>
                <w:color w:val="333399"/>
                <w:sz w:val="20"/>
              </w:rPr>
            </w:pPr>
            <w:r w:rsidRPr="00CA5D08">
              <w:rPr>
                <w:rFonts w:ascii="Tahoma" w:hAnsi="Tahoma" w:cs="Tahoma"/>
                <w:color w:val="333399"/>
                <w:sz w:val="20"/>
              </w:rPr>
              <w:t>&lt;</w:t>
            </w:r>
            <w:r>
              <w:rPr>
                <w:rFonts w:ascii="Tahoma" w:hAnsi="Tahoma" w:cs="Tahoma"/>
                <w:color w:val="333399"/>
                <w:sz w:val="20"/>
              </w:rPr>
              <w:t>Trinh Duc Tam</w:t>
            </w:r>
            <w:r w:rsidRPr="00CA5D08">
              <w:rPr>
                <w:rFonts w:ascii="Tahoma" w:hAnsi="Tahoma" w:cs="Tahoma"/>
                <w:color w:val="333399"/>
                <w:sz w:val="20"/>
              </w:rPr>
              <w:t>&gt;</w:t>
            </w: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12"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bl>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B2E55" w:rsidRDefault="00E558EC" w:rsidP="00E558EC">
      <w:pPr>
        <w:rPr>
          <w:rFonts w:cs="Tahoma"/>
        </w:rPr>
      </w:pPr>
    </w:p>
    <w:p w:rsidR="00E558EC" w:rsidRPr="005F6D54" w:rsidRDefault="00E558EC" w:rsidP="00E558EC">
      <w:pPr>
        <w:jc w:val="center"/>
        <w:rPr>
          <w:rFonts w:cs="Tahoma"/>
          <w:b/>
          <w:sz w:val="52"/>
          <w:szCs w:val="52"/>
        </w:rPr>
      </w:pPr>
      <w:r>
        <w:rPr>
          <w:rFonts w:cs="Tahoma"/>
          <w:b/>
          <w:sz w:val="52"/>
          <w:szCs w:val="52"/>
        </w:rPr>
        <w:br w:type="page"/>
      </w:r>
      <w:r w:rsidR="00FE2317">
        <w:rPr>
          <w:rFonts w:cs="Tahoma"/>
          <w:b/>
          <w:sz w:val="52"/>
          <w:szCs w:val="52"/>
        </w:rPr>
        <w:lastRenderedPageBreak/>
        <w:t>Table of Content</w:t>
      </w:r>
    </w:p>
    <w:p w:rsidR="00E558EC" w:rsidRPr="002D6582" w:rsidRDefault="00E558EC" w:rsidP="00E558EC">
      <w:pPr>
        <w:rPr>
          <w:rFonts w:cs="Tahoma"/>
        </w:rPr>
      </w:pPr>
    </w:p>
    <w:p w:rsidR="00E558EC" w:rsidRPr="002D6582" w:rsidRDefault="00E558EC" w:rsidP="00E558EC">
      <w:pPr>
        <w:rPr>
          <w:rFonts w:cs="Tahoma"/>
        </w:rPr>
      </w:pPr>
    </w:p>
    <w:bookmarkStart w:id="1" w:name="_GoBack"/>
    <w:bookmarkEnd w:id="1"/>
    <w:p w:rsidR="00F548FB" w:rsidRDefault="00FC7F2E">
      <w:pPr>
        <w:pStyle w:val="TOC1"/>
        <w:tabs>
          <w:tab w:val="right" w:leader="dot" w:pos="9019"/>
        </w:tabs>
        <w:rPr>
          <w:rFonts w:asciiTheme="minorHAnsi" w:eastAsiaTheme="minorEastAsia" w:hAnsiTheme="minorHAnsi" w:cstheme="minorBidi"/>
          <w:noProof/>
          <w:sz w:val="22"/>
        </w:rPr>
      </w:pPr>
      <w:r>
        <w:rPr>
          <w:rFonts w:cs="Tahoma"/>
        </w:rPr>
        <w:fldChar w:fldCharType="begin"/>
      </w:r>
      <w:r w:rsidR="00A379BA">
        <w:rPr>
          <w:rFonts w:cs="Tahoma"/>
        </w:rPr>
        <w:instrText xml:space="preserve"> TOC \o "1-3" \h \z \u </w:instrText>
      </w:r>
      <w:r>
        <w:rPr>
          <w:rFonts w:cs="Tahoma"/>
        </w:rPr>
        <w:fldChar w:fldCharType="separate"/>
      </w:r>
      <w:hyperlink w:anchor="_Toc304023007" w:history="1">
        <w:r w:rsidR="00F548FB" w:rsidRPr="003760B3">
          <w:rPr>
            <w:rStyle w:val="Hyperlink"/>
            <w:rFonts w:cs="Tahoma"/>
            <w:b/>
            <w:noProof/>
            <w:kern w:val="1"/>
          </w:rPr>
          <w:t>Business Process Specification</w:t>
        </w:r>
        <w:r w:rsidR="00F548FB">
          <w:rPr>
            <w:noProof/>
            <w:webHidden/>
          </w:rPr>
          <w:tab/>
        </w:r>
        <w:r>
          <w:rPr>
            <w:noProof/>
            <w:webHidden/>
          </w:rPr>
          <w:fldChar w:fldCharType="begin"/>
        </w:r>
        <w:r w:rsidR="00F548FB">
          <w:rPr>
            <w:noProof/>
            <w:webHidden/>
          </w:rPr>
          <w:instrText xml:space="preserve"> PAGEREF _Toc304023007 \h </w:instrText>
        </w:r>
        <w:r>
          <w:rPr>
            <w:noProof/>
            <w:webHidden/>
          </w:rPr>
        </w:r>
        <w:r>
          <w:rPr>
            <w:noProof/>
            <w:webHidden/>
          </w:rPr>
          <w:fldChar w:fldCharType="separate"/>
        </w:r>
        <w:r w:rsidR="00F548FB">
          <w:rPr>
            <w:noProof/>
            <w:webHidden/>
          </w:rPr>
          <w:t>1</w:t>
        </w:r>
        <w:r>
          <w:rPr>
            <w:noProof/>
            <w:webHidden/>
          </w:rPr>
          <w:fldChar w:fldCharType="end"/>
        </w:r>
      </w:hyperlink>
    </w:p>
    <w:p w:rsidR="00F548FB" w:rsidRDefault="00FC7F2E">
      <w:pPr>
        <w:pStyle w:val="TOC1"/>
        <w:tabs>
          <w:tab w:val="left" w:pos="400"/>
          <w:tab w:val="right" w:leader="dot" w:pos="9019"/>
        </w:tabs>
        <w:rPr>
          <w:rFonts w:asciiTheme="minorHAnsi" w:eastAsiaTheme="minorEastAsia" w:hAnsiTheme="minorHAnsi" w:cstheme="minorBidi"/>
          <w:noProof/>
          <w:sz w:val="22"/>
        </w:rPr>
      </w:pPr>
      <w:hyperlink w:anchor="_Toc304023008" w:history="1">
        <w:r w:rsidR="00F548FB" w:rsidRPr="003760B3">
          <w:rPr>
            <w:rStyle w:val="Hyperlink"/>
            <w:noProof/>
          </w:rPr>
          <w:t>1</w:t>
        </w:r>
        <w:r w:rsidR="00F548FB">
          <w:rPr>
            <w:rFonts w:asciiTheme="minorHAnsi" w:eastAsiaTheme="minorEastAsia" w:hAnsiTheme="minorHAnsi" w:cstheme="minorBidi"/>
            <w:noProof/>
            <w:sz w:val="22"/>
          </w:rPr>
          <w:tab/>
        </w:r>
        <w:r w:rsidR="00F548FB" w:rsidRPr="003760B3">
          <w:rPr>
            <w:rStyle w:val="Hyperlink"/>
            <w:rFonts w:cs="Tahoma"/>
            <w:noProof/>
          </w:rPr>
          <w:t>Introduction</w:t>
        </w:r>
        <w:r w:rsidR="00F548FB">
          <w:rPr>
            <w:noProof/>
            <w:webHidden/>
          </w:rPr>
          <w:tab/>
        </w:r>
        <w:r>
          <w:rPr>
            <w:noProof/>
            <w:webHidden/>
          </w:rPr>
          <w:fldChar w:fldCharType="begin"/>
        </w:r>
        <w:r w:rsidR="00F548FB">
          <w:rPr>
            <w:noProof/>
            <w:webHidden/>
          </w:rPr>
          <w:instrText xml:space="preserve"> PAGEREF _Toc304023008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09" w:history="1">
        <w:r w:rsidR="00F548FB" w:rsidRPr="003760B3">
          <w:rPr>
            <w:rStyle w:val="Hyperlink"/>
            <w:noProof/>
          </w:rPr>
          <w:t>1.1</w:t>
        </w:r>
        <w:r w:rsidR="00F548FB">
          <w:rPr>
            <w:rFonts w:asciiTheme="minorHAnsi" w:eastAsiaTheme="minorEastAsia" w:hAnsiTheme="minorHAnsi" w:cstheme="minorBidi"/>
            <w:noProof/>
            <w:sz w:val="22"/>
          </w:rPr>
          <w:tab/>
        </w:r>
        <w:r w:rsidR="00F548FB" w:rsidRPr="003760B3">
          <w:rPr>
            <w:rStyle w:val="Hyperlink"/>
            <w:rFonts w:cs="Tahoma"/>
            <w:noProof/>
          </w:rPr>
          <w:t>Purpose</w:t>
        </w:r>
        <w:r w:rsidR="00F548FB">
          <w:rPr>
            <w:noProof/>
            <w:webHidden/>
          </w:rPr>
          <w:tab/>
        </w:r>
        <w:r>
          <w:rPr>
            <w:noProof/>
            <w:webHidden/>
          </w:rPr>
          <w:fldChar w:fldCharType="begin"/>
        </w:r>
        <w:r w:rsidR="00F548FB">
          <w:rPr>
            <w:noProof/>
            <w:webHidden/>
          </w:rPr>
          <w:instrText xml:space="preserve"> PAGEREF _Toc304023009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10" w:history="1">
        <w:r w:rsidR="00F548FB" w:rsidRPr="003760B3">
          <w:rPr>
            <w:rStyle w:val="Hyperlink"/>
            <w:noProof/>
          </w:rPr>
          <w:t>1.2</w:t>
        </w:r>
        <w:r w:rsidR="00F548FB">
          <w:rPr>
            <w:rFonts w:asciiTheme="minorHAnsi" w:eastAsiaTheme="minorEastAsia" w:hAnsiTheme="minorHAnsi" w:cstheme="minorBidi"/>
            <w:noProof/>
            <w:sz w:val="22"/>
          </w:rPr>
          <w:tab/>
        </w:r>
        <w:r w:rsidR="00F548FB" w:rsidRPr="003760B3">
          <w:rPr>
            <w:rStyle w:val="Hyperlink"/>
            <w:noProof/>
          </w:rPr>
          <w:t>Scope</w:t>
        </w:r>
        <w:r w:rsidR="00F548FB">
          <w:rPr>
            <w:noProof/>
            <w:webHidden/>
          </w:rPr>
          <w:tab/>
        </w:r>
        <w:r>
          <w:rPr>
            <w:noProof/>
            <w:webHidden/>
          </w:rPr>
          <w:fldChar w:fldCharType="begin"/>
        </w:r>
        <w:r w:rsidR="00F548FB">
          <w:rPr>
            <w:noProof/>
            <w:webHidden/>
          </w:rPr>
          <w:instrText xml:space="preserve"> PAGEREF _Toc304023010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11" w:history="1">
        <w:r w:rsidR="00F548FB" w:rsidRPr="003760B3">
          <w:rPr>
            <w:rStyle w:val="Hyperlink"/>
            <w:noProof/>
          </w:rPr>
          <w:t>1.3</w:t>
        </w:r>
        <w:r w:rsidR="00F548FB">
          <w:rPr>
            <w:rFonts w:asciiTheme="minorHAnsi" w:eastAsiaTheme="minorEastAsia" w:hAnsiTheme="minorHAnsi" w:cstheme="minorBidi"/>
            <w:noProof/>
            <w:sz w:val="22"/>
          </w:rPr>
          <w:tab/>
        </w:r>
        <w:r w:rsidR="00F548FB" w:rsidRPr="003760B3">
          <w:rPr>
            <w:rStyle w:val="Hyperlink"/>
            <w:rFonts w:cs="Tahoma"/>
            <w:noProof/>
          </w:rPr>
          <w:t>Definitions, Acronyms and Abbreviations</w:t>
        </w:r>
        <w:r w:rsidR="00F548FB">
          <w:rPr>
            <w:noProof/>
            <w:webHidden/>
          </w:rPr>
          <w:tab/>
        </w:r>
        <w:r>
          <w:rPr>
            <w:noProof/>
            <w:webHidden/>
          </w:rPr>
          <w:fldChar w:fldCharType="begin"/>
        </w:r>
        <w:r w:rsidR="00F548FB">
          <w:rPr>
            <w:noProof/>
            <w:webHidden/>
          </w:rPr>
          <w:instrText xml:space="preserve"> PAGEREF _Toc304023011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12" w:history="1">
        <w:r w:rsidR="00F548FB" w:rsidRPr="003760B3">
          <w:rPr>
            <w:rStyle w:val="Hyperlink"/>
            <w:noProof/>
          </w:rPr>
          <w:t>1.4</w:t>
        </w:r>
        <w:r w:rsidR="00F548FB">
          <w:rPr>
            <w:rFonts w:asciiTheme="minorHAnsi" w:eastAsiaTheme="minorEastAsia" w:hAnsiTheme="minorHAnsi" w:cstheme="minorBidi"/>
            <w:noProof/>
            <w:sz w:val="22"/>
          </w:rPr>
          <w:tab/>
        </w:r>
        <w:r w:rsidR="00F548FB" w:rsidRPr="003760B3">
          <w:rPr>
            <w:rStyle w:val="Hyperlink"/>
            <w:rFonts w:cs="Tahoma"/>
            <w:noProof/>
          </w:rPr>
          <w:t>References</w:t>
        </w:r>
        <w:r w:rsidR="00F548FB">
          <w:rPr>
            <w:noProof/>
            <w:webHidden/>
          </w:rPr>
          <w:tab/>
        </w:r>
        <w:r>
          <w:rPr>
            <w:noProof/>
            <w:webHidden/>
          </w:rPr>
          <w:fldChar w:fldCharType="begin"/>
        </w:r>
        <w:r w:rsidR="00F548FB">
          <w:rPr>
            <w:noProof/>
            <w:webHidden/>
          </w:rPr>
          <w:instrText xml:space="preserve"> PAGEREF _Toc304023012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1"/>
        <w:tabs>
          <w:tab w:val="left" w:pos="400"/>
          <w:tab w:val="right" w:leader="dot" w:pos="9019"/>
        </w:tabs>
        <w:rPr>
          <w:rFonts w:asciiTheme="minorHAnsi" w:eastAsiaTheme="minorEastAsia" w:hAnsiTheme="minorHAnsi" w:cstheme="minorBidi"/>
          <w:noProof/>
          <w:sz w:val="22"/>
        </w:rPr>
      </w:pPr>
      <w:hyperlink w:anchor="_Toc304023013" w:history="1">
        <w:r w:rsidR="00F548FB" w:rsidRPr="003760B3">
          <w:rPr>
            <w:rStyle w:val="Hyperlink"/>
            <w:noProof/>
          </w:rPr>
          <w:t>2</w:t>
        </w:r>
        <w:r w:rsidR="00F548FB">
          <w:rPr>
            <w:rFonts w:asciiTheme="minorHAnsi" w:eastAsiaTheme="minorEastAsia" w:hAnsiTheme="minorHAnsi" w:cstheme="minorBidi"/>
            <w:noProof/>
            <w:sz w:val="22"/>
          </w:rPr>
          <w:tab/>
        </w:r>
        <w:r w:rsidR="00F548FB" w:rsidRPr="003760B3">
          <w:rPr>
            <w:rStyle w:val="Hyperlink"/>
            <w:noProof/>
          </w:rPr>
          <w:t>Business processes</w:t>
        </w:r>
        <w:r w:rsidR="00F548FB">
          <w:rPr>
            <w:noProof/>
            <w:webHidden/>
          </w:rPr>
          <w:tab/>
        </w:r>
        <w:r>
          <w:rPr>
            <w:noProof/>
            <w:webHidden/>
          </w:rPr>
          <w:fldChar w:fldCharType="begin"/>
        </w:r>
        <w:r w:rsidR="00F548FB">
          <w:rPr>
            <w:noProof/>
            <w:webHidden/>
          </w:rPr>
          <w:instrText xml:space="preserve"> PAGEREF _Toc304023013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14" w:history="1">
        <w:r w:rsidR="00F548FB" w:rsidRPr="003760B3">
          <w:rPr>
            <w:rStyle w:val="Hyperlink"/>
            <w:noProof/>
          </w:rPr>
          <w:t>2.1</w:t>
        </w:r>
        <w:r w:rsidR="00F548FB">
          <w:rPr>
            <w:rFonts w:asciiTheme="minorHAnsi" w:eastAsiaTheme="minorEastAsia" w:hAnsiTheme="minorHAnsi" w:cstheme="minorBidi"/>
            <w:noProof/>
            <w:sz w:val="22"/>
          </w:rPr>
          <w:tab/>
        </w:r>
        <w:r w:rsidR="00F548FB" w:rsidRPr="003760B3">
          <w:rPr>
            <w:rStyle w:val="Hyperlink"/>
            <w:noProof/>
          </w:rPr>
          <w:t>Mô hình tổng thể</w:t>
        </w:r>
        <w:r w:rsidR="00F548FB">
          <w:rPr>
            <w:noProof/>
            <w:webHidden/>
          </w:rPr>
          <w:tab/>
        </w:r>
        <w:r>
          <w:rPr>
            <w:noProof/>
            <w:webHidden/>
          </w:rPr>
          <w:fldChar w:fldCharType="begin"/>
        </w:r>
        <w:r w:rsidR="00F548FB">
          <w:rPr>
            <w:noProof/>
            <w:webHidden/>
          </w:rPr>
          <w:instrText xml:space="preserve"> PAGEREF _Toc304023014 \h </w:instrText>
        </w:r>
        <w:r>
          <w:rPr>
            <w:noProof/>
            <w:webHidden/>
          </w:rPr>
        </w:r>
        <w:r>
          <w:rPr>
            <w:noProof/>
            <w:webHidden/>
          </w:rPr>
          <w:fldChar w:fldCharType="separate"/>
        </w:r>
        <w:r w:rsidR="00F548FB">
          <w:rPr>
            <w:noProof/>
            <w:webHidden/>
          </w:rPr>
          <w:t>4</w:t>
        </w:r>
        <w:r>
          <w:rPr>
            <w:noProof/>
            <w:webHidden/>
          </w:rPr>
          <w:fldChar w:fldCharType="end"/>
        </w:r>
      </w:hyperlink>
    </w:p>
    <w:p w:rsidR="00F548FB" w:rsidRDefault="00FC7F2E">
      <w:pPr>
        <w:pStyle w:val="TOC2"/>
        <w:tabs>
          <w:tab w:val="left" w:pos="880"/>
          <w:tab w:val="right" w:leader="dot" w:pos="9019"/>
        </w:tabs>
        <w:rPr>
          <w:rFonts w:asciiTheme="minorHAnsi" w:eastAsiaTheme="minorEastAsia" w:hAnsiTheme="minorHAnsi" w:cstheme="minorBidi"/>
          <w:noProof/>
          <w:sz w:val="22"/>
        </w:rPr>
      </w:pPr>
      <w:hyperlink w:anchor="_Toc304023015" w:history="1">
        <w:r w:rsidR="00F548FB" w:rsidRPr="003760B3">
          <w:rPr>
            <w:rStyle w:val="Hyperlink"/>
            <w:noProof/>
          </w:rPr>
          <w:t>2.2</w:t>
        </w:r>
        <w:r w:rsidR="00F548FB">
          <w:rPr>
            <w:rFonts w:asciiTheme="minorHAnsi" w:eastAsiaTheme="minorEastAsia" w:hAnsiTheme="minorHAnsi" w:cstheme="minorBidi"/>
            <w:noProof/>
            <w:sz w:val="22"/>
          </w:rPr>
          <w:tab/>
        </w:r>
        <w:r w:rsidR="00F548FB" w:rsidRPr="003760B3">
          <w:rPr>
            <w:rStyle w:val="Hyperlink"/>
            <w:noProof/>
          </w:rPr>
          <w:t>Outlet</w:t>
        </w:r>
        <w:r w:rsidR="00F548FB">
          <w:rPr>
            <w:noProof/>
            <w:webHidden/>
          </w:rPr>
          <w:tab/>
        </w:r>
        <w:r>
          <w:rPr>
            <w:noProof/>
            <w:webHidden/>
          </w:rPr>
          <w:fldChar w:fldCharType="begin"/>
        </w:r>
        <w:r w:rsidR="00F548FB">
          <w:rPr>
            <w:noProof/>
            <w:webHidden/>
          </w:rPr>
          <w:instrText xml:space="preserve"> PAGEREF _Toc304023015 \h </w:instrText>
        </w:r>
        <w:r>
          <w:rPr>
            <w:noProof/>
            <w:webHidden/>
          </w:rPr>
        </w:r>
        <w:r>
          <w:rPr>
            <w:noProof/>
            <w:webHidden/>
          </w:rPr>
          <w:fldChar w:fldCharType="separate"/>
        </w:r>
        <w:r w:rsidR="00F548FB">
          <w:rPr>
            <w:noProof/>
            <w:webHidden/>
          </w:rPr>
          <w:t>5</w:t>
        </w:r>
        <w:r>
          <w:rPr>
            <w:noProof/>
            <w:webHidden/>
          </w:rPr>
          <w:fldChar w:fldCharType="end"/>
        </w:r>
      </w:hyperlink>
    </w:p>
    <w:p w:rsidR="00F548FB" w:rsidRDefault="00FC7F2E">
      <w:pPr>
        <w:pStyle w:val="TOC3"/>
        <w:tabs>
          <w:tab w:val="left" w:pos="1100"/>
          <w:tab w:val="right" w:leader="dot" w:pos="9019"/>
        </w:tabs>
        <w:rPr>
          <w:rFonts w:asciiTheme="minorHAnsi" w:eastAsiaTheme="minorEastAsia" w:hAnsiTheme="minorHAnsi" w:cstheme="minorBidi"/>
          <w:noProof/>
          <w:sz w:val="22"/>
        </w:rPr>
      </w:pPr>
      <w:hyperlink w:anchor="_Toc304023016" w:history="1">
        <w:r w:rsidR="00F548FB" w:rsidRPr="003760B3">
          <w:rPr>
            <w:rStyle w:val="Hyperlink"/>
            <w:noProof/>
          </w:rPr>
          <w:t>2.2.1</w:t>
        </w:r>
        <w:r w:rsidR="00F548FB">
          <w:rPr>
            <w:rFonts w:asciiTheme="minorHAnsi" w:eastAsiaTheme="minorEastAsia" w:hAnsiTheme="minorHAnsi" w:cstheme="minorBidi"/>
            <w:noProof/>
            <w:sz w:val="22"/>
          </w:rPr>
          <w:tab/>
        </w:r>
        <w:r w:rsidR="00F548FB" w:rsidRPr="003760B3">
          <w:rPr>
            <w:rStyle w:val="Hyperlink"/>
            <w:noProof/>
          </w:rPr>
          <w:t>Input Stock</w:t>
        </w:r>
        <w:r w:rsidR="00F548FB">
          <w:rPr>
            <w:noProof/>
            <w:webHidden/>
          </w:rPr>
          <w:tab/>
        </w:r>
        <w:r>
          <w:rPr>
            <w:noProof/>
            <w:webHidden/>
          </w:rPr>
          <w:fldChar w:fldCharType="begin"/>
        </w:r>
        <w:r w:rsidR="00F548FB">
          <w:rPr>
            <w:noProof/>
            <w:webHidden/>
          </w:rPr>
          <w:instrText xml:space="preserve"> PAGEREF _Toc304023016 \h </w:instrText>
        </w:r>
        <w:r>
          <w:rPr>
            <w:noProof/>
            <w:webHidden/>
          </w:rPr>
        </w:r>
        <w:r>
          <w:rPr>
            <w:noProof/>
            <w:webHidden/>
          </w:rPr>
          <w:fldChar w:fldCharType="separate"/>
        </w:r>
        <w:r w:rsidR="00F548FB">
          <w:rPr>
            <w:noProof/>
            <w:webHidden/>
          </w:rPr>
          <w:t>5</w:t>
        </w:r>
        <w:r>
          <w:rPr>
            <w:noProof/>
            <w:webHidden/>
          </w:rPr>
          <w:fldChar w:fldCharType="end"/>
        </w:r>
      </w:hyperlink>
    </w:p>
    <w:p w:rsidR="00E558EC" w:rsidRPr="002D6582" w:rsidRDefault="00FC7F2E" w:rsidP="00E558EC">
      <w:pPr>
        <w:rPr>
          <w:rFonts w:cs="Tahoma"/>
        </w:rPr>
      </w:pPr>
      <w:r>
        <w:rPr>
          <w:rFonts w:cs="Tahoma"/>
        </w:rPr>
        <w:fldChar w:fldCharType="end"/>
      </w: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5761B3" w:rsidRDefault="00E558EC" w:rsidP="00431089">
      <w:r>
        <w:br w:type="page"/>
      </w:r>
    </w:p>
    <w:p w:rsidR="00E837EB" w:rsidRPr="00E837EB" w:rsidRDefault="00E837EB" w:rsidP="00E837EB">
      <w:pPr>
        <w:pStyle w:val="Heading1"/>
        <w:numPr>
          <w:ilvl w:val="0"/>
          <w:numId w:val="4"/>
        </w:numPr>
        <w:tabs>
          <w:tab w:val="clear" w:pos="432"/>
        </w:tabs>
      </w:pPr>
      <w:bookmarkStart w:id="2" w:name="_Toc259397811"/>
      <w:bookmarkStart w:id="3" w:name="_Toc304023008"/>
      <w:r w:rsidRPr="00E837EB">
        <w:rPr>
          <w:rFonts w:cs="Tahoma"/>
        </w:rPr>
        <w:lastRenderedPageBreak/>
        <w:t>Introduction</w:t>
      </w:r>
      <w:bookmarkEnd w:id="2"/>
      <w:bookmarkEnd w:id="3"/>
    </w:p>
    <w:p w:rsidR="00E837EB" w:rsidRPr="00E837EB" w:rsidRDefault="00E837EB" w:rsidP="00E837EB"/>
    <w:p w:rsidR="00431089" w:rsidRPr="004D5D1B" w:rsidRDefault="00431089" w:rsidP="00431089"/>
    <w:p w:rsidR="00E837EB" w:rsidRPr="00E837EB" w:rsidRDefault="00E837EB" w:rsidP="00E837EB">
      <w:pPr>
        <w:pStyle w:val="Heading2"/>
        <w:tabs>
          <w:tab w:val="clear" w:pos="576"/>
        </w:tabs>
      </w:pPr>
      <w:bookmarkStart w:id="4" w:name="_Toc259397812"/>
      <w:bookmarkStart w:id="5" w:name="_Toc304023009"/>
      <w:r w:rsidRPr="00E837EB">
        <w:rPr>
          <w:rFonts w:cs="Tahoma"/>
        </w:rPr>
        <w:t>Purpose</w:t>
      </w:r>
      <w:bookmarkEnd w:id="4"/>
      <w:bookmarkEnd w:id="5"/>
    </w:p>
    <w:p w:rsidR="00431089" w:rsidRDefault="00431089" w:rsidP="00431089">
      <w:pPr>
        <w:pStyle w:val="template"/>
        <w:spacing w:line="240" w:lineRule="auto"/>
        <w:rPr>
          <w:rFonts w:ascii="Tahoma" w:hAnsi="Tahoma" w:cs="Tahoma"/>
          <w:i w:val="0"/>
          <w:iCs/>
        </w:rPr>
      </w:pPr>
    </w:p>
    <w:p w:rsidR="00406475" w:rsidRPr="00000437" w:rsidRDefault="00406475" w:rsidP="00406475">
      <w:pPr>
        <w:jc w:val="both"/>
        <w:rPr>
          <w:rFonts w:cs="Tahoma"/>
          <w:i/>
        </w:rPr>
      </w:pPr>
      <w:r w:rsidRPr="00000437">
        <w:rPr>
          <w:rFonts w:cs="Tahoma"/>
          <w:i/>
        </w:rPr>
        <w:t>&lt;Define purpose of project</w:t>
      </w:r>
      <w:r>
        <w:rPr>
          <w:rFonts w:cs="Tahoma"/>
          <w:i/>
        </w:rPr>
        <w:t xml:space="preserve"> and purpose of document</w:t>
      </w:r>
      <w:r w:rsidRPr="00000437">
        <w:rPr>
          <w:rFonts w:cs="Tahoma"/>
          <w:i/>
        </w:rPr>
        <w:t>&gt;</w:t>
      </w:r>
    </w:p>
    <w:p w:rsidR="00406475" w:rsidRDefault="00406475" w:rsidP="00406475"/>
    <w:p w:rsidR="00406475" w:rsidRDefault="00406475" w:rsidP="00406475">
      <w:r>
        <w:t>Smart World technology is proud of being a leading IT company in Vietnam offering Smart Card and RFID (Radio Frequency Identification) technology for Education, Banking, Government and Industry.</w:t>
      </w:r>
    </w:p>
    <w:p w:rsidR="00406475" w:rsidRDefault="00406475" w:rsidP="00406475">
      <w:pPr>
        <w:rPr>
          <w:rFonts w:cs="Tahoma"/>
        </w:rPr>
      </w:pPr>
    </w:p>
    <w:p w:rsidR="00406475" w:rsidRDefault="00406475" w:rsidP="00406475">
      <w:pPr>
        <w:rPr>
          <w:rFonts w:cs="Tahoma"/>
        </w:rPr>
      </w:pPr>
      <w:r w:rsidRPr="00F06C56">
        <w:rPr>
          <w:rFonts w:cs="Tahoma"/>
        </w:rPr>
        <w:t>This is docum</w:t>
      </w:r>
      <w:r>
        <w:rPr>
          <w:rFonts w:cs="Tahoma"/>
        </w:rPr>
        <w:t>ent describes the business process specification</w:t>
      </w:r>
      <w:r w:rsidRPr="00F06C56">
        <w:rPr>
          <w:rFonts w:cs="Tahoma"/>
        </w:rPr>
        <w:t xml:space="preserve"> of </w:t>
      </w:r>
      <w:r>
        <w:rPr>
          <w:rFonts w:cs="Tahoma"/>
        </w:rPr>
        <w:t>Stock Control</w:t>
      </w:r>
      <w:r w:rsidR="00A3261B">
        <w:rPr>
          <w:rFonts w:cs="Tahoma"/>
        </w:rPr>
        <w:t>.</w:t>
      </w:r>
    </w:p>
    <w:p w:rsidR="00431089" w:rsidRPr="00275CFA" w:rsidRDefault="00431089" w:rsidP="00431089">
      <w:pPr>
        <w:pStyle w:val="template"/>
        <w:spacing w:line="240" w:lineRule="auto"/>
        <w:rPr>
          <w:rFonts w:ascii="Tahoma" w:hAnsi="Tahoma" w:cs="Tahoma"/>
          <w:iCs/>
        </w:rPr>
      </w:pPr>
    </w:p>
    <w:p w:rsidR="00431089" w:rsidRDefault="00E837EB" w:rsidP="00431089">
      <w:pPr>
        <w:pStyle w:val="Heading2"/>
        <w:tabs>
          <w:tab w:val="clear" w:pos="576"/>
        </w:tabs>
      </w:pPr>
      <w:bookmarkStart w:id="6" w:name="_Toc304023010"/>
      <w:r>
        <w:t>Scope</w:t>
      </w:r>
      <w:bookmarkEnd w:id="6"/>
    </w:p>
    <w:p w:rsidR="00431089" w:rsidRDefault="00431089" w:rsidP="00431089"/>
    <w:p w:rsidR="0077211B" w:rsidRPr="009F0598" w:rsidRDefault="0077211B" w:rsidP="0077211B">
      <w:pPr>
        <w:pStyle w:val="template"/>
        <w:spacing w:line="240" w:lineRule="auto"/>
        <w:rPr>
          <w:rFonts w:ascii="Tahoma" w:hAnsi="Tahoma" w:cs="Tahoma"/>
        </w:rPr>
      </w:pPr>
      <w:bookmarkStart w:id="7" w:name="_Toc253470130"/>
      <w:bookmarkStart w:id="8" w:name="_Toc253948083"/>
      <w:bookmarkStart w:id="9" w:name="_Toc256415430"/>
      <w:bookmarkStart w:id="10" w:name="_Toc257236522"/>
      <w:bookmarkStart w:id="11" w:name="_Toc257237437"/>
      <w:r w:rsidRPr="009F0598">
        <w:rPr>
          <w:rFonts w:ascii="Tahoma" w:hAnsi="Tahoma" w:cs="Tahoma"/>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77211B" w:rsidRDefault="0077211B" w:rsidP="0077211B"/>
    <w:p w:rsidR="0077211B" w:rsidRDefault="0077211B" w:rsidP="0077211B">
      <w:pPr>
        <w:rPr>
          <w:rFonts w:cs="Tahoma"/>
        </w:rPr>
      </w:pPr>
      <w:r w:rsidRPr="00F06C56">
        <w:rPr>
          <w:rFonts w:cs="Tahoma"/>
        </w:rPr>
        <w:t>This is docum</w:t>
      </w:r>
      <w:r>
        <w:rPr>
          <w:rFonts w:cs="Tahoma"/>
        </w:rPr>
        <w:t xml:space="preserve">ent describes the business process </w:t>
      </w:r>
      <w:r w:rsidRPr="00F06C56">
        <w:rPr>
          <w:rFonts w:cs="Tahoma"/>
        </w:rPr>
        <w:t xml:space="preserve">of </w:t>
      </w:r>
      <w:r>
        <w:rPr>
          <w:rFonts w:cs="Tahoma"/>
        </w:rPr>
        <w:t>Stock Control</w:t>
      </w:r>
      <w:r w:rsidR="00A3261B">
        <w:rPr>
          <w:rFonts w:cs="Tahoma"/>
        </w:rPr>
        <w:t>.</w:t>
      </w:r>
    </w:p>
    <w:p w:rsidR="00A3261B" w:rsidRDefault="00A3261B" w:rsidP="0077211B">
      <w:pPr>
        <w:rPr>
          <w:rFonts w:cs="Tahoma"/>
        </w:rPr>
      </w:pPr>
    </w:p>
    <w:p w:rsidR="003337A5" w:rsidRPr="00B57658" w:rsidRDefault="0077211B" w:rsidP="00DC463D">
      <w:r>
        <w:t>This document is used by development team</w:t>
      </w:r>
    </w:p>
    <w:p w:rsidR="00431089" w:rsidRDefault="00431089" w:rsidP="00431089">
      <w:pPr>
        <w:rPr>
          <w:b/>
        </w:rPr>
      </w:pPr>
    </w:p>
    <w:p w:rsidR="00E837EB" w:rsidRPr="00E837EB" w:rsidRDefault="00E837EB" w:rsidP="00E837EB">
      <w:pPr>
        <w:pStyle w:val="Heading2"/>
        <w:tabs>
          <w:tab w:val="clear" w:pos="576"/>
        </w:tabs>
      </w:pPr>
      <w:bookmarkStart w:id="12" w:name="_Toc259397814"/>
      <w:bookmarkStart w:id="13" w:name="_Toc304023011"/>
      <w:bookmarkEnd w:id="7"/>
      <w:bookmarkEnd w:id="8"/>
      <w:bookmarkEnd w:id="9"/>
      <w:bookmarkEnd w:id="10"/>
      <w:bookmarkEnd w:id="11"/>
      <w:r w:rsidRPr="00E837EB">
        <w:rPr>
          <w:rFonts w:cs="Tahoma"/>
        </w:rPr>
        <w:t>Definitions, Acronyms and Abbreviations</w:t>
      </w:r>
      <w:bookmarkEnd w:id="12"/>
      <w:bookmarkEnd w:id="13"/>
    </w:p>
    <w:p w:rsidR="008333F7" w:rsidRPr="008333F7" w:rsidRDefault="008333F7" w:rsidP="008333F7"/>
    <w:tbl>
      <w:tblPr>
        <w:tblW w:w="0" w:type="auto"/>
        <w:tblBorders>
          <w:top w:val="single" w:sz="12" w:space="0" w:color="auto"/>
          <w:left w:val="single" w:sz="12" w:space="0" w:color="auto"/>
          <w:bottom w:val="single" w:sz="12" w:space="0" w:color="auto"/>
          <w:right w:val="single" w:sz="6" w:space="0" w:color="auto"/>
        </w:tblBorders>
        <w:tblLayout w:type="fixed"/>
        <w:tblLook w:val="0000"/>
      </w:tblPr>
      <w:tblGrid>
        <w:gridCol w:w="693"/>
        <w:gridCol w:w="2922"/>
        <w:gridCol w:w="5055"/>
      </w:tblGrid>
      <w:tr w:rsidR="00431089" w:rsidRPr="00F678F6" w:rsidTr="009D6E4D">
        <w:trPr>
          <w:cantSplit/>
          <w:trHeight w:val="300"/>
          <w:tblHeader/>
        </w:trPr>
        <w:tc>
          <w:tcPr>
            <w:tcW w:w="693" w:type="dxa"/>
            <w:tcBorders>
              <w:top w:val="single" w:sz="12" w:space="0" w:color="auto"/>
              <w:left w:val="single" w:sz="12" w:space="0" w:color="auto"/>
              <w:bottom w:val="nil"/>
              <w:right w:val="single" w:sz="4" w:space="0" w:color="auto"/>
            </w:tcBorders>
            <w:shd w:val="pct10" w:color="auto" w:fill="auto"/>
            <w:vAlign w:val="center"/>
          </w:tcPr>
          <w:p w:rsidR="00431089" w:rsidRPr="003862C5" w:rsidRDefault="00BE44B2"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No.</w:t>
            </w:r>
          </w:p>
        </w:tc>
        <w:tc>
          <w:tcPr>
            <w:tcW w:w="2922" w:type="dxa"/>
            <w:tcBorders>
              <w:top w:val="single" w:sz="12" w:space="0" w:color="auto"/>
              <w:left w:val="single" w:sz="4" w:space="0" w:color="auto"/>
              <w:bottom w:val="nil"/>
              <w:right w:val="single" w:sz="4" w:space="0" w:color="auto"/>
            </w:tcBorders>
            <w:shd w:val="pct10" w:color="auto" w:fill="auto"/>
            <w:vAlign w:val="center"/>
          </w:tcPr>
          <w:p w:rsidR="00431089" w:rsidRPr="003862C5" w:rsidRDefault="00431089"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T</w:t>
            </w:r>
            <w:r w:rsidR="00BE44B2">
              <w:rPr>
                <w:rFonts w:ascii="Tahoma" w:eastAsia="Kozuka Mincho Pro B" w:hAnsi="Tahoma" w:cs="Tahoma"/>
                <w:b/>
                <w:sz w:val="20"/>
                <w:szCs w:val="20"/>
              </w:rPr>
              <w:t>erm</w:t>
            </w:r>
          </w:p>
        </w:tc>
        <w:tc>
          <w:tcPr>
            <w:tcW w:w="5055" w:type="dxa"/>
            <w:tcBorders>
              <w:top w:val="single" w:sz="12" w:space="0" w:color="auto"/>
              <w:left w:val="single" w:sz="4" w:space="0" w:color="auto"/>
              <w:bottom w:val="nil"/>
              <w:right w:val="single" w:sz="12" w:space="0" w:color="auto"/>
            </w:tcBorders>
            <w:shd w:val="pct10" w:color="auto" w:fill="auto"/>
            <w:vAlign w:val="center"/>
          </w:tcPr>
          <w:p w:rsidR="00431089" w:rsidRPr="003862C5" w:rsidRDefault="00BE44B2" w:rsidP="00BE44B2">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Description</w:t>
            </w:r>
          </w:p>
        </w:tc>
      </w:tr>
      <w:tr w:rsidR="00431089" w:rsidRPr="00F678F6" w:rsidTr="009D6E4D">
        <w:trPr>
          <w:cantSplit/>
          <w:trHeight w:hRule="exact" w:val="59"/>
          <w:tblHeader/>
        </w:trPr>
        <w:tc>
          <w:tcPr>
            <w:tcW w:w="693" w:type="dxa"/>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c>
          <w:tcPr>
            <w:tcW w:w="7977" w:type="dxa"/>
            <w:gridSpan w:val="2"/>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r>
      <w:tr w:rsidR="00431089" w:rsidRPr="00F678F6" w:rsidTr="009D6E4D">
        <w:trPr>
          <w:cantSplit/>
          <w:trHeight w:val="408"/>
        </w:trPr>
        <w:tc>
          <w:tcPr>
            <w:tcW w:w="693" w:type="dxa"/>
            <w:tcBorders>
              <w:top w:val="single" w:sz="6" w:space="0" w:color="auto"/>
              <w:left w:val="single" w:sz="12" w:space="0" w:color="auto"/>
              <w:bottom w:val="single" w:sz="6" w:space="0" w:color="auto"/>
              <w:right w:val="single" w:sz="6" w:space="0" w:color="auto"/>
            </w:tcBorders>
            <w:vAlign w:val="center"/>
          </w:tcPr>
          <w:p w:rsidR="00431089" w:rsidRPr="00F678F6" w:rsidRDefault="00F50856" w:rsidP="009D6E4D">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1</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F678F6" w:rsidRDefault="00431089" w:rsidP="009D6E4D">
            <w:pPr>
              <w:rPr>
                <w:rFonts w:eastAsia="Kozuka Mincho Pro B" w:cs="Tahoma"/>
                <w:u w:color="000000"/>
              </w:rPr>
            </w:pPr>
            <w:r>
              <w:rPr>
                <w:rFonts w:eastAsia="Kozuka Mincho Pro B" w:cs="Tahoma"/>
                <w:u w:color="000000"/>
              </w:rPr>
              <w:t>SWT</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F678F6" w:rsidRDefault="00431089" w:rsidP="009D6E4D">
            <w:pPr>
              <w:tabs>
                <w:tab w:val="left" w:pos="720"/>
              </w:tabs>
              <w:rPr>
                <w:rFonts w:eastAsia="Kozuka Mincho Pro B" w:cs="Tahoma"/>
                <w:u w:color="000000"/>
              </w:rPr>
            </w:pPr>
            <w:r>
              <w:rPr>
                <w:rFonts w:eastAsia="Kozuka Mincho Pro B" w:cs="Tahoma"/>
                <w:u w:color="000000"/>
              </w:rPr>
              <w:t>Smart World Technology Co. ltd.</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2</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736C97" w:rsidRDefault="00431089" w:rsidP="009D6E4D">
            <w:pPr>
              <w:rPr>
                <w:rFonts w:eastAsia="Kozuka Mincho Pro B"/>
                <w:u w:color="000000"/>
              </w:rPr>
            </w:pPr>
            <w:r>
              <w:rPr>
                <w:rFonts w:eastAsia="Kozuka Mincho Pro B"/>
                <w:u w:color="000000"/>
              </w:rPr>
              <w:t>sCampus</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736C97" w:rsidRDefault="00431089" w:rsidP="009D6E4D">
            <w:pPr>
              <w:rPr>
                <w:rFonts w:eastAsia="Kozuka Mincho Pro B"/>
                <w:u w:color="000000"/>
              </w:rPr>
            </w:pPr>
            <w:r>
              <w:rPr>
                <w:rFonts w:eastAsia="Kozuka Mincho Pro B"/>
                <w:u w:color="000000"/>
              </w:rPr>
              <w:t>Smart Campus system</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3</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Default="00431089" w:rsidP="009D6E4D">
            <w:pPr>
              <w:rPr>
                <w:rFonts w:eastAsia="Kozuka Mincho Pro B"/>
                <w:u w:color="000000"/>
              </w:rPr>
            </w:pPr>
            <w:r>
              <w:rPr>
                <w:rFonts w:eastAsia="Kozuka Mincho Pro B"/>
                <w:u w:color="000000"/>
              </w:rPr>
              <w:t>sCanteen</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Default="00431089" w:rsidP="009D6E4D">
            <w:pPr>
              <w:rPr>
                <w:rFonts w:eastAsia="Kozuka Mincho Pro B"/>
                <w:u w:color="000000"/>
              </w:rPr>
            </w:pPr>
            <w:r>
              <w:rPr>
                <w:rFonts w:eastAsia="Kozuka Mincho Pro B"/>
                <w:u w:color="000000"/>
              </w:rPr>
              <w:t>Smart Canteen system</w:t>
            </w:r>
          </w:p>
        </w:tc>
      </w:tr>
    </w:tbl>
    <w:p w:rsidR="00431089" w:rsidRPr="00C416F4" w:rsidRDefault="00431089" w:rsidP="00431089"/>
    <w:p w:rsidR="00DD7111" w:rsidRPr="00DD7111" w:rsidRDefault="00DD7111" w:rsidP="00DD7111">
      <w:pPr>
        <w:pStyle w:val="Heading2"/>
        <w:tabs>
          <w:tab w:val="clear" w:pos="576"/>
        </w:tabs>
      </w:pPr>
      <w:bookmarkStart w:id="14" w:name="_Toc259397815"/>
      <w:bookmarkStart w:id="15" w:name="_Toc304023012"/>
      <w:bookmarkStart w:id="16" w:name="_Toc253470132"/>
      <w:bookmarkStart w:id="17" w:name="_Toc253948085"/>
      <w:bookmarkStart w:id="18" w:name="_Toc256415432"/>
      <w:bookmarkStart w:id="19" w:name="_Toc257236524"/>
      <w:bookmarkStart w:id="20" w:name="_Toc257237439"/>
      <w:r w:rsidRPr="00DD7111">
        <w:rPr>
          <w:rFonts w:cs="Tahoma"/>
        </w:rPr>
        <w:t>References</w:t>
      </w:r>
      <w:bookmarkEnd w:id="14"/>
      <w:bookmarkEnd w:id="15"/>
    </w:p>
    <w:p w:rsidR="00431089" w:rsidRDefault="00431089" w:rsidP="00431089"/>
    <w:bookmarkEnd w:id="16"/>
    <w:bookmarkEnd w:id="17"/>
    <w:bookmarkEnd w:id="18"/>
    <w:bookmarkEnd w:id="19"/>
    <w:bookmarkEnd w:id="20"/>
    <w:p w:rsidR="00DD7111" w:rsidRPr="00CA5D08" w:rsidRDefault="00DD7111" w:rsidP="00DD7111">
      <w:pPr>
        <w:pStyle w:val="template"/>
        <w:spacing w:line="240" w:lineRule="auto"/>
        <w:rPr>
          <w:rFonts w:ascii="Tahoma" w:hAnsi="Tahoma" w:cs="Tahoma"/>
        </w:rPr>
      </w:pPr>
      <w:r w:rsidRPr="00CA5D08">
        <w:rPr>
          <w:rFonts w:ascii="Tahoma" w:hAnsi="Tahoma" w:cs="Tahoma"/>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558EC" w:rsidRPr="00FC6E36" w:rsidRDefault="00E558EC" w:rsidP="00E558EC"/>
    <w:p w:rsidR="00E558EC" w:rsidRDefault="00EC5EE8" w:rsidP="00E558EC">
      <w:pPr>
        <w:pStyle w:val="Heading1"/>
      </w:pPr>
      <w:bookmarkStart w:id="21" w:name="_Toc304023013"/>
      <w:r>
        <w:t>Business processes</w:t>
      </w:r>
      <w:bookmarkEnd w:id="21"/>
    </w:p>
    <w:p w:rsidR="0002492B" w:rsidRPr="0002492B" w:rsidRDefault="0002492B" w:rsidP="0002492B"/>
    <w:p w:rsidR="009D6E4D" w:rsidRDefault="009D6E4D" w:rsidP="009D6E4D">
      <w:pPr>
        <w:pStyle w:val="Heading2"/>
      </w:pPr>
      <w:bookmarkStart w:id="22" w:name="_Toc304023014"/>
      <w:r>
        <w:t>Môhìnhtổngthể</w:t>
      </w:r>
      <w:bookmarkEnd w:id="22"/>
    </w:p>
    <w:p w:rsidR="009D6E4D" w:rsidRDefault="009D6E4D" w:rsidP="009D6E4D"/>
    <w:p w:rsidR="00BB43C6" w:rsidRDefault="00EC754C" w:rsidP="00BB43C6">
      <w:pPr>
        <w:jc w:val="center"/>
      </w:pPr>
      <w:r>
        <w:rPr>
          <w:noProof/>
        </w:rPr>
        <w:lastRenderedPageBreak/>
        <w:drawing>
          <wp:inline distT="0" distB="0" distL="0" distR="0">
            <wp:extent cx="3536315" cy="2055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6315" cy="2055495"/>
                    </a:xfrm>
                    <a:prstGeom prst="rect">
                      <a:avLst/>
                    </a:prstGeom>
                    <a:noFill/>
                    <a:ln>
                      <a:noFill/>
                    </a:ln>
                  </pic:spPr>
                </pic:pic>
              </a:graphicData>
            </a:graphic>
          </wp:inline>
        </w:drawing>
      </w:r>
    </w:p>
    <w:p w:rsidR="000A2E53" w:rsidRPr="009D6E4D" w:rsidRDefault="000A2E53" w:rsidP="00BB43C6">
      <w:pPr>
        <w:jc w:val="center"/>
      </w:pPr>
    </w:p>
    <w:p w:rsidR="009D6E4D" w:rsidRDefault="009F685C" w:rsidP="009D6E4D">
      <w:pPr>
        <w:pStyle w:val="Heading2"/>
      </w:pPr>
      <w:bookmarkStart w:id="23" w:name="_Toc304023015"/>
      <w:r>
        <w:t>Outlet</w:t>
      </w:r>
      <w:bookmarkEnd w:id="23"/>
    </w:p>
    <w:p w:rsidR="0002492B" w:rsidRPr="0002492B" w:rsidRDefault="0002492B" w:rsidP="0002492B"/>
    <w:p w:rsidR="0007146C" w:rsidRDefault="009D6E4D" w:rsidP="0007146C">
      <w:pPr>
        <w:pStyle w:val="Heading3"/>
      </w:pPr>
      <w:bookmarkStart w:id="24" w:name="_Toc304023016"/>
      <w:r>
        <w:t>In</w:t>
      </w:r>
      <w:r w:rsidR="00C16A0C">
        <w:t xml:space="preserve">put </w:t>
      </w:r>
      <w:r w:rsidR="00394B3E">
        <w:t>Stock</w:t>
      </w:r>
      <w:bookmarkEnd w:id="24"/>
    </w:p>
    <w:p w:rsidR="007747B7" w:rsidRPr="0002492B" w:rsidRDefault="007747B7" w:rsidP="0002492B"/>
    <w:p w:rsidR="0007146C" w:rsidRDefault="0007146C" w:rsidP="0007146C">
      <w:pPr>
        <w:pStyle w:val="Heading4"/>
      </w:pPr>
      <w:r>
        <w:t>Diagram</w:t>
      </w:r>
    </w:p>
    <w:p w:rsidR="0007146C" w:rsidRPr="0007146C" w:rsidRDefault="0007146C" w:rsidP="0007146C"/>
    <w:p w:rsidR="0007146C" w:rsidRDefault="00DD6F6C" w:rsidP="0007146C">
      <w:pPr>
        <w:jc w:val="center"/>
      </w:pPr>
      <w:r>
        <w:rPr>
          <w:noProof/>
        </w:rPr>
        <w:drawing>
          <wp:inline distT="0" distB="0" distL="0" distR="0">
            <wp:extent cx="5733415" cy="398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3984670"/>
                    </a:xfrm>
                    <a:prstGeom prst="rect">
                      <a:avLst/>
                    </a:prstGeom>
                    <a:noFill/>
                    <a:ln>
                      <a:noFill/>
                    </a:ln>
                  </pic:spPr>
                </pic:pic>
              </a:graphicData>
            </a:graphic>
          </wp:inline>
        </w:drawing>
      </w:r>
    </w:p>
    <w:p w:rsidR="00900792" w:rsidRPr="0007146C" w:rsidRDefault="00900792" w:rsidP="0007146C">
      <w:pPr>
        <w:jc w:val="center"/>
      </w:pPr>
    </w:p>
    <w:p w:rsidR="0007146C" w:rsidRDefault="0007146C" w:rsidP="0007146C">
      <w:pPr>
        <w:pStyle w:val="Heading4"/>
      </w:pPr>
      <w:r>
        <w:t>Activity</w:t>
      </w:r>
    </w:p>
    <w:p w:rsidR="0007146C" w:rsidRDefault="0007146C" w:rsidP="0007146C"/>
    <w:tbl>
      <w:tblPr>
        <w:tblW w:w="8634" w:type="dxa"/>
        <w:jc w:val="center"/>
        <w:tblInd w:w="1765" w:type="dxa"/>
        <w:tblLook w:val="0000"/>
      </w:tblPr>
      <w:tblGrid>
        <w:gridCol w:w="509"/>
        <w:gridCol w:w="3389"/>
        <w:gridCol w:w="1252"/>
        <w:gridCol w:w="1370"/>
        <w:gridCol w:w="950"/>
        <w:gridCol w:w="1164"/>
      </w:tblGrid>
      <w:tr w:rsidR="0007146C" w:rsidRPr="00F06C56" w:rsidTr="00DA4434">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bookmarkStart w:id="25" w:name="OLE_LINK1"/>
            <w:bookmarkStart w:id="26" w:name="OLE_LINK2"/>
            <w:bookmarkStart w:id="27" w:name="OLE_LINK12"/>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Functional Area - Role(s)</w:t>
            </w: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B95673" w:rsidRDefault="00DA4434" w:rsidP="00914970">
            <w:pPr>
              <w:rPr>
                <w:rFonts w:cs="Tahoma"/>
                <w:iCs/>
                <w:szCs w:val="16"/>
              </w:rPr>
            </w:pPr>
            <w:r w:rsidRPr="00B95673">
              <w:rPr>
                <w:rFonts w:cs="Tahoma"/>
                <w:iCs/>
                <w:szCs w:val="16"/>
              </w:rPr>
              <w:t>Hệthống</w:t>
            </w:r>
            <w:r w:rsidR="00914970" w:rsidRPr="00B95673">
              <w:rPr>
                <w:rFonts w:cs="Tahoma"/>
                <w:iCs/>
                <w:szCs w:val="16"/>
              </w:rPr>
              <w:t>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CC5486" w:rsidRDefault="00A123B3" w:rsidP="007E3943">
            <w:pPr>
              <w:rPr>
                <w:rFonts w:cs="Tahoma"/>
                <w:iCs/>
                <w:sz w:val="16"/>
                <w:szCs w:val="16"/>
              </w:rPr>
            </w:pPr>
            <w:r w:rsidRPr="00CC5486">
              <w:rPr>
                <w:rFonts w:cs="Tahoma"/>
                <w:iCs/>
                <w:szCs w:val="16"/>
              </w:rPr>
              <w:t>R</w:t>
            </w:r>
            <w:r w:rsidR="001B7EF6" w:rsidRPr="00CC5486">
              <w:rPr>
                <w:rFonts w:cs="Tahoma"/>
                <w:iCs/>
                <w:szCs w:val="16"/>
              </w:rPr>
              <w:t>-001</w:t>
            </w: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lastRenderedPageBreak/>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B95673" w:rsidRDefault="00914970" w:rsidP="00914970">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Bêngiaohàngkýtên</w:t>
            </w:r>
            <w:r w:rsidR="00142775" w:rsidRPr="00B95673">
              <w:rPr>
                <w:rFonts w:cs="Tahoma"/>
                <w:iCs/>
                <w:szCs w:val="16"/>
              </w:rPr>
              <w:t>,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bookmarkEnd w:id="25"/>
      <w:bookmarkEnd w:id="26"/>
      <w:bookmarkEnd w:id="27"/>
    </w:tbl>
    <w:p w:rsidR="0007146C" w:rsidRPr="0007146C" w:rsidRDefault="0007146C" w:rsidP="0007146C"/>
    <w:p w:rsidR="0007146C" w:rsidRDefault="0007146C" w:rsidP="0007146C">
      <w:pPr>
        <w:pStyle w:val="Heading4"/>
      </w:pPr>
      <w:r>
        <w:t>Business rules</w:t>
      </w:r>
    </w:p>
    <w:p w:rsidR="0075566A" w:rsidRPr="0075566A" w:rsidRDefault="0075566A" w:rsidP="0075566A"/>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915"/>
        <w:gridCol w:w="3240"/>
        <w:gridCol w:w="4515"/>
      </w:tblGrid>
      <w:tr w:rsidR="0075566A" w:rsidRPr="00F06C56" w:rsidTr="007E3943">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75566A" w:rsidRPr="00F06C56" w:rsidTr="007E3943">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r>
      <w:tr w:rsidR="0075566A"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75566A" w:rsidRPr="00F06C56" w:rsidRDefault="00A123B3"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75566A" w:rsidRPr="00F06C56" w:rsidRDefault="00A123B3" w:rsidP="004C5B9A">
            <w:pPr>
              <w:ind w:left="360"/>
              <w:rPr>
                <w:rFonts w:eastAsia="Kozuka Mincho Pro B" w:cs="Tahoma"/>
                <w:u w:color="000000"/>
              </w:rPr>
            </w:pPr>
            <w:r>
              <w:rPr>
                <w:rFonts w:eastAsia="Kozuka Mincho Pro B" w:cs="Tahoma"/>
                <w:u w:color="000000"/>
              </w:rPr>
              <w:t>Nhânviênphảiđăngnhậpđể</w:t>
            </w:r>
            <w:r w:rsidR="004C5B9A">
              <w:rPr>
                <w:rFonts w:eastAsia="Kozuka Mincho Pro B" w:cs="Tahoma"/>
                <w:u w:color="000000"/>
              </w:rPr>
              <w:t>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75566A" w:rsidRPr="00DA5DB7" w:rsidRDefault="0075566A" w:rsidP="0075566A">
            <w:pPr>
              <w:tabs>
                <w:tab w:val="left" w:pos="720"/>
              </w:tabs>
              <w:rPr>
                <w:rFonts w:eastAsia="Kozuka Mincho Pro B" w:cs="Tahoma"/>
                <w:u w:color="000000"/>
              </w:rPr>
            </w:pPr>
          </w:p>
        </w:tc>
      </w:tr>
    </w:tbl>
    <w:p w:rsidR="003D27CC" w:rsidRDefault="003D27CC"/>
    <w:sectPr w:rsidR="003D27CC" w:rsidSect="00D908C2">
      <w:headerReference w:type="default" r:id="rId10"/>
      <w:footerReference w:type="default" r:id="rId11"/>
      <w:pgSz w:w="11909" w:h="16834" w:code="9"/>
      <w:pgMar w:top="1714" w:right="1440" w:bottom="1440" w:left="1440" w:header="274" w:footer="45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1C7" w:rsidRDefault="001341C7" w:rsidP="00E30772">
      <w:r>
        <w:separator/>
      </w:r>
    </w:p>
  </w:endnote>
  <w:endnote w:type="continuationSeparator" w:id="0">
    <w:p w:rsidR="001341C7" w:rsidRDefault="001341C7" w:rsidP="00E307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panose1 w:val="00000000000000000000"/>
    <w:charset w:val="80"/>
    <w:family w:val="roman"/>
    <w:notTrueType/>
    <w:pitch w:val="variable"/>
    <w:sig w:usb0="E00002FF" w:usb1="6AC7FCFF"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43" w:rsidRPr="00C205A9" w:rsidRDefault="00FC7F2E" w:rsidP="00C205A9">
    <w:pPr>
      <w:pStyle w:val="Header"/>
      <w:tabs>
        <w:tab w:val="clear" w:pos="4680"/>
        <w:tab w:val="clear" w:pos="9360"/>
        <w:tab w:val="center" w:pos="3690"/>
        <w:tab w:val="right" w:pos="8010"/>
      </w:tabs>
      <w:rPr>
        <w:rFonts w:cs="Tahoma"/>
      </w:rPr>
    </w:pPr>
    <w:r>
      <w:rPr>
        <w:rFonts w:cs="Tahoma"/>
        <w:noProof/>
      </w:rPr>
      <w:pict>
        <v:shapetype id="_x0000_t32" coordsize="21600,21600" o:spt="32" o:oned="t" path="m,l21600,21600e" filled="f">
          <v:path arrowok="t" fillok="f" o:connecttype="none"/>
          <o:lock v:ext="edit" shapetype="t"/>
        </v:shapetype>
        <v:shape id="_x0000_s2050" type="#_x0000_t32" style="position:absolute;margin-left:-57.35pt;margin-top:-4pt;width:570.3pt;height:0;z-index:251658240" o:connectortype="straight" strokecolor="#9bbb59 [3206]" strokeweight="1pt">
          <v:shadow type="perspective" color="#4e6128 [1606]" offset="1pt" offset2="-3pt"/>
        </v:shape>
      </w:pict>
    </w:r>
    <w:r w:rsidR="007E3943" w:rsidRPr="00C450CB">
      <w:rPr>
        <w:rFonts w:cs="Tahoma"/>
      </w:rPr>
      <w:t>Smart World Technology Co. ltd.</w:t>
    </w:r>
    <w:r w:rsidR="007E3943" w:rsidRPr="00C450CB">
      <w:rPr>
        <w:rFonts w:cs="Tahoma"/>
      </w:rPr>
      <w:br/>
      <w:t xml:space="preserve">Address: 02 No Trang Long Street, ward 13, BinhThanh District, </w:t>
    </w:r>
    <w:r w:rsidR="007E3943">
      <w:rPr>
        <w:rFonts w:cs="Tahoma"/>
      </w:rPr>
      <w:t>HCMC Vietnam</w:t>
    </w:r>
    <w:r w:rsidR="007E3943">
      <w:rPr>
        <w:rFonts w:cs="Tahoma"/>
      </w:rPr>
      <w:br/>
      <w:t>Phone: 84-8-6674 9024</w:t>
    </w:r>
    <w:r w:rsidR="007E3943">
      <w:rPr>
        <w:rFonts w:cs="Tahoma"/>
      </w:rPr>
      <w:tab/>
      <w:t>Fax: 84-8-62</w:t>
    </w:r>
    <w:r w:rsidR="007E3943" w:rsidRPr="00C450CB">
      <w:rPr>
        <w:rFonts w:cs="Tahoma"/>
      </w:rPr>
      <w:t>584459</w:t>
    </w:r>
    <w:r w:rsidR="007E3943">
      <w:rPr>
        <w:rFonts w:cs="Tahoma"/>
      </w:rPr>
      <w:tab/>
      <w:t>Website: www.smartworld.com.vn</w:t>
    </w:r>
  </w:p>
  <w:p w:rsidR="004F73C7" w:rsidRDefault="004F73C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1C7" w:rsidRDefault="001341C7" w:rsidP="00E30772">
      <w:r>
        <w:separator/>
      </w:r>
    </w:p>
  </w:footnote>
  <w:footnote w:type="continuationSeparator" w:id="0">
    <w:p w:rsidR="001341C7" w:rsidRDefault="001341C7" w:rsidP="00E307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43" w:rsidRDefault="007E3943">
    <w:pPr>
      <w:pStyle w:val="Header"/>
    </w:pPr>
    <w:r>
      <w:rPr>
        <w:noProof/>
      </w:rPr>
      <w:drawing>
        <wp:anchor distT="0" distB="0" distL="114300" distR="114300" simplePos="0" relativeHeight="251660288" behindDoc="1" locked="0" layoutInCell="1" allowOverlap="1">
          <wp:simplePos x="0" y="0"/>
          <wp:positionH relativeFrom="column">
            <wp:posOffset>-691069</wp:posOffset>
          </wp:positionH>
          <wp:positionV relativeFrom="paragraph">
            <wp:posOffset>1108</wp:posOffset>
          </wp:positionV>
          <wp:extent cx="1410916" cy="466928"/>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10046" t="3636" r="7907" b="59936"/>
                  <a:stretch>
                    <a:fillRect/>
                  </a:stretch>
                </pic:blipFill>
                <pic:spPr>
                  <a:xfrm>
                    <a:off x="0" y="0"/>
                    <a:ext cx="1410916" cy="466928"/>
                  </a:xfrm>
                  <a:prstGeom prst="rect">
                    <a:avLst/>
                  </a:prstGeom>
                </pic:spPr>
              </pic:pic>
            </a:graphicData>
          </a:graphic>
        </wp:anchor>
      </w:drawing>
    </w:r>
    <w:r w:rsidR="00FC7F2E">
      <w:rPr>
        <w:noProof/>
      </w:rPr>
      <w:pict>
        <v:shapetype id="_x0000_t32" coordsize="21600,21600" o:spt="32" o:oned="t" path="m,l21600,21600e" filled="f">
          <v:path arrowok="t" fillok="f" o:connecttype="none"/>
          <o:lock v:ext="edit" shapetype="t"/>
        </v:shapetype>
        <v:shape id="_x0000_s2052" type="#_x0000_t32" style="position:absolute;margin-left:-57.35pt;margin-top:42.2pt;width:570.3pt;height:0;z-index:251659264;mso-position-horizontal-relative:text;mso-position-vertical-relative:text" o:connectortype="straight" strokecolor="#f79646 [3209]" strokeweight="1pt">
          <v:shadow type="perspective" color="#974706 [1609]"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5pt;height:105pt" o:bullet="t">
        <v:imagedata r:id="rId1" o:title="Bullet-3"/>
      </v:shape>
    </w:pict>
  </w:numPicBullet>
  <w:numPicBullet w:numPicBulletId="1">
    <w:pict>
      <v:shape id="_x0000_i1030" type="#_x0000_t75" style="width:71.25pt;height:75pt" o:bullet="t">
        <v:imagedata r:id="rId2" o:title="Bullet-1"/>
      </v:shape>
    </w:pict>
  </w:numPicBullet>
  <w:numPicBullet w:numPicBulletId="2">
    <w:pict>
      <v:shape id="_x0000_i1031" type="#_x0000_t75" style="width:1in;height:75pt" o:bullet="t">
        <v:imagedata r:id="rId3" o:title="Bullet-2"/>
      </v:shape>
    </w:pict>
  </w:numPicBullet>
  <w:abstractNum w:abstractNumId="0">
    <w:nsid w:val="FFFFFF89"/>
    <w:multiLevelType w:val="singleLevel"/>
    <w:tmpl w:val="149E62B0"/>
    <w:lvl w:ilvl="0">
      <w:start w:val="1"/>
      <w:numFmt w:val="bullet"/>
      <w:lvlText w:val=""/>
      <w:lvlJc w:val="left"/>
      <w:pPr>
        <w:tabs>
          <w:tab w:val="num" w:pos="360"/>
        </w:tabs>
        <w:ind w:left="360" w:hanging="360"/>
      </w:pPr>
      <w:rPr>
        <w:rFonts w:ascii="Symbol" w:hAnsi="Symbol" w:hint="default"/>
      </w:rPr>
    </w:lvl>
  </w:abstractNum>
  <w:abstractNum w:abstractNumId="1">
    <w:nsid w:val="0F880B1C"/>
    <w:multiLevelType w:val="hybridMultilevel"/>
    <w:tmpl w:val="552E2562"/>
    <w:lvl w:ilvl="0" w:tplc="01F8E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F40D9"/>
    <w:multiLevelType w:val="hybridMultilevel"/>
    <w:tmpl w:val="8CFC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A1834"/>
    <w:multiLevelType w:val="hybridMultilevel"/>
    <w:tmpl w:val="5400EFD8"/>
    <w:lvl w:ilvl="0" w:tplc="07FEF2B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17D33"/>
    <w:multiLevelType w:val="hybridMultilevel"/>
    <w:tmpl w:val="8940ED9A"/>
    <w:lvl w:ilvl="0" w:tplc="BA6C3B06">
      <w:start w:val="1"/>
      <w:numFmt w:val="bullet"/>
      <w:lvlText w:val=""/>
      <w:lvlPicBulletId w:val="0"/>
      <w:lvlJc w:val="left"/>
      <w:pPr>
        <w:ind w:left="720" w:hanging="360"/>
      </w:pPr>
      <w:rPr>
        <w:rFonts w:ascii="Symbol" w:hAnsi="Symbol" w:hint="default"/>
        <w:color w:val="auto"/>
        <w:sz w:val="20"/>
      </w:rPr>
    </w:lvl>
    <w:lvl w:ilvl="1" w:tplc="7952CC38">
      <w:start w:val="1"/>
      <w:numFmt w:val="bullet"/>
      <w:lvlText w:val=""/>
      <w:lvlPicBulletId w:val="1"/>
      <w:lvlJc w:val="left"/>
      <w:pPr>
        <w:ind w:left="1440" w:hanging="360"/>
      </w:pPr>
      <w:rPr>
        <w:rFonts w:ascii="Symbol" w:hAnsi="Symbol" w:hint="default"/>
        <w:color w:val="auto"/>
        <w:sz w:val="20"/>
      </w:rPr>
    </w:lvl>
    <w:lvl w:ilvl="2" w:tplc="281892B4">
      <w:start w:val="1"/>
      <w:numFmt w:val="bullet"/>
      <w:lvlText w:val=""/>
      <w:lvlPicBulletId w:val="2"/>
      <w:lvlJc w:val="left"/>
      <w:pPr>
        <w:ind w:left="2160" w:hanging="360"/>
      </w:pPr>
      <w:rPr>
        <w:rFonts w:ascii="Symbol" w:hAnsi="Symbo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F36E0"/>
    <w:multiLevelType w:val="hybridMultilevel"/>
    <w:tmpl w:val="5D6C7F4C"/>
    <w:lvl w:ilvl="0" w:tplc="9AE0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B3F90"/>
    <w:multiLevelType w:val="hybridMultilevel"/>
    <w:tmpl w:val="676C06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E91E75"/>
    <w:multiLevelType w:val="hybridMultilevel"/>
    <w:tmpl w:val="46B89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E56F27"/>
    <w:multiLevelType w:val="multilevel"/>
    <w:tmpl w:val="CE5055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7"/>
  </w:num>
  <w:num w:numId="3">
    <w:abstractNumId w:val="4"/>
  </w:num>
  <w:num w:numId="4">
    <w:abstractNumId w:val="8"/>
    <w:lvlOverride w:ilvl="0">
      <w:startOverride w:val="1"/>
    </w:lvlOverride>
  </w:num>
  <w:num w:numId="5">
    <w:abstractNumId w:val="3"/>
  </w:num>
  <w:num w:numId="6">
    <w:abstractNumId w:val="6"/>
  </w:num>
  <w:num w:numId="7">
    <w:abstractNumId w:val="2"/>
  </w:num>
  <w:num w:numId="8">
    <w:abstractNumId w:val="5"/>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098"/>
    <o:shapelayout v:ext="edit">
      <o:idmap v:ext="edit" data="2"/>
      <o:rules v:ext="edit">
        <o:r id="V:Rule3" type="connector" idref="#_x0000_s2050"/>
        <o:r id="V:Rule4" type="connector" idref="#_x0000_s2052"/>
      </o:rules>
    </o:shapelayout>
  </w:hdrShapeDefaults>
  <w:footnotePr>
    <w:footnote w:id="-1"/>
    <w:footnote w:id="0"/>
  </w:footnotePr>
  <w:endnotePr>
    <w:endnote w:id="-1"/>
    <w:endnote w:id="0"/>
  </w:endnotePr>
  <w:compat/>
  <w:rsids>
    <w:rsidRoot w:val="00740207"/>
    <w:rsid w:val="00000770"/>
    <w:rsid w:val="00004033"/>
    <w:rsid w:val="00014CDB"/>
    <w:rsid w:val="0002492B"/>
    <w:rsid w:val="000263D4"/>
    <w:rsid w:val="000307A7"/>
    <w:rsid w:val="00037BC8"/>
    <w:rsid w:val="0004201B"/>
    <w:rsid w:val="000471AB"/>
    <w:rsid w:val="00050A7A"/>
    <w:rsid w:val="00064034"/>
    <w:rsid w:val="0007146C"/>
    <w:rsid w:val="000736AD"/>
    <w:rsid w:val="000A2E53"/>
    <w:rsid w:val="000A77E0"/>
    <w:rsid w:val="000A7BC5"/>
    <w:rsid w:val="000B1DA1"/>
    <w:rsid w:val="000C473E"/>
    <w:rsid w:val="000E317A"/>
    <w:rsid w:val="00104387"/>
    <w:rsid w:val="0011049F"/>
    <w:rsid w:val="0011656B"/>
    <w:rsid w:val="00122376"/>
    <w:rsid w:val="001229BA"/>
    <w:rsid w:val="00127CFA"/>
    <w:rsid w:val="001341C7"/>
    <w:rsid w:val="00142775"/>
    <w:rsid w:val="00142F34"/>
    <w:rsid w:val="00155396"/>
    <w:rsid w:val="0016756E"/>
    <w:rsid w:val="001822AB"/>
    <w:rsid w:val="00186EA2"/>
    <w:rsid w:val="00195C44"/>
    <w:rsid w:val="001A27B8"/>
    <w:rsid w:val="001B7EF6"/>
    <w:rsid w:val="0020251B"/>
    <w:rsid w:val="00203E39"/>
    <w:rsid w:val="002057FD"/>
    <w:rsid w:val="00205B22"/>
    <w:rsid w:val="00215C89"/>
    <w:rsid w:val="00227E4B"/>
    <w:rsid w:val="00237443"/>
    <w:rsid w:val="00245FE5"/>
    <w:rsid w:val="00246844"/>
    <w:rsid w:val="00296594"/>
    <w:rsid w:val="002D6A69"/>
    <w:rsid w:val="002D7E76"/>
    <w:rsid w:val="003002F0"/>
    <w:rsid w:val="003174BA"/>
    <w:rsid w:val="003337A5"/>
    <w:rsid w:val="0035677F"/>
    <w:rsid w:val="00357C3B"/>
    <w:rsid w:val="00361717"/>
    <w:rsid w:val="00374432"/>
    <w:rsid w:val="00375BAA"/>
    <w:rsid w:val="00377EC8"/>
    <w:rsid w:val="00382F17"/>
    <w:rsid w:val="00386D6D"/>
    <w:rsid w:val="00394B3E"/>
    <w:rsid w:val="003C3CB6"/>
    <w:rsid w:val="003D27CC"/>
    <w:rsid w:val="003E4753"/>
    <w:rsid w:val="003F049E"/>
    <w:rsid w:val="00405D5B"/>
    <w:rsid w:val="00406475"/>
    <w:rsid w:val="00415089"/>
    <w:rsid w:val="004305D7"/>
    <w:rsid w:val="00431089"/>
    <w:rsid w:val="00436844"/>
    <w:rsid w:val="00437E36"/>
    <w:rsid w:val="004552B3"/>
    <w:rsid w:val="00461504"/>
    <w:rsid w:val="00482661"/>
    <w:rsid w:val="004867E9"/>
    <w:rsid w:val="004A4FDA"/>
    <w:rsid w:val="004B0A71"/>
    <w:rsid w:val="004C58A2"/>
    <w:rsid w:val="004C5930"/>
    <w:rsid w:val="004C5B9A"/>
    <w:rsid w:val="004D28BE"/>
    <w:rsid w:val="004E608E"/>
    <w:rsid w:val="004F6C88"/>
    <w:rsid w:val="004F73C7"/>
    <w:rsid w:val="005079F0"/>
    <w:rsid w:val="00516FDA"/>
    <w:rsid w:val="0051775B"/>
    <w:rsid w:val="00533DA2"/>
    <w:rsid w:val="00534776"/>
    <w:rsid w:val="00553613"/>
    <w:rsid w:val="005536EC"/>
    <w:rsid w:val="00582EFD"/>
    <w:rsid w:val="005A140C"/>
    <w:rsid w:val="005A4411"/>
    <w:rsid w:val="005D22AF"/>
    <w:rsid w:val="005D2CA9"/>
    <w:rsid w:val="005D34EE"/>
    <w:rsid w:val="005E363D"/>
    <w:rsid w:val="005F7D43"/>
    <w:rsid w:val="006017D9"/>
    <w:rsid w:val="006056DB"/>
    <w:rsid w:val="00613E5F"/>
    <w:rsid w:val="0061461F"/>
    <w:rsid w:val="006200CB"/>
    <w:rsid w:val="00641010"/>
    <w:rsid w:val="006678F6"/>
    <w:rsid w:val="006B0B4B"/>
    <w:rsid w:val="006C2D0A"/>
    <w:rsid w:val="006C43C4"/>
    <w:rsid w:val="006E3527"/>
    <w:rsid w:val="006F78BC"/>
    <w:rsid w:val="00732FA6"/>
    <w:rsid w:val="00733C80"/>
    <w:rsid w:val="00735947"/>
    <w:rsid w:val="00735CFE"/>
    <w:rsid w:val="007367A2"/>
    <w:rsid w:val="00740207"/>
    <w:rsid w:val="00754EE7"/>
    <w:rsid w:val="0075566A"/>
    <w:rsid w:val="0077211B"/>
    <w:rsid w:val="00773E0A"/>
    <w:rsid w:val="007747B7"/>
    <w:rsid w:val="00786609"/>
    <w:rsid w:val="00797F37"/>
    <w:rsid w:val="007C4BFC"/>
    <w:rsid w:val="007C79D1"/>
    <w:rsid w:val="007E27F8"/>
    <w:rsid w:val="007E3943"/>
    <w:rsid w:val="007E6604"/>
    <w:rsid w:val="008333F7"/>
    <w:rsid w:val="00840063"/>
    <w:rsid w:val="008657E7"/>
    <w:rsid w:val="008D2DBA"/>
    <w:rsid w:val="008D32C5"/>
    <w:rsid w:val="008D3A43"/>
    <w:rsid w:val="008F4AD9"/>
    <w:rsid w:val="00900792"/>
    <w:rsid w:val="0090205C"/>
    <w:rsid w:val="00914970"/>
    <w:rsid w:val="009216C9"/>
    <w:rsid w:val="00933D20"/>
    <w:rsid w:val="009924BC"/>
    <w:rsid w:val="009D6E4D"/>
    <w:rsid w:val="009F685C"/>
    <w:rsid w:val="00A03E23"/>
    <w:rsid w:val="00A047B1"/>
    <w:rsid w:val="00A123B3"/>
    <w:rsid w:val="00A145AF"/>
    <w:rsid w:val="00A3261B"/>
    <w:rsid w:val="00A379BA"/>
    <w:rsid w:val="00A416C6"/>
    <w:rsid w:val="00A42768"/>
    <w:rsid w:val="00A6180C"/>
    <w:rsid w:val="00A64523"/>
    <w:rsid w:val="00A8491E"/>
    <w:rsid w:val="00AA10CA"/>
    <w:rsid w:val="00AA1A72"/>
    <w:rsid w:val="00AC165A"/>
    <w:rsid w:val="00AC73EA"/>
    <w:rsid w:val="00AD1A6E"/>
    <w:rsid w:val="00AD5AF7"/>
    <w:rsid w:val="00AE3817"/>
    <w:rsid w:val="00AF3E92"/>
    <w:rsid w:val="00AF4D56"/>
    <w:rsid w:val="00AF5FEF"/>
    <w:rsid w:val="00B12285"/>
    <w:rsid w:val="00B37CC7"/>
    <w:rsid w:val="00B52475"/>
    <w:rsid w:val="00B53A43"/>
    <w:rsid w:val="00B57658"/>
    <w:rsid w:val="00B6132C"/>
    <w:rsid w:val="00B7171E"/>
    <w:rsid w:val="00B935F8"/>
    <w:rsid w:val="00B95673"/>
    <w:rsid w:val="00B95F6E"/>
    <w:rsid w:val="00BB43C6"/>
    <w:rsid w:val="00BE44B2"/>
    <w:rsid w:val="00C16A0C"/>
    <w:rsid w:val="00C205A9"/>
    <w:rsid w:val="00C31510"/>
    <w:rsid w:val="00C34D38"/>
    <w:rsid w:val="00C360B8"/>
    <w:rsid w:val="00C579D8"/>
    <w:rsid w:val="00C57F42"/>
    <w:rsid w:val="00C65B2F"/>
    <w:rsid w:val="00C6703D"/>
    <w:rsid w:val="00C67621"/>
    <w:rsid w:val="00C700AB"/>
    <w:rsid w:val="00C74ECC"/>
    <w:rsid w:val="00C91D2B"/>
    <w:rsid w:val="00C9221D"/>
    <w:rsid w:val="00CB3461"/>
    <w:rsid w:val="00CC5486"/>
    <w:rsid w:val="00CF76CC"/>
    <w:rsid w:val="00D1085D"/>
    <w:rsid w:val="00D10D78"/>
    <w:rsid w:val="00D3175C"/>
    <w:rsid w:val="00D41A2F"/>
    <w:rsid w:val="00D711DC"/>
    <w:rsid w:val="00D837EB"/>
    <w:rsid w:val="00D908C2"/>
    <w:rsid w:val="00DA4434"/>
    <w:rsid w:val="00DC05C8"/>
    <w:rsid w:val="00DC463D"/>
    <w:rsid w:val="00DD23D6"/>
    <w:rsid w:val="00DD4153"/>
    <w:rsid w:val="00DD6F6C"/>
    <w:rsid w:val="00DD7111"/>
    <w:rsid w:val="00DE03CF"/>
    <w:rsid w:val="00DE07B9"/>
    <w:rsid w:val="00DF70E2"/>
    <w:rsid w:val="00DF7876"/>
    <w:rsid w:val="00E05ED9"/>
    <w:rsid w:val="00E063C0"/>
    <w:rsid w:val="00E14647"/>
    <w:rsid w:val="00E15995"/>
    <w:rsid w:val="00E27002"/>
    <w:rsid w:val="00E30772"/>
    <w:rsid w:val="00E35430"/>
    <w:rsid w:val="00E5362E"/>
    <w:rsid w:val="00E558EC"/>
    <w:rsid w:val="00E56C04"/>
    <w:rsid w:val="00E65950"/>
    <w:rsid w:val="00E66F2A"/>
    <w:rsid w:val="00E67328"/>
    <w:rsid w:val="00E71131"/>
    <w:rsid w:val="00E837EB"/>
    <w:rsid w:val="00E83972"/>
    <w:rsid w:val="00E87241"/>
    <w:rsid w:val="00EB2B47"/>
    <w:rsid w:val="00EC4F1F"/>
    <w:rsid w:val="00EC5EE8"/>
    <w:rsid w:val="00EC754C"/>
    <w:rsid w:val="00F26FB7"/>
    <w:rsid w:val="00F35ED4"/>
    <w:rsid w:val="00F50856"/>
    <w:rsid w:val="00F548FB"/>
    <w:rsid w:val="00F95A0C"/>
    <w:rsid w:val="00FA16D9"/>
    <w:rsid w:val="00FA4BF2"/>
    <w:rsid w:val="00FC7604"/>
    <w:rsid w:val="00FC7F2E"/>
    <w:rsid w:val="00FE217B"/>
    <w:rsid w:val="00FE2317"/>
    <w:rsid w:val="00FF6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EC"/>
    <w:pPr>
      <w:spacing w:after="0" w:line="240" w:lineRule="auto"/>
    </w:pPr>
    <w:rPr>
      <w:rFonts w:ascii="Tahoma" w:eastAsia="Times New Roman" w:hAnsi="Tahoma" w:cs="Times New Roman"/>
      <w:sz w:val="20"/>
    </w:rPr>
  </w:style>
  <w:style w:type="paragraph" w:styleId="Heading1">
    <w:name w:val="heading 1"/>
    <w:basedOn w:val="Normal"/>
    <w:next w:val="Normal"/>
    <w:link w:val="Heading1Char"/>
    <w:autoRedefine/>
    <w:qFormat/>
    <w:rsid w:val="0002492B"/>
    <w:pPr>
      <w:keepNext/>
      <w:numPr>
        <w:numId w:val="1"/>
      </w:numPr>
      <w:outlineLvl w:val="0"/>
    </w:pPr>
    <w:rPr>
      <w:rFonts w:cs="Arial"/>
      <w:b/>
      <w:bCs/>
      <w:kern w:val="32"/>
      <w:sz w:val="32"/>
      <w:szCs w:val="32"/>
    </w:rPr>
  </w:style>
  <w:style w:type="paragraph" w:styleId="Heading2">
    <w:name w:val="heading 2"/>
    <w:basedOn w:val="Normal"/>
    <w:next w:val="Normal"/>
    <w:link w:val="Heading2Char"/>
    <w:qFormat/>
    <w:rsid w:val="0002492B"/>
    <w:pPr>
      <w:keepNext/>
      <w:numPr>
        <w:ilvl w:val="1"/>
        <w:numId w:val="1"/>
      </w:numPr>
      <w:outlineLvl w:val="1"/>
    </w:pPr>
    <w:rPr>
      <w:rFonts w:cs="Arial"/>
      <w:b/>
      <w:bCs/>
      <w:iCs/>
      <w:sz w:val="28"/>
      <w:szCs w:val="28"/>
    </w:rPr>
  </w:style>
  <w:style w:type="paragraph" w:styleId="Heading3">
    <w:name w:val="heading 3"/>
    <w:basedOn w:val="Normal"/>
    <w:next w:val="Normal"/>
    <w:link w:val="Heading3Char"/>
    <w:qFormat/>
    <w:rsid w:val="0002492B"/>
    <w:pPr>
      <w:keepNext/>
      <w:numPr>
        <w:ilvl w:val="2"/>
        <w:numId w:val="1"/>
      </w:numPr>
      <w:outlineLvl w:val="2"/>
    </w:pPr>
    <w:rPr>
      <w:rFonts w:cs="Arial"/>
      <w:b/>
      <w:bCs/>
      <w:sz w:val="24"/>
      <w:szCs w:val="26"/>
    </w:rPr>
  </w:style>
  <w:style w:type="paragraph" w:styleId="Heading4">
    <w:name w:val="heading 4"/>
    <w:basedOn w:val="Normal"/>
    <w:next w:val="Normal"/>
    <w:link w:val="Heading4Char"/>
    <w:qFormat/>
    <w:rsid w:val="0002492B"/>
    <w:pPr>
      <w:keepNext/>
      <w:numPr>
        <w:ilvl w:val="3"/>
        <w:numId w:val="1"/>
      </w:numPr>
      <w:outlineLvl w:val="3"/>
    </w:pPr>
    <w:rPr>
      <w:b/>
      <w:bCs/>
      <w:i/>
      <w:sz w:val="24"/>
      <w:szCs w:val="28"/>
    </w:rPr>
  </w:style>
  <w:style w:type="paragraph" w:styleId="Heading5">
    <w:name w:val="heading 5"/>
    <w:basedOn w:val="Normal"/>
    <w:next w:val="Normal"/>
    <w:link w:val="Heading5Char"/>
    <w:qFormat/>
    <w:rsid w:val="00437E36"/>
    <w:pPr>
      <w:numPr>
        <w:ilvl w:val="4"/>
        <w:numId w:val="1"/>
      </w:numPr>
      <w:outlineLvl w:val="4"/>
    </w:pPr>
    <w:rPr>
      <w:rFonts w:cs="Arial"/>
      <w:b/>
      <w:bCs/>
      <w:iCs/>
      <w:szCs w:val="26"/>
    </w:rPr>
  </w:style>
  <w:style w:type="paragraph" w:styleId="Heading6">
    <w:name w:val="heading 6"/>
    <w:basedOn w:val="Normal"/>
    <w:next w:val="Normal"/>
    <w:link w:val="Heading6Char"/>
    <w:qFormat/>
    <w:rsid w:val="00437E36"/>
    <w:pPr>
      <w:numPr>
        <w:ilvl w:val="5"/>
        <w:numId w:val="1"/>
      </w:numPr>
      <w:outlineLvl w:val="5"/>
    </w:pPr>
    <w:rPr>
      <w:b/>
      <w:bCs/>
      <w:i/>
    </w:rPr>
  </w:style>
  <w:style w:type="paragraph" w:styleId="Heading7">
    <w:name w:val="heading 7"/>
    <w:basedOn w:val="Normal"/>
    <w:next w:val="Normal"/>
    <w:link w:val="Heading7Char"/>
    <w:qFormat/>
    <w:rsid w:val="00437E36"/>
    <w:pPr>
      <w:numPr>
        <w:ilvl w:val="6"/>
        <w:numId w:val="1"/>
      </w:numPr>
      <w:outlineLvl w:val="6"/>
    </w:pPr>
    <w:rPr>
      <w:i/>
      <w:sz w:val="24"/>
      <w:szCs w:val="24"/>
    </w:rPr>
  </w:style>
  <w:style w:type="paragraph" w:styleId="Heading8">
    <w:name w:val="heading 8"/>
    <w:basedOn w:val="Normal"/>
    <w:next w:val="Normal"/>
    <w:link w:val="Heading8Char"/>
    <w:qFormat/>
    <w:rsid w:val="00E558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558E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72"/>
    <w:rPr>
      <w:rFonts w:cs="Tahoma"/>
      <w:sz w:val="16"/>
      <w:szCs w:val="16"/>
    </w:rPr>
  </w:style>
  <w:style w:type="character" w:customStyle="1" w:styleId="BalloonTextChar">
    <w:name w:val="Balloon Text Char"/>
    <w:basedOn w:val="DefaultParagraphFont"/>
    <w:link w:val="BalloonText"/>
    <w:uiPriority w:val="99"/>
    <w:semiHidden/>
    <w:rsid w:val="00E30772"/>
    <w:rPr>
      <w:rFonts w:ascii="Tahoma" w:hAnsi="Tahoma" w:cs="Tahoma"/>
      <w:sz w:val="16"/>
      <w:szCs w:val="16"/>
    </w:rPr>
  </w:style>
  <w:style w:type="paragraph" w:styleId="Header">
    <w:name w:val="header"/>
    <w:basedOn w:val="Normal"/>
    <w:link w:val="HeaderChar"/>
    <w:uiPriority w:val="99"/>
    <w:unhideWhenUsed/>
    <w:rsid w:val="00E30772"/>
    <w:pPr>
      <w:tabs>
        <w:tab w:val="center" w:pos="4680"/>
        <w:tab w:val="right" w:pos="9360"/>
      </w:tabs>
    </w:pPr>
  </w:style>
  <w:style w:type="character" w:customStyle="1" w:styleId="HeaderChar">
    <w:name w:val="Header Char"/>
    <w:basedOn w:val="DefaultParagraphFont"/>
    <w:link w:val="Header"/>
    <w:uiPriority w:val="99"/>
    <w:rsid w:val="00E30772"/>
  </w:style>
  <w:style w:type="paragraph" w:styleId="Footer">
    <w:name w:val="footer"/>
    <w:basedOn w:val="Normal"/>
    <w:link w:val="FooterChar"/>
    <w:uiPriority w:val="99"/>
    <w:unhideWhenUsed/>
    <w:rsid w:val="00E30772"/>
    <w:pPr>
      <w:tabs>
        <w:tab w:val="center" w:pos="4680"/>
        <w:tab w:val="right" w:pos="9360"/>
      </w:tabs>
    </w:pPr>
  </w:style>
  <w:style w:type="character" w:customStyle="1" w:styleId="FooterChar">
    <w:name w:val="Footer Char"/>
    <w:basedOn w:val="DefaultParagraphFont"/>
    <w:link w:val="Footer"/>
    <w:uiPriority w:val="99"/>
    <w:rsid w:val="00E30772"/>
  </w:style>
  <w:style w:type="character" w:customStyle="1" w:styleId="Heading1Char">
    <w:name w:val="Heading 1 Char"/>
    <w:basedOn w:val="DefaultParagraphFont"/>
    <w:link w:val="Heading1"/>
    <w:rsid w:val="0002492B"/>
    <w:rPr>
      <w:rFonts w:ascii="Tahoma" w:eastAsia="Times New Roman" w:hAnsi="Tahoma" w:cs="Arial"/>
      <w:b/>
      <w:bCs/>
      <w:kern w:val="32"/>
      <w:sz w:val="32"/>
      <w:szCs w:val="32"/>
    </w:rPr>
  </w:style>
  <w:style w:type="character" w:customStyle="1" w:styleId="Heading2Char">
    <w:name w:val="Heading 2 Char"/>
    <w:basedOn w:val="DefaultParagraphFont"/>
    <w:link w:val="Heading2"/>
    <w:rsid w:val="0002492B"/>
    <w:rPr>
      <w:rFonts w:ascii="Tahoma" w:eastAsia="Times New Roman" w:hAnsi="Tahoma" w:cs="Arial"/>
      <w:b/>
      <w:bCs/>
      <w:iCs/>
      <w:sz w:val="28"/>
      <w:szCs w:val="28"/>
    </w:rPr>
  </w:style>
  <w:style w:type="character" w:customStyle="1" w:styleId="Heading3Char">
    <w:name w:val="Heading 3 Char"/>
    <w:basedOn w:val="DefaultParagraphFont"/>
    <w:link w:val="Heading3"/>
    <w:rsid w:val="0002492B"/>
    <w:rPr>
      <w:rFonts w:ascii="Tahoma" w:eastAsia="Times New Roman" w:hAnsi="Tahoma" w:cs="Arial"/>
      <w:b/>
      <w:bCs/>
      <w:sz w:val="24"/>
      <w:szCs w:val="26"/>
    </w:rPr>
  </w:style>
  <w:style w:type="character" w:customStyle="1" w:styleId="Heading4Char">
    <w:name w:val="Heading 4 Char"/>
    <w:basedOn w:val="DefaultParagraphFont"/>
    <w:link w:val="Heading4"/>
    <w:rsid w:val="0002492B"/>
    <w:rPr>
      <w:rFonts w:ascii="Tahoma" w:eastAsia="Times New Roman" w:hAnsi="Tahoma" w:cs="Times New Roman"/>
      <w:b/>
      <w:bCs/>
      <w:i/>
      <w:sz w:val="24"/>
      <w:szCs w:val="28"/>
    </w:rPr>
  </w:style>
  <w:style w:type="character" w:customStyle="1" w:styleId="Heading5Char">
    <w:name w:val="Heading 5 Char"/>
    <w:basedOn w:val="DefaultParagraphFont"/>
    <w:link w:val="Heading5"/>
    <w:rsid w:val="00437E36"/>
    <w:rPr>
      <w:rFonts w:ascii="Tahoma" w:eastAsia="Times New Roman" w:hAnsi="Tahoma" w:cs="Arial"/>
      <w:b/>
      <w:bCs/>
      <w:iCs/>
      <w:sz w:val="20"/>
      <w:szCs w:val="26"/>
    </w:rPr>
  </w:style>
  <w:style w:type="character" w:customStyle="1" w:styleId="Heading6Char">
    <w:name w:val="Heading 6 Char"/>
    <w:basedOn w:val="DefaultParagraphFont"/>
    <w:link w:val="Heading6"/>
    <w:rsid w:val="00437E36"/>
    <w:rPr>
      <w:rFonts w:ascii="Tahoma" w:eastAsia="Times New Roman" w:hAnsi="Tahoma" w:cs="Times New Roman"/>
      <w:b/>
      <w:bCs/>
      <w:i/>
      <w:sz w:val="20"/>
    </w:rPr>
  </w:style>
  <w:style w:type="character" w:customStyle="1" w:styleId="Heading7Char">
    <w:name w:val="Heading 7 Char"/>
    <w:basedOn w:val="DefaultParagraphFont"/>
    <w:link w:val="Heading7"/>
    <w:rsid w:val="00437E36"/>
    <w:rPr>
      <w:rFonts w:ascii="Tahoma" w:eastAsia="Times New Roman" w:hAnsi="Tahoma" w:cs="Times New Roman"/>
      <w:i/>
      <w:sz w:val="24"/>
      <w:szCs w:val="24"/>
    </w:rPr>
  </w:style>
  <w:style w:type="character" w:customStyle="1" w:styleId="Heading8Char">
    <w:name w:val="Heading 8 Char"/>
    <w:basedOn w:val="DefaultParagraphFont"/>
    <w:link w:val="Heading8"/>
    <w:rsid w:val="00E558E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58EC"/>
    <w:rPr>
      <w:rFonts w:ascii="Arial" w:eastAsia="Times New Roman" w:hAnsi="Arial" w:cs="Arial"/>
      <w:sz w:val="20"/>
    </w:rPr>
  </w:style>
  <w:style w:type="paragraph" w:customStyle="1" w:styleId="Nidungbng">
    <w:name w:val="Nội dung bảng"/>
    <w:basedOn w:val="Normal"/>
    <w:rsid w:val="00E558EC"/>
    <w:pPr>
      <w:widowControl w:val="0"/>
      <w:suppressLineNumbers/>
      <w:suppressAutoHyphens/>
    </w:pPr>
    <w:rPr>
      <w:rFonts w:ascii="Times New Roman" w:eastAsia="Lucida Sans Unicode" w:hAnsi="Times New Roman"/>
      <w:kern w:val="1"/>
      <w:sz w:val="24"/>
      <w:szCs w:val="20"/>
      <w:lang w:eastAsia="ar-SA"/>
    </w:rPr>
  </w:style>
  <w:style w:type="paragraph" w:customStyle="1" w:styleId="Requirement">
    <w:name w:val="Requirement"/>
    <w:rsid w:val="00E558EC"/>
    <w:pPr>
      <w:widowControl w:val="0"/>
      <w:suppressAutoHyphens/>
      <w:autoSpaceDE w:val="0"/>
      <w:spacing w:after="120" w:line="240" w:lineRule="auto"/>
    </w:pPr>
    <w:rPr>
      <w:rFonts w:ascii="Franklin Gothic Medium" w:eastAsia="Arial" w:hAnsi="Franklin Gothic Medium" w:cs="Franklin Gothic Medium"/>
      <w:sz w:val="24"/>
      <w:szCs w:val="24"/>
      <w:lang w:eastAsia="ar-SA"/>
    </w:rPr>
  </w:style>
  <w:style w:type="paragraph" w:customStyle="1" w:styleId="template">
    <w:name w:val="template"/>
    <w:basedOn w:val="Normal"/>
    <w:rsid w:val="00E558EC"/>
    <w:pPr>
      <w:spacing w:line="240" w:lineRule="exact"/>
    </w:pPr>
    <w:rPr>
      <w:rFonts w:ascii="Arial" w:hAnsi="Arial"/>
      <w:i/>
      <w:szCs w:val="20"/>
    </w:rPr>
  </w:style>
  <w:style w:type="paragraph" w:styleId="TOC1">
    <w:name w:val="toc 1"/>
    <w:basedOn w:val="Normal"/>
    <w:next w:val="Normal"/>
    <w:autoRedefine/>
    <w:uiPriority w:val="39"/>
    <w:unhideWhenUsed/>
    <w:rsid w:val="00E558EC"/>
  </w:style>
  <w:style w:type="paragraph" w:styleId="TOC2">
    <w:name w:val="toc 2"/>
    <w:basedOn w:val="Normal"/>
    <w:next w:val="Normal"/>
    <w:autoRedefine/>
    <w:uiPriority w:val="39"/>
    <w:unhideWhenUsed/>
    <w:rsid w:val="00E558EC"/>
    <w:pPr>
      <w:ind w:left="200"/>
    </w:pPr>
  </w:style>
  <w:style w:type="character" w:styleId="Hyperlink">
    <w:name w:val="Hyperlink"/>
    <w:basedOn w:val="DefaultParagraphFont"/>
    <w:uiPriority w:val="99"/>
    <w:unhideWhenUsed/>
    <w:rsid w:val="00E558EC"/>
    <w:rPr>
      <w:color w:val="0000FF"/>
      <w:u w:val="single"/>
    </w:rPr>
  </w:style>
  <w:style w:type="paragraph" w:styleId="DocumentMap">
    <w:name w:val="Document Map"/>
    <w:basedOn w:val="Normal"/>
    <w:link w:val="DocumentMapChar"/>
    <w:uiPriority w:val="99"/>
    <w:semiHidden/>
    <w:unhideWhenUsed/>
    <w:rsid w:val="00E558EC"/>
    <w:rPr>
      <w:rFonts w:cs="Tahoma"/>
      <w:sz w:val="16"/>
      <w:szCs w:val="16"/>
    </w:rPr>
  </w:style>
  <w:style w:type="character" w:customStyle="1" w:styleId="DocumentMapChar">
    <w:name w:val="Document Map Char"/>
    <w:basedOn w:val="DefaultParagraphFont"/>
    <w:link w:val="DocumentMap"/>
    <w:uiPriority w:val="99"/>
    <w:semiHidden/>
    <w:rsid w:val="00E558EC"/>
    <w:rPr>
      <w:rFonts w:ascii="Tahoma" w:eastAsia="Times New Roman" w:hAnsi="Tahoma" w:cs="Tahoma"/>
      <w:sz w:val="16"/>
      <w:szCs w:val="16"/>
    </w:rPr>
  </w:style>
  <w:style w:type="table" w:styleId="TableGrid">
    <w:name w:val="Table Grid"/>
    <w:basedOn w:val="TableNormal"/>
    <w:uiPriority w:val="1"/>
    <w:rsid w:val="00431089"/>
    <w:pPr>
      <w:spacing w:after="0" w:line="240" w:lineRule="auto"/>
    </w:pPr>
    <w:rPr>
      <w:rFonts w:ascii="Calibri" w:eastAsia="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431089"/>
    <w:pPr>
      <w:spacing w:after="200"/>
      <w:jc w:val="center"/>
    </w:pPr>
    <w:rPr>
      <w:rFonts w:cs="Arial"/>
      <w:bCs/>
      <w:i/>
      <w:szCs w:val="18"/>
    </w:rPr>
  </w:style>
  <w:style w:type="paragraph" w:styleId="ListParagraph">
    <w:name w:val="List Paragraph"/>
    <w:basedOn w:val="Normal"/>
    <w:uiPriority w:val="34"/>
    <w:qFormat/>
    <w:rsid w:val="008333F7"/>
    <w:pPr>
      <w:ind w:left="720"/>
      <w:contextualSpacing/>
    </w:pPr>
  </w:style>
  <w:style w:type="paragraph" w:styleId="TOC3">
    <w:name w:val="toc 3"/>
    <w:basedOn w:val="Normal"/>
    <w:next w:val="Normal"/>
    <w:autoRedefine/>
    <w:uiPriority w:val="39"/>
    <w:unhideWhenUsed/>
    <w:rsid w:val="00A379BA"/>
    <w:pPr>
      <w:spacing w:after="100"/>
      <w:ind w:left="400"/>
    </w:pPr>
  </w:style>
  <w:style w:type="paragraph" w:styleId="TOC4">
    <w:name w:val="toc 4"/>
    <w:basedOn w:val="Normal"/>
    <w:next w:val="Normal"/>
    <w:autoRedefine/>
    <w:uiPriority w:val="39"/>
    <w:unhideWhenUsed/>
    <w:rsid w:val="00A379BA"/>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emf"/><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W\SWT\Profile\2011\SWT_Template_Word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2838B-9727-47A0-844D-B7F847FB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SWT_Template_Word_2011.dotx</Template>
  <TotalTime>559</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ThanhThuy-SmartWorld</dc:creator>
  <cp:keywords/>
  <dc:description/>
  <cp:lastModifiedBy>annvc</cp:lastModifiedBy>
  <cp:revision>199</cp:revision>
  <dcterms:created xsi:type="dcterms:W3CDTF">2011-05-28T11:27:00Z</dcterms:created>
  <dcterms:modified xsi:type="dcterms:W3CDTF">2014-11-06T16:21:00Z</dcterms:modified>
</cp:coreProperties>
</file>