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B7CED" w14:textId="77777777" w:rsidR="006F7FCF" w:rsidRDefault="0003177E">
      <w:pPr>
        <w:spacing w:before="400" w:after="40"/>
        <w:jc w:val="center"/>
      </w:pPr>
      <w:r>
        <w:rPr>
          <w:rFonts w:ascii="Times New Roman" w:hAnsi="Times New Roman"/>
          <w:b/>
          <w:color w:val="0F172A"/>
          <w:sz w:val="28"/>
        </w:rPr>
        <w:t>VELLORE INSTITUTE OF TECHNOLOGY, VELLORE</w:t>
      </w:r>
    </w:p>
    <w:p w14:paraId="24548EA7" w14:textId="77777777" w:rsidR="006F7FCF" w:rsidRDefault="0003177E">
      <w:pPr>
        <w:spacing w:after="720"/>
        <w:jc w:val="center"/>
      </w:pPr>
      <w:r>
        <w:rPr>
          <w:rFonts w:ascii="Times New Roman" w:hAnsi="Times New Roman"/>
          <w:b/>
          <w:color w:val="475569"/>
          <w:sz w:val="24"/>
        </w:rPr>
        <w:t>School of Computer Science and Engineering (SCOPE)</w:t>
      </w:r>
    </w:p>
    <w:p w14:paraId="5AF16E7D" w14:textId="77777777" w:rsidR="006F7FCF" w:rsidRDefault="0003177E">
      <w:pPr>
        <w:spacing w:after="280"/>
        <w:jc w:val="center"/>
      </w:pPr>
      <w:r>
        <w:rPr>
          <w:rFonts w:ascii="Times New Roman" w:hAnsi="Times New Roman"/>
          <w:b/>
          <w:color w:val="1E3A8A"/>
          <w:sz w:val="32"/>
        </w:rPr>
        <w:t>MINI PROJECT REPORT</w:t>
      </w:r>
    </w:p>
    <w:p w14:paraId="7B2898BC" w14:textId="77777777" w:rsidR="006F7FCF" w:rsidRDefault="0003177E">
      <w:pPr>
        <w:spacing w:after="360"/>
        <w:jc w:val="center"/>
      </w:pPr>
      <w:r>
        <w:rPr>
          <w:rFonts w:ascii="Times New Roman" w:hAnsi="Times New Roman"/>
          <w:b/>
          <w:color w:val="0F172A"/>
          <w:sz w:val="30"/>
        </w:rPr>
        <w:t>PulseCare: Smart Hospital Resource, Inpatient Admission &amp; Clinical Billing Management System</w:t>
      </w:r>
    </w:p>
    <w:p w14:paraId="5F7850A4" w14:textId="77777777" w:rsidR="006F7FCF" w:rsidRDefault="0003177E">
      <w:pPr>
        <w:spacing w:after="720"/>
        <w:jc w:val="center"/>
      </w:pPr>
      <w:r>
        <w:rPr>
          <w:rFonts w:ascii="Times New Roman" w:hAnsi="Times New Roman"/>
          <w:b/>
          <w:color w:val="334155"/>
          <w:sz w:val="25"/>
        </w:rPr>
        <w:t>Course Code: BCSE302P – Database Systems Laboratory</w:t>
      </w:r>
    </w:p>
    <w:p w14:paraId="25BA9698" w14:textId="77777777" w:rsidR="006F7FCF" w:rsidRDefault="0003177E">
      <w:pPr>
        <w:spacing w:after="160"/>
        <w:jc w:val="center"/>
      </w:pPr>
      <w:r>
        <w:rPr>
          <w:rFonts w:ascii="Times New Roman" w:hAnsi="Times New Roman"/>
          <w:i/>
          <w:sz w:val="24"/>
        </w:rPr>
        <w:t>Submitted by</w:t>
      </w:r>
    </w:p>
    <w:tbl>
      <w:tblPr>
        <w:tblW w:w="0" w:type="auto"/>
        <w:jc w:val="center"/>
        <w:tblLayout w:type="fixed"/>
        <w:tblLook w:val="04A0" w:firstRow="1" w:lastRow="0" w:firstColumn="1" w:lastColumn="0" w:noHBand="0" w:noVBand="1"/>
      </w:tblPr>
      <w:tblGrid>
        <w:gridCol w:w="1440"/>
        <w:gridCol w:w="4320"/>
        <w:gridCol w:w="3168"/>
      </w:tblGrid>
      <w:tr w:rsidR="006F7FCF" w14:paraId="14058308" w14:textId="77777777">
        <w:trPr>
          <w:jc w:val="center"/>
        </w:trPr>
        <w:tc>
          <w:tcPr>
            <w:tcW w:w="1440" w:type="dxa"/>
            <w:shd w:val="clear" w:color="auto" w:fill="1E3A8A"/>
            <w:tcMar>
              <w:top w:w="80" w:type="dxa"/>
              <w:left w:w="100" w:type="dxa"/>
              <w:bottom w:w="80" w:type="dxa"/>
              <w:right w:w="100" w:type="dxa"/>
            </w:tcMar>
          </w:tcPr>
          <w:p w14:paraId="02301818" w14:textId="77777777" w:rsidR="006F7FCF" w:rsidRDefault="0003177E">
            <w:pPr>
              <w:jc w:val="center"/>
            </w:pPr>
            <w:r>
              <w:rPr>
                <w:rFonts w:ascii="Times New Roman" w:hAnsi="Times New Roman"/>
                <w:b/>
                <w:color w:val="FFFFFF"/>
                <w:sz w:val="20"/>
              </w:rPr>
              <w:t>S. No.</w:t>
            </w:r>
          </w:p>
        </w:tc>
        <w:tc>
          <w:tcPr>
            <w:tcW w:w="4320" w:type="dxa"/>
            <w:shd w:val="clear" w:color="auto" w:fill="1E3A8A"/>
            <w:tcMar>
              <w:top w:w="80" w:type="dxa"/>
              <w:left w:w="100" w:type="dxa"/>
              <w:bottom w:w="80" w:type="dxa"/>
              <w:right w:w="100" w:type="dxa"/>
            </w:tcMar>
          </w:tcPr>
          <w:p w14:paraId="0A190027" w14:textId="77777777" w:rsidR="006F7FCF" w:rsidRDefault="0003177E">
            <w:pPr>
              <w:jc w:val="center"/>
            </w:pPr>
            <w:r>
              <w:rPr>
                <w:rFonts w:ascii="Times New Roman" w:hAnsi="Times New Roman"/>
                <w:b/>
                <w:color w:val="FFFFFF"/>
                <w:sz w:val="20"/>
              </w:rPr>
              <w:t>Name</w:t>
            </w:r>
          </w:p>
        </w:tc>
        <w:tc>
          <w:tcPr>
            <w:tcW w:w="3168" w:type="dxa"/>
            <w:shd w:val="clear" w:color="auto" w:fill="1E3A8A"/>
            <w:tcMar>
              <w:top w:w="80" w:type="dxa"/>
              <w:left w:w="100" w:type="dxa"/>
              <w:bottom w:w="80" w:type="dxa"/>
              <w:right w:w="100" w:type="dxa"/>
            </w:tcMar>
          </w:tcPr>
          <w:p w14:paraId="7C278AD2" w14:textId="77777777" w:rsidR="006F7FCF" w:rsidRDefault="0003177E">
            <w:pPr>
              <w:jc w:val="center"/>
            </w:pPr>
            <w:r>
              <w:rPr>
                <w:rFonts w:ascii="Times New Roman" w:hAnsi="Times New Roman"/>
                <w:b/>
                <w:color w:val="FFFFFF"/>
                <w:sz w:val="20"/>
              </w:rPr>
              <w:t>Registration Number</w:t>
            </w:r>
          </w:p>
        </w:tc>
      </w:tr>
      <w:tr w:rsidR="006F7FCF" w14:paraId="32B0B67B" w14:textId="77777777">
        <w:trPr>
          <w:jc w:val="center"/>
        </w:trPr>
        <w:tc>
          <w:tcPr>
            <w:tcW w:w="1440" w:type="dxa"/>
            <w:shd w:val="clear" w:color="auto" w:fill="F8FAFC"/>
            <w:tcMar>
              <w:top w:w="80" w:type="dxa"/>
              <w:left w:w="100" w:type="dxa"/>
              <w:bottom w:w="80" w:type="dxa"/>
              <w:right w:w="100" w:type="dxa"/>
            </w:tcMar>
          </w:tcPr>
          <w:p w14:paraId="32809210" w14:textId="77777777" w:rsidR="006F7FCF" w:rsidRDefault="0003177E">
            <w:pPr>
              <w:jc w:val="center"/>
            </w:pPr>
            <w:r>
              <w:rPr>
                <w:rFonts w:ascii="Times New Roman" w:hAnsi="Times New Roman"/>
                <w:b/>
                <w:color w:val="0F172A"/>
                <w:sz w:val="20"/>
              </w:rPr>
              <w:t>1</w:t>
            </w:r>
          </w:p>
        </w:tc>
        <w:tc>
          <w:tcPr>
            <w:tcW w:w="4320" w:type="dxa"/>
            <w:shd w:val="clear" w:color="auto" w:fill="F8FAFC"/>
            <w:tcMar>
              <w:top w:w="80" w:type="dxa"/>
              <w:left w:w="100" w:type="dxa"/>
              <w:bottom w:w="80" w:type="dxa"/>
              <w:right w:w="100" w:type="dxa"/>
            </w:tcMar>
          </w:tcPr>
          <w:p w14:paraId="09704695" w14:textId="77777777" w:rsidR="006F7FCF" w:rsidRDefault="0003177E">
            <w:pPr>
              <w:jc w:val="center"/>
            </w:pPr>
            <w:r>
              <w:rPr>
                <w:rFonts w:ascii="Times New Roman" w:hAnsi="Times New Roman"/>
                <w:b/>
                <w:color w:val="0F172A"/>
                <w:sz w:val="20"/>
              </w:rPr>
              <w:t>Sayan Giri</w:t>
            </w:r>
          </w:p>
        </w:tc>
        <w:tc>
          <w:tcPr>
            <w:tcW w:w="3168" w:type="dxa"/>
            <w:shd w:val="clear" w:color="auto" w:fill="F8FAFC"/>
            <w:tcMar>
              <w:top w:w="80" w:type="dxa"/>
              <w:left w:w="100" w:type="dxa"/>
              <w:bottom w:w="80" w:type="dxa"/>
              <w:right w:w="100" w:type="dxa"/>
            </w:tcMar>
          </w:tcPr>
          <w:p w14:paraId="335082A5" w14:textId="77777777" w:rsidR="006F7FCF" w:rsidRDefault="0003177E">
            <w:pPr>
              <w:jc w:val="center"/>
            </w:pPr>
            <w:r>
              <w:rPr>
                <w:rFonts w:ascii="Times New Roman" w:hAnsi="Times New Roman"/>
                <w:b/>
                <w:color w:val="0F172A"/>
                <w:sz w:val="20"/>
              </w:rPr>
              <w:t>24BCT0281</w:t>
            </w:r>
          </w:p>
        </w:tc>
      </w:tr>
    </w:tbl>
    <w:p w14:paraId="40554B8C" w14:textId="77777777" w:rsidR="006F7FCF" w:rsidRDefault="006F7FCF">
      <w:pPr>
        <w:spacing w:before="240" w:after="560"/>
      </w:pPr>
    </w:p>
    <w:p w14:paraId="234022E9" w14:textId="77777777" w:rsidR="006F7FCF" w:rsidRDefault="0003177E">
      <w:pPr>
        <w:spacing w:after="80"/>
        <w:jc w:val="center"/>
      </w:pPr>
      <w:r>
        <w:rPr>
          <w:rFonts w:ascii="Times New Roman" w:hAnsi="Times New Roman"/>
          <w:i/>
          <w:sz w:val="24"/>
        </w:rPr>
        <w:t>Under the guidance of</w:t>
      </w:r>
    </w:p>
    <w:p w14:paraId="6E881172" w14:textId="77777777" w:rsidR="006F7FCF" w:rsidRDefault="0003177E">
      <w:pPr>
        <w:spacing w:after="40"/>
        <w:jc w:val="center"/>
      </w:pPr>
      <w:r>
        <w:rPr>
          <w:rFonts w:ascii="Times New Roman" w:hAnsi="Times New Roman"/>
          <w:b/>
          <w:sz w:val="26"/>
        </w:rPr>
        <w:t>Dr. G. M. Karthik</w:t>
      </w:r>
    </w:p>
    <w:p w14:paraId="75122338" w14:textId="77777777" w:rsidR="006F7FCF" w:rsidRDefault="0003177E">
      <w:pPr>
        <w:spacing w:after="40"/>
        <w:jc w:val="center"/>
      </w:pPr>
      <w:r>
        <w:rPr>
          <w:rFonts w:ascii="Times New Roman" w:hAnsi="Times New Roman"/>
        </w:rPr>
        <w:t>Associate Professor, School of Computer Science and Engineering (SCOPE)</w:t>
      </w:r>
    </w:p>
    <w:p w14:paraId="53DE0F42" w14:textId="77777777" w:rsidR="006F7FCF" w:rsidRDefault="0003177E">
      <w:pPr>
        <w:spacing w:after="720"/>
        <w:jc w:val="center"/>
      </w:pPr>
      <w:r>
        <w:rPr>
          <w:rFonts w:ascii="Times New Roman" w:hAnsi="Times New Roman"/>
        </w:rPr>
        <w:t>Vellore Institute of Technology, Vellore</w:t>
      </w:r>
    </w:p>
    <w:p w14:paraId="08FC30D2" w14:textId="77777777" w:rsidR="006F7FCF" w:rsidRDefault="0003177E">
      <w:pPr>
        <w:jc w:val="center"/>
      </w:pPr>
      <w:r>
        <w:rPr>
          <w:rFonts w:ascii="Times New Roman" w:hAnsi="Times New Roman"/>
          <w:b/>
          <w:sz w:val="24"/>
        </w:rPr>
        <w:t>Date of Submission: 22 / 10 / 2026</w:t>
      </w:r>
    </w:p>
    <w:p w14:paraId="4DE99399" w14:textId="77777777" w:rsidR="006F7FCF" w:rsidRDefault="0003177E">
      <w:r>
        <w:br w:type="page"/>
      </w:r>
    </w:p>
    <w:p w14:paraId="14D02DF9" w14:textId="77777777" w:rsidR="006F7FCF" w:rsidRDefault="0003177E">
      <w:pPr>
        <w:spacing w:before="480" w:after="720"/>
        <w:jc w:val="center"/>
      </w:pPr>
      <w:r>
        <w:rPr>
          <w:rFonts w:ascii="Times New Roman" w:hAnsi="Times New Roman"/>
          <w:b/>
          <w:color w:val="0F172A"/>
          <w:sz w:val="32"/>
        </w:rPr>
        <w:lastRenderedPageBreak/>
        <w:t>CERTIFICATE</w:t>
      </w:r>
    </w:p>
    <w:p w14:paraId="118077AF" w14:textId="77777777" w:rsidR="006F7FCF" w:rsidRDefault="0003177E">
      <w:pPr>
        <w:spacing w:after="120" w:line="360" w:lineRule="auto"/>
      </w:pPr>
      <w:r>
        <w:rPr>
          <w:rFonts w:ascii="Times New Roman" w:hAnsi="Times New Roman"/>
          <w:color w:val="0F172A"/>
          <w:sz w:val="24"/>
        </w:rPr>
        <w:t>This is to certify that the Mini Project Report titled “PulseCare: Smart Hospital Resource, Inpatient Admission &amp; Clinical Billing Management System” submitted by Sayan Giri (Reg. No. 24BCT0281) in partial fulfilment of the requirements of the course BCSE302P – Database Systems Laboratory, is a record of original work carried out under my supervision during the Fall Semester 2026–27.</w:t>
      </w:r>
    </w:p>
    <w:p w14:paraId="087C4055" w14:textId="77777777" w:rsidR="006F7FCF" w:rsidRDefault="006F7FCF"/>
    <w:p w14:paraId="21BCA27F" w14:textId="77777777" w:rsidR="006F7FCF" w:rsidRDefault="006F7FCF"/>
    <w:p w14:paraId="5CB29CA7" w14:textId="77777777" w:rsidR="006F7FCF" w:rsidRDefault="006F7FCF"/>
    <w:p w14:paraId="4B30AD8D" w14:textId="77777777" w:rsidR="006F7FCF" w:rsidRDefault="006F7FCF"/>
    <w:p w14:paraId="257ECFDE" w14:textId="77777777" w:rsidR="006F7FCF" w:rsidRDefault="006F7FCF"/>
    <w:p w14:paraId="0CF942BB" w14:textId="77777777" w:rsidR="006F7FCF" w:rsidRDefault="0003177E">
      <w:pPr>
        <w:spacing w:after="40"/>
      </w:pPr>
      <w:r>
        <w:rPr>
          <w:rFonts w:ascii="Times New Roman" w:hAnsi="Times New Roman"/>
          <w:b/>
          <w:sz w:val="24"/>
        </w:rPr>
        <w:t>Signature of the Faculty</w:t>
      </w:r>
    </w:p>
    <w:p w14:paraId="5181B38F" w14:textId="77777777" w:rsidR="006F7FCF" w:rsidRDefault="0003177E">
      <w:pPr>
        <w:spacing w:after="40"/>
      </w:pPr>
      <w:r>
        <w:rPr>
          <w:rFonts w:ascii="Times New Roman" w:hAnsi="Times New Roman"/>
          <w:b/>
          <w:sz w:val="25"/>
        </w:rPr>
        <w:t>Dr. G. M. Karthik</w:t>
      </w:r>
    </w:p>
    <w:p w14:paraId="77D2548E" w14:textId="77777777" w:rsidR="006F7FCF" w:rsidRDefault="0003177E">
      <w:pPr>
        <w:spacing w:after="40"/>
      </w:pPr>
      <w:r>
        <w:rPr>
          <w:rFonts w:ascii="Times New Roman" w:hAnsi="Times New Roman"/>
          <w:sz w:val="23"/>
        </w:rPr>
        <w:t>Associate Professor, SCOPE</w:t>
      </w:r>
    </w:p>
    <w:p w14:paraId="5B02C318" w14:textId="77777777" w:rsidR="006F7FCF" w:rsidRDefault="0003177E">
      <w:pPr>
        <w:spacing w:after="600"/>
      </w:pPr>
      <w:r>
        <w:rPr>
          <w:rFonts w:ascii="Times New Roman" w:hAnsi="Times New Roman"/>
          <w:sz w:val="23"/>
        </w:rPr>
        <w:t>VIT, Vellore</w:t>
      </w:r>
    </w:p>
    <w:p w14:paraId="14036522" w14:textId="77777777" w:rsidR="006F7FCF" w:rsidRDefault="0003177E">
      <w:pPr>
        <w:spacing w:after="40"/>
      </w:pPr>
      <w:r>
        <w:rPr>
          <w:rFonts w:ascii="Times New Roman" w:hAnsi="Times New Roman"/>
          <w:sz w:val="24"/>
        </w:rPr>
        <w:t>Place: Vellore</w:t>
      </w:r>
    </w:p>
    <w:p w14:paraId="614B9507" w14:textId="77777777" w:rsidR="006F7FCF" w:rsidRDefault="0003177E">
      <w:r>
        <w:rPr>
          <w:rFonts w:ascii="Times New Roman" w:hAnsi="Times New Roman"/>
          <w:sz w:val="24"/>
        </w:rPr>
        <w:t>Date: 22 / 10 / 2026</w:t>
      </w:r>
    </w:p>
    <w:p w14:paraId="2BA118EB" w14:textId="77777777" w:rsidR="006F7FCF" w:rsidRDefault="0003177E">
      <w:r>
        <w:br w:type="page"/>
      </w:r>
    </w:p>
    <w:p w14:paraId="5E45AE02" w14:textId="77777777" w:rsidR="006F7FCF" w:rsidRDefault="0003177E">
      <w:pPr>
        <w:spacing w:before="400" w:after="400"/>
        <w:jc w:val="center"/>
      </w:pPr>
      <w:r>
        <w:rPr>
          <w:rFonts w:ascii="Times New Roman" w:hAnsi="Times New Roman"/>
          <w:b/>
          <w:color w:val="0F172A"/>
          <w:sz w:val="32"/>
        </w:rPr>
        <w:lastRenderedPageBreak/>
        <w:t>ABSTRACT</w:t>
      </w:r>
    </w:p>
    <w:p w14:paraId="32317D3C" w14:textId="77777777" w:rsidR="006F7FCF" w:rsidRDefault="0003177E">
      <w:pPr>
        <w:spacing w:after="120" w:line="360" w:lineRule="auto"/>
      </w:pPr>
      <w:r>
        <w:rPr>
          <w:rFonts w:ascii="Times New Roman" w:hAnsi="Times New Roman"/>
          <w:color w:val="0F172A"/>
          <w:sz w:val="24"/>
        </w:rPr>
        <w:t>Modern healthcare institutions demand high-integrity, concurrent, and automated data management systems to eliminate clinical errors and administrative bottlenecks. This project presents PulseCare, an enterprise-grade hospital resource, inpatient admission, and clinical billing management system designed and implemented on Oracle Database 21c Express Edition. The database architecture comprises 12 normalized relational entities structured in Boyce-Codd Normal Form (BCNF) to guarantee data integrity, elimina</w:t>
      </w:r>
      <w:r>
        <w:rPr>
          <w:rFonts w:ascii="Times New Roman" w:hAnsi="Times New Roman"/>
          <w:color w:val="0F172A"/>
          <w:sz w:val="24"/>
        </w:rPr>
        <w:t>te redundancy, and maintain referential consistency. Advanced Oracle PL/SQL programming constructs—including stored functions, stored procedures with transactional controls, an encapsulated hospital billing package, database triggers (incorporating a compound trigger to eliminate mutating-table anomalies), and parameterized explicit cursors—are developed to enforce complex hospital policies such as bed state synchronization, appointment collision prevention, and tiered insurance billing calculations. A resp</w:t>
      </w:r>
      <w:r>
        <w:rPr>
          <w:rFonts w:ascii="Times New Roman" w:hAnsi="Times New Roman"/>
          <w:color w:val="0F172A"/>
          <w:sz w:val="24"/>
        </w:rPr>
        <w:t>onsive cross-platform mobile smartphone application (Progressive Web App) and clinical web dashboard integrate directly with the Oracle pluggable database via the native python-oracledb connector. Rigorous verification across 11 comprehensive test cases demonstrates complete adherence to clinical operational constraints, automated financial auditing, and real-time bed utilization tracking, establishing a dependable software foundation for contemporary hospital administration.</w:t>
      </w:r>
    </w:p>
    <w:p w14:paraId="2F9E3FF6" w14:textId="77777777" w:rsidR="006F7FCF" w:rsidRDefault="0003177E">
      <w:pPr>
        <w:spacing w:before="240" w:line="360" w:lineRule="auto"/>
      </w:pPr>
      <w:r>
        <w:rPr>
          <w:rFonts w:ascii="Times New Roman" w:hAnsi="Times New Roman"/>
          <w:b/>
          <w:sz w:val="24"/>
        </w:rPr>
        <w:t xml:space="preserve">Keywords: </w:t>
      </w:r>
      <w:r>
        <w:rPr>
          <w:rFonts w:ascii="Times New Roman" w:hAnsi="Times New Roman"/>
          <w:i/>
          <w:sz w:val="24"/>
        </w:rPr>
        <w:t>DBMS, Oracle Database 21c XE, PL/SQL, Hospital Management System, Mobile Application, BCNF Normalization, Compound Triggers</w:t>
      </w:r>
    </w:p>
    <w:p w14:paraId="6508A00C" w14:textId="77777777" w:rsidR="006F7FCF" w:rsidRDefault="0003177E">
      <w:r>
        <w:br w:type="page"/>
      </w:r>
    </w:p>
    <w:p w14:paraId="16F0EAD7" w14:textId="77777777" w:rsidR="006F7FCF" w:rsidRDefault="0003177E">
      <w:pPr>
        <w:spacing w:before="360" w:after="280"/>
        <w:jc w:val="center"/>
      </w:pPr>
      <w:r>
        <w:rPr>
          <w:rFonts w:ascii="Times New Roman" w:hAnsi="Times New Roman"/>
          <w:b/>
          <w:color w:val="0F172A"/>
          <w:sz w:val="32"/>
        </w:rPr>
        <w:lastRenderedPageBreak/>
        <w:t>TABLE OF CONTENTS</w:t>
      </w:r>
    </w:p>
    <w:p w14:paraId="6CDD9012" w14:textId="60E7E4F2" w:rsidR="00B80E04" w:rsidRDefault="0003177E">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43520429" w:history="1">
        <w:r w:rsidR="00B80E04" w:rsidRPr="00E358C9">
          <w:rPr>
            <w:rStyle w:val="Hyperlink"/>
            <w:rFonts w:ascii="Times New Roman" w:hAnsi="Times New Roman"/>
            <w:b/>
            <w:noProof/>
          </w:rPr>
          <w:t>1. INTRODUCTION</w:t>
        </w:r>
        <w:r w:rsidR="00B80E04">
          <w:rPr>
            <w:noProof/>
            <w:webHidden/>
          </w:rPr>
          <w:tab/>
        </w:r>
        <w:r w:rsidR="00B80E04">
          <w:rPr>
            <w:noProof/>
            <w:webHidden/>
          </w:rPr>
          <w:fldChar w:fldCharType="begin"/>
        </w:r>
        <w:r w:rsidR="00B80E04">
          <w:rPr>
            <w:noProof/>
            <w:webHidden/>
          </w:rPr>
          <w:instrText xml:space="preserve"> PAGEREF _Toc243520429 \h </w:instrText>
        </w:r>
        <w:r w:rsidR="00B80E04">
          <w:rPr>
            <w:noProof/>
            <w:webHidden/>
          </w:rPr>
        </w:r>
        <w:r w:rsidR="00B80E04">
          <w:rPr>
            <w:noProof/>
            <w:webHidden/>
          </w:rPr>
          <w:fldChar w:fldCharType="separate"/>
        </w:r>
        <w:r w:rsidR="00B80E04">
          <w:rPr>
            <w:noProof/>
            <w:webHidden/>
          </w:rPr>
          <w:t>6</w:t>
        </w:r>
        <w:r w:rsidR="00B80E04">
          <w:rPr>
            <w:noProof/>
            <w:webHidden/>
          </w:rPr>
          <w:fldChar w:fldCharType="end"/>
        </w:r>
      </w:hyperlink>
    </w:p>
    <w:p w14:paraId="0AECF6C2" w14:textId="2FA91D44" w:rsidR="00B80E04" w:rsidRDefault="00B80E04">
      <w:pPr>
        <w:pStyle w:val="TOC2"/>
        <w:tabs>
          <w:tab w:val="right" w:leader="dot" w:pos="9350"/>
        </w:tabs>
        <w:rPr>
          <w:noProof/>
          <w:kern w:val="2"/>
          <w:sz w:val="24"/>
          <w:szCs w:val="24"/>
          <w14:ligatures w14:val="standardContextual"/>
        </w:rPr>
      </w:pPr>
      <w:hyperlink w:anchor="_Toc243520430" w:history="1">
        <w:r w:rsidRPr="00E358C9">
          <w:rPr>
            <w:rStyle w:val="Hyperlink"/>
            <w:rFonts w:ascii="Times New Roman" w:hAnsi="Times New Roman"/>
            <w:b/>
            <w:noProof/>
          </w:rPr>
          <w:t>1.1 Problem Statement</w:t>
        </w:r>
        <w:r>
          <w:rPr>
            <w:noProof/>
            <w:webHidden/>
          </w:rPr>
          <w:tab/>
        </w:r>
        <w:r>
          <w:rPr>
            <w:noProof/>
            <w:webHidden/>
          </w:rPr>
          <w:fldChar w:fldCharType="begin"/>
        </w:r>
        <w:r>
          <w:rPr>
            <w:noProof/>
            <w:webHidden/>
          </w:rPr>
          <w:instrText xml:space="preserve"> PAGEREF _Toc243520430 \h </w:instrText>
        </w:r>
        <w:r>
          <w:rPr>
            <w:noProof/>
            <w:webHidden/>
          </w:rPr>
        </w:r>
        <w:r>
          <w:rPr>
            <w:noProof/>
            <w:webHidden/>
          </w:rPr>
          <w:fldChar w:fldCharType="separate"/>
        </w:r>
        <w:r>
          <w:rPr>
            <w:noProof/>
            <w:webHidden/>
          </w:rPr>
          <w:t>6</w:t>
        </w:r>
        <w:r>
          <w:rPr>
            <w:noProof/>
            <w:webHidden/>
          </w:rPr>
          <w:fldChar w:fldCharType="end"/>
        </w:r>
      </w:hyperlink>
    </w:p>
    <w:p w14:paraId="3FC31976" w14:textId="427003BE" w:rsidR="00B80E04" w:rsidRDefault="00B80E04">
      <w:pPr>
        <w:pStyle w:val="TOC2"/>
        <w:tabs>
          <w:tab w:val="right" w:leader="dot" w:pos="9350"/>
        </w:tabs>
        <w:rPr>
          <w:noProof/>
          <w:kern w:val="2"/>
          <w:sz w:val="24"/>
          <w:szCs w:val="24"/>
          <w14:ligatures w14:val="standardContextual"/>
        </w:rPr>
      </w:pPr>
      <w:hyperlink w:anchor="_Toc243520431" w:history="1">
        <w:r w:rsidRPr="00E358C9">
          <w:rPr>
            <w:rStyle w:val="Hyperlink"/>
            <w:rFonts w:ascii="Times New Roman" w:hAnsi="Times New Roman"/>
            <w:b/>
            <w:noProof/>
          </w:rPr>
          <w:t>1.2 Objectives</w:t>
        </w:r>
        <w:r>
          <w:rPr>
            <w:noProof/>
            <w:webHidden/>
          </w:rPr>
          <w:tab/>
        </w:r>
        <w:r>
          <w:rPr>
            <w:noProof/>
            <w:webHidden/>
          </w:rPr>
          <w:fldChar w:fldCharType="begin"/>
        </w:r>
        <w:r>
          <w:rPr>
            <w:noProof/>
            <w:webHidden/>
          </w:rPr>
          <w:instrText xml:space="preserve"> PAGEREF _Toc243520431 \h </w:instrText>
        </w:r>
        <w:r>
          <w:rPr>
            <w:noProof/>
            <w:webHidden/>
          </w:rPr>
        </w:r>
        <w:r>
          <w:rPr>
            <w:noProof/>
            <w:webHidden/>
          </w:rPr>
          <w:fldChar w:fldCharType="separate"/>
        </w:r>
        <w:r>
          <w:rPr>
            <w:noProof/>
            <w:webHidden/>
          </w:rPr>
          <w:t>6</w:t>
        </w:r>
        <w:r>
          <w:rPr>
            <w:noProof/>
            <w:webHidden/>
          </w:rPr>
          <w:fldChar w:fldCharType="end"/>
        </w:r>
      </w:hyperlink>
    </w:p>
    <w:p w14:paraId="3AB4AB6B" w14:textId="365D7FC0" w:rsidR="00B80E04" w:rsidRDefault="00B80E04">
      <w:pPr>
        <w:pStyle w:val="TOC2"/>
        <w:tabs>
          <w:tab w:val="right" w:leader="dot" w:pos="9350"/>
        </w:tabs>
        <w:rPr>
          <w:noProof/>
          <w:kern w:val="2"/>
          <w:sz w:val="24"/>
          <w:szCs w:val="24"/>
          <w14:ligatures w14:val="standardContextual"/>
        </w:rPr>
      </w:pPr>
      <w:hyperlink w:anchor="_Toc243520432" w:history="1">
        <w:r w:rsidRPr="00E358C9">
          <w:rPr>
            <w:rStyle w:val="Hyperlink"/>
            <w:rFonts w:ascii="Times New Roman" w:hAnsi="Times New Roman"/>
            <w:b/>
            <w:noProof/>
          </w:rPr>
          <w:t>1.3 Importance of DBMS</w:t>
        </w:r>
        <w:r>
          <w:rPr>
            <w:noProof/>
            <w:webHidden/>
          </w:rPr>
          <w:tab/>
        </w:r>
        <w:r>
          <w:rPr>
            <w:noProof/>
            <w:webHidden/>
          </w:rPr>
          <w:fldChar w:fldCharType="begin"/>
        </w:r>
        <w:r>
          <w:rPr>
            <w:noProof/>
            <w:webHidden/>
          </w:rPr>
          <w:instrText xml:space="preserve"> PAGEREF _Toc243520432 \h </w:instrText>
        </w:r>
        <w:r>
          <w:rPr>
            <w:noProof/>
            <w:webHidden/>
          </w:rPr>
        </w:r>
        <w:r>
          <w:rPr>
            <w:noProof/>
            <w:webHidden/>
          </w:rPr>
          <w:fldChar w:fldCharType="separate"/>
        </w:r>
        <w:r>
          <w:rPr>
            <w:noProof/>
            <w:webHidden/>
          </w:rPr>
          <w:t>7</w:t>
        </w:r>
        <w:r>
          <w:rPr>
            <w:noProof/>
            <w:webHidden/>
          </w:rPr>
          <w:fldChar w:fldCharType="end"/>
        </w:r>
      </w:hyperlink>
    </w:p>
    <w:p w14:paraId="402102C2" w14:textId="1A6A562C" w:rsidR="00B80E04" w:rsidRDefault="00B80E04">
      <w:pPr>
        <w:pStyle w:val="TOC2"/>
        <w:tabs>
          <w:tab w:val="right" w:leader="dot" w:pos="9350"/>
        </w:tabs>
        <w:rPr>
          <w:noProof/>
          <w:kern w:val="2"/>
          <w:sz w:val="24"/>
          <w:szCs w:val="24"/>
          <w14:ligatures w14:val="standardContextual"/>
        </w:rPr>
      </w:pPr>
      <w:hyperlink w:anchor="_Toc243520433" w:history="1">
        <w:r w:rsidRPr="00E358C9">
          <w:rPr>
            <w:rStyle w:val="Hyperlink"/>
            <w:rFonts w:ascii="Times New Roman" w:hAnsi="Times New Roman"/>
            <w:b/>
            <w:noProof/>
          </w:rPr>
          <w:t>1.4 Scope of the Project</w:t>
        </w:r>
        <w:r>
          <w:rPr>
            <w:noProof/>
            <w:webHidden/>
          </w:rPr>
          <w:tab/>
        </w:r>
        <w:r>
          <w:rPr>
            <w:noProof/>
            <w:webHidden/>
          </w:rPr>
          <w:fldChar w:fldCharType="begin"/>
        </w:r>
        <w:r>
          <w:rPr>
            <w:noProof/>
            <w:webHidden/>
          </w:rPr>
          <w:instrText xml:space="preserve"> PAGEREF _Toc243520433 \h </w:instrText>
        </w:r>
        <w:r>
          <w:rPr>
            <w:noProof/>
            <w:webHidden/>
          </w:rPr>
        </w:r>
        <w:r>
          <w:rPr>
            <w:noProof/>
            <w:webHidden/>
          </w:rPr>
          <w:fldChar w:fldCharType="separate"/>
        </w:r>
        <w:r>
          <w:rPr>
            <w:noProof/>
            <w:webHidden/>
          </w:rPr>
          <w:t>8</w:t>
        </w:r>
        <w:r>
          <w:rPr>
            <w:noProof/>
            <w:webHidden/>
          </w:rPr>
          <w:fldChar w:fldCharType="end"/>
        </w:r>
      </w:hyperlink>
    </w:p>
    <w:p w14:paraId="4D73B2FA" w14:textId="3A911F42" w:rsidR="00B80E04" w:rsidRDefault="00B80E04">
      <w:pPr>
        <w:pStyle w:val="TOC1"/>
        <w:tabs>
          <w:tab w:val="right" w:leader="dot" w:pos="9350"/>
        </w:tabs>
        <w:rPr>
          <w:noProof/>
          <w:kern w:val="2"/>
          <w:sz w:val="24"/>
          <w:szCs w:val="24"/>
          <w14:ligatures w14:val="standardContextual"/>
        </w:rPr>
      </w:pPr>
      <w:hyperlink w:anchor="_Toc243520434" w:history="1">
        <w:r w:rsidRPr="00E358C9">
          <w:rPr>
            <w:rStyle w:val="Hyperlink"/>
            <w:rFonts w:ascii="Times New Roman" w:hAnsi="Times New Roman"/>
            <w:b/>
            <w:noProof/>
          </w:rPr>
          <w:t>2. SYSTEM REQUIREMENTS</w:t>
        </w:r>
        <w:r>
          <w:rPr>
            <w:noProof/>
            <w:webHidden/>
          </w:rPr>
          <w:tab/>
        </w:r>
        <w:r>
          <w:rPr>
            <w:noProof/>
            <w:webHidden/>
          </w:rPr>
          <w:fldChar w:fldCharType="begin"/>
        </w:r>
        <w:r>
          <w:rPr>
            <w:noProof/>
            <w:webHidden/>
          </w:rPr>
          <w:instrText xml:space="preserve"> PAGEREF _Toc243520434 \h </w:instrText>
        </w:r>
        <w:r>
          <w:rPr>
            <w:noProof/>
            <w:webHidden/>
          </w:rPr>
        </w:r>
        <w:r>
          <w:rPr>
            <w:noProof/>
            <w:webHidden/>
          </w:rPr>
          <w:fldChar w:fldCharType="separate"/>
        </w:r>
        <w:r>
          <w:rPr>
            <w:noProof/>
            <w:webHidden/>
          </w:rPr>
          <w:t>8</w:t>
        </w:r>
        <w:r>
          <w:rPr>
            <w:noProof/>
            <w:webHidden/>
          </w:rPr>
          <w:fldChar w:fldCharType="end"/>
        </w:r>
      </w:hyperlink>
    </w:p>
    <w:p w14:paraId="6AA60D3D" w14:textId="147096AB" w:rsidR="00B80E04" w:rsidRDefault="00B80E04">
      <w:pPr>
        <w:pStyle w:val="TOC2"/>
        <w:tabs>
          <w:tab w:val="right" w:leader="dot" w:pos="9350"/>
        </w:tabs>
        <w:rPr>
          <w:noProof/>
          <w:kern w:val="2"/>
          <w:sz w:val="24"/>
          <w:szCs w:val="24"/>
          <w14:ligatures w14:val="standardContextual"/>
        </w:rPr>
      </w:pPr>
      <w:hyperlink w:anchor="_Toc243520435" w:history="1">
        <w:r w:rsidRPr="00E358C9">
          <w:rPr>
            <w:rStyle w:val="Hyperlink"/>
            <w:rFonts w:ascii="Times New Roman" w:hAnsi="Times New Roman"/>
            <w:b/>
            <w:noProof/>
          </w:rPr>
          <w:t>2.1 Hardware Requirements</w:t>
        </w:r>
        <w:r>
          <w:rPr>
            <w:noProof/>
            <w:webHidden/>
          </w:rPr>
          <w:tab/>
        </w:r>
        <w:r>
          <w:rPr>
            <w:noProof/>
            <w:webHidden/>
          </w:rPr>
          <w:fldChar w:fldCharType="begin"/>
        </w:r>
        <w:r>
          <w:rPr>
            <w:noProof/>
            <w:webHidden/>
          </w:rPr>
          <w:instrText xml:space="preserve"> PAGEREF _Toc243520435 \h </w:instrText>
        </w:r>
        <w:r>
          <w:rPr>
            <w:noProof/>
            <w:webHidden/>
          </w:rPr>
        </w:r>
        <w:r>
          <w:rPr>
            <w:noProof/>
            <w:webHidden/>
          </w:rPr>
          <w:fldChar w:fldCharType="separate"/>
        </w:r>
        <w:r>
          <w:rPr>
            <w:noProof/>
            <w:webHidden/>
          </w:rPr>
          <w:t>8</w:t>
        </w:r>
        <w:r>
          <w:rPr>
            <w:noProof/>
            <w:webHidden/>
          </w:rPr>
          <w:fldChar w:fldCharType="end"/>
        </w:r>
      </w:hyperlink>
    </w:p>
    <w:p w14:paraId="7F56D6FD" w14:textId="3EF59BB3" w:rsidR="00B80E04" w:rsidRDefault="00B80E04">
      <w:pPr>
        <w:pStyle w:val="TOC2"/>
        <w:tabs>
          <w:tab w:val="right" w:leader="dot" w:pos="9350"/>
        </w:tabs>
        <w:rPr>
          <w:noProof/>
          <w:kern w:val="2"/>
          <w:sz w:val="24"/>
          <w:szCs w:val="24"/>
          <w14:ligatures w14:val="standardContextual"/>
        </w:rPr>
      </w:pPr>
      <w:hyperlink w:anchor="_Toc243520436" w:history="1">
        <w:r w:rsidRPr="00E358C9">
          <w:rPr>
            <w:rStyle w:val="Hyperlink"/>
            <w:rFonts w:ascii="Times New Roman" w:hAnsi="Times New Roman"/>
            <w:b/>
            <w:noProof/>
          </w:rPr>
          <w:t>2.2 Software Requirements</w:t>
        </w:r>
        <w:r>
          <w:rPr>
            <w:noProof/>
            <w:webHidden/>
          </w:rPr>
          <w:tab/>
        </w:r>
        <w:r>
          <w:rPr>
            <w:noProof/>
            <w:webHidden/>
          </w:rPr>
          <w:fldChar w:fldCharType="begin"/>
        </w:r>
        <w:r>
          <w:rPr>
            <w:noProof/>
            <w:webHidden/>
          </w:rPr>
          <w:instrText xml:space="preserve"> PAGEREF _Toc243520436 \h </w:instrText>
        </w:r>
        <w:r>
          <w:rPr>
            <w:noProof/>
            <w:webHidden/>
          </w:rPr>
        </w:r>
        <w:r>
          <w:rPr>
            <w:noProof/>
            <w:webHidden/>
          </w:rPr>
          <w:fldChar w:fldCharType="separate"/>
        </w:r>
        <w:r>
          <w:rPr>
            <w:noProof/>
            <w:webHidden/>
          </w:rPr>
          <w:t>8</w:t>
        </w:r>
        <w:r>
          <w:rPr>
            <w:noProof/>
            <w:webHidden/>
          </w:rPr>
          <w:fldChar w:fldCharType="end"/>
        </w:r>
      </w:hyperlink>
    </w:p>
    <w:p w14:paraId="4182B573" w14:textId="44C3F58B" w:rsidR="00B80E04" w:rsidRDefault="00B80E04">
      <w:pPr>
        <w:pStyle w:val="TOC1"/>
        <w:tabs>
          <w:tab w:val="right" w:leader="dot" w:pos="9350"/>
        </w:tabs>
        <w:rPr>
          <w:noProof/>
          <w:kern w:val="2"/>
          <w:sz w:val="24"/>
          <w:szCs w:val="24"/>
          <w14:ligatures w14:val="standardContextual"/>
        </w:rPr>
      </w:pPr>
      <w:hyperlink w:anchor="_Toc243520437" w:history="1">
        <w:r w:rsidRPr="00E358C9">
          <w:rPr>
            <w:rStyle w:val="Hyperlink"/>
            <w:rFonts w:ascii="Times New Roman" w:hAnsi="Times New Roman"/>
            <w:b/>
            <w:noProof/>
          </w:rPr>
          <w:t>3. DATABASE DESIGN</w:t>
        </w:r>
        <w:r>
          <w:rPr>
            <w:noProof/>
            <w:webHidden/>
          </w:rPr>
          <w:tab/>
        </w:r>
        <w:r>
          <w:rPr>
            <w:noProof/>
            <w:webHidden/>
          </w:rPr>
          <w:fldChar w:fldCharType="begin"/>
        </w:r>
        <w:r>
          <w:rPr>
            <w:noProof/>
            <w:webHidden/>
          </w:rPr>
          <w:instrText xml:space="preserve"> PAGEREF _Toc243520437 \h </w:instrText>
        </w:r>
        <w:r>
          <w:rPr>
            <w:noProof/>
            <w:webHidden/>
          </w:rPr>
        </w:r>
        <w:r>
          <w:rPr>
            <w:noProof/>
            <w:webHidden/>
          </w:rPr>
          <w:fldChar w:fldCharType="separate"/>
        </w:r>
        <w:r>
          <w:rPr>
            <w:noProof/>
            <w:webHidden/>
          </w:rPr>
          <w:t>9</w:t>
        </w:r>
        <w:r>
          <w:rPr>
            <w:noProof/>
            <w:webHidden/>
          </w:rPr>
          <w:fldChar w:fldCharType="end"/>
        </w:r>
      </w:hyperlink>
    </w:p>
    <w:p w14:paraId="4E77DB43" w14:textId="6A39CFAC" w:rsidR="00B80E04" w:rsidRDefault="00B80E04">
      <w:pPr>
        <w:pStyle w:val="TOC2"/>
        <w:tabs>
          <w:tab w:val="right" w:leader="dot" w:pos="9350"/>
        </w:tabs>
        <w:rPr>
          <w:noProof/>
          <w:kern w:val="2"/>
          <w:sz w:val="24"/>
          <w:szCs w:val="24"/>
          <w14:ligatures w14:val="standardContextual"/>
        </w:rPr>
      </w:pPr>
      <w:hyperlink w:anchor="_Toc243520438" w:history="1">
        <w:r w:rsidRPr="00E358C9">
          <w:rPr>
            <w:rStyle w:val="Hyperlink"/>
            <w:rFonts w:ascii="Times New Roman" w:hAnsi="Times New Roman"/>
            <w:b/>
            <w:noProof/>
          </w:rPr>
          <w:t>3.1 Entity–Relationship (ER) Diagram</w:t>
        </w:r>
        <w:r>
          <w:rPr>
            <w:noProof/>
            <w:webHidden/>
          </w:rPr>
          <w:tab/>
        </w:r>
        <w:r>
          <w:rPr>
            <w:noProof/>
            <w:webHidden/>
          </w:rPr>
          <w:fldChar w:fldCharType="begin"/>
        </w:r>
        <w:r>
          <w:rPr>
            <w:noProof/>
            <w:webHidden/>
          </w:rPr>
          <w:instrText xml:space="preserve"> PAGEREF _Toc243520438 \h </w:instrText>
        </w:r>
        <w:r>
          <w:rPr>
            <w:noProof/>
            <w:webHidden/>
          </w:rPr>
        </w:r>
        <w:r>
          <w:rPr>
            <w:noProof/>
            <w:webHidden/>
          </w:rPr>
          <w:fldChar w:fldCharType="separate"/>
        </w:r>
        <w:r>
          <w:rPr>
            <w:noProof/>
            <w:webHidden/>
          </w:rPr>
          <w:t>9</w:t>
        </w:r>
        <w:r>
          <w:rPr>
            <w:noProof/>
            <w:webHidden/>
          </w:rPr>
          <w:fldChar w:fldCharType="end"/>
        </w:r>
      </w:hyperlink>
    </w:p>
    <w:p w14:paraId="6723750D" w14:textId="3C960C1D" w:rsidR="00B80E04" w:rsidRDefault="00B80E04">
      <w:pPr>
        <w:pStyle w:val="TOC2"/>
        <w:tabs>
          <w:tab w:val="right" w:leader="dot" w:pos="9350"/>
        </w:tabs>
        <w:rPr>
          <w:noProof/>
          <w:kern w:val="2"/>
          <w:sz w:val="24"/>
          <w:szCs w:val="24"/>
          <w14:ligatures w14:val="standardContextual"/>
        </w:rPr>
      </w:pPr>
      <w:hyperlink w:anchor="_Toc243520439" w:history="1">
        <w:r w:rsidRPr="00E358C9">
          <w:rPr>
            <w:rStyle w:val="Hyperlink"/>
            <w:rFonts w:ascii="Times New Roman" w:hAnsi="Times New Roman"/>
            <w:b/>
            <w:noProof/>
          </w:rPr>
          <w:t>3.2 Relational Schema</w:t>
        </w:r>
        <w:r>
          <w:rPr>
            <w:noProof/>
            <w:webHidden/>
          </w:rPr>
          <w:tab/>
        </w:r>
        <w:r>
          <w:rPr>
            <w:noProof/>
            <w:webHidden/>
          </w:rPr>
          <w:fldChar w:fldCharType="begin"/>
        </w:r>
        <w:r>
          <w:rPr>
            <w:noProof/>
            <w:webHidden/>
          </w:rPr>
          <w:instrText xml:space="preserve"> PAGEREF _Toc243520439 \h </w:instrText>
        </w:r>
        <w:r>
          <w:rPr>
            <w:noProof/>
            <w:webHidden/>
          </w:rPr>
        </w:r>
        <w:r>
          <w:rPr>
            <w:noProof/>
            <w:webHidden/>
          </w:rPr>
          <w:fldChar w:fldCharType="separate"/>
        </w:r>
        <w:r>
          <w:rPr>
            <w:noProof/>
            <w:webHidden/>
          </w:rPr>
          <w:t>12</w:t>
        </w:r>
        <w:r>
          <w:rPr>
            <w:noProof/>
            <w:webHidden/>
          </w:rPr>
          <w:fldChar w:fldCharType="end"/>
        </w:r>
      </w:hyperlink>
    </w:p>
    <w:p w14:paraId="564E5A26" w14:textId="4B40C13C" w:rsidR="00B80E04" w:rsidRDefault="00B80E04">
      <w:pPr>
        <w:pStyle w:val="TOC3"/>
        <w:tabs>
          <w:tab w:val="right" w:leader="dot" w:pos="9350"/>
        </w:tabs>
        <w:rPr>
          <w:noProof/>
          <w:kern w:val="2"/>
          <w:sz w:val="24"/>
          <w:szCs w:val="24"/>
          <w14:ligatures w14:val="standardContextual"/>
        </w:rPr>
      </w:pPr>
      <w:hyperlink w:anchor="_Toc243520440" w:history="1">
        <w:r w:rsidRPr="00E358C9">
          <w:rPr>
            <w:rStyle w:val="Hyperlink"/>
            <w:rFonts w:ascii="Times New Roman" w:hAnsi="Times New Roman"/>
            <w:b/>
            <w:i/>
            <w:noProof/>
          </w:rPr>
          <w:t>Table 3.1: Relational Schema for DEPARTMENTS and DOCTORS</w:t>
        </w:r>
        <w:r>
          <w:rPr>
            <w:noProof/>
            <w:webHidden/>
          </w:rPr>
          <w:tab/>
        </w:r>
        <w:r>
          <w:rPr>
            <w:noProof/>
            <w:webHidden/>
          </w:rPr>
          <w:fldChar w:fldCharType="begin"/>
        </w:r>
        <w:r>
          <w:rPr>
            <w:noProof/>
            <w:webHidden/>
          </w:rPr>
          <w:instrText xml:space="preserve"> PAGEREF _Toc243520440 \h </w:instrText>
        </w:r>
        <w:r>
          <w:rPr>
            <w:noProof/>
            <w:webHidden/>
          </w:rPr>
        </w:r>
        <w:r>
          <w:rPr>
            <w:noProof/>
            <w:webHidden/>
          </w:rPr>
          <w:fldChar w:fldCharType="separate"/>
        </w:r>
        <w:r>
          <w:rPr>
            <w:noProof/>
            <w:webHidden/>
          </w:rPr>
          <w:t>12</w:t>
        </w:r>
        <w:r>
          <w:rPr>
            <w:noProof/>
            <w:webHidden/>
          </w:rPr>
          <w:fldChar w:fldCharType="end"/>
        </w:r>
      </w:hyperlink>
    </w:p>
    <w:p w14:paraId="16E54943" w14:textId="14C89214" w:rsidR="00B80E04" w:rsidRDefault="00B80E04">
      <w:pPr>
        <w:pStyle w:val="TOC3"/>
        <w:tabs>
          <w:tab w:val="right" w:leader="dot" w:pos="9350"/>
        </w:tabs>
        <w:rPr>
          <w:noProof/>
          <w:kern w:val="2"/>
          <w:sz w:val="24"/>
          <w:szCs w:val="24"/>
          <w14:ligatures w14:val="standardContextual"/>
        </w:rPr>
      </w:pPr>
      <w:hyperlink w:anchor="_Toc243520441" w:history="1">
        <w:r w:rsidRPr="00E358C9">
          <w:rPr>
            <w:rStyle w:val="Hyperlink"/>
            <w:rFonts w:ascii="Times New Roman" w:hAnsi="Times New Roman"/>
            <w:b/>
            <w:i/>
            <w:noProof/>
          </w:rPr>
          <w:t>Table 3.2: Relational Schema for PATIENTS, WARDS, and BEDS</w:t>
        </w:r>
        <w:r>
          <w:rPr>
            <w:noProof/>
            <w:webHidden/>
          </w:rPr>
          <w:tab/>
        </w:r>
        <w:r>
          <w:rPr>
            <w:noProof/>
            <w:webHidden/>
          </w:rPr>
          <w:fldChar w:fldCharType="begin"/>
        </w:r>
        <w:r>
          <w:rPr>
            <w:noProof/>
            <w:webHidden/>
          </w:rPr>
          <w:instrText xml:space="preserve"> PAGEREF _Toc243520441 \h </w:instrText>
        </w:r>
        <w:r>
          <w:rPr>
            <w:noProof/>
            <w:webHidden/>
          </w:rPr>
        </w:r>
        <w:r>
          <w:rPr>
            <w:noProof/>
            <w:webHidden/>
          </w:rPr>
          <w:fldChar w:fldCharType="separate"/>
        </w:r>
        <w:r>
          <w:rPr>
            <w:noProof/>
            <w:webHidden/>
          </w:rPr>
          <w:t>12</w:t>
        </w:r>
        <w:r>
          <w:rPr>
            <w:noProof/>
            <w:webHidden/>
          </w:rPr>
          <w:fldChar w:fldCharType="end"/>
        </w:r>
      </w:hyperlink>
    </w:p>
    <w:p w14:paraId="75384091" w14:textId="17B01525" w:rsidR="00B80E04" w:rsidRDefault="00B80E04">
      <w:pPr>
        <w:pStyle w:val="TOC3"/>
        <w:tabs>
          <w:tab w:val="right" w:leader="dot" w:pos="9350"/>
        </w:tabs>
        <w:rPr>
          <w:noProof/>
          <w:kern w:val="2"/>
          <w:sz w:val="24"/>
          <w:szCs w:val="24"/>
          <w14:ligatures w14:val="standardContextual"/>
        </w:rPr>
      </w:pPr>
      <w:hyperlink w:anchor="_Toc243520442" w:history="1">
        <w:r w:rsidRPr="00E358C9">
          <w:rPr>
            <w:rStyle w:val="Hyperlink"/>
            <w:rFonts w:ascii="Times New Roman" w:hAnsi="Times New Roman"/>
            <w:b/>
            <w:i/>
            <w:noProof/>
          </w:rPr>
          <w:t>Table 3.3: Relational Schema for INPATIENT_ADMISSIONS and APPOINTMENTS</w:t>
        </w:r>
        <w:r>
          <w:rPr>
            <w:noProof/>
            <w:webHidden/>
          </w:rPr>
          <w:tab/>
        </w:r>
        <w:r>
          <w:rPr>
            <w:noProof/>
            <w:webHidden/>
          </w:rPr>
          <w:fldChar w:fldCharType="begin"/>
        </w:r>
        <w:r>
          <w:rPr>
            <w:noProof/>
            <w:webHidden/>
          </w:rPr>
          <w:instrText xml:space="preserve"> PAGEREF _Toc243520442 \h </w:instrText>
        </w:r>
        <w:r>
          <w:rPr>
            <w:noProof/>
            <w:webHidden/>
          </w:rPr>
        </w:r>
        <w:r>
          <w:rPr>
            <w:noProof/>
            <w:webHidden/>
          </w:rPr>
          <w:fldChar w:fldCharType="separate"/>
        </w:r>
        <w:r>
          <w:rPr>
            <w:noProof/>
            <w:webHidden/>
          </w:rPr>
          <w:t>13</w:t>
        </w:r>
        <w:r>
          <w:rPr>
            <w:noProof/>
            <w:webHidden/>
          </w:rPr>
          <w:fldChar w:fldCharType="end"/>
        </w:r>
      </w:hyperlink>
    </w:p>
    <w:p w14:paraId="0A11E17B" w14:textId="6DD0DD7C" w:rsidR="00B80E04" w:rsidRDefault="00B80E04">
      <w:pPr>
        <w:pStyle w:val="TOC3"/>
        <w:tabs>
          <w:tab w:val="right" w:leader="dot" w:pos="9350"/>
        </w:tabs>
        <w:rPr>
          <w:noProof/>
          <w:kern w:val="2"/>
          <w:sz w:val="24"/>
          <w:szCs w:val="24"/>
          <w14:ligatures w14:val="standardContextual"/>
        </w:rPr>
      </w:pPr>
      <w:hyperlink w:anchor="_Toc243520443" w:history="1">
        <w:r w:rsidRPr="00E358C9">
          <w:rPr>
            <w:rStyle w:val="Hyperlink"/>
            <w:rFonts w:ascii="Times New Roman" w:hAnsi="Times New Roman"/>
            <w:b/>
            <w:i/>
            <w:noProof/>
          </w:rPr>
          <w:t>Table 3.4: Relational Schema for BILLING_INVOICES and AUDIT_BILLING_LOG</w:t>
        </w:r>
        <w:r>
          <w:rPr>
            <w:noProof/>
            <w:webHidden/>
          </w:rPr>
          <w:tab/>
        </w:r>
        <w:r>
          <w:rPr>
            <w:noProof/>
            <w:webHidden/>
          </w:rPr>
          <w:fldChar w:fldCharType="begin"/>
        </w:r>
        <w:r>
          <w:rPr>
            <w:noProof/>
            <w:webHidden/>
          </w:rPr>
          <w:instrText xml:space="preserve"> PAGEREF _Toc243520443 \h </w:instrText>
        </w:r>
        <w:r>
          <w:rPr>
            <w:noProof/>
            <w:webHidden/>
          </w:rPr>
        </w:r>
        <w:r>
          <w:rPr>
            <w:noProof/>
            <w:webHidden/>
          </w:rPr>
          <w:fldChar w:fldCharType="separate"/>
        </w:r>
        <w:r>
          <w:rPr>
            <w:noProof/>
            <w:webHidden/>
          </w:rPr>
          <w:t>14</w:t>
        </w:r>
        <w:r>
          <w:rPr>
            <w:noProof/>
            <w:webHidden/>
          </w:rPr>
          <w:fldChar w:fldCharType="end"/>
        </w:r>
      </w:hyperlink>
    </w:p>
    <w:p w14:paraId="6B03E740" w14:textId="70E5FC42" w:rsidR="00B80E04" w:rsidRDefault="00B80E04">
      <w:pPr>
        <w:pStyle w:val="TOC2"/>
        <w:tabs>
          <w:tab w:val="right" w:leader="dot" w:pos="9350"/>
        </w:tabs>
        <w:rPr>
          <w:noProof/>
          <w:kern w:val="2"/>
          <w:sz w:val="24"/>
          <w:szCs w:val="24"/>
          <w14:ligatures w14:val="standardContextual"/>
        </w:rPr>
      </w:pPr>
      <w:hyperlink w:anchor="_Toc243520444" w:history="1">
        <w:r w:rsidRPr="00E358C9">
          <w:rPr>
            <w:rStyle w:val="Hyperlink"/>
            <w:rFonts w:ascii="Times New Roman" w:hAnsi="Times New Roman"/>
            <w:b/>
            <w:noProof/>
          </w:rPr>
          <w:t>3.3 Schema Definition (DDL)</w:t>
        </w:r>
        <w:r>
          <w:rPr>
            <w:noProof/>
            <w:webHidden/>
          </w:rPr>
          <w:tab/>
        </w:r>
        <w:r>
          <w:rPr>
            <w:noProof/>
            <w:webHidden/>
          </w:rPr>
          <w:fldChar w:fldCharType="begin"/>
        </w:r>
        <w:r>
          <w:rPr>
            <w:noProof/>
            <w:webHidden/>
          </w:rPr>
          <w:instrText xml:space="preserve"> PAGEREF _Toc243520444 \h </w:instrText>
        </w:r>
        <w:r>
          <w:rPr>
            <w:noProof/>
            <w:webHidden/>
          </w:rPr>
        </w:r>
        <w:r>
          <w:rPr>
            <w:noProof/>
            <w:webHidden/>
          </w:rPr>
          <w:fldChar w:fldCharType="separate"/>
        </w:r>
        <w:r>
          <w:rPr>
            <w:noProof/>
            <w:webHidden/>
          </w:rPr>
          <w:t>15</w:t>
        </w:r>
        <w:r>
          <w:rPr>
            <w:noProof/>
            <w:webHidden/>
          </w:rPr>
          <w:fldChar w:fldCharType="end"/>
        </w:r>
      </w:hyperlink>
    </w:p>
    <w:p w14:paraId="0FCB6B9A" w14:textId="4A856150" w:rsidR="00B80E04" w:rsidRDefault="00B80E04">
      <w:pPr>
        <w:pStyle w:val="TOC2"/>
        <w:tabs>
          <w:tab w:val="right" w:leader="dot" w:pos="9350"/>
        </w:tabs>
        <w:rPr>
          <w:noProof/>
          <w:kern w:val="2"/>
          <w:sz w:val="24"/>
          <w:szCs w:val="24"/>
          <w14:ligatures w14:val="standardContextual"/>
        </w:rPr>
      </w:pPr>
      <w:hyperlink w:anchor="_Toc243520445" w:history="1">
        <w:r w:rsidRPr="00E358C9">
          <w:rPr>
            <w:rStyle w:val="Hyperlink"/>
            <w:rFonts w:ascii="Times New Roman" w:hAnsi="Times New Roman"/>
            <w:b/>
            <w:noProof/>
          </w:rPr>
          <w:t>3.4 Normalization</w:t>
        </w:r>
        <w:r>
          <w:rPr>
            <w:noProof/>
            <w:webHidden/>
          </w:rPr>
          <w:tab/>
        </w:r>
        <w:r>
          <w:rPr>
            <w:noProof/>
            <w:webHidden/>
          </w:rPr>
          <w:fldChar w:fldCharType="begin"/>
        </w:r>
        <w:r>
          <w:rPr>
            <w:noProof/>
            <w:webHidden/>
          </w:rPr>
          <w:instrText xml:space="preserve"> PAGEREF _Toc243520445 \h </w:instrText>
        </w:r>
        <w:r>
          <w:rPr>
            <w:noProof/>
            <w:webHidden/>
          </w:rPr>
        </w:r>
        <w:r>
          <w:rPr>
            <w:noProof/>
            <w:webHidden/>
          </w:rPr>
          <w:fldChar w:fldCharType="separate"/>
        </w:r>
        <w:r>
          <w:rPr>
            <w:noProof/>
            <w:webHidden/>
          </w:rPr>
          <w:t>17</w:t>
        </w:r>
        <w:r>
          <w:rPr>
            <w:noProof/>
            <w:webHidden/>
          </w:rPr>
          <w:fldChar w:fldCharType="end"/>
        </w:r>
      </w:hyperlink>
    </w:p>
    <w:p w14:paraId="09EBB569" w14:textId="7BD6C787" w:rsidR="00B80E04" w:rsidRDefault="00B80E04">
      <w:pPr>
        <w:pStyle w:val="TOC3"/>
        <w:tabs>
          <w:tab w:val="right" w:leader="dot" w:pos="9350"/>
        </w:tabs>
        <w:rPr>
          <w:noProof/>
          <w:kern w:val="2"/>
          <w:sz w:val="24"/>
          <w:szCs w:val="24"/>
          <w14:ligatures w14:val="standardContextual"/>
        </w:rPr>
      </w:pPr>
      <w:hyperlink w:anchor="_Toc243520446" w:history="1">
        <w:r w:rsidRPr="00E358C9">
          <w:rPr>
            <w:rStyle w:val="Hyperlink"/>
            <w:rFonts w:ascii="Times New Roman" w:hAnsi="Times New Roman"/>
            <w:b/>
            <w:i/>
            <w:noProof/>
          </w:rPr>
          <w:t>Functional Dependencies (FDs) Analysis</w:t>
        </w:r>
        <w:r>
          <w:rPr>
            <w:noProof/>
            <w:webHidden/>
          </w:rPr>
          <w:tab/>
        </w:r>
        <w:r>
          <w:rPr>
            <w:noProof/>
            <w:webHidden/>
          </w:rPr>
          <w:fldChar w:fldCharType="begin"/>
        </w:r>
        <w:r>
          <w:rPr>
            <w:noProof/>
            <w:webHidden/>
          </w:rPr>
          <w:instrText xml:space="preserve"> PAGEREF _Toc243520446 \h </w:instrText>
        </w:r>
        <w:r>
          <w:rPr>
            <w:noProof/>
            <w:webHidden/>
          </w:rPr>
        </w:r>
        <w:r>
          <w:rPr>
            <w:noProof/>
            <w:webHidden/>
          </w:rPr>
          <w:fldChar w:fldCharType="separate"/>
        </w:r>
        <w:r>
          <w:rPr>
            <w:noProof/>
            <w:webHidden/>
          </w:rPr>
          <w:t>17</w:t>
        </w:r>
        <w:r>
          <w:rPr>
            <w:noProof/>
            <w:webHidden/>
          </w:rPr>
          <w:fldChar w:fldCharType="end"/>
        </w:r>
      </w:hyperlink>
    </w:p>
    <w:p w14:paraId="329B350B" w14:textId="2AD3EC7F" w:rsidR="00B80E04" w:rsidRDefault="00B80E04">
      <w:pPr>
        <w:pStyle w:val="TOC3"/>
        <w:tabs>
          <w:tab w:val="right" w:leader="dot" w:pos="9350"/>
        </w:tabs>
        <w:rPr>
          <w:noProof/>
          <w:kern w:val="2"/>
          <w:sz w:val="24"/>
          <w:szCs w:val="24"/>
          <w14:ligatures w14:val="standardContextual"/>
        </w:rPr>
      </w:pPr>
      <w:hyperlink w:anchor="_Toc243520447" w:history="1">
        <w:r w:rsidRPr="00E358C9">
          <w:rPr>
            <w:rStyle w:val="Hyperlink"/>
            <w:rFonts w:ascii="Times New Roman" w:hAnsi="Times New Roman"/>
            <w:b/>
            <w:i/>
            <w:noProof/>
          </w:rPr>
          <w:t>Decomposition Steps (UNF → 1NF → 2NF → 3NF → BCNF)</w:t>
        </w:r>
        <w:r>
          <w:rPr>
            <w:noProof/>
            <w:webHidden/>
          </w:rPr>
          <w:tab/>
        </w:r>
        <w:r>
          <w:rPr>
            <w:noProof/>
            <w:webHidden/>
          </w:rPr>
          <w:fldChar w:fldCharType="begin"/>
        </w:r>
        <w:r>
          <w:rPr>
            <w:noProof/>
            <w:webHidden/>
          </w:rPr>
          <w:instrText xml:space="preserve"> PAGEREF _Toc243520447 \h </w:instrText>
        </w:r>
        <w:r>
          <w:rPr>
            <w:noProof/>
            <w:webHidden/>
          </w:rPr>
        </w:r>
        <w:r>
          <w:rPr>
            <w:noProof/>
            <w:webHidden/>
          </w:rPr>
          <w:fldChar w:fldCharType="separate"/>
        </w:r>
        <w:r>
          <w:rPr>
            <w:noProof/>
            <w:webHidden/>
          </w:rPr>
          <w:t>18</w:t>
        </w:r>
        <w:r>
          <w:rPr>
            <w:noProof/>
            <w:webHidden/>
          </w:rPr>
          <w:fldChar w:fldCharType="end"/>
        </w:r>
      </w:hyperlink>
    </w:p>
    <w:p w14:paraId="074EADCF" w14:textId="59466314" w:rsidR="00B80E04" w:rsidRDefault="00B80E04">
      <w:pPr>
        <w:pStyle w:val="TOC3"/>
        <w:tabs>
          <w:tab w:val="right" w:leader="dot" w:pos="9350"/>
        </w:tabs>
        <w:rPr>
          <w:noProof/>
          <w:kern w:val="2"/>
          <w:sz w:val="24"/>
          <w:szCs w:val="24"/>
          <w14:ligatures w14:val="standardContextual"/>
        </w:rPr>
      </w:pPr>
      <w:hyperlink w:anchor="_Toc243520448" w:history="1">
        <w:r w:rsidRPr="00E358C9">
          <w:rPr>
            <w:rStyle w:val="Hyperlink"/>
            <w:rFonts w:ascii="Times New Roman" w:hAnsi="Times New Roman"/>
            <w:b/>
            <w:i/>
            <w:noProof/>
          </w:rPr>
          <w:t>Table 3.5: Summary of Schema Normalization Steps</w:t>
        </w:r>
        <w:r>
          <w:rPr>
            <w:noProof/>
            <w:webHidden/>
          </w:rPr>
          <w:tab/>
        </w:r>
        <w:r>
          <w:rPr>
            <w:noProof/>
            <w:webHidden/>
          </w:rPr>
          <w:fldChar w:fldCharType="begin"/>
        </w:r>
        <w:r>
          <w:rPr>
            <w:noProof/>
            <w:webHidden/>
          </w:rPr>
          <w:instrText xml:space="preserve"> PAGEREF _Toc243520448 \h </w:instrText>
        </w:r>
        <w:r>
          <w:rPr>
            <w:noProof/>
            <w:webHidden/>
          </w:rPr>
        </w:r>
        <w:r>
          <w:rPr>
            <w:noProof/>
            <w:webHidden/>
          </w:rPr>
          <w:fldChar w:fldCharType="separate"/>
        </w:r>
        <w:r>
          <w:rPr>
            <w:noProof/>
            <w:webHidden/>
          </w:rPr>
          <w:t>19</w:t>
        </w:r>
        <w:r>
          <w:rPr>
            <w:noProof/>
            <w:webHidden/>
          </w:rPr>
          <w:fldChar w:fldCharType="end"/>
        </w:r>
      </w:hyperlink>
    </w:p>
    <w:p w14:paraId="706E8443" w14:textId="39D305E8" w:rsidR="00B80E04" w:rsidRDefault="00B80E04">
      <w:pPr>
        <w:pStyle w:val="TOC1"/>
        <w:tabs>
          <w:tab w:val="right" w:leader="dot" w:pos="9350"/>
        </w:tabs>
        <w:rPr>
          <w:noProof/>
          <w:kern w:val="2"/>
          <w:sz w:val="24"/>
          <w:szCs w:val="24"/>
          <w14:ligatures w14:val="standardContextual"/>
        </w:rPr>
      </w:pPr>
      <w:hyperlink w:anchor="_Toc243520449" w:history="1">
        <w:r w:rsidRPr="00E358C9">
          <w:rPr>
            <w:rStyle w:val="Hyperlink"/>
            <w:rFonts w:ascii="Times New Roman" w:hAnsi="Times New Roman"/>
            <w:b/>
            <w:noProof/>
          </w:rPr>
          <w:t>4. IMPLEMENTATION</w:t>
        </w:r>
        <w:r>
          <w:rPr>
            <w:noProof/>
            <w:webHidden/>
          </w:rPr>
          <w:tab/>
        </w:r>
        <w:r>
          <w:rPr>
            <w:noProof/>
            <w:webHidden/>
          </w:rPr>
          <w:fldChar w:fldCharType="begin"/>
        </w:r>
        <w:r>
          <w:rPr>
            <w:noProof/>
            <w:webHidden/>
          </w:rPr>
          <w:instrText xml:space="preserve"> PAGEREF _Toc243520449 \h </w:instrText>
        </w:r>
        <w:r>
          <w:rPr>
            <w:noProof/>
            <w:webHidden/>
          </w:rPr>
        </w:r>
        <w:r>
          <w:rPr>
            <w:noProof/>
            <w:webHidden/>
          </w:rPr>
          <w:fldChar w:fldCharType="separate"/>
        </w:r>
        <w:r>
          <w:rPr>
            <w:noProof/>
            <w:webHidden/>
          </w:rPr>
          <w:t>19</w:t>
        </w:r>
        <w:r>
          <w:rPr>
            <w:noProof/>
            <w:webHidden/>
          </w:rPr>
          <w:fldChar w:fldCharType="end"/>
        </w:r>
      </w:hyperlink>
    </w:p>
    <w:p w14:paraId="5AD4E2AB" w14:textId="79DE422C" w:rsidR="00B80E04" w:rsidRDefault="00B80E04">
      <w:pPr>
        <w:pStyle w:val="TOC2"/>
        <w:tabs>
          <w:tab w:val="right" w:leader="dot" w:pos="9350"/>
        </w:tabs>
        <w:rPr>
          <w:noProof/>
          <w:kern w:val="2"/>
          <w:sz w:val="24"/>
          <w:szCs w:val="24"/>
          <w14:ligatures w14:val="standardContextual"/>
        </w:rPr>
      </w:pPr>
      <w:hyperlink w:anchor="_Toc243520450" w:history="1">
        <w:r w:rsidRPr="00E358C9">
          <w:rPr>
            <w:rStyle w:val="Hyperlink"/>
            <w:rFonts w:ascii="Times New Roman" w:hAnsi="Times New Roman"/>
            <w:b/>
            <w:noProof/>
          </w:rPr>
          <w:t>4.1 Functions</w:t>
        </w:r>
        <w:r>
          <w:rPr>
            <w:noProof/>
            <w:webHidden/>
          </w:rPr>
          <w:tab/>
        </w:r>
        <w:r>
          <w:rPr>
            <w:noProof/>
            <w:webHidden/>
          </w:rPr>
          <w:fldChar w:fldCharType="begin"/>
        </w:r>
        <w:r>
          <w:rPr>
            <w:noProof/>
            <w:webHidden/>
          </w:rPr>
          <w:instrText xml:space="preserve"> PAGEREF _Toc243520450 \h </w:instrText>
        </w:r>
        <w:r>
          <w:rPr>
            <w:noProof/>
            <w:webHidden/>
          </w:rPr>
        </w:r>
        <w:r>
          <w:rPr>
            <w:noProof/>
            <w:webHidden/>
          </w:rPr>
          <w:fldChar w:fldCharType="separate"/>
        </w:r>
        <w:r>
          <w:rPr>
            <w:noProof/>
            <w:webHidden/>
          </w:rPr>
          <w:t>20</w:t>
        </w:r>
        <w:r>
          <w:rPr>
            <w:noProof/>
            <w:webHidden/>
          </w:rPr>
          <w:fldChar w:fldCharType="end"/>
        </w:r>
      </w:hyperlink>
    </w:p>
    <w:p w14:paraId="34089C5A" w14:textId="5B632B30" w:rsidR="00B80E04" w:rsidRDefault="00B80E04">
      <w:pPr>
        <w:pStyle w:val="TOC3"/>
        <w:tabs>
          <w:tab w:val="right" w:leader="dot" w:pos="9350"/>
        </w:tabs>
        <w:rPr>
          <w:noProof/>
          <w:kern w:val="2"/>
          <w:sz w:val="24"/>
          <w:szCs w:val="24"/>
          <w14:ligatures w14:val="standardContextual"/>
        </w:rPr>
      </w:pPr>
      <w:hyperlink w:anchor="_Toc243520451" w:history="1">
        <w:r w:rsidRPr="00E358C9">
          <w:rPr>
            <w:rStyle w:val="Hyperlink"/>
            <w:rFonts w:ascii="Times New Roman" w:hAnsi="Times New Roman"/>
            <w:b/>
            <w:i/>
            <w:noProof/>
          </w:rPr>
          <w:t>Function 1: fn_calculate_inpatient_bill</w:t>
        </w:r>
        <w:r>
          <w:rPr>
            <w:noProof/>
            <w:webHidden/>
          </w:rPr>
          <w:tab/>
        </w:r>
        <w:r>
          <w:rPr>
            <w:noProof/>
            <w:webHidden/>
          </w:rPr>
          <w:fldChar w:fldCharType="begin"/>
        </w:r>
        <w:r>
          <w:rPr>
            <w:noProof/>
            <w:webHidden/>
          </w:rPr>
          <w:instrText xml:space="preserve"> PAGEREF _Toc243520451 \h </w:instrText>
        </w:r>
        <w:r>
          <w:rPr>
            <w:noProof/>
            <w:webHidden/>
          </w:rPr>
        </w:r>
        <w:r>
          <w:rPr>
            <w:noProof/>
            <w:webHidden/>
          </w:rPr>
          <w:fldChar w:fldCharType="separate"/>
        </w:r>
        <w:r>
          <w:rPr>
            <w:noProof/>
            <w:webHidden/>
          </w:rPr>
          <w:t>20</w:t>
        </w:r>
        <w:r>
          <w:rPr>
            <w:noProof/>
            <w:webHidden/>
          </w:rPr>
          <w:fldChar w:fldCharType="end"/>
        </w:r>
      </w:hyperlink>
    </w:p>
    <w:p w14:paraId="4963078E" w14:textId="78245162" w:rsidR="00B80E04" w:rsidRDefault="00B80E04">
      <w:pPr>
        <w:pStyle w:val="TOC3"/>
        <w:tabs>
          <w:tab w:val="right" w:leader="dot" w:pos="9350"/>
        </w:tabs>
        <w:rPr>
          <w:noProof/>
          <w:kern w:val="2"/>
          <w:sz w:val="24"/>
          <w:szCs w:val="24"/>
          <w14:ligatures w14:val="standardContextual"/>
        </w:rPr>
      </w:pPr>
      <w:hyperlink w:anchor="_Toc243520452" w:history="1">
        <w:r w:rsidRPr="00E358C9">
          <w:rPr>
            <w:rStyle w:val="Hyperlink"/>
            <w:rFonts w:ascii="Times New Roman" w:hAnsi="Times New Roman"/>
            <w:b/>
            <w:i/>
            <w:noProof/>
          </w:rPr>
          <w:t>Function 2: fn_check_doctor_availability</w:t>
        </w:r>
        <w:r>
          <w:rPr>
            <w:noProof/>
            <w:webHidden/>
          </w:rPr>
          <w:tab/>
        </w:r>
        <w:r>
          <w:rPr>
            <w:noProof/>
            <w:webHidden/>
          </w:rPr>
          <w:fldChar w:fldCharType="begin"/>
        </w:r>
        <w:r>
          <w:rPr>
            <w:noProof/>
            <w:webHidden/>
          </w:rPr>
          <w:instrText xml:space="preserve"> PAGEREF _Toc243520452 \h </w:instrText>
        </w:r>
        <w:r>
          <w:rPr>
            <w:noProof/>
            <w:webHidden/>
          </w:rPr>
        </w:r>
        <w:r>
          <w:rPr>
            <w:noProof/>
            <w:webHidden/>
          </w:rPr>
          <w:fldChar w:fldCharType="separate"/>
        </w:r>
        <w:r>
          <w:rPr>
            <w:noProof/>
            <w:webHidden/>
          </w:rPr>
          <w:t>21</w:t>
        </w:r>
        <w:r>
          <w:rPr>
            <w:noProof/>
            <w:webHidden/>
          </w:rPr>
          <w:fldChar w:fldCharType="end"/>
        </w:r>
      </w:hyperlink>
    </w:p>
    <w:p w14:paraId="7725AAC6" w14:textId="232BC085" w:rsidR="00B80E04" w:rsidRDefault="00B80E04">
      <w:pPr>
        <w:pStyle w:val="TOC2"/>
        <w:tabs>
          <w:tab w:val="right" w:leader="dot" w:pos="9350"/>
        </w:tabs>
        <w:rPr>
          <w:noProof/>
          <w:kern w:val="2"/>
          <w:sz w:val="24"/>
          <w:szCs w:val="24"/>
          <w14:ligatures w14:val="standardContextual"/>
        </w:rPr>
      </w:pPr>
      <w:hyperlink w:anchor="_Toc243520453" w:history="1">
        <w:r w:rsidRPr="00E358C9">
          <w:rPr>
            <w:rStyle w:val="Hyperlink"/>
            <w:rFonts w:ascii="Times New Roman" w:hAnsi="Times New Roman"/>
            <w:b/>
            <w:noProof/>
          </w:rPr>
          <w:t>4.2 Procedures</w:t>
        </w:r>
        <w:r>
          <w:rPr>
            <w:noProof/>
            <w:webHidden/>
          </w:rPr>
          <w:tab/>
        </w:r>
        <w:r>
          <w:rPr>
            <w:noProof/>
            <w:webHidden/>
          </w:rPr>
          <w:fldChar w:fldCharType="begin"/>
        </w:r>
        <w:r>
          <w:rPr>
            <w:noProof/>
            <w:webHidden/>
          </w:rPr>
          <w:instrText xml:space="preserve"> PAGEREF _Toc243520453 \h </w:instrText>
        </w:r>
        <w:r>
          <w:rPr>
            <w:noProof/>
            <w:webHidden/>
          </w:rPr>
        </w:r>
        <w:r>
          <w:rPr>
            <w:noProof/>
            <w:webHidden/>
          </w:rPr>
          <w:fldChar w:fldCharType="separate"/>
        </w:r>
        <w:r>
          <w:rPr>
            <w:noProof/>
            <w:webHidden/>
          </w:rPr>
          <w:t>22</w:t>
        </w:r>
        <w:r>
          <w:rPr>
            <w:noProof/>
            <w:webHidden/>
          </w:rPr>
          <w:fldChar w:fldCharType="end"/>
        </w:r>
      </w:hyperlink>
    </w:p>
    <w:p w14:paraId="7B15661D" w14:textId="79DA0556" w:rsidR="00B80E04" w:rsidRDefault="00B80E04">
      <w:pPr>
        <w:pStyle w:val="TOC3"/>
        <w:tabs>
          <w:tab w:val="right" w:leader="dot" w:pos="9350"/>
        </w:tabs>
        <w:rPr>
          <w:noProof/>
          <w:kern w:val="2"/>
          <w:sz w:val="24"/>
          <w:szCs w:val="24"/>
          <w14:ligatures w14:val="standardContextual"/>
        </w:rPr>
      </w:pPr>
      <w:hyperlink w:anchor="_Toc243520454" w:history="1">
        <w:r w:rsidRPr="00E358C9">
          <w:rPr>
            <w:rStyle w:val="Hyperlink"/>
            <w:rFonts w:ascii="Times New Roman" w:hAnsi="Times New Roman"/>
            <w:b/>
            <w:i/>
            <w:noProof/>
          </w:rPr>
          <w:t>Procedure 1: sp_admit_patient</w:t>
        </w:r>
        <w:r>
          <w:rPr>
            <w:noProof/>
            <w:webHidden/>
          </w:rPr>
          <w:tab/>
        </w:r>
        <w:r>
          <w:rPr>
            <w:noProof/>
            <w:webHidden/>
          </w:rPr>
          <w:fldChar w:fldCharType="begin"/>
        </w:r>
        <w:r>
          <w:rPr>
            <w:noProof/>
            <w:webHidden/>
          </w:rPr>
          <w:instrText xml:space="preserve"> PAGEREF _Toc243520454 \h </w:instrText>
        </w:r>
        <w:r>
          <w:rPr>
            <w:noProof/>
            <w:webHidden/>
          </w:rPr>
        </w:r>
        <w:r>
          <w:rPr>
            <w:noProof/>
            <w:webHidden/>
          </w:rPr>
          <w:fldChar w:fldCharType="separate"/>
        </w:r>
        <w:r>
          <w:rPr>
            <w:noProof/>
            <w:webHidden/>
          </w:rPr>
          <w:t>22</w:t>
        </w:r>
        <w:r>
          <w:rPr>
            <w:noProof/>
            <w:webHidden/>
          </w:rPr>
          <w:fldChar w:fldCharType="end"/>
        </w:r>
      </w:hyperlink>
    </w:p>
    <w:p w14:paraId="7EFB4DDC" w14:textId="2516CD9E" w:rsidR="00B80E04" w:rsidRDefault="00B80E04">
      <w:pPr>
        <w:pStyle w:val="TOC3"/>
        <w:tabs>
          <w:tab w:val="right" w:leader="dot" w:pos="9350"/>
        </w:tabs>
        <w:rPr>
          <w:noProof/>
          <w:kern w:val="2"/>
          <w:sz w:val="24"/>
          <w:szCs w:val="24"/>
          <w14:ligatures w14:val="standardContextual"/>
        </w:rPr>
      </w:pPr>
      <w:hyperlink w:anchor="_Toc243520455" w:history="1">
        <w:r w:rsidRPr="00E358C9">
          <w:rPr>
            <w:rStyle w:val="Hyperlink"/>
            <w:rFonts w:ascii="Times New Roman" w:hAnsi="Times New Roman"/>
            <w:b/>
            <w:i/>
            <w:noProof/>
          </w:rPr>
          <w:t>Procedure 2: sp_discharge_patient</w:t>
        </w:r>
        <w:r>
          <w:rPr>
            <w:noProof/>
            <w:webHidden/>
          </w:rPr>
          <w:tab/>
        </w:r>
        <w:r>
          <w:rPr>
            <w:noProof/>
            <w:webHidden/>
          </w:rPr>
          <w:fldChar w:fldCharType="begin"/>
        </w:r>
        <w:r>
          <w:rPr>
            <w:noProof/>
            <w:webHidden/>
          </w:rPr>
          <w:instrText xml:space="preserve"> PAGEREF _Toc243520455 \h </w:instrText>
        </w:r>
        <w:r>
          <w:rPr>
            <w:noProof/>
            <w:webHidden/>
          </w:rPr>
        </w:r>
        <w:r>
          <w:rPr>
            <w:noProof/>
            <w:webHidden/>
          </w:rPr>
          <w:fldChar w:fldCharType="separate"/>
        </w:r>
        <w:r>
          <w:rPr>
            <w:noProof/>
            <w:webHidden/>
          </w:rPr>
          <w:t>23</w:t>
        </w:r>
        <w:r>
          <w:rPr>
            <w:noProof/>
            <w:webHidden/>
          </w:rPr>
          <w:fldChar w:fldCharType="end"/>
        </w:r>
      </w:hyperlink>
    </w:p>
    <w:p w14:paraId="09E6DD59" w14:textId="48BF2BB0" w:rsidR="00B80E04" w:rsidRDefault="00B80E04">
      <w:pPr>
        <w:pStyle w:val="TOC2"/>
        <w:tabs>
          <w:tab w:val="right" w:leader="dot" w:pos="9350"/>
        </w:tabs>
        <w:rPr>
          <w:noProof/>
          <w:kern w:val="2"/>
          <w:sz w:val="24"/>
          <w:szCs w:val="24"/>
          <w14:ligatures w14:val="standardContextual"/>
        </w:rPr>
      </w:pPr>
      <w:hyperlink w:anchor="_Toc243520456" w:history="1">
        <w:r w:rsidRPr="00E358C9">
          <w:rPr>
            <w:rStyle w:val="Hyperlink"/>
            <w:rFonts w:ascii="Times New Roman" w:hAnsi="Times New Roman"/>
            <w:b/>
            <w:noProof/>
          </w:rPr>
          <w:t>4.3 Packages</w:t>
        </w:r>
        <w:r>
          <w:rPr>
            <w:noProof/>
            <w:webHidden/>
          </w:rPr>
          <w:tab/>
        </w:r>
        <w:r>
          <w:rPr>
            <w:noProof/>
            <w:webHidden/>
          </w:rPr>
          <w:fldChar w:fldCharType="begin"/>
        </w:r>
        <w:r>
          <w:rPr>
            <w:noProof/>
            <w:webHidden/>
          </w:rPr>
          <w:instrText xml:space="preserve"> PAGEREF _Toc243520456 \h </w:instrText>
        </w:r>
        <w:r>
          <w:rPr>
            <w:noProof/>
            <w:webHidden/>
          </w:rPr>
        </w:r>
        <w:r>
          <w:rPr>
            <w:noProof/>
            <w:webHidden/>
          </w:rPr>
          <w:fldChar w:fldCharType="separate"/>
        </w:r>
        <w:r>
          <w:rPr>
            <w:noProof/>
            <w:webHidden/>
          </w:rPr>
          <w:t>24</w:t>
        </w:r>
        <w:r>
          <w:rPr>
            <w:noProof/>
            <w:webHidden/>
          </w:rPr>
          <w:fldChar w:fldCharType="end"/>
        </w:r>
      </w:hyperlink>
    </w:p>
    <w:p w14:paraId="78C64C83" w14:textId="218CD266" w:rsidR="00B80E04" w:rsidRDefault="00B80E04">
      <w:pPr>
        <w:pStyle w:val="TOC2"/>
        <w:tabs>
          <w:tab w:val="right" w:leader="dot" w:pos="9350"/>
        </w:tabs>
        <w:rPr>
          <w:noProof/>
          <w:kern w:val="2"/>
          <w:sz w:val="24"/>
          <w:szCs w:val="24"/>
          <w14:ligatures w14:val="standardContextual"/>
        </w:rPr>
      </w:pPr>
      <w:hyperlink w:anchor="_Toc243520457" w:history="1">
        <w:r w:rsidRPr="00E358C9">
          <w:rPr>
            <w:rStyle w:val="Hyperlink"/>
            <w:rFonts w:ascii="Times New Roman" w:hAnsi="Times New Roman"/>
            <w:b/>
            <w:noProof/>
          </w:rPr>
          <w:t>4.4 Triggers</w:t>
        </w:r>
        <w:r>
          <w:rPr>
            <w:noProof/>
            <w:webHidden/>
          </w:rPr>
          <w:tab/>
        </w:r>
        <w:r>
          <w:rPr>
            <w:noProof/>
            <w:webHidden/>
          </w:rPr>
          <w:fldChar w:fldCharType="begin"/>
        </w:r>
        <w:r>
          <w:rPr>
            <w:noProof/>
            <w:webHidden/>
          </w:rPr>
          <w:instrText xml:space="preserve"> PAGEREF _Toc243520457 \h </w:instrText>
        </w:r>
        <w:r>
          <w:rPr>
            <w:noProof/>
            <w:webHidden/>
          </w:rPr>
        </w:r>
        <w:r>
          <w:rPr>
            <w:noProof/>
            <w:webHidden/>
          </w:rPr>
          <w:fldChar w:fldCharType="separate"/>
        </w:r>
        <w:r>
          <w:rPr>
            <w:noProof/>
            <w:webHidden/>
          </w:rPr>
          <w:t>26</w:t>
        </w:r>
        <w:r>
          <w:rPr>
            <w:noProof/>
            <w:webHidden/>
          </w:rPr>
          <w:fldChar w:fldCharType="end"/>
        </w:r>
      </w:hyperlink>
    </w:p>
    <w:p w14:paraId="6A722BBB" w14:textId="18881E7F" w:rsidR="00B80E04" w:rsidRDefault="00B80E04">
      <w:pPr>
        <w:pStyle w:val="TOC3"/>
        <w:tabs>
          <w:tab w:val="right" w:leader="dot" w:pos="9350"/>
        </w:tabs>
        <w:rPr>
          <w:noProof/>
          <w:kern w:val="2"/>
          <w:sz w:val="24"/>
          <w:szCs w:val="24"/>
          <w14:ligatures w14:val="standardContextual"/>
        </w:rPr>
      </w:pPr>
      <w:hyperlink w:anchor="_Toc243520458" w:history="1">
        <w:r w:rsidRPr="00E358C9">
          <w:rPr>
            <w:rStyle w:val="Hyperlink"/>
            <w:rFonts w:ascii="Times New Roman" w:hAnsi="Times New Roman"/>
            <w:b/>
            <w:i/>
            <w:noProof/>
          </w:rPr>
          <w:t>Trigger 1: trg_prevent_double_booking (Compound Trigger)</w:t>
        </w:r>
        <w:r>
          <w:rPr>
            <w:noProof/>
            <w:webHidden/>
          </w:rPr>
          <w:tab/>
        </w:r>
        <w:r>
          <w:rPr>
            <w:noProof/>
            <w:webHidden/>
          </w:rPr>
          <w:fldChar w:fldCharType="begin"/>
        </w:r>
        <w:r>
          <w:rPr>
            <w:noProof/>
            <w:webHidden/>
          </w:rPr>
          <w:instrText xml:space="preserve"> PAGEREF _Toc243520458 \h </w:instrText>
        </w:r>
        <w:r>
          <w:rPr>
            <w:noProof/>
            <w:webHidden/>
          </w:rPr>
        </w:r>
        <w:r>
          <w:rPr>
            <w:noProof/>
            <w:webHidden/>
          </w:rPr>
          <w:fldChar w:fldCharType="separate"/>
        </w:r>
        <w:r>
          <w:rPr>
            <w:noProof/>
            <w:webHidden/>
          </w:rPr>
          <w:t>26</w:t>
        </w:r>
        <w:r>
          <w:rPr>
            <w:noProof/>
            <w:webHidden/>
          </w:rPr>
          <w:fldChar w:fldCharType="end"/>
        </w:r>
      </w:hyperlink>
    </w:p>
    <w:p w14:paraId="3904A5BC" w14:textId="4D872050" w:rsidR="00B80E04" w:rsidRDefault="00B80E04">
      <w:pPr>
        <w:pStyle w:val="TOC3"/>
        <w:tabs>
          <w:tab w:val="right" w:leader="dot" w:pos="9350"/>
        </w:tabs>
        <w:rPr>
          <w:noProof/>
          <w:kern w:val="2"/>
          <w:sz w:val="24"/>
          <w:szCs w:val="24"/>
          <w14:ligatures w14:val="standardContextual"/>
        </w:rPr>
      </w:pPr>
      <w:hyperlink w:anchor="_Toc243520459" w:history="1">
        <w:r w:rsidRPr="00E358C9">
          <w:rPr>
            <w:rStyle w:val="Hyperlink"/>
            <w:rFonts w:ascii="Times New Roman" w:hAnsi="Times New Roman"/>
            <w:b/>
            <w:i/>
            <w:noProof/>
          </w:rPr>
          <w:t>Trigger 2: trg_audit_billing_changes (Audit Logging Trigger)</w:t>
        </w:r>
        <w:r>
          <w:rPr>
            <w:noProof/>
            <w:webHidden/>
          </w:rPr>
          <w:tab/>
        </w:r>
        <w:r>
          <w:rPr>
            <w:noProof/>
            <w:webHidden/>
          </w:rPr>
          <w:fldChar w:fldCharType="begin"/>
        </w:r>
        <w:r>
          <w:rPr>
            <w:noProof/>
            <w:webHidden/>
          </w:rPr>
          <w:instrText xml:space="preserve"> PAGEREF _Toc243520459 \h </w:instrText>
        </w:r>
        <w:r>
          <w:rPr>
            <w:noProof/>
            <w:webHidden/>
          </w:rPr>
        </w:r>
        <w:r>
          <w:rPr>
            <w:noProof/>
            <w:webHidden/>
          </w:rPr>
          <w:fldChar w:fldCharType="separate"/>
        </w:r>
        <w:r>
          <w:rPr>
            <w:noProof/>
            <w:webHidden/>
          </w:rPr>
          <w:t>28</w:t>
        </w:r>
        <w:r>
          <w:rPr>
            <w:noProof/>
            <w:webHidden/>
          </w:rPr>
          <w:fldChar w:fldCharType="end"/>
        </w:r>
      </w:hyperlink>
    </w:p>
    <w:p w14:paraId="0257005B" w14:textId="23865B0B" w:rsidR="00B80E04" w:rsidRDefault="00B80E04">
      <w:pPr>
        <w:pStyle w:val="TOC2"/>
        <w:tabs>
          <w:tab w:val="right" w:leader="dot" w:pos="9350"/>
        </w:tabs>
        <w:rPr>
          <w:noProof/>
          <w:kern w:val="2"/>
          <w:sz w:val="24"/>
          <w:szCs w:val="24"/>
          <w14:ligatures w14:val="standardContextual"/>
        </w:rPr>
      </w:pPr>
      <w:hyperlink w:anchor="_Toc243520460" w:history="1">
        <w:r w:rsidRPr="00E358C9">
          <w:rPr>
            <w:rStyle w:val="Hyperlink"/>
            <w:rFonts w:ascii="Times New Roman" w:hAnsi="Times New Roman"/>
            <w:b/>
            <w:noProof/>
          </w:rPr>
          <w:t>4.5 Cursors</w:t>
        </w:r>
        <w:r>
          <w:rPr>
            <w:noProof/>
            <w:webHidden/>
          </w:rPr>
          <w:tab/>
        </w:r>
        <w:r>
          <w:rPr>
            <w:noProof/>
            <w:webHidden/>
          </w:rPr>
          <w:fldChar w:fldCharType="begin"/>
        </w:r>
        <w:r>
          <w:rPr>
            <w:noProof/>
            <w:webHidden/>
          </w:rPr>
          <w:instrText xml:space="preserve"> PAGEREF _Toc243520460 \h </w:instrText>
        </w:r>
        <w:r>
          <w:rPr>
            <w:noProof/>
            <w:webHidden/>
          </w:rPr>
        </w:r>
        <w:r>
          <w:rPr>
            <w:noProof/>
            <w:webHidden/>
          </w:rPr>
          <w:fldChar w:fldCharType="separate"/>
        </w:r>
        <w:r>
          <w:rPr>
            <w:noProof/>
            <w:webHidden/>
          </w:rPr>
          <w:t>28</w:t>
        </w:r>
        <w:r>
          <w:rPr>
            <w:noProof/>
            <w:webHidden/>
          </w:rPr>
          <w:fldChar w:fldCharType="end"/>
        </w:r>
      </w:hyperlink>
    </w:p>
    <w:p w14:paraId="5EB55B7A" w14:textId="0C237107" w:rsidR="00B80E04" w:rsidRDefault="00B80E04">
      <w:pPr>
        <w:pStyle w:val="TOC3"/>
        <w:tabs>
          <w:tab w:val="right" w:leader="dot" w:pos="9350"/>
        </w:tabs>
        <w:rPr>
          <w:noProof/>
          <w:kern w:val="2"/>
          <w:sz w:val="24"/>
          <w:szCs w:val="24"/>
          <w14:ligatures w14:val="standardContextual"/>
        </w:rPr>
      </w:pPr>
      <w:hyperlink w:anchor="_Toc243520461" w:history="1">
        <w:r w:rsidRPr="00E358C9">
          <w:rPr>
            <w:rStyle w:val="Hyperlink"/>
            <w:rFonts w:ascii="Times New Roman" w:hAnsi="Times New Roman"/>
            <w:b/>
            <w:i/>
            <w:noProof/>
          </w:rPr>
          <w:t>Cursor 1: Parameterized Explicit Cursor (Daily Outpatient Consultation Roster)</w:t>
        </w:r>
        <w:r>
          <w:rPr>
            <w:noProof/>
            <w:webHidden/>
          </w:rPr>
          <w:tab/>
        </w:r>
        <w:r>
          <w:rPr>
            <w:noProof/>
            <w:webHidden/>
          </w:rPr>
          <w:fldChar w:fldCharType="begin"/>
        </w:r>
        <w:r>
          <w:rPr>
            <w:noProof/>
            <w:webHidden/>
          </w:rPr>
          <w:instrText xml:space="preserve"> PAGEREF _Toc243520461 \h </w:instrText>
        </w:r>
        <w:r>
          <w:rPr>
            <w:noProof/>
            <w:webHidden/>
          </w:rPr>
        </w:r>
        <w:r>
          <w:rPr>
            <w:noProof/>
            <w:webHidden/>
          </w:rPr>
          <w:fldChar w:fldCharType="separate"/>
        </w:r>
        <w:r>
          <w:rPr>
            <w:noProof/>
            <w:webHidden/>
          </w:rPr>
          <w:t>28</w:t>
        </w:r>
        <w:r>
          <w:rPr>
            <w:noProof/>
            <w:webHidden/>
          </w:rPr>
          <w:fldChar w:fldCharType="end"/>
        </w:r>
      </w:hyperlink>
    </w:p>
    <w:p w14:paraId="6E834EE8" w14:textId="7BD57E96" w:rsidR="00B80E04" w:rsidRDefault="00B80E04">
      <w:pPr>
        <w:pStyle w:val="TOC3"/>
        <w:tabs>
          <w:tab w:val="right" w:leader="dot" w:pos="9350"/>
        </w:tabs>
        <w:rPr>
          <w:noProof/>
          <w:kern w:val="2"/>
          <w:sz w:val="24"/>
          <w:szCs w:val="24"/>
          <w14:ligatures w14:val="standardContextual"/>
        </w:rPr>
      </w:pPr>
      <w:hyperlink w:anchor="_Toc243520462" w:history="1">
        <w:r w:rsidRPr="00E358C9">
          <w:rPr>
            <w:rStyle w:val="Hyperlink"/>
            <w:rFonts w:ascii="Times New Roman" w:hAnsi="Times New Roman"/>
            <w:b/>
            <w:i/>
            <w:noProof/>
          </w:rPr>
          <w:t>Cursor 2: Cursor FOR Loop (Ward Bed Occupancy &amp; Revenue Analytics)</w:t>
        </w:r>
        <w:r>
          <w:rPr>
            <w:noProof/>
            <w:webHidden/>
          </w:rPr>
          <w:tab/>
        </w:r>
        <w:r>
          <w:rPr>
            <w:noProof/>
            <w:webHidden/>
          </w:rPr>
          <w:fldChar w:fldCharType="begin"/>
        </w:r>
        <w:r>
          <w:rPr>
            <w:noProof/>
            <w:webHidden/>
          </w:rPr>
          <w:instrText xml:space="preserve"> PAGEREF _Toc243520462 \h </w:instrText>
        </w:r>
        <w:r>
          <w:rPr>
            <w:noProof/>
            <w:webHidden/>
          </w:rPr>
        </w:r>
        <w:r>
          <w:rPr>
            <w:noProof/>
            <w:webHidden/>
          </w:rPr>
          <w:fldChar w:fldCharType="separate"/>
        </w:r>
        <w:r>
          <w:rPr>
            <w:noProof/>
            <w:webHidden/>
          </w:rPr>
          <w:t>29</w:t>
        </w:r>
        <w:r>
          <w:rPr>
            <w:noProof/>
            <w:webHidden/>
          </w:rPr>
          <w:fldChar w:fldCharType="end"/>
        </w:r>
      </w:hyperlink>
    </w:p>
    <w:p w14:paraId="3E77073A" w14:textId="1667F76E" w:rsidR="00B80E04" w:rsidRDefault="00B80E04">
      <w:pPr>
        <w:pStyle w:val="TOC1"/>
        <w:tabs>
          <w:tab w:val="right" w:leader="dot" w:pos="9350"/>
        </w:tabs>
        <w:rPr>
          <w:noProof/>
          <w:kern w:val="2"/>
          <w:sz w:val="24"/>
          <w:szCs w:val="24"/>
          <w14:ligatures w14:val="standardContextual"/>
        </w:rPr>
      </w:pPr>
      <w:hyperlink w:anchor="_Toc243520463" w:history="1">
        <w:r w:rsidRPr="00E358C9">
          <w:rPr>
            <w:rStyle w:val="Hyperlink"/>
            <w:rFonts w:ascii="Times New Roman" w:hAnsi="Times New Roman"/>
            <w:b/>
            <w:noProof/>
          </w:rPr>
          <w:t>5. FRONT-END &amp; MOBILE APPLICATION</w:t>
        </w:r>
        <w:r>
          <w:rPr>
            <w:noProof/>
            <w:webHidden/>
          </w:rPr>
          <w:tab/>
        </w:r>
        <w:r>
          <w:rPr>
            <w:noProof/>
            <w:webHidden/>
          </w:rPr>
          <w:fldChar w:fldCharType="begin"/>
        </w:r>
        <w:r>
          <w:rPr>
            <w:noProof/>
            <w:webHidden/>
          </w:rPr>
          <w:instrText xml:space="preserve"> PAGEREF _Toc243520463 \h </w:instrText>
        </w:r>
        <w:r>
          <w:rPr>
            <w:noProof/>
            <w:webHidden/>
          </w:rPr>
        </w:r>
        <w:r>
          <w:rPr>
            <w:noProof/>
            <w:webHidden/>
          </w:rPr>
          <w:fldChar w:fldCharType="separate"/>
        </w:r>
        <w:r>
          <w:rPr>
            <w:noProof/>
            <w:webHidden/>
          </w:rPr>
          <w:t>30</w:t>
        </w:r>
        <w:r>
          <w:rPr>
            <w:noProof/>
            <w:webHidden/>
          </w:rPr>
          <w:fldChar w:fldCharType="end"/>
        </w:r>
      </w:hyperlink>
    </w:p>
    <w:p w14:paraId="775D1A1A" w14:textId="6DCCE3EA" w:rsidR="00B80E04" w:rsidRDefault="00B80E04">
      <w:pPr>
        <w:pStyle w:val="TOC2"/>
        <w:tabs>
          <w:tab w:val="right" w:leader="dot" w:pos="9350"/>
        </w:tabs>
        <w:rPr>
          <w:noProof/>
          <w:kern w:val="2"/>
          <w:sz w:val="24"/>
          <w:szCs w:val="24"/>
          <w14:ligatures w14:val="standardContextual"/>
        </w:rPr>
      </w:pPr>
      <w:hyperlink w:anchor="_Toc243520464" w:history="1">
        <w:r w:rsidRPr="00E358C9">
          <w:rPr>
            <w:rStyle w:val="Hyperlink"/>
            <w:rFonts w:ascii="Times New Roman" w:hAnsi="Times New Roman"/>
            <w:b/>
            <w:noProof/>
          </w:rPr>
          <w:t>5.1 Mobile User Interface &amp; Operational Modules</w:t>
        </w:r>
        <w:r>
          <w:rPr>
            <w:noProof/>
            <w:webHidden/>
          </w:rPr>
          <w:tab/>
        </w:r>
        <w:r>
          <w:rPr>
            <w:noProof/>
            <w:webHidden/>
          </w:rPr>
          <w:fldChar w:fldCharType="begin"/>
        </w:r>
        <w:r>
          <w:rPr>
            <w:noProof/>
            <w:webHidden/>
          </w:rPr>
          <w:instrText xml:space="preserve"> PAGEREF _Toc243520464 \h </w:instrText>
        </w:r>
        <w:r>
          <w:rPr>
            <w:noProof/>
            <w:webHidden/>
          </w:rPr>
        </w:r>
        <w:r>
          <w:rPr>
            <w:noProof/>
            <w:webHidden/>
          </w:rPr>
          <w:fldChar w:fldCharType="separate"/>
        </w:r>
        <w:r>
          <w:rPr>
            <w:noProof/>
            <w:webHidden/>
          </w:rPr>
          <w:t>30</w:t>
        </w:r>
        <w:r>
          <w:rPr>
            <w:noProof/>
            <w:webHidden/>
          </w:rPr>
          <w:fldChar w:fldCharType="end"/>
        </w:r>
      </w:hyperlink>
    </w:p>
    <w:p w14:paraId="49BF5613" w14:textId="72B78642" w:rsidR="00B80E04" w:rsidRDefault="00B80E04">
      <w:pPr>
        <w:pStyle w:val="TOC2"/>
        <w:tabs>
          <w:tab w:val="right" w:leader="dot" w:pos="9350"/>
        </w:tabs>
        <w:rPr>
          <w:noProof/>
          <w:kern w:val="2"/>
          <w:sz w:val="24"/>
          <w:szCs w:val="24"/>
          <w14:ligatures w14:val="standardContextual"/>
        </w:rPr>
      </w:pPr>
      <w:hyperlink w:anchor="_Toc243520465" w:history="1">
        <w:r w:rsidRPr="00E358C9">
          <w:rPr>
            <w:rStyle w:val="Hyperlink"/>
            <w:rFonts w:ascii="Times New Roman" w:hAnsi="Times New Roman"/>
            <w:b/>
            <w:noProof/>
          </w:rPr>
          <w:t>5.2 Integration with the DBMS</w:t>
        </w:r>
        <w:r>
          <w:rPr>
            <w:noProof/>
            <w:webHidden/>
          </w:rPr>
          <w:tab/>
        </w:r>
        <w:r>
          <w:rPr>
            <w:noProof/>
            <w:webHidden/>
          </w:rPr>
          <w:fldChar w:fldCharType="begin"/>
        </w:r>
        <w:r>
          <w:rPr>
            <w:noProof/>
            <w:webHidden/>
          </w:rPr>
          <w:instrText xml:space="preserve"> PAGEREF _Toc243520465 \h </w:instrText>
        </w:r>
        <w:r>
          <w:rPr>
            <w:noProof/>
            <w:webHidden/>
          </w:rPr>
        </w:r>
        <w:r>
          <w:rPr>
            <w:noProof/>
            <w:webHidden/>
          </w:rPr>
          <w:fldChar w:fldCharType="separate"/>
        </w:r>
        <w:r>
          <w:rPr>
            <w:noProof/>
            <w:webHidden/>
          </w:rPr>
          <w:t>35</w:t>
        </w:r>
        <w:r>
          <w:rPr>
            <w:noProof/>
            <w:webHidden/>
          </w:rPr>
          <w:fldChar w:fldCharType="end"/>
        </w:r>
      </w:hyperlink>
    </w:p>
    <w:p w14:paraId="4C55EFD8" w14:textId="603A77F0" w:rsidR="00B80E04" w:rsidRDefault="00B80E04">
      <w:pPr>
        <w:pStyle w:val="TOC1"/>
        <w:tabs>
          <w:tab w:val="right" w:leader="dot" w:pos="9350"/>
        </w:tabs>
        <w:rPr>
          <w:noProof/>
          <w:kern w:val="2"/>
          <w:sz w:val="24"/>
          <w:szCs w:val="24"/>
          <w14:ligatures w14:val="standardContextual"/>
        </w:rPr>
      </w:pPr>
      <w:hyperlink w:anchor="_Toc243520466" w:history="1">
        <w:r w:rsidRPr="00E358C9">
          <w:rPr>
            <w:rStyle w:val="Hyperlink"/>
            <w:rFonts w:ascii="Times New Roman" w:hAnsi="Times New Roman"/>
            <w:b/>
            <w:noProof/>
          </w:rPr>
          <w:t>6. VERIFICATION &amp; TESTING</w:t>
        </w:r>
        <w:r>
          <w:rPr>
            <w:noProof/>
            <w:webHidden/>
          </w:rPr>
          <w:tab/>
        </w:r>
        <w:r>
          <w:rPr>
            <w:noProof/>
            <w:webHidden/>
          </w:rPr>
          <w:fldChar w:fldCharType="begin"/>
        </w:r>
        <w:r>
          <w:rPr>
            <w:noProof/>
            <w:webHidden/>
          </w:rPr>
          <w:instrText xml:space="preserve"> PAGEREF _Toc243520466 \h </w:instrText>
        </w:r>
        <w:r>
          <w:rPr>
            <w:noProof/>
            <w:webHidden/>
          </w:rPr>
        </w:r>
        <w:r>
          <w:rPr>
            <w:noProof/>
            <w:webHidden/>
          </w:rPr>
          <w:fldChar w:fldCharType="separate"/>
        </w:r>
        <w:r>
          <w:rPr>
            <w:noProof/>
            <w:webHidden/>
          </w:rPr>
          <w:t>37</w:t>
        </w:r>
        <w:r>
          <w:rPr>
            <w:noProof/>
            <w:webHidden/>
          </w:rPr>
          <w:fldChar w:fldCharType="end"/>
        </w:r>
      </w:hyperlink>
    </w:p>
    <w:p w14:paraId="17DEFC40" w14:textId="40242594" w:rsidR="00B80E04" w:rsidRDefault="00B80E04">
      <w:pPr>
        <w:pStyle w:val="TOC2"/>
        <w:tabs>
          <w:tab w:val="right" w:leader="dot" w:pos="9350"/>
        </w:tabs>
        <w:rPr>
          <w:noProof/>
          <w:kern w:val="2"/>
          <w:sz w:val="24"/>
          <w:szCs w:val="24"/>
          <w14:ligatures w14:val="standardContextual"/>
        </w:rPr>
      </w:pPr>
      <w:hyperlink w:anchor="_Toc243520467" w:history="1">
        <w:r w:rsidRPr="00E358C9">
          <w:rPr>
            <w:rStyle w:val="Hyperlink"/>
            <w:rFonts w:ascii="Times New Roman" w:hAnsi="Times New Roman"/>
            <w:b/>
            <w:noProof/>
          </w:rPr>
          <w:t>6.1 Test Cases</w:t>
        </w:r>
        <w:r>
          <w:rPr>
            <w:noProof/>
            <w:webHidden/>
          </w:rPr>
          <w:tab/>
        </w:r>
        <w:r>
          <w:rPr>
            <w:noProof/>
            <w:webHidden/>
          </w:rPr>
          <w:fldChar w:fldCharType="begin"/>
        </w:r>
        <w:r>
          <w:rPr>
            <w:noProof/>
            <w:webHidden/>
          </w:rPr>
          <w:instrText xml:space="preserve"> PAGEREF _Toc243520467 \h </w:instrText>
        </w:r>
        <w:r>
          <w:rPr>
            <w:noProof/>
            <w:webHidden/>
          </w:rPr>
        </w:r>
        <w:r>
          <w:rPr>
            <w:noProof/>
            <w:webHidden/>
          </w:rPr>
          <w:fldChar w:fldCharType="separate"/>
        </w:r>
        <w:r>
          <w:rPr>
            <w:noProof/>
            <w:webHidden/>
          </w:rPr>
          <w:t>37</w:t>
        </w:r>
        <w:r>
          <w:rPr>
            <w:noProof/>
            <w:webHidden/>
          </w:rPr>
          <w:fldChar w:fldCharType="end"/>
        </w:r>
      </w:hyperlink>
    </w:p>
    <w:p w14:paraId="607FE15D" w14:textId="52237243" w:rsidR="00B80E04" w:rsidRDefault="00B80E04">
      <w:pPr>
        <w:pStyle w:val="TOC3"/>
        <w:tabs>
          <w:tab w:val="right" w:leader="dot" w:pos="9350"/>
        </w:tabs>
        <w:rPr>
          <w:noProof/>
          <w:kern w:val="2"/>
          <w:sz w:val="24"/>
          <w:szCs w:val="24"/>
          <w14:ligatures w14:val="standardContextual"/>
        </w:rPr>
      </w:pPr>
      <w:hyperlink w:anchor="_Toc243520468" w:history="1">
        <w:r w:rsidRPr="00E358C9">
          <w:rPr>
            <w:rStyle w:val="Hyperlink"/>
            <w:rFonts w:ascii="Times New Roman" w:hAnsi="Times New Roman"/>
            <w:b/>
            <w:i/>
            <w:noProof/>
          </w:rPr>
          <w:t>Table 6.1: Comprehensive Verification &amp; Test Cases (TC01 – TC11)</w:t>
        </w:r>
        <w:r>
          <w:rPr>
            <w:noProof/>
            <w:webHidden/>
          </w:rPr>
          <w:tab/>
        </w:r>
        <w:r>
          <w:rPr>
            <w:noProof/>
            <w:webHidden/>
          </w:rPr>
          <w:fldChar w:fldCharType="begin"/>
        </w:r>
        <w:r>
          <w:rPr>
            <w:noProof/>
            <w:webHidden/>
          </w:rPr>
          <w:instrText xml:space="preserve"> PAGEREF _Toc243520468 \h </w:instrText>
        </w:r>
        <w:r>
          <w:rPr>
            <w:noProof/>
            <w:webHidden/>
          </w:rPr>
        </w:r>
        <w:r>
          <w:rPr>
            <w:noProof/>
            <w:webHidden/>
          </w:rPr>
          <w:fldChar w:fldCharType="separate"/>
        </w:r>
        <w:r>
          <w:rPr>
            <w:noProof/>
            <w:webHidden/>
          </w:rPr>
          <w:t>37</w:t>
        </w:r>
        <w:r>
          <w:rPr>
            <w:noProof/>
            <w:webHidden/>
          </w:rPr>
          <w:fldChar w:fldCharType="end"/>
        </w:r>
      </w:hyperlink>
    </w:p>
    <w:p w14:paraId="24F59CE1" w14:textId="10CA9A69" w:rsidR="00B80E04" w:rsidRDefault="00B80E04">
      <w:pPr>
        <w:pStyle w:val="TOC2"/>
        <w:tabs>
          <w:tab w:val="right" w:leader="dot" w:pos="9350"/>
        </w:tabs>
        <w:rPr>
          <w:noProof/>
          <w:kern w:val="2"/>
          <w:sz w:val="24"/>
          <w:szCs w:val="24"/>
          <w14:ligatures w14:val="standardContextual"/>
        </w:rPr>
      </w:pPr>
      <w:hyperlink w:anchor="_Toc243520469" w:history="1">
        <w:r w:rsidRPr="00E358C9">
          <w:rPr>
            <w:rStyle w:val="Hyperlink"/>
            <w:rFonts w:ascii="Times New Roman" w:hAnsi="Times New Roman"/>
            <w:b/>
            <w:noProof/>
          </w:rPr>
          <w:t>6.2 Output Screenshots</w:t>
        </w:r>
        <w:r>
          <w:rPr>
            <w:noProof/>
            <w:webHidden/>
          </w:rPr>
          <w:tab/>
        </w:r>
        <w:r>
          <w:rPr>
            <w:noProof/>
            <w:webHidden/>
          </w:rPr>
          <w:fldChar w:fldCharType="begin"/>
        </w:r>
        <w:r>
          <w:rPr>
            <w:noProof/>
            <w:webHidden/>
          </w:rPr>
          <w:instrText xml:space="preserve"> PAGEREF _Toc243520469 \h </w:instrText>
        </w:r>
        <w:r>
          <w:rPr>
            <w:noProof/>
            <w:webHidden/>
          </w:rPr>
        </w:r>
        <w:r>
          <w:rPr>
            <w:noProof/>
            <w:webHidden/>
          </w:rPr>
          <w:fldChar w:fldCharType="separate"/>
        </w:r>
        <w:r>
          <w:rPr>
            <w:noProof/>
            <w:webHidden/>
          </w:rPr>
          <w:t>38</w:t>
        </w:r>
        <w:r>
          <w:rPr>
            <w:noProof/>
            <w:webHidden/>
          </w:rPr>
          <w:fldChar w:fldCharType="end"/>
        </w:r>
      </w:hyperlink>
    </w:p>
    <w:p w14:paraId="7D903362" w14:textId="560B3EAF" w:rsidR="00B80E04" w:rsidRDefault="00B80E04">
      <w:pPr>
        <w:pStyle w:val="TOC2"/>
        <w:tabs>
          <w:tab w:val="right" w:leader="dot" w:pos="9350"/>
        </w:tabs>
        <w:rPr>
          <w:noProof/>
          <w:kern w:val="2"/>
          <w:sz w:val="24"/>
          <w:szCs w:val="24"/>
          <w14:ligatures w14:val="standardContextual"/>
        </w:rPr>
      </w:pPr>
      <w:hyperlink w:anchor="_Toc243520470" w:history="1">
        <w:r w:rsidRPr="00E358C9">
          <w:rPr>
            <w:rStyle w:val="Hyperlink"/>
            <w:rFonts w:ascii="Times New Roman" w:hAnsi="Times New Roman"/>
            <w:b/>
            <w:noProof/>
          </w:rPr>
          <w:t>6.3 Validation of Functionality</w:t>
        </w:r>
        <w:r>
          <w:rPr>
            <w:noProof/>
            <w:webHidden/>
          </w:rPr>
          <w:tab/>
        </w:r>
        <w:r>
          <w:rPr>
            <w:noProof/>
            <w:webHidden/>
          </w:rPr>
          <w:fldChar w:fldCharType="begin"/>
        </w:r>
        <w:r>
          <w:rPr>
            <w:noProof/>
            <w:webHidden/>
          </w:rPr>
          <w:instrText xml:space="preserve"> PAGEREF _Toc243520470 \h </w:instrText>
        </w:r>
        <w:r>
          <w:rPr>
            <w:noProof/>
            <w:webHidden/>
          </w:rPr>
        </w:r>
        <w:r>
          <w:rPr>
            <w:noProof/>
            <w:webHidden/>
          </w:rPr>
          <w:fldChar w:fldCharType="separate"/>
        </w:r>
        <w:r>
          <w:rPr>
            <w:noProof/>
            <w:webHidden/>
          </w:rPr>
          <w:t>40</w:t>
        </w:r>
        <w:r>
          <w:rPr>
            <w:noProof/>
            <w:webHidden/>
          </w:rPr>
          <w:fldChar w:fldCharType="end"/>
        </w:r>
      </w:hyperlink>
    </w:p>
    <w:p w14:paraId="20103A07" w14:textId="61FF7196" w:rsidR="00B80E04" w:rsidRDefault="00B80E04">
      <w:pPr>
        <w:pStyle w:val="TOC1"/>
        <w:tabs>
          <w:tab w:val="right" w:leader="dot" w:pos="9350"/>
        </w:tabs>
        <w:rPr>
          <w:noProof/>
          <w:kern w:val="2"/>
          <w:sz w:val="24"/>
          <w:szCs w:val="24"/>
          <w14:ligatures w14:val="standardContextual"/>
        </w:rPr>
      </w:pPr>
      <w:hyperlink w:anchor="_Toc243520471" w:history="1">
        <w:r w:rsidRPr="00E358C9">
          <w:rPr>
            <w:rStyle w:val="Hyperlink"/>
            <w:rFonts w:ascii="Times New Roman" w:hAnsi="Times New Roman"/>
            <w:b/>
            <w:noProof/>
          </w:rPr>
          <w:t>7. RESULTS &amp; DISCUSSION</w:t>
        </w:r>
        <w:r>
          <w:rPr>
            <w:noProof/>
            <w:webHidden/>
          </w:rPr>
          <w:tab/>
        </w:r>
        <w:r>
          <w:rPr>
            <w:noProof/>
            <w:webHidden/>
          </w:rPr>
          <w:fldChar w:fldCharType="begin"/>
        </w:r>
        <w:r>
          <w:rPr>
            <w:noProof/>
            <w:webHidden/>
          </w:rPr>
          <w:instrText xml:space="preserve"> PAGEREF _Toc243520471 \h </w:instrText>
        </w:r>
        <w:r>
          <w:rPr>
            <w:noProof/>
            <w:webHidden/>
          </w:rPr>
        </w:r>
        <w:r>
          <w:rPr>
            <w:noProof/>
            <w:webHidden/>
          </w:rPr>
          <w:fldChar w:fldCharType="separate"/>
        </w:r>
        <w:r>
          <w:rPr>
            <w:noProof/>
            <w:webHidden/>
          </w:rPr>
          <w:t>41</w:t>
        </w:r>
        <w:r>
          <w:rPr>
            <w:noProof/>
            <w:webHidden/>
          </w:rPr>
          <w:fldChar w:fldCharType="end"/>
        </w:r>
      </w:hyperlink>
    </w:p>
    <w:p w14:paraId="298EE919" w14:textId="0C38AD7E" w:rsidR="00B80E04" w:rsidRDefault="00B80E04">
      <w:pPr>
        <w:pStyle w:val="TOC2"/>
        <w:tabs>
          <w:tab w:val="right" w:leader="dot" w:pos="9350"/>
        </w:tabs>
        <w:rPr>
          <w:noProof/>
          <w:kern w:val="2"/>
          <w:sz w:val="24"/>
          <w:szCs w:val="24"/>
          <w14:ligatures w14:val="standardContextual"/>
        </w:rPr>
      </w:pPr>
      <w:hyperlink w:anchor="_Toc243520472" w:history="1">
        <w:r w:rsidRPr="00E358C9">
          <w:rPr>
            <w:rStyle w:val="Hyperlink"/>
            <w:rFonts w:ascii="Times New Roman" w:hAnsi="Times New Roman"/>
            <w:b/>
            <w:noProof/>
          </w:rPr>
          <w:t>7.1 Achievements</w:t>
        </w:r>
        <w:r>
          <w:rPr>
            <w:noProof/>
            <w:webHidden/>
          </w:rPr>
          <w:tab/>
        </w:r>
        <w:r>
          <w:rPr>
            <w:noProof/>
            <w:webHidden/>
          </w:rPr>
          <w:fldChar w:fldCharType="begin"/>
        </w:r>
        <w:r>
          <w:rPr>
            <w:noProof/>
            <w:webHidden/>
          </w:rPr>
          <w:instrText xml:space="preserve"> PAGEREF _Toc243520472 \h </w:instrText>
        </w:r>
        <w:r>
          <w:rPr>
            <w:noProof/>
            <w:webHidden/>
          </w:rPr>
        </w:r>
        <w:r>
          <w:rPr>
            <w:noProof/>
            <w:webHidden/>
          </w:rPr>
          <w:fldChar w:fldCharType="separate"/>
        </w:r>
        <w:r>
          <w:rPr>
            <w:noProof/>
            <w:webHidden/>
          </w:rPr>
          <w:t>41</w:t>
        </w:r>
        <w:r>
          <w:rPr>
            <w:noProof/>
            <w:webHidden/>
          </w:rPr>
          <w:fldChar w:fldCharType="end"/>
        </w:r>
      </w:hyperlink>
    </w:p>
    <w:p w14:paraId="6A9133A7" w14:textId="2C58D738" w:rsidR="00B80E04" w:rsidRDefault="00B80E04">
      <w:pPr>
        <w:pStyle w:val="TOC2"/>
        <w:tabs>
          <w:tab w:val="right" w:leader="dot" w:pos="9350"/>
        </w:tabs>
        <w:rPr>
          <w:noProof/>
          <w:kern w:val="2"/>
          <w:sz w:val="24"/>
          <w:szCs w:val="24"/>
          <w14:ligatures w14:val="standardContextual"/>
        </w:rPr>
      </w:pPr>
      <w:hyperlink w:anchor="_Toc243520473" w:history="1">
        <w:r w:rsidRPr="00E358C9">
          <w:rPr>
            <w:rStyle w:val="Hyperlink"/>
            <w:rFonts w:ascii="Times New Roman" w:hAnsi="Times New Roman"/>
            <w:b/>
            <w:noProof/>
          </w:rPr>
          <w:t>7.2 Challenges Faced</w:t>
        </w:r>
        <w:r>
          <w:rPr>
            <w:noProof/>
            <w:webHidden/>
          </w:rPr>
          <w:tab/>
        </w:r>
        <w:r>
          <w:rPr>
            <w:noProof/>
            <w:webHidden/>
          </w:rPr>
          <w:fldChar w:fldCharType="begin"/>
        </w:r>
        <w:r>
          <w:rPr>
            <w:noProof/>
            <w:webHidden/>
          </w:rPr>
          <w:instrText xml:space="preserve"> PAGEREF _Toc243520473 \h </w:instrText>
        </w:r>
        <w:r>
          <w:rPr>
            <w:noProof/>
            <w:webHidden/>
          </w:rPr>
        </w:r>
        <w:r>
          <w:rPr>
            <w:noProof/>
            <w:webHidden/>
          </w:rPr>
          <w:fldChar w:fldCharType="separate"/>
        </w:r>
        <w:r>
          <w:rPr>
            <w:noProof/>
            <w:webHidden/>
          </w:rPr>
          <w:t>41</w:t>
        </w:r>
        <w:r>
          <w:rPr>
            <w:noProof/>
            <w:webHidden/>
          </w:rPr>
          <w:fldChar w:fldCharType="end"/>
        </w:r>
      </w:hyperlink>
    </w:p>
    <w:p w14:paraId="5F778A1F" w14:textId="6A8C70F8" w:rsidR="00B80E04" w:rsidRDefault="00B80E04">
      <w:pPr>
        <w:pStyle w:val="TOC2"/>
        <w:tabs>
          <w:tab w:val="right" w:leader="dot" w:pos="9350"/>
        </w:tabs>
        <w:rPr>
          <w:noProof/>
          <w:kern w:val="2"/>
          <w:sz w:val="24"/>
          <w:szCs w:val="24"/>
          <w14:ligatures w14:val="standardContextual"/>
        </w:rPr>
      </w:pPr>
      <w:hyperlink w:anchor="_Toc243520474" w:history="1">
        <w:r w:rsidRPr="00E358C9">
          <w:rPr>
            <w:rStyle w:val="Hyperlink"/>
            <w:rFonts w:ascii="Times New Roman" w:hAnsi="Times New Roman"/>
            <w:b/>
            <w:noProof/>
          </w:rPr>
          <w:t>7.3 Possible Improvements</w:t>
        </w:r>
        <w:r>
          <w:rPr>
            <w:noProof/>
            <w:webHidden/>
          </w:rPr>
          <w:tab/>
        </w:r>
        <w:r>
          <w:rPr>
            <w:noProof/>
            <w:webHidden/>
          </w:rPr>
          <w:fldChar w:fldCharType="begin"/>
        </w:r>
        <w:r>
          <w:rPr>
            <w:noProof/>
            <w:webHidden/>
          </w:rPr>
          <w:instrText xml:space="preserve"> PAGEREF _Toc243520474 \h </w:instrText>
        </w:r>
        <w:r>
          <w:rPr>
            <w:noProof/>
            <w:webHidden/>
          </w:rPr>
        </w:r>
        <w:r>
          <w:rPr>
            <w:noProof/>
            <w:webHidden/>
          </w:rPr>
          <w:fldChar w:fldCharType="separate"/>
        </w:r>
        <w:r>
          <w:rPr>
            <w:noProof/>
            <w:webHidden/>
          </w:rPr>
          <w:t>42</w:t>
        </w:r>
        <w:r>
          <w:rPr>
            <w:noProof/>
            <w:webHidden/>
          </w:rPr>
          <w:fldChar w:fldCharType="end"/>
        </w:r>
      </w:hyperlink>
    </w:p>
    <w:p w14:paraId="07FABC27" w14:textId="51BB92BC" w:rsidR="00B80E04" w:rsidRDefault="00B80E04">
      <w:pPr>
        <w:pStyle w:val="TOC1"/>
        <w:tabs>
          <w:tab w:val="right" w:leader="dot" w:pos="9350"/>
        </w:tabs>
        <w:rPr>
          <w:noProof/>
          <w:kern w:val="2"/>
          <w:sz w:val="24"/>
          <w:szCs w:val="24"/>
          <w14:ligatures w14:val="standardContextual"/>
        </w:rPr>
      </w:pPr>
      <w:hyperlink w:anchor="_Toc243520475" w:history="1">
        <w:r w:rsidRPr="00E358C9">
          <w:rPr>
            <w:rStyle w:val="Hyperlink"/>
            <w:rFonts w:ascii="Times New Roman" w:hAnsi="Times New Roman"/>
            <w:b/>
            <w:noProof/>
          </w:rPr>
          <w:t>8. CONCLUSION</w:t>
        </w:r>
        <w:r>
          <w:rPr>
            <w:noProof/>
            <w:webHidden/>
          </w:rPr>
          <w:tab/>
        </w:r>
        <w:r>
          <w:rPr>
            <w:noProof/>
            <w:webHidden/>
          </w:rPr>
          <w:fldChar w:fldCharType="begin"/>
        </w:r>
        <w:r>
          <w:rPr>
            <w:noProof/>
            <w:webHidden/>
          </w:rPr>
          <w:instrText xml:space="preserve"> PAGEREF _Toc243520475 \h </w:instrText>
        </w:r>
        <w:r>
          <w:rPr>
            <w:noProof/>
            <w:webHidden/>
          </w:rPr>
        </w:r>
        <w:r>
          <w:rPr>
            <w:noProof/>
            <w:webHidden/>
          </w:rPr>
          <w:fldChar w:fldCharType="separate"/>
        </w:r>
        <w:r>
          <w:rPr>
            <w:noProof/>
            <w:webHidden/>
          </w:rPr>
          <w:t>42</w:t>
        </w:r>
        <w:r>
          <w:rPr>
            <w:noProof/>
            <w:webHidden/>
          </w:rPr>
          <w:fldChar w:fldCharType="end"/>
        </w:r>
      </w:hyperlink>
    </w:p>
    <w:p w14:paraId="3910E56E" w14:textId="25659AF5" w:rsidR="00B80E04" w:rsidRDefault="00B80E04">
      <w:pPr>
        <w:pStyle w:val="TOC2"/>
        <w:tabs>
          <w:tab w:val="right" w:leader="dot" w:pos="9350"/>
        </w:tabs>
        <w:rPr>
          <w:noProof/>
          <w:kern w:val="2"/>
          <w:sz w:val="24"/>
          <w:szCs w:val="24"/>
          <w14:ligatures w14:val="standardContextual"/>
        </w:rPr>
      </w:pPr>
      <w:hyperlink w:anchor="_Toc243520476" w:history="1">
        <w:r w:rsidRPr="00E358C9">
          <w:rPr>
            <w:rStyle w:val="Hyperlink"/>
            <w:rFonts w:ascii="Times New Roman" w:hAnsi="Times New Roman"/>
            <w:b/>
            <w:noProof/>
          </w:rPr>
          <w:t>8.1 Summary of Learning Outcomes</w:t>
        </w:r>
        <w:r>
          <w:rPr>
            <w:noProof/>
            <w:webHidden/>
          </w:rPr>
          <w:tab/>
        </w:r>
        <w:r>
          <w:rPr>
            <w:noProof/>
            <w:webHidden/>
          </w:rPr>
          <w:fldChar w:fldCharType="begin"/>
        </w:r>
        <w:r>
          <w:rPr>
            <w:noProof/>
            <w:webHidden/>
          </w:rPr>
          <w:instrText xml:space="preserve"> PAGEREF _Toc243520476 \h </w:instrText>
        </w:r>
        <w:r>
          <w:rPr>
            <w:noProof/>
            <w:webHidden/>
          </w:rPr>
        </w:r>
        <w:r>
          <w:rPr>
            <w:noProof/>
            <w:webHidden/>
          </w:rPr>
          <w:fldChar w:fldCharType="separate"/>
        </w:r>
        <w:r>
          <w:rPr>
            <w:noProof/>
            <w:webHidden/>
          </w:rPr>
          <w:t>42</w:t>
        </w:r>
        <w:r>
          <w:rPr>
            <w:noProof/>
            <w:webHidden/>
          </w:rPr>
          <w:fldChar w:fldCharType="end"/>
        </w:r>
      </w:hyperlink>
    </w:p>
    <w:p w14:paraId="583E8ED1" w14:textId="1A040CCD" w:rsidR="00B80E04" w:rsidRDefault="00B80E04">
      <w:pPr>
        <w:pStyle w:val="TOC2"/>
        <w:tabs>
          <w:tab w:val="right" w:leader="dot" w:pos="9350"/>
        </w:tabs>
        <w:rPr>
          <w:noProof/>
          <w:kern w:val="2"/>
          <w:sz w:val="24"/>
          <w:szCs w:val="24"/>
          <w14:ligatures w14:val="standardContextual"/>
        </w:rPr>
      </w:pPr>
      <w:hyperlink w:anchor="_Toc243520477" w:history="1">
        <w:r w:rsidRPr="00E358C9">
          <w:rPr>
            <w:rStyle w:val="Hyperlink"/>
            <w:rFonts w:ascii="Times New Roman" w:hAnsi="Times New Roman"/>
            <w:b/>
            <w:noProof/>
          </w:rPr>
          <w:t>8.2 Future Scope</w:t>
        </w:r>
        <w:r>
          <w:rPr>
            <w:noProof/>
            <w:webHidden/>
          </w:rPr>
          <w:tab/>
        </w:r>
        <w:r>
          <w:rPr>
            <w:noProof/>
            <w:webHidden/>
          </w:rPr>
          <w:fldChar w:fldCharType="begin"/>
        </w:r>
        <w:r>
          <w:rPr>
            <w:noProof/>
            <w:webHidden/>
          </w:rPr>
          <w:instrText xml:space="preserve"> PAGEREF _Toc243520477 \h </w:instrText>
        </w:r>
        <w:r>
          <w:rPr>
            <w:noProof/>
            <w:webHidden/>
          </w:rPr>
        </w:r>
        <w:r>
          <w:rPr>
            <w:noProof/>
            <w:webHidden/>
          </w:rPr>
          <w:fldChar w:fldCharType="separate"/>
        </w:r>
        <w:r>
          <w:rPr>
            <w:noProof/>
            <w:webHidden/>
          </w:rPr>
          <w:t>43</w:t>
        </w:r>
        <w:r>
          <w:rPr>
            <w:noProof/>
            <w:webHidden/>
          </w:rPr>
          <w:fldChar w:fldCharType="end"/>
        </w:r>
      </w:hyperlink>
    </w:p>
    <w:p w14:paraId="72F9CA4E" w14:textId="4E5A937A" w:rsidR="00B80E04" w:rsidRDefault="00B80E04">
      <w:pPr>
        <w:pStyle w:val="TOC1"/>
        <w:tabs>
          <w:tab w:val="right" w:leader="dot" w:pos="9350"/>
        </w:tabs>
        <w:rPr>
          <w:noProof/>
          <w:kern w:val="2"/>
          <w:sz w:val="24"/>
          <w:szCs w:val="24"/>
          <w14:ligatures w14:val="standardContextual"/>
        </w:rPr>
      </w:pPr>
      <w:hyperlink w:anchor="_Toc243520478" w:history="1">
        <w:r w:rsidRPr="00E358C9">
          <w:rPr>
            <w:rStyle w:val="Hyperlink"/>
            <w:rFonts w:ascii="Times New Roman" w:hAnsi="Times New Roman"/>
            <w:b/>
            <w:noProof/>
          </w:rPr>
          <w:t>9. REFERENCES</w:t>
        </w:r>
        <w:r>
          <w:rPr>
            <w:noProof/>
            <w:webHidden/>
          </w:rPr>
          <w:tab/>
        </w:r>
        <w:r>
          <w:rPr>
            <w:noProof/>
            <w:webHidden/>
          </w:rPr>
          <w:fldChar w:fldCharType="begin"/>
        </w:r>
        <w:r>
          <w:rPr>
            <w:noProof/>
            <w:webHidden/>
          </w:rPr>
          <w:instrText xml:space="preserve"> PAGEREF _Toc243520478 \h </w:instrText>
        </w:r>
        <w:r>
          <w:rPr>
            <w:noProof/>
            <w:webHidden/>
          </w:rPr>
        </w:r>
        <w:r>
          <w:rPr>
            <w:noProof/>
            <w:webHidden/>
          </w:rPr>
          <w:fldChar w:fldCharType="separate"/>
        </w:r>
        <w:r>
          <w:rPr>
            <w:noProof/>
            <w:webHidden/>
          </w:rPr>
          <w:t>43</w:t>
        </w:r>
        <w:r>
          <w:rPr>
            <w:noProof/>
            <w:webHidden/>
          </w:rPr>
          <w:fldChar w:fldCharType="end"/>
        </w:r>
      </w:hyperlink>
    </w:p>
    <w:p w14:paraId="73D2FF21" w14:textId="266BAC0D" w:rsidR="00B80E04" w:rsidRDefault="00B80E04">
      <w:pPr>
        <w:pStyle w:val="TOC1"/>
        <w:tabs>
          <w:tab w:val="right" w:leader="dot" w:pos="9350"/>
        </w:tabs>
        <w:rPr>
          <w:noProof/>
          <w:kern w:val="2"/>
          <w:sz w:val="24"/>
          <w:szCs w:val="24"/>
          <w14:ligatures w14:val="standardContextual"/>
        </w:rPr>
      </w:pPr>
      <w:hyperlink w:anchor="_Toc243520479" w:history="1">
        <w:r w:rsidRPr="00E358C9">
          <w:rPr>
            <w:rStyle w:val="Hyperlink"/>
            <w:rFonts w:ascii="Times New Roman" w:hAnsi="Times New Roman"/>
            <w:b/>
            <w:noProof/>
          </w:rPr>
          <w:t>10. APPENDICES</w:t>
        </w:r>
        <w:r>
          <w:rPr>
            <w:noProof/>
            <w:webHidden/>
          </w:rPr>
          <w:tab/>
        </w:r>
        <w:r>
          <w:rPr>
            <w:noProof/>
            <w:webHidden/>
          </w:rPr>
          <w:fldChar w:fldCharType="begin"/>
        </w:r>
        <w:r>
          <w:rPr>
            <w:noProof/>
            <w:webHidden/>
          </w:rPr>
          <w:instrText xml:space="preserve"> PAGEREF _Toc243520479 \h </w:instrText>
        </w:r>
        <w:r>
          <w:rPr>
            <w:noProof/>
            <w:webHidden/>
          </w:rPr>
        </w:r>
        <w:r>
          <w:rPr>
            <w:noProof/>
            <w:webHidden/>
          </w:rPr>
          <w:fldChar w:fldCharType="separate"/>
        </w:r>
        <w:r>
          <w:rPr>
            <w:noProof/>
            <w:webHidden/>
          </w:rPr>
          <w:t>44</w:t>
        </w:r>
        <w:r>
          <w:rPr>
            <w:noProof/>
            <w:webHidden/>
          </w:rPr>
          <w:fldChar w:fldCharType="end"/>
        </w:r>
      </w:hyperlink>
    </w:p>
    <w:p w14:paraId="00928B4E" w14:textId="192089BC" w:rsidR="00B80E04" w:rsidRDefault="00B80E04">
      <w:pPr>
        <w:pStyle w:val="TOC2"/>
        <w:tabs>
          <w:tab w:val="right" w:leader="dot" w:pos="9350"/>
        </w:tabs>
        <w:rPr>
          <w:noProof/>
          <w:kern w:val="2"/>
          <w:sz w:val="24"/>
          <w:szCs w:val="24"/>
          <w14:ligatures w14:val="standardContextual"/>
        </w:rPr>
      </w:pPr>
      <w:hyperlink w:anchor="_Toc243520480" w:history="1">
        <w:r w:rsidRPr="00E358C9">
          <w:rPr>
            <w:rStyle w:val="Hyperlink"/>
            <w:rFonts w:ascii="Times New Roman" w:hAnsi="Times New Roman"/>
            <w:b/>
            <w:noProof/>
          </w:rPr>
          <w:t>Appendix A – Additional Schema DDL Code</w:t>
        </w:r>
        <w:r>
          <w:rPr>
            <w:noProof/>
            <w:webHidden/>
          </w:rPr>
          <w:tab/>
        </w:r>
        <w:r>
          <w:rPr>
            <w:noProof/>
            <w:webHidden/>
          </w:rPr>
          <w:fldChar w:fldCharType="begin"/>
        </w:r>
        <w:r>
          <w:rPr>
            <w:noProof/>
            <w:webHidden/>
          </w:rPr>
          <w:instrText xml:space="preserve"> PAGEREF _Toc243520480 \h </w:instrText>
        </w:r>
        <w:r>
          <w:rPr>
            <w:noProof/>
            <w:webHidden/>
          </w:rPr>
        </w:r>
        <w:r>
          <w:rPr>
            <w:noProof/>
            <w:webHidden/>
          </w:rPr>
          <w:fldChar w:fldCharType="separate"/>
        </w:r>
        <w:r>
          <w:rPr>
            <w:noProof/>
            <w:webHidden/>
          </w:rPr>
          <w:t>44</w:t>
        </w:r>
        <w:r>
          <w:rPr>
            <w:noProof/>
            <w:webHidden/>
          </w:rPr>
          <w:fldChar w:fldCharType="end"/>
        </w:r>
      </w:hyperlink>
    </w:p>
    <w:p w14:paraId="10F6DB9F" w14:textId="045A68BD" w:rsidR="00B80E04" w:rsidRDefault="00B80E04">
      <w:pPr>
        <w:pStyle w:val="TOC2"/>
        <w:tabs>
          <w:tab w:val="right" w:leader="dot" w:pos="9350"/>
        </w:tabs>
        <w:rPr>
          <w:noProof/>
          <w:kern w:val="2"/>
          <w:sz w:val="24"/>
          <w:szCs w:val="24"/>
          <w14:ligatures w14:val="standardContextual"/>
        </w:rPr>
      </w:pPr>
      <w:hyperlink w:anchor="_Toc243520481" w:history="1">
        <w:r w:rsidRPr="00E358C9">
          <w:rPr>
            <w:rStyle w:val="Hyperlink"/>
            <w:rFonts w:ascii="Times New Roman" w:hAnsi="Times New Roman"/>
            <w:b/>
            <w:noProof/>
          </w:rPr>
          <w:t>Appendix B – Database Triggers and Utility Scripts</w:t>
        </w:r>
        <w:r>
          <w:rPr>
            <w:noProof/>
            <w:webHidden/>
          </w:rPr>
          <w:tab/>
        </w:r>
        <w:r>
          <w:rPr>
            <w:noProof/>
            <w:webHidden/>
          </w:rPr>
          <w:fldChar w:fldCharType="begin"/>
        </w:r>
        <w:r>
          <w:rPr>
            <w:noProof/>
            <w:webHidden/>
          </w:rPr>
          <w:instrText xml:space="preserve"> PAGEREF _Toc243520481 \h </w:instrText>
        </w:r>
        <w:r>
          <w:rPr>
            <w:noProof/>
            <w:webHidden/>
          </w:rPr>
        </w:r>
        <w:r>
          <w:rPr>
            <w:noProof/>
            <w:webHidden/>
          </w:rPr>
          <w:fldChar w:fldCharType="separate"/>
        </w:r>
        <w:r>
          <w:rPr>
            <w:noProof/>
            <w:webHidden/>
          </w:rPr>
          <w:t>44</w:t>
        </w:r>
        <w:r>
          <w:rPr>
            <w:noProof/>
            <w:webHidden/>
          </w:rPr>
          <w:fldChar w:fldCharType="end"/>
        </w:r>
      </w:hyperlink>
    </w:p>
    <w:p w14:paraId="336E04F6" w14:textId="695423A6" w:rsidR="006F7FCF" w:rsidRDefault="0003177E">
      <w:pPr>
        <w:spacing w:after="400"/>
      </w:pPr>
      <w:r>
        <w:fldChar w:fldCharType="end"/>
      </w:r>
    </w:p>
    <w:p w14:paraId="1EC11674" w14:textId="77777777" w:rsidR="006F7FCF" w:rsidRDefault="0003177E">
      <w:r>
        <w:br w:type="page"/>
      </w:r>
    </w:p>
    <w:p w14:paraId="708725BF" w14:textId="77777777" w:rsidR="006F7FCF" w:rsidRDefault="0003177E">
      <w:pPr>
        <w:keepNext/>
        <w:spacing w:before="280" w:after="120"/>
        <w:outlineLvl w:val="0"/>
      </w:pPr>
      <w:bookmarkStart w:id="0" w:name="_Toc243520429"/>
      <w:r>
        <w:rPr>
          <w:rFonts w:ascii="Times New Roman" w:hAnsi="Times New Roman"/>
          <w:b/>
          <w:color w:val="0F172A"/>
          <w:sz w:val="28"/>
        </w:rPr>
        <w:lastRenderedPageBreak/>
        <w:t>1. INTRODUCTION</w:t>
      </w:r>
      <w:bookmarkEnd w:id="0"/>
    </w:p>
    <w:p w14:paraId="0BC006C7" w14:textId="77777777" w:rsidR="006F7FCF" w:rsidRDefault="0003177E">
      <w:pPr>
        <w:keepNext/>
        <w:spacing w:before="200" w:after="80"/>
        <w:outlineLvl w:val="1"/>
      </w:pPr>
      <w:bookmarkStart w:id="1" w:name="_Toc243520430"/>
      <w:r>
        <w:rPr>
          <w:rFonts w:ascii="Times New Roman" w:hAnsi="Times New Roman"/>
          <w:b/>
          <w:color w:val="1E293B"/>
          <w:sz w:val="25"/>
        </w:rPr>
        <w:t>1.1 Problem Statement</w:t>
      </w:r>
      <w:bookmarkEnd w:id="1"/>
    </w:p>
    <w:p w14:paraId="60D0B378" w14:textId="77777777" w:rsidR="006F7FCF" w:rsidRDefault="0003177E">
      <w:pPr>
        <w:spacing w:after="120" w:line="360" w:lineRule="auto"/>
      </w:pPr>
      <w:r>
        <w:rPr>
          <w:rFonts w:ascii="Times New Roman" w:hAnsi="Times New Roman"/>
          <w:color w:val="0F172A"/>
          <w:sz w:val="24"/>
        </w:rPr>
        <w:t>Healthcare organizations operate under intense, life-critical constraints where patient outcomes rely directly on accurate, timely, and synchronized data. In conventional clinical environments, administrative departments often rely on disparate spreadsheets, fragmented desktop databases, or manual paper registers. This fragmented architecture leads to several critical operational failures: (1) Inpatient bed mismanagement, such as inadvertently allocating an occupied ICU or critical care bed to incoming trau</w:t>
      </w:r>
      <w:r>
        <w:rPr>
          <w:rFonts w:ascii="Times New Roman" w:hAnsi="Times New Roman"/>
          <w:color w:val="0F172A"/>
          <w:sz w:val="24"/>
        </w:rPr>
        <w:t>ma admissions; (2) Physician scheduling collisions, where specialists are double-booked during identical consultation slots; (3) Multi-departmental clinical billing discrepancies between ward nursing stations, diagnostic pathology laboratories, and the central pharmacy; and (4) The total absence of immutable audit trails, leaving hospital financial adjustments vulnerable to fraud or unverified modifications. PulseCare resolves these pervasive problems by implementing an integrated, relational, ACID-complian</w:t>
      </w:r>
      <w:r>
        <w:rPr>
          <w:rFonts w:ascii="Times New Roman" w:hAnsi="Times New Roman"/>
          <w:color w:val="0F172A"/>
          <w:sz w:val="24"/>
        </w:rPr>
        <w:t>t database architecture deployed on Oracle Database 21c Express Edition.</w:t>
      </w:r>
    </w:p>
    <w:p w14:paraId="4181DEC1" w14:textId="77777777" w:rsidR="006F7FCF" w:rsidRDefault="0003177E">
      <w:pPr>
        <w:keepNext/>
        <w:spacing w:before="200" w:after="80"/>
        <w:outlineLvl w:val="1"/>
      </w:pPr>
      <w:bookmarkStart w:id="2" w:name="_Toc243520431"/>
      <w:r>
        <w:rPr>
          <w:rFonts w:ascii="Times New Roman" w:hAnsi="Times New Roman"/>
          <w:b/>
          <w:color w:val="1E293B"/>
          <w:sz w:val="25"/>
        </w:rPr>
        <w:t>1.2 Objectives</w:t>
      </w:r>
      <w:bookmarkEnd w:id="2"/>
    </w:p>
    <w:p w14:paraId="2E4B7BFD" w14:textId="77777777" w:rsidR="006F7FCF" w:rsidRDefault="0003177E">
      <w:pPr>
        <w:spacing w:after="120" w:line="360" w:lineRule="auto"/>
      </w:pPr>
      <w:r>
        <w:rPr>
          <w:rFonts w:ascii="Times New Roman" w:hAnsi="Times New Roman"/>
          <w:color w:val="0F172A"/>
          <w:sz w:val="24"/>
        </w:rPr>
        <w:t>The primary engineering and clinical objectives of the PulseCare system are:</w:t>
      </w:r>
    </w:p>
    <w:p w14:paraId="20E065A4" w14:textId="77777777" w:rsidR="006F7FCF" w:rsidRDefault="0003177E">
      <w:pPr>
        <w:pStyle w:val="ListBullet"/>
        <w:spacing w:after="80" w:line="360" w:lineRule="auto"/>
      </w:pPr>
      <w:r>
        <w:rPr>
          <w:rFonts w:ascii="Times New Roman" w:hAnsi="Times New Roman"/>
          <w:b/>
          <w:color w:val="0F172A"/>
          <w:sz w:val="24"/>
        </w:rPr>
        <w:t xml:space="preserve">Objective 1 (Architectural Normalization): </w:t>
      </w:r>
      <w:r>
        <w:rPr>
          <w:rFonts w:ascii="Times New Roman" w:hAnsi="Times New Roman"/>
          <w:color w:val="0F172A"/>
          <w:sz w:val="24"/>
        </w:rPr>
        <w:t>Design and formulate a robust 12-entity relational database schema decomposed to Boyce-Codd Normal Form (BCNF) to guarantee zero insertion, update, and deletion anomalies while maintaining complete referential integrity.</w:t>
      </w:r>
    </w:p>
    <w:p w14:paraId="5BA7F80D" w14:textId="77777777" w:rsidR="006F7FCF" w:rsidRDefault="0003177E">
      <w:pPr>
        <w:pStyle w:val="ListBullet"/>
        <w:spacing w:after="80" w:line="360" w:lineRule="auto"/>
      </w:pPr>
      <w:r>
        <w:rPr>
          <w:rFonts w:ascii="Times New Roman" w:hAnsi="Times New Roman"/>
          <w:b/>
          <w:color w:val="0F172A"/>
          <w:sz w:val="24"/>
        </w:rPr>
        <w:t xml:space="preserve">Objective 2 (Autonomous Business Logic): </w:t>
      </w:r>
      <w:r>
        <w:rPr>
          <w:rFonts w:ascii="Times New Roman" w:hAnsi="Times New Roman"/>
          <w:color w:val="0F172A"/>
          <w:sz w:val="24"/>
        </w:rPr>
        <w:t>Implement advanced Oracle PL/SQL programming constructs—including stored procedures with pessimistic row-locking (`FOR UPDATE`), multi-component stored functions, and an encapsulated billing package—to automate clinical workflows.</w:t>
      </w:r>
    </w:p>
    <w:p w14:paraId="55E402C2" w14:textId="77777777" w:rsidR="006F7FCF" w:rsidRDefault="0003177E">
      <w:pPr>
        <w:pStyle w:val="ListBullet"/>
        <w:spacing w:after="80" w:line="360" w:lineRule="auto"/>
      </w:pPr>
      <w:r>
        <w:rPr>
          <w:rFonts w:ascii="Times New Roman" w:hAnsi="Times New Roman"/>
          <w:b/>
          <w:color w:val="0F172A"/>
          <w:sz w:val="24"/>
        </w:rPr>
        <w:t xml:space="preserve">Objective 3 (Constraint &amp; Mutation Safeguards): </w:t>
      </w:r>
      <w:r>
        <w:rPr>
          <w:rFonts w:ascii="Times New Roman" w:hAnsi="Times New Roman"/>
          <w:color w:val="0F172A"/>
          <w:sz w:val="24"/>
        </w:rPr>
        <w:t>Engineer database triggers, including a state-of-the-art Compound Trigger, to prevent physician appointment collisions without triggering Oracle mutating-table errors (`ORA-04091`), alongside row-level audit triggers.</w:t>
      </w:r>
    </w:p>
    <w:p w14:paraId="274AA5DE" w14:textId="77777777" w:rsidR="006F7FCF" w:rsidRDefault="0003177E">
      <w:pPr>
        <w:pStyle w:val="ListBullet"/>
        <w:spacing w:after="80" w:line="360" w:lineRule="auto"/>
      </w:pPr>
      <w:r>
        <w:rPr>
          <w:rFonts w:ascii="Times New Roman" w:hAnsi="Times New Roman"/>
          <w:b/>
          <w:color w:val="0F172A"/>
          <w:sz w:val="24"/>
        </w:rPr>
        <w:t xml:space="preserve">Objective 4 (Row-by-Row Cursor Analytics): </w:t>
      </w:r>
      <w:r>
        <w:rPr>
          <w:rFonts w:ascii="Times New Roman" w:hAnsi="Times New Roman"/>
          <w:color w:val="0F172A"/>
          <w:sz w:val="24"/>
        </w:rPr>
        <w:t>Develop parameterized and explicit cursors utilizing cursor FOR loops to generate real-time doctor consultation rosters and ward bed occupancy financial yields.</w:t>
      </w:r>
    </w:p>
    <w:p w14:paraId="75CA03DF" w14:textId="77777777" w:rsidR="006F7FCF" w:rsidRDefault="0003177E">
      <w:pPr>
        <w:pStyle w:val="ListBullet"/>
        <w:spacing w:after="80" w:line="360" w:lineRule="auto"/>
      </w:pPr>
      <w:r>
        <w:rPr>
          <w:rFonts w:ascii="Times New Roman" w:hAnsi="Times New Roman"/>
          <w:b/>
          <w:color w:val="0F172A"/>
          <w:sz w:val="24"/>
        </w:rPr>
        <w:lastRenderedPageBreak/>
        <w:t xml:space="preserve">Objective 5 (Interactive Full-Stack Mobile &amp; Web Application): </w:t>
      </w:r>
      <w:r>
        <w:rPr>
          <w:rFonts w:ascii="Times New Roman" w:hAnsi="Times New Roman"/>
          <w:color w:val="0F172A"/>
          <w:sz w:val="24"/>
        </w:rPr>
        <w:t>Construct a touch-optimized mobile smartphone application (Progressive Web App powered by Flask REST controllers) and responsive clinical dashboard, communicating with the Oracle pluggable database via `python-oracledb` to provide live bedside operational dashboards, real-time bed tracking, and transactional forms.</w:t>
      </w:r>
    </w:p>
    <w:p w14:paraId="62037420" w14:textId="77777777" w:rsidR="006F7FCF" w:rsidRDefault="0003177E">
      <w:pPr>
        <w:keepNext/>
        <w:spacing w:before="200" w:after="80"/>
        <w:outlineLvl w:val="1"/>
      </w:pPr>
      <w:bookmarkStart w:id="3" w:name="_Toc243520432"/>
      <w:r>
        <w:rPr>
          <w:rFonts w:ascii="Times New Roman" w:hAnsi="Times New Roman"/>
          <w:b/>
          <w:color w:val="1E293B"/>
          <w:sz w:val="25"/>
        </w:rPr>
        <w:t>1.3 Importance of DBMS</w:t>
      </w:r>
      <w:bookmarkEnd w:id="3"/>
    </w:p>
    <w:p w14:paraId="398AE20B" w14:textId="77777777" w:rsidR="006F7FCF" w:rsidRDefault="0003177E">
      <w:pPr>
        <w:spacing w:after="120" w:line="360" w:lineRule="auto"/>
      </w:pPr>
      <w:r>
        <w:rPr>
          <w:rFonts w:ascii="Times New Roman" w:hAnsi="Times New Roman"/>
          <w:color w:val="0F172A"/>
          <w:sz w:val="24"/>
        </w:rPr>
        <w:t>Deploying an enterprise-grade Relational Database Management System (RDBMS) like Oracle 21c is indispensable for modern healthcare infrastructure. The core database properties and their direct relevance to PulseCare include:</w:t>
      </w:r>
    </w:p>
    <w:p w14:paraId="200E817C" w14:textId="77777777" w:rsidR="006F7FCF" w:rsidRDefault="0003177E">
      <w:pPr>
        <w:pStyle w:val="ListBullet"/>
        <w:spacing w:after="80" w:line="360" w:lineRule="auto"/>
      </w:pPr>
      <w:r>
        <w:rPr>
          <w:rFonts w:ascii="Times New Roman" w:hAnsi="Times New Roman"/>
          <w:b/>
          <w:color w:val="0F172A"/>
          <w:sz w:val="24"/>
        </w:rPr>
        <w:t xml:space="preserve">Data Integrity &amp; Domain Constraints: </w:t>
      </w:r>
      <w:r>
        <w:rPr>
          <w:rFonts w:ascii="Times New Roman" w:hAnsi="Times New Roman"/>
          <w:color w:val="0F172A"/>
          <w:sz w:val="24"/>
        </w:rPr>
        <w:t>Oracle DBMS strictly enforces entity, referential, and domain constraints (PRIMARY KEY, FOREIGN KEY, CHECK, NOT NULL, UNIQUE), ensuring that invalid clinical inputs (e.g., negative doctor consultation fees, invalid blood group designations, or dangling foreign keys) are physically rejected at the database engine level.</w:t>
      </w:r>
    </w:p>
    <w:p w14:paraId="678A4271" w14:textId="77777777" w:rsidR="006F7FCF" w:rsidRDefault="0003177E">
      <w:pPr>
        <w:pStyle w:val="ListBullet"/>
        <w:spacing w:after="80" w:line="360" w:lineRule="auto"/>
      </w:pPr>
      <w:r>
        <w:rPr>
          <w:rFonts w:ascii="Times New Roman" w:hAnsi="Times New Roman"/>
          <w:b/>
          <w:color w:val="0F172A"/>
          <w:sz w:val="24"/>
        </w:rPr>
        <w:t xml:space="preserve">Concurrency Control &amp; Row-Level Locking: </w:t>
      </w:r>
      <w:r>
        <w:rPr>
          <w:rFonts w:ascii="Times New Roman" w:hAnsi="Times New Roman"/>
          <w:color w:val="0F172A"/>
          <w:sz w:val="24"/>
        </w:rPr>
        <w:t>Hospitals experience hundreds of concurrent transactions. Oracle's Multi-Version Concurrency Control (MVCC) and explicit pessimistic row-level locking (`SELECT ... FOR UPDATE`) guarantee that two ward coordinators cannot simultaneously allocate the same physical bed to different patients.</w:t>
      </w:r>
    </w:p>
    <w:p w14:paraId="3E23E56F" w14:textId="77777777" w:rsidR="006F7FCF" w:rsidRDefault="0003177E">
      <w:pPr>
        <w:pStyle w:val="ListBullet"/>
        <w:spacing w:after="80" w:line="360" w:lineRule="auto"/>
      </w:pPr>
      <w:r>
        <w:rPr>
          <w:rFonts w:ascii="Times New Roman" w:hAnsi="Times New Roman"/>
          <w:b/>
          <w:color w:val="0F172A"/>
          <w:sz w:val="24"/>
        </w:rPr>
        <w:t xml:space="preserve">Transactional Atomicity &amp; ACID Guarantees: </w:t>
      </w:r>
      <w:r>
        <w:rPr>
          <w:rFonts w:ascii="Times New Roman" w:hAnsi="Times New Roman"/>
          <w:color w:val="0F172A"/>
          <w:sz w:val="24"/>
        </w:rPr>
        <w:t>The inpatient admission and discharge workflows span multiple tables (updating admission records, modifying bed status, generating billing invoices, and writing audit trails). Oracle's transaction control language (`COMMIT` and `ROLLBACK`) ensures all operations succeed atomically or revert cleanly upon failure.</w:t>
      </w:r>
    </w:p>
    <w:p w14:paraId="02259AE3" w14:textId="77777777" w:rsidR="006F7FCF" w:rsidRDefault="0003177E">
      <w:pPr>
        <w:pStyle w:val="ListBullet"/>
        <w:spacing w:after="80" w:line="360" w:lineRule="auto"/>
      </w:pPr>
      <w:r>
        <w:rPr>
          <w:rFonts w:ascii="Times New Roman" w:hAnsi="Times New Roman"/>
          <w:b/>
          <w:color w:val="0F172A"/>
          <w:sz w:val="24"/>
        </w:rPr>
        <w:t xml:space="preserve">Security &amp; Role Privilege Isolation: </w:t>
      </w:r>
      <w:r>
        <w:rPr>
          <w:rFonts w:ascii="Times New Roman" w:hAnsi="Times New Roman"/>
          <w:color w:val="0F172A"/>
          <w:sz w:val="24"/>
        </w:rPr>
        <w:t>PulseCare utilizes dedicated schema privileges (`PULSECARE_DB`) isolated within Oracle Pluggable Database `XEPDB1`, preventing unauthorized data access while logging all fiscal modifications via trigger-based audit trails.</w:t>
      </w:r>
    </w:p>
    <w:p w14:paraId="77B3957B" w14:textId="77777777" w:rsidR="006F7FCF" w:rsidRDefault="0003177E">
      <w:pPr>
        <w:pStyle w:val="ListBullet"/>
        <w:spacing w:after="80" w:line="360" w:lineRule="auto"/>
      </w:pPr>
      <w:r>
        <w:rPr>
          <w:rFonts w:ascii="Times New Roman" w:hAnsi="Times New Roman"/>
          <w:b/>
          <w:color w:val="0F172A"/>
          <w:sz w:val="24"/>
        </w:rPr>
        <w:t xml:space="preserve">Query Optimization &amp; High Availability: </w:t>
      </w:r>
      <w:r>
        <w:rPr>
          <w:rFonts w:ascii="Times New Roman" w:hAnsi="Times New Roman"/>
          <w:color w:val="0F172A"/>
          <w:sz w:val="24"/>
        </w:rPr>
        <w:t>Oracle's Cost-Based Optimizer (CBO) and B-Tree indexing ensure rapid retrieval times for high-volume patient diagnostic and billing queries, maintaining sub-second system responsiveness under heavy clinical loads.</w:t>
      </w:r>
    </w:p>
    <w:p w14:paraId="3F7A9788" w14:textId="77777777" w:rsidR="006F7FCF" w:rsidRDefault="0003177E">
      <w:pPr>
        <w:keepNext/>
        <w:spacing w:before="200" w:after="80"/>
        <w:outlineLvl w:val="1"/>
      </w:pPr>
      <w:bookmarkStart w:id="4" w:name="_Toc243520433"/>
      <w:r>
        <w:rPr>
          <w:rFonts w:ascii="Times New Roman" w:hAnsi="Times New Roman"/>
          <w:b/>
          <w:color w:val="1E293B"/>
          <w:sz w:val="25"/>
        </w:rPr>
        <w:lastRenderedPageBreak/>
        <w:t>1.4 Scope of the Project</w:t>
      </w:r>
      <w:bookmarkEnd w:id="4"/>
    </w:p>
    <w:p w14:paraId="5D1412F2" w14:textId="77777777" w:rsidR="006F7FCF" w:rsidRDefault="0003177E">
      <w:pPr>
        <w:spacing w:after="120" w:line="360" w:lineRule="auto"/>
      </w:pPr>
      <w:r>
        <w:rPr>
          <w:rFonts w:ascii="Times New Roman" w:hAnsi="Times New Roman"/>
          <w:color w:val="0F172A"/>
          <w:sz w:val="24"/>
        </w:rPr>
        <w:t>The functional scope of PulseCare encompasses inpatient admissions, ward bed inventory tracking across 6 distinct hospital wards (ICU, CCU, Executive Private, Semi-Private, General Male, and General Female), doctor outpatient consultation scheduling with automated collision prevention, diagnostic pathology test billing, medication inventory tracking, multi-tier insurance coverage calculations, trigger-based financial audit logging, and a cross-platform mobile smartphone clinical application (PWA) supporting</w:t>
      </w:r>
      <w:r>
        <w:rPr>
          <w:rFonts w:ascii="Times New Roman" w:hAnsi="Times New Roman"/>
          <w:color w:val="0F172A"/>
          <w:sz w:val="24"/>
        </w:rPr>
        <w:t xml:space="preserve"> point-of-care bedside operations. Explicitly excluded from the current scope are third-party commercial payment gateways, real-time ICU biometric telemetry hardware feeds, and SMS push notification gateways.</w:t>
      </w:r>
    </w:p>
    <w:p w14:paraId="6627C63F" w14:textId="77777777" w:rsidR="006F7FCF" w:rsidRDefault="0003177E">
      <w:pPr>
        <w:keepNext/>
        <w:spacing w:before="280" w:after="120"/>
        <w:outlineLvl w:val="0"/>
      </w:pPr>
      <w:bookmarkStart w:id="5" w:name="_Toc243520434"/>
      <w:r>
        <w:rPr>
          <w:rFonts w:ascii="Times New Roman" w:hAnsi="Times New Roman"/>
          <w:b/>
          <w:color w:val="0F172A"/>
          <w:sz w:val="28"/>
        </w:rPr>
        <w:t>2. SYSTEM REQUIREMENTS</w:t>
      </w:r>
      <w:bookmarkEnd w:id="5"/>
    </w:p>
    <w:p w14:paraId="1EED5427" w14:textId="77777777" w:rsidR="006F7FCF" w:rsidRDefault="0003177E">
      <w:pPr>
        <w:keepNext/>
        <w:spacing w:before="200" w:after="80"/>
        <w:outlineLvl w:val="1"/>
      </w:pPr>
      <w:bookmarkStart w:id="6" w:name="_Toc243520435"/>
      <w:r>
        <w:rPr>
          <w:rFonts w:ascii="Times New Roman" w:hAnsi="Times New Roman"/>
          <w:b/>
          <w:color w:val="1E293B"/>
          <w:sz w:val="25"/>
        </w:rPr>
        <w:t>2.1 Hardware Requirements</w:t>
      </w:r>
      <w:bookmarkEnd w:id="6"/>
    </w:p>
    <w:p w14:paraId="11C219E9" w14:textId="77777777" w:rsidR="006F7FCF" w:rsidRDefault="0003177E">
      <w:pPr>
        <w:spacing w:after="120" w:line="360" w:lineRule="auto"/>
      </w:pPr>
      <w:r>
        <w:rPr>
          <w:rFonts w:ascii="Times New Roman" w:hAnsi="Times New Roman"/>
          <w:color w:val="0F172A"/>
          <w:sz w:val="24"/>
        </w:rPr>
        <w:t>The hardware specifications utilized for the deployment and testing of the PulseCare system are detailed in Table 2.1:</w:t>
      </w:r>
    </w:p>
    <w:tbl>
      <w:tblPr>
        <w:tblW w:w="0" w:type="auto"/>
        <w:jc w:val="center"/>
        <w:tblLayout w:type="fixed"/>
        <w:tblLook w:val="04A0" w:firstRow="1" w:lastRow="0" w:firstColumn="1" w:lastColumn="0" w:noHBand="0" w:noVBand="1"/>
      </w:tblPr>
      <w:tblGrid>
        <w:gridCol w:w="2160"/>
        <w:gridCol w:w="3600"/>
        <w:gridCol w:w="3600"/>
      </w:tblGrid>
      <w:tr w:rsidR="006F7FCF" w14:paraId="7F41B907" w14:textId="77777777">
        <w:trPr>
          <w:jc w:val="center"/>
        </w:trPr>
        <w:tc>
          <w:tcPr>
            <w:tcW w:w="2160" w:type="dxa"/>
            <w:shd w:val="clear" w:color="auto" w:fill="1E3A8A"/>
            <w:tcMar>
              <w:top w:w="80" w:type="dxa"/>
              <w:left w:w="100" w:type="dxa"/>
              <w:bottom w:w="80" w:type="dxa"/>
              <w:right w:w="100" w:type="dxa"/>
            </w:tcMar>
          </w:tcPr>
          <w:p w14:paraId="5E68CCE5" w14:textId="77777777" w:rsidR="006F7FCF" w:rsidRDefault="0003177E">
            <w:pPr>
              <w:spacing w:after="40"/>
            </w:pPr>
            <w:r>
              <w:rPr>
                <w:rFonts w:ascii="Times New Roman" w:hAnsi="Times New Roman"/>
                <w:b/>
                <w:color w:val="FFFFFF"/>
                <w:sz w:val="19"/>
              </w:rPr>
              <w:t>Component</w:t>
            </w:r>
          </w:p>
        </w:tc>
        <w:tc>
          <w:tcPr>
            <w:tcW w:w="3600" w:type="dxa"/>
            <w:shd w:val="clear" w:color="auto" w:fill="1E3A8A"/>
            <w:tcMar>
              <w:top w:w="80" w:type="dxa"/>
              <w:left w:w="100" w:type="dxa"/>
              <w:bottom w:w="80" w:type="dxa"/>
              <w:right w:w="100" w:type="dxa"/>
            </w:tcMar>
          </w:tcPr>
          <w:p w14:paraId="75895171" w14:textId="77777777" w:rsidR="006F7FCF" w:rsidRDefault="0003177E">
            <w:pPr>
              <w:spacing w:after="40"/>
            </w:pPr>
            <w:r>
              <w:rPr>
                <w:rFonts w:ascii="Times New Roman" w:hAnsi="Times New Roman"/>
                <w:b/>
                <w:color w:val="FFFFFF"/>
                <w:sz w:val="19"/>
              </w:rPr>
              <w:t>Minimum Specification</w:t>
            </w:r>
          </w:p>
        </w:tc>
        <w:tc>
          <w:tcPr>
            <w:tcW w:w="3600" w:type="dxa"/>
            <w:shd w:val="clear" w:color="auto" w:fill="1E3A8A"/>
            <w:tcMar>
              <w:top w:w="80" w:type="dxa"/>
              <w:left w:w="100" w:type="dxa"/>
              <w:bottom w:w="80" w:type="dxa"/>
              <w:right w:w="100" w:type="dxa"/>
            </w:tcMar>
          </w:tcPr>
          <w:p w14:paraId="30065D9A" w14:textId="77777777" w:rsidR="006F7FCF" w:rsidRDefault="0003177E">
            <w:pPr>
              <w:spacing w:after="40"/>
            </w:pPr>
            <w:r>
              <w:rPr>
                <w:rFonts w:ascii="Times New Roman" w:hAnsi="Times New Roman"/>
                <w:b/>
                <w:color w:val="FFFFFF"/>
                <w:sz w:val="19"/>
              </w:rPr>
              <w:t>Deployment Environment Specification</w:t>
            </w:r>
          </w:p>
        </w:tc>
      </w:tr>
      <w:tr w:rsidR="006F7FCF" w14:paraId="51FEA504" w14:textId="77777777">
        <w:trPr>
          <w:jc w:val="center"/>
        </w:trPr>
        <w:tc>
          <w:tcPr>
            <w:tcW w:w="2160" w:type="dxa"/>
            <w:shd w:val="clear" w:color="auto" w:fill="FFFFFF"/>
            <w:tcMar>
              <w:top w:w="60" w:type="dxa"/>
              <w:left w:w="100" w:type="dxa"/>
              <w:bottom w:w="60" w:type="dxa"/>
              <w:right w:w="100" w:type="dxa"/>
            </w:tcMar>
          </w:tcPr>
          <w:p w14:paraId="17644AD0" w14:textId="77777777" w:rsidR="006F7FCF" w:rsidRDefault="0003177E">
            <w:pPr>
              <w:spacing w:after="40"/>
            </w:pPr>
            <w:r>
              <w:rPr>
                <w:rFonts w:ascii="Times New Roman" w:hAnsi="Times New Roman"/>
                <w:color w:val="1E293B"/>
                <w:sz w:val="18"/>
              </w:rPr>
              <w:t>Processor</w:t>
            </w:r>
          </w:p>
        </w:tc>
        <w:tc>
          <w:tcPr>
            <w:tcW w:w="3600" w:type="dxa"/>
            <w:shd w:val="clear" w:color="auto" w:fill="FFFFFF"/>
            <w:tcMar>
              <w:top w:w="60" w:type="dxa"/>
              <w:left w:w="100" w:type="dxa"/>
              <w:bottom w:w="60" w:type="dxa"/>
              <w:right w:w="100" w:type="dxa"/>
            </w:tcMar>
          </w:tcPr>
          <w:p w14:paraId="7D96DE68" w14:textId="77777777" w:rsidR="006F7FCF" w:rsidRDefault="0003177E">
            <w:pPr>
              <w:spacing w:after="40"/>
            </w:pPr>
            <w:r>
              <w:rPr>
                <w:rFonts w:ascii="Times New Roman" w:hAnsi="Times New Roman"/>
                <w:color w:val="1E293B"/>
                <w:sz w:val="18"/>
              </w:rPr>
              <w:t>Intel Core i3 / AMD Ryzen 3 (Quad-Core, 2.0 GHz)</w:t>
            </w:r>
          </w:p>
        </w:tc>
        <w:tc>
          <w:tcPr>
            <w:tcW w:w="3600" w:type="dxa"/>
            <w:shd w:val="clear" w:color="auto" w:fill="FFFFFF"/>
            <w:tcMar>
              <w:top w:w="60" w:type="dxa"/>
              <w:left w:w="100" w:type="dxa"/>
              <w:bottom w:w="60" w:type="dxa"/>
              <w:right w:w="100" w:type="dxa"/>
            </w:tcMar>
          </w:tcPr>
          <w:p w14:paraId="1FDF3B9C" w14:textId="77777777" w:rsidR="006F7FCF" w:rsidRDefault="0003177E">
            <w:pPr>
              <w:spacing w:after="40"/>
            </w:pPr>
            <w:r>
              <w:rPr>
                <w:rFonts w:ascii="Times New Roman" w:hAnsi="Times New Roman"/>
                <w:color w:val="1E293B"/>
                <w:sz w:val="18"/>
              </w:rPr>
              <w:t>Intel Core i5 / AMD Ryzen 5 or above (Hexa-Core, 2.8 GHz+)</w:t>
            </w:r>
          </w:p>
        </w:tc>
      </w:tr>
      <w:tr w:rsidR="006F7FCF" w14:paraId="339DED82" w14:textId="77777777">
        <w:trPr>
          <w:jc w:val="center"/>
        </w:trPr>
        <w:tc>
          <w:tcPr>
            <w:tcW w:w="2160" w:type="dxa"/>
            <w:shd w:val="clear" w:color="auto" w:fill="F1F5F9"/>
            <w:tcMar>
              <w:top w:w="60" w:type="dxa"/>
              <w:left w:w="100" w:type="dxa"/>
              <w:bottom w:w="60" w:type="dxa"/>
              <w:right w:w="100" w:type="dxa"/>
            </w:tcMar>
          </w:tcPr>
          <w:p w14:paraId="310D6006" w14:textId="77777777" w:rsidR="006F7FCF" w:rsidRDefault="0003177E">
            <w:pPr>
              <w:spacing w:after="40"/>
            </w:pPr>
            <w:r>
              <w:rPr>
                <w:rFonts w:ascii="Times New Roman" w:hAnsi="Times New Roman"/>
                <w:color w:val="1E293B"/>
                <w:sz w:val="18"/>
              </w:rPr>
              <w:t>RAM</w:t>
            </w:r>
          </w:p>
        </w:tc>
        <w:tc>
          <w:tcPr>
            <w:tcW w:w="3600" w:type="dxa"/>
            <w:shd w:val="clear" w:color="auto" w:fill="F1F5F9"/>
            <w:tcMar>
              <w:top w:w="60" w:type="dxa"/>
              <w:left w:w="100" w:type="dxa"/>
              <w:bottom w:w="60" w:type="dxa"/>
              <w:right w:w="100" w:type="dxa"/>
            </w:tcMar>
          </w:tcPr>
          <w:p w14:paraId="69298A4A" w14:textId="77777777" w:rsidR="006F7FCF" w:rsidRDefault="0003177E">
            <w:pPr>
              <w:spacing w:after="40"/>
            </w:pPr>
            <w:r>
              <w:rPr>
                <w:rFonts w:ascii="Times New Roman" w:hAnsi="Times New Roman"/>
                <w:color w:val="1E293B"/>
                <w:sz w:val="18"/>
              </w:rPr>
              <w:t>8 GB DDR4</w:t>
            </w:r>
          </w:p>
        </w:tc>
        <w:tc>
          <w:tcPr>
            <w:tcW w:w="3600" w:type="dxa"/>
            <w:shd w:val="clear" w:color="auto" w:fill="F1F5F9"/>
            <w:tcMar>
              <w:top w:w="60" w:type="dxa"/>
              <w:left w:w="100" w:type="dxa"/>
              <w:bottom w:w="60" w:type="dxa"/>
              <w:right w:w="100" w:type="dxa"/>
            </w:tcMar>
          </w:tcPr>
          <w:p w14:paraId="79AB16FD" w14:textId="77777777" w:rsidR="006F7FCF" w:rsidRDefault="0003177E">
            <w:pPr>
              <w:spacing w:after="40"/>
            </w:pPr>
            <w:r>
              <w:rPr>
                <w:rFonts w:ascii="Times New Roman" w:hAnsi="Times New Roman"/>
                <w:color w:val="1E293B"/>
                <w:sz w:val="18"/>
              </w:rPr>
              <w:t>16 GB DDR4 (8 GB allocated to Oracle SGA/PGA)</w:t>
            </w:r>
          </w:p>
        </w:tc>
      </w:tr>
      <w:tr w:rsidR="006F7FCF" w14:paraId="774B5C24" w14:textId="77777777">
        <w:trPr>
          <w:jc w:val="center"/>
        </w:trPr>
        <w:tc>
          <w:tcPr>
            <w:tcW w:w="2160" w:type="dxa"/>
            <w:shd w:val="clear" w:color="auto" w:fill="FFFFFF"/>
            <w:tcMar>
              <w:top w:w="60" w:type="dxa"/>
              <w:left w:w="100" w:type="dxa"/>
              <w:bottom w:w="60" w:type="dxa"/>
              <w:right w:w="100" w:type="dxa"/>
            </w:tcMar>
          </w:tcPr>
          <w:p w14:paraId="4CAD68F8" w14:textId="77777777" w:rsidR="006F7FCF" w:rsidRDefault="0003177E">
            <w:pPr>
              <w:spacing w:after="40"/>
            </w:pPr>
            <w:r>
              <w:rPr>
                <w:rFonts w:ascii="Times New Roman" w:hAnsi="Times New Roman"/>
                <w:color w:val="1E293B"/>
                <w:sz w:val="18"/>
              </w:rPr>
              <w:t>Storage</w:t>
            </w:r>
          </w:p>
        </w:tc>
        <w:tc>
          <w:tcPr>
            <w:tcW w:w="3600" w:type="dxa"/>
            <w:shd w:val="clear" w:color="auto" w:fill="FFFFFF"/>
            <w:tcMar>
              <w:top w:w="60" w:type="dxa"/>
              <w:left w:w="100" w:type="dxa"/>
              <w:bottom w:w="60" w:type="dxa"/>
              <w:right w:w="100" w:type="dxa"/>
            </w:tcMar>
          </w:tcPr>
          <w:p w14:paraId="33A0DCA5" w14:textId="77777777" w:rsidR="006F7FCF" w:rsidRDefault="0003177E">
            <w:pPr>
              <w:spacing w:after="40"/>
            </w:pPr>
            <w:r>
              <w:rPr>
                <w:rFonts w:ascii="Times New Roman" w:hAnsi="Times New Roman"/>
                <w:color w:val="1E293B"/>
                <w:sz w:val="18"/>
              </w:rPr>
              <w:t>128 GB SSD (min 5 GB free for Oracle XE datafiles)</w:t>
            </w:r>
          </w:p>
        </w:tc>
        <w:tc>
          <w:tcPr>
            <w:tcW w:w="3600" w:type="dxa"/>
            <w:shd w:val="clear" w:color="auto" w:fill="FFFFFF"/>
            <w:tcMar>
              <w:top w:w="60" w:type="dxa"/>
              <w:left w:w="100" w:type="dxa"/>
              <w:bottom w:w="60" w:type="dxa"/>
              <w:right w:w="100" w:type="dxa"/>
            </w:tcMar>
          </w:tcPr>
          <w:p w14:paraId="3D3D64A8" w14:textId="77777777" w:rsidR="006F7FCF" w:rsidRDefault="0003177E">
            <w:pPr>
              <w:spacing w:after="40"/>
            </w:pPr>
            <w:r>
              <w:rPr>
                <w:rFonts w:ascii="Times New Roman" w:hAnsi="Times New Roman"/>
                <w:color w:val="1E293B"/>
                <w:sz w:val="18"/>
              </w:rPr>
              <w:t>512 GB NVMe M.2 SSD (Sequential R/W &gt; 2500 MB/s)</w:t>
            </w:r>
          </w:p>
        </w:tc>
      </w:tr>
      <w:tr w:rsidR="006F7FCF" w14:paraId="68BDEEEB" w14:textId="77777777">
        <w:trPr>
          <w:jc w:val="center"/>
        </w:trPr>
        <w:tc>
          <w:tcPr>
            <w:tcW w:w="2160" w:type="dxa"/>
            <w:shd w:val="clear" w:color="auto" w:fill="F1F5F9"/>
            <w:tcMar>
              <w:top w:w="60" w:type="dxa"/>
              <w:left w:w="100" w:type="dxa"/>
              <w:bottom w:w="60" w:type="dxa"/>
              <w:right w:w="100" w:type="dxa"/>
            </w:tcMar>
          </w:tcPr>
          <w:p w14:paraId="211ACC7D" w14:textId="77777777" w:rsidR="006F7FCF" w:rsidRDefault="0003177E">
            <w:pPr>
              <w:spacing w:after="40"/>
            </w:pPr>
            <w:r>
              <w:rPr>
                <w:rFonts w:ascii="Times New Roman" w:hAnsi="Times New Roman"/>
                <w:color w:val="1E293B"/>
                <w:sz w:val="18"/>
              </w:rPr>
              <w:t>Display / Mobile</w:t>
            </w:r>
          </w:p>
        </w:tc>
        <w:tc>
          <w:tcPr>
            <w:tcW w:w="3600" w:type="dxa"/>
            <w:shd w:val="clear" w:color="auto" w:fill="F1F5F9"/>
            <w:tcMar>
              <w:top w:w="60" w:type="dxa"/>
              <w:left w:w="100" w:type="dxa"/>
              <w:bottom w:w="60" w:type="dxa"/>
              <w:right w:w="100" w:type="dxa"/>
            </w:tcMar>
          </w:tcPr>
          <w:p w14:paraId="1C23912F" w14:textId="77777777" w:rsidR="006F7FCF" w:rsidRDefault="0003177E">
            <w:pPr>
              <w:spacing w:after="40"/>
            </w:pPr>
            <w:r>
              <w:rPr>
                <w:rFonts w:ascii="Times New Roman" w:hAnsi="Times New Roman"/>
                <w:color w:val="1E293B"/>
                <w:sz w:val="18"/>
              </w:rPr>
              <w:t>1366 x 768 Desktop / 360 x 640 Mobile</w:t>
            </w:r>
          </w:p>
        </w:tc>
        <w:tc>
          <w:tcPr>
            <w:tcW w:w="3600" w:type="dxa"/>
            <w:shd w:val="clear" w:color="auto" w:fill="F1F5F9"/>
            <w:tcMar>
              <w:top w:w="60" w:type="dxa"/>
              <w:left w:w="100" w:type="dxa"/>
              <w:bottom w:w="60" w:type="dxa"/>
              <w:right w:w="100" w:type="dxa"/>
            </w:tcMar>
          </w:tcPr>
          <w:p w14:paraId="1B856D47" w14:textId="77777777" w:rsidR="006F7FCF" w:rsidRDefault="0003177E">
            <w:pPr>
              <w:spacing w:after="40"/>
            </w:pPr>
            <w:r>
              <w:rPr>
                <w:rFonts w:ascii="Times New Roman" w:hAnsi="Times New Roman"/>
                <w:color w:val="1E293B"/>
                <w:sz w:val="18"/>
              </w:rPr>
              <w:t>1920 x 1080 Full HD IPS Display / 412 x 820 Smartphone Touch Viewport</w:t>
            </w:r>
          </w:p>
        </w:tc>
      </w:tr>
      <w:tr w:rsidR="006F7FCF" w14:paraId="3AE21563" w14:textId="77777777">
        <w:trPr>
          <w:jc w:val="center"/>
        </w:trPr>
        <w:tc>
          <w:tcPr>
            <w:tcW w:w="2160" w:type="dxa"/>
            <w:shd w:val="clear" w:color="auto" w:fill="FFFFFF"/>
            <w:tcMar>
              <w:top w:w="60" w:type="dxa"/>
              <w:left w:w="100" w:type="dxa"/>
              <w:bottom w:w="60" w:type="dxa"/>
              <w:right w:w="100" w:type="dxa"/>
            </w:tcMar>
          </w:tcPr>
          <w:p w14:paraId="59839B11" w14:textId="77777777" w:rsidR="006F7FCF" w:rsidRDefault="0003177E">
            <w:pPr>
              <w:spacing w:after="40"/>
            </w:pPr>
            <w:r>
              <w:rPr>
                <w:rFonts w:ascii="Times New Roman" w:hAnsi="Times New Roman"/>
                <w:color w:val="1E293B"/>
                <w:sz w:val="18"/>
              </w:rPr>
              <w:t>Network</w:t>
            </w:r>
          </w:p>
        </w:tc>
        <w:tc>
          <w:tcPr>
            <w:tcW w:w="3600" w:type="dxa"/>
            <w:shd w:val="clear" w:color="auto" w:fill="FFFFFF"/>
            <w:tcMar>
              <w:top w:w="60" w:type="dxa"/>
              <w:left w:w="100" w:type="dxa"/>
              <w:bottom w:w="60" w:type="dxa"/>
              <w:right w:w="100" w:type="dxa"/>
            </w:tcMar>
          </w:tcPr>
          <w:p w14:paraId="28E0B205" w14:textId="77777777" w:rsidR="006F7FCF" w:rsidRDefault="0003177E">
            <w:pPr>
              <w:spacing w:after="40"/>
            </w:pPr>
            <w:r>
              <w:rPr>
                <w:rFonts w:ascii="Times New Roman" w:hAnsi="Times New Roman"/>
                <w:color w:val="1E293B"/>
                <w:sz w:val="18"/>
              </w:rPr>
              <w:t>Localhost Loopback (127.0.0.1)</w:t>
            </w:r>
          </w:p>
        </w:tc>
        <w:tc>
          <w:tcPr>
            <w:tcW w:w="3600" w:type="dxa"/>
            <w:shd w:val="clear" w:color="auto" w:fill="FFFFFF"/>
            <w:tcMar>
              <w:top w:w="60" w:type="dxa"/>
              <w:left w:w="100" w:type="dxa"/>
              <w:bottom w:w="60" w:type="dxa"/>
              <w:right w:w="100" w:type="dxa"/>
            </w:tcMar>
          </w:tcPr>
          <w:p w14:paraId="4F1A314C" w14:textId="77777777" w:rsidR="006F7FCF" w:rsidRDefault="0003177E">
            <w:pPr>
              <w:spacing w:after="40"/>
            </w:pPr>
            <w:r>
              <w:rPr>
                <w:rFonts w:ascii="Times New Roman" w:hAnsi="Times New Roman"/>
                <w:color w:val="1E293B"/>
                <w:sz w:val="18"/>
              </w:rPr>
              <w:t>Standard TCP/IP Loopback on Port 1521 (Oracle Listener) &amp; Port 5000 (Mobile Server)</w:t>
            </w:r>
          </w:p>
        </w:tc>
      </w:tr>
    </w:tbl>
    <w:p w14:paraId="0E5B5C92" w14:textId="77777777" w:rsidR="006F7FCF" w:rsidRDefault="006F7FCF">
      <w:pPr>
        <w:spacing w:after="80"/>
      </w:pPr>
    </w:p>
    <w:p w14:paraId="61FB0C34" w14:textId="77777777" w:rsidR="006F7FCF" w:rsidRDefault="0003177E">
      <w:pPr>
        <w:keepNext/>
        <w:spacing w:before="200" w:after="80"/>
        <w:outlineLvl w:val="1"/>
      </w:pPr>
      <w:bookmarkStart w:id="7" w:name="_Toc243520436"/>
      <w:r>
        <w:rPr>
          <w:rFonts w:ascii="Times New Roman" w:hAnsi="Times New Roman"/>
          <w:b/>
          <w:color w:val="1E293B"/>
          <w:sz w:val="25"/>
        </w:rPr>
        <w:t>2.2 Software Requirements</w:t>
      </w:r>
      <w:bookmarkEnd w:id="7"/>
    </w:p>
    <w:p w14:paraId="77100572" w14:textId="77777777" w:rsidR="006F7FCF" w:rsidRDefault="0003177E">
      <w:pPr>
        <w:spacing w:after="120" w:line="360" w:lineRule="auto"/>
      </w:pPr>
      <w:r>
        <w:rPr>
          <w:rFonts w:ascii="Times New Roman" w:hAnsi="Times New Roman"/>
          <w:color w:val="0F172A"/>
          <w:sz w:val="24"/>
        </w:rPr>
        <w:t>The complete software toolchain and runtime dependencies used in the project are enumerated in Table 2.2:</w:t>
      </w:r>
    </w:p>
    <w:tbl>
      <w:tblPr>
        <w:tblW w:w="0" w:type="auto"/>
        <w:jc w:val="center"/>
        <w:tblLayout w:type="fixed"/>
        <w:tblLook w:val="04A0" w:firstRow="1" w:lastRow="0" w:firstColumn="1" w:lastColumn="0" w:noHBand="0" w:noVBand="1"/>
      </w:tblPr>
      <w:tblGrid>
        <w:gridCol w:w="1872"/>
        <w:gridCol w:w="2592"/>
        <w:gridCol w:w="1584"/>
        <w:gridCol w:w="3312"/>
      </w:tblGrid>
      <w:tr w:rsidR="006F7FCF" w14:paraId="2646BD70" w14:textId="77777777">
        <w:trPr>
          <w:jc w:val="center"/>
        </w:trPr>
        <w:tc>
          <w:tcPr>
            <w:tcW w:w="1872" w:type="dxa"/>
            <w:shd w:val="clear" w:color="auto" w:fill="1E3A8A"/>
            <w:tcMar>
              <w:top w:w="80" w:type="dxa"/>
              <w:left w:w="100" w:type="dxa"/>
              <w:bottom w:w="80" w:type="dxa"/>
              <w:right w:w="100" w:type="dxa"/>
            </w:tcMar>
          </w:tcPr>
          <w:p w14:paraId="3CADEF75" w14:textId="77777777" w:rsidR="006F7FCF" w:rsidRDefault="0003177E">
            <w:pPr>
              <w:spacing w:after="40"/>
            </w:pPr>
            <w:r>
              <w:rPr>
                <w:rFonts w:ascii="Times New Roman" w:hAnsi="Times New Roman"/>
                <w:b/>
                <w:color w:val="FFFFFF"/>
                <w:sz w:val="19"/>
              </w:rPr>
              <w:t>Category</w:t>
            </w:r>
          </w:p>
        </w:tc>
        <w:tc>
          <w:tcPr>
            <w:tcW w:w="2592" w:type="dxa"/>
            <w:shd w:val="clear" w:color="auto" w:fill="1E3A8A"/>
            <w:tcMar>
              <w:top w:w="80" w:type="dxa"/>
              <w:left w:w="100" w:type="dxa"/>
              <w:bottom w:w="80" w:type="dxa"/>
              <w:right w:w="100" w:type="dxa"/>
            </w:tcMar>
          </w:tcPr>
          <w:p w14:paraId="77C83DE2" w14:textId="77777777" w:rsidR="006F7FCF" w:rsidRDefault="0003177E">
            <w:pPr>
              <w:spacing w:after="40"/>
            </w:pPr>
            <w:r>
              <w:rPr>
                <w:rFonts w:ascii="Times New Roman" w:hAnsi="Times New Roman"/>
                <w:b/>
                <w:color w:val="FFFFFF"/>
                <w:sz w:val="19"/>
              </w:rPr>
              <w:t>Tool / Framework</w:t>
            </w:r>
          </w:p>
        </w:tc>
        <w:tc>
          <w:tcPr>
            <w:tcW w:w="1584" w:type="dxa"/>
            <w:shd w:val="clear" w:color="auto" w:fill="1E3A8A"/>
            <w:tcMar>
              <w:top w:w="80" w:type="dxa"/>
              <w:left w:w="100" w:type="dxa"/>
              <w:bottom w:w="80" w:type="dxa"/>
              <w:right w:w="100" w:type="dxa"/>
            </w:tcMar>
          </w:tcPr>
          <w:p w14:paraId="57FAF3E5" w14:textId="77777777" w:rsidR="006F7FCF" w:rsidRDefault="0003177E">
            <w:pPr>
              <w:spacing w:after="40"/>
            </w:pPr>
            <w:r>
              <w:rPr>
                <w:rFonts w:ascii="Times New Roman" w:hAnsi="Times New Roman"/>
                <w:b/>
                <w:color w:val="FFFFFF"/>
                <w:sz w:val="19"/>
              </w:rPr>
              <w:t>Version</w:t>
            </w:r>
          </w:p>
        </w:tc>
        <w:tc>
          <w:tcPr>
            <w:tcW w:w="3312" w:type="dxa"/>
            <w:shd w:val="clear" w:color="auto" w:fill="1E3A8A"/>
            <w:tcMar>
              <w:top w:w="80" w:type="dxa"/>
              <w:left w:w="100" w:type="dxa"/>
              <w:bottom w:w="80" w:type="dxa"/>
              <w:right w:w="100" w:type="dxa"/>
            </w:tcMar>
          </w:tcPr>
          <w:p w14:paraId="516B8E81" w14:textId="77777777" w:rsidR="006F7FCF" w:rsidRDefault="0003177E">
            <w:pPr>
              <w:spacing w:after="40"/>
            </w:pPr>
            <w:r>
              <w:rPr>
                <w:rFonts w:ascii="Times New Roman" w:hAnsi="Times New Roman"/>
                <w:b/>
                <w:color w:val="FFFFFF"/>
                <w:sz w:val="19"/>
              </w:rPr>
              <w:t>Role / Purpose</w:t>
            </w:r>
          </w:p>
        </w:tc>
      </w:tr>
      <w:tr w:rsidR="006F7FCF" w14:paraId="405F5E05" w14:textId="77777777">
        <w:trPr>
          <w:jc w:val="center"/>
        </w:trPr>
        <w:tc>
          <w:tcPr>
            <w:tcW w:w="1872" w:type="dxa"/>
            <w:shd w:val="clear" w:color="auto" w:fill="FFFFFF"/>
            <w:tcMar>
              <w:top w:w="60" w:type="dxa"/>
              <w:left w:w="100" w:type="dxa"/>
              <w:bottom w:w="60" w:type="dxa"/>
              <w:right w:w="100" w:type="dxa"/>
            </w:tcMar>
          </w:tcPr>
          <w:p w14:paraId="02DE2B9C" w14:textId="77777777" w:rsidR="006F7FCF" w:rsidRDefault="0003177E">
            <w:pPr>
              <w:spacing w:after="40"/>
            </w:pPr>
            <w:r>
              <w:rPr>
                <w:rFonts w:ascii="Times New Roman" w:hAnsi="Times New Roman"/>
                <w:color w:val="1E293B"/>
                <w:sz w:val="18"/>
              </w:rPr>
              <w:t>Operating System</w:t>
            </w:r>
          </w:p>
        </w:tc>
        <w:tc>
          <w:tcPr>
            <w:tcW w:w="2592" w:type="dxa"/>
            <w:shd w:val="clear" w:color="auto" w:fill="FFFFFF"/>
            <w:tcMar>
              <w:top w:w="60" w:type="dxa"/>
              <w:left w:w="100" w:type="dxa"/>
              <w:bottom w:w="60" w:type="dxa"/>
              <w:right w:w="100" w:type="dxa"/>
            </w:tcMar>
          </w:tcPr>
          <w:p w14:paraId="203BC2CF" w14:textId="77777777" w:rsidR="006F7FCF" w:rsidRDefault="0003177E">
            <w:pPr>
              <w:spacing w:after="40"/>
            </w:pPr>
            <w:r>
              <w:rPr>
                <w:rFonts w:ascii="Times New Roman" w:hAnsi="Times New Roman"/>
                <w:color w:val="1E293B"/>
                <w:sz w:val="18"/>
              </w:rPr>
              <w:t>Microsoft Windows 11 Pro 64-bit</w:t>
            </w:r>
          </w:p>
        </w:tc>
        <w:tc>
          <w:tcPr>
            <w:tcW w:w="1584" w:type="dxa"/>
            <w:shd w:val="clear" w:color="auto" w:fill="FFFFFF"/>
            <w:tcMar>
              <w:top w:w="60" w:type="dxa"/>
              <w:left w:w="100" w:type="dxa"/>
              <w:bottom w:w="60" w:type="dxa"/>
              <w:right w:w="100" w:type="dxa"/>
            </w:tcMar>
          </w:tcPr>
          <w:p w14:paraId="2FAD4F73" w14:textId="77777777" w:rsidR="006F7FCF" w:rsidRDefault="0003177E">
            <w:pPr>
              <w:spacing w:after="40"/>
            </w:pPr>
            <w:r>
              <w:rPr>
                <w:rFonts w:ascii="Times New Roman" w:hAnsi="Times New Roman"/>
                <w:color w:val="1E293B"/>
                <w:sz w:val="18"/>
              </w:rPr>
              <w:t>23H2 (Build 22631)</w:t>
            </w:r>
          </w:p>
        </w:tc>
        <w:tc>
          <w:tcPr>
            <w:tcW w:w="3312" w:type="dxa"/>
            <w:shd w:val="clear" w:color="auto" w:fill="FFFFFF"/>
            <w:tcMar>
              <w:top w:w="60" w:type="dxa"/>
              <w:left w:w="100" w:type="dxa"/>
              <w:bottom w:w="60" w:type="dxa"/>
              <w:right w:w="100" w:type="dxa"/>
            </w:tcMar>
          </w:tcPr>
          <w:p w14:paraId="26CDCDDD" w14:textId="77777777" w:rsidR="006F7FCF" w:rsidRDefault="0003177E">
            <w:pPr>
              <w:spacing w:after="40"/>
            </w:pPr>
            <w:r>
              <w:rPr>
                <w:rFonts w:ascii="Times New Roman" w:hAnsi="Times New Roman"/>
                <w:color w:val="1E293B"/>
                <w:sz w:val="18"/>
              </w:rPr>
              <w:t>Host Operating System Environment</w:t>
            </w:r>
          </w:p>
        </w:tc>
      </w:tr>
      <w:tr w:rsidR="006F7FCF" w14:paraId="72AE8A7C" w14:textId="77777777">
        <w:trPr>
          <w:jc w:val="center"/>
        </w:trPr>
        <w:tc>
          <w:tcPr>
            <w:tcW w:w="1872" w:type="dxa"/>
            <w:shd w:val="clear" w:color="auto" w:fill="F1F5F9"/>
            <w:tcMar>
              <w:top w:w="60" w:type="dxa"/>
              <w:left w:w="100" w:type="dxa"/>
              <w:bottom w:w="60" w:type="dxa"/>
              <w:right w:w="100" w:type="dxa"/>
            </w:tcMar>
          </w:tcPr>
          <w:p w14:paraId="25A6AB47" w14:textId="77777777" w:rsidR="006F7FCF" w:rsidRDefault="0003177E">
            <w:pPr>
              <w:spacing w:after="40"/>
            </w:pPr>
            <w:r>
              <w:rPr>
                <w:rFonts w:ascii="Times New Roman" w:hAnsi="Times New Roman"/>
                <w:color w:val="1E293B"/>
                <w:sz w:val="18"/>
              </w:rPr>
              <w:t>DBMS Engine</w:t>
            </w:r>
          </w:p>
        </w:tc>
        <w:tc>
          <w:tcPr>
            <w:tcW w:w="2592" w:type="dxa"/>
            <w:shd w:val="clear" w:color="auto" w:fill="F1F5F9"/>
            <w:tcMar>
              <w:top w:w="60" w:type="dxa"/>
              <w:left w:w="100" w:type="dxa"/>
              <w:bottom w:w="60" w:type="dxa"/>
              <w:right w:w="100" w:type="dxa"/>
            </w:tcMar>
          </w:tcPr>
          <w:p w14:paraId="060584E2" w14:textId="77777777" w:rsidR="006F7FCF" w:rsidRDefault="0003177E">
            <w:pPr>
              <w:spacing w:after="40"/>
            </w:pPr>
            <w:r>
              <w:rPr>
                <w:rFonts w:ascii="Times New Roman" w:hAnsi="Times New Roman"/>
                <w:color w:val="1E293B"/>
                <w:sz w:val="18"/>
              </w:rPr>
              <w:t xml:space="preserve">Oracle Database 21c Express </w:t>
            </w:r>
            <w:r>
              <w:rPr>
                <w:rFonts w:ascii="Times New Roman" w:hAnsi="Times New Roman"/>
                <w:color w:val="1E293B"/>
                <w:sz w:val="18"/>
              </w:rPr>
              <w:lastRenderedPageBreak/>
              <w:t>Edition (XE)</w:t>
            </w:r>
          </w:p>
        </w:tc>
        <w:tc>
          <w:tcPr>
            <w:tcW w:w="1584" w:type="dxa"/>
            <w:shd w:val="clear" w:color="auto" w:fill="F1F5F9"/>
            <w:tcMar>
              <w:top w:w="60" w:type="dxa"/>
              <w:left w:w="100" w:type="dxa"/>
              <w:bottom w:w="60" w:type="dxa"/>
              <w:right w:w="100" w:type="dxa"/>
            </w:tcMar>
          </w:tcPr>
          <w:p w14:paraId="1CC78D86" w14:textId="77777777" w:rsidR="006F7FCF" w:rsidRDefault="0003177E">
            <w:pPr>
              <w:spacing w:after="40"/>
            </w:pPr>
            <w:r>
              <w:rPr>
                <w:rFonts w:ascii="Times New Roman" w:hAnsi="Times New Roman"/>
                <w:color w:val="1E293B"/>
                <w:sz w:val="18"/>
              </w:rPr>
              <w:lastRenderedPageBreak/>
              <w:t>Release 21.3.0.0.0</w:t>
            </w:r>
          </w:p>
        </w:tc>
        <w:tc>
          <w:tcPr>
            <w:tcW w:w="3312" w:type="dxa"/>
            <w:shd w:val="clear" w:color="auto" w:fill="F1F5F9"/>
            <w:tcMar>
              <w:top w:w="60" w:type="dxa"/>
              <w:left w:w="100" w:type="dxa"/>
              <w:bottom w:w="60" w:type="dxa"/>
              <w:right w:w="100" w:type="dxa"/>
            </w:tcMar>
          </w:tcPr>
          <w:p w14:paraId="2E8D02BB" w14:textId="77777777" w:rsidR="006F7FCF" w:rsidRDefault="0003177E">
            <w:pPr>
              <w:spacing w:after="40"/>
            </w:pPr>
            <w:r>
              <w:rPr>
                <w:rFonts w:ascii="Times New Roman" w:hAnsi="Times New Roman"/>
                <w:color w:val="1E293B"/>
                <w:sz w:val="18"/>
              </w:rPr>
              <w:t xml:space="preserve">Core Relational Database Engine &amp; </w:t>
            </w:r>
            <w:r>
              <w:rPr>
                <w:rFonts w:ascii="Times New Roman" w:hAnsi="Times New Roman"/>
                <w:color w:val="1E293B"/>
                <w:sz w:val="18"/>
              </w:rPr>
              <w:lastRenderedPageBreak/>
              <w:t>Pluggable Database (XEPDB1)</w:t>
            </w:r>
          </w:p>
        </w:tc>
      </w:tr>
      <w:tr w:rsidR="006F7FCF" w14:paraId="619D1443" w14:textId="77777777">
        <w:trPr>
          <w:jc w:val="center"/>
        </w:trPr>
        <w:tc>
          <w:tcPr>
            <w:tcW w:w="1872" w:type="dxa"/>
            <w:shd w:val="clear" w:color="auto" w:fill="FFFFFF"/>
            <w:tcMar>
              <w:top w:w="60" w:type="dxa"/>
              <w:left w:w="100" w:type="dxa"/>
              <w:bottom w:w="60" w:type="dxa"/>
              <w:right w:w="100" w:type="dxa"/>
            </w:tcMar>
          </w:tcPr>
          <w:p w14:paraId="2D03ACFC" w14:textId="77777777" w:rsidR="006F7FCF" w:rsidRDefault="0003177E">
            <w:pPr>
              <w:spacing w:after="40"/>
            </w:pPr>
            <w:r>
              <w:rPr>
                <w:rFonts w:ascii="Times New Roman" w:hAnsi="Times New Roman"/>
                <w:color w:val="1E293B"/>
                <w:sz w:val="18"/>
              </w:rPr>
              <w:lastRenderedPageBreak/>
              <w:t>Query / IDE Tool</w:t>
            </w:r>
          </w:p>
        </w:tc>
        <w:tc>
          <w:tcPr>
            <w:tcW w:w="2592" w:type="dxa"/>
            <w:shd w:val="clear" w:color="auto" w:fill="FFFFFF"/>
            <w:tcMar>
              <w:top w:w="60" w:type="dxa"/>
              <w:left w:w="100" w:type="dxa"/>
              <w:bottom w:w="60" w:type="dxa"/>
              <w:right w:w="100" w:type="dxa"/>
            </w:tcMar>
          </w:tcPr>
          <w:p w14:paraId="011015CB" w14:textId="77777777" w:rsidR="006F7FCF" w:rsidRDefault="0003177E">
            <w:pPr>
              <w:spacing w:after="40"/>
            </w:pPr>
            <w:r>
              <w:rPr>
                <w:rFonts w:ascii="Times New Roman" w:hAnsi="Times New Roman"/>
                <w:color w:val="1E293B"/>
                <w:sz w:val="18"/>
              </w:rPr>
              <w:t>Oracle SQL*Plus / Oracle SQL Developer</w:t>
            </w:r>
          </w:p>
        </w:tc>
        <w:tc>
          <w:tcPr>
            <w:tcW w:w="1584" w:type="dxa"/>
            <w:shd w:val="clear" w:color="auto" w:fill="FFFFFF"/>
            <w:tcMar>
              <w:top w:w="60" w:type="dxa"/>
              <w:left w:w="100" w:type="dxa"/>
              <w:bottom w:w="60" w:type="dxa"/>
              <w:right w:w="100" w:type="dxa"/>
            </w:tcMar>
          </w:tcPr>
          <w:p w14:paraId="6120C2D8" w14:textId="77777777" w:rsidR="006F7FCF" w:rsidRDefault="0003177E">
            <w:pPr>
              <w:spacing w:after="40"/>
            </w:pPr>
            <w:r>
              <w:rPr>
                <w:rFonts w:ascii="Times New Roman" w:hAnsi="Times New Roman"/>
                <w:color w:val="1E293B"/>
                <w:sz w:val="18"/>
              </w:rPr>
              <w:t>21.3.0.0.0</w:t>
            </w:r>
          </w:p>
        </w:tc>
        <w:tc>
          <w:tcPr>
            <w:tcW w:w="3312" w:type="dxa"/>
            <w:shd w:val="clear" w:color="auto" w:fill="FFFFFF"/>
            <w:tcMar>
              <w:top w:w="60" w:type="dxa"/>
              <w:left w:w="100" w:type="dxa"/>
              <w:bottom w:w="60" w:type="dxa"/>
              <w:right w:w="100" w:type="dxa"/>
            </w:tcMar>
          </w:tcPr>
          <w:p w14:paraId="40DFB7DB" w14:textId="77777777" w:rsidR="006F7FCF" w:rsidRDefault="0003177E">
            <w:pPr>
              <w:spacing w:after="40"/>
            </w:pPr>
            <w:r>
              <w:rPr>
                <w:rFonts w:ascii="Times New Roman" w:hAnsi="Times New Roman"/>
                <w:color w:val="1E293B"/>
                <w:sz w:val="18"/>
              </w:rPr>
              <w:t>DDL/DML script execution, PL/SQL compilation, and debugging</w:t>
            </w:r>
          </w:p>
        </w:tc>
      </w:tr>
      <w:tr w:rsidR="006F7FCF" w14:paraId="32B42A14" w14:textId="77777777">
        <w:trPr>
          <w:jc w:val="center"/>
        </w:trPr>
        <w:tc>
          <w:tcPr>
            <w:tcW w:w="1872" w:type="dxa"/>
            <w:shd w:val="clear" w:color="auto" w:fill="F1F5F9"/>
            <w:tcMar>
              <w:top w:w="60" w:type="dxa"/>
              <w:left w:w="100" w:type="dxa"/>
              <w:bottom w:w="60" w:type="dxa"/>
              <w:right w:w="100" w:type="dxa"/>
            </w:tcMar>
          </w:tcPr>
          <w:p w14:paraId="621F4806" w14:textId="77777777" w:rsidR="006F7FCF" w:rsidRDefault="0003177E">
            <w:pPr>
              <w:spacing w:after="40"/>
            </w:pPr>
            <w:r>
              <w:rPr>
                <w:rFonts w:ascii="Times New Roman" w:hAnsi="Times New Roman"/>
                <w:color w:val="1E293B"/>
                <w:sz w:val="18"/>
              </w:rPr>
              <w:t>Backend Runtime</w:t>
            </w:r>
          </w:p>
        </w:tc>
        <w:tc>
          <w:tcPr>
            <w:tcW w:w="2592" w:type="dxa"/>
            <w:shd w:val="clear" w:color="auto" w:fill="F1F5F9"/>
            <w:tcMar>
              <w:top w:w="60" w:type="dxa"/>
              <w:left w:w="100" w:type="dxa"/>
              <w:bottom w:w="60" w:type="dxa"/>
              <w:right w:w="100" w:type="dxa"/>
            </w:tcMar>
          </w:tcPr>
          <w:p w14:paraId="651AE76B" w14:textId="77777777" w:rsidR="006F7FCF" w:rsidRDefault="0003177E">
            <w:pPr>
              <w:spacing w:after="40"/>
            </w:pPr>
            <w:r>
              <w:rPr>
                <w:rFonts w:ascii="Times New Roman" w:hAnsi="Times New Roman"/>
                <w:color w:val="1E293B"/>
                <w:sz w:val="18"/>
              </w:rPr>
              <w:t>Python</w:t>
            </w:r>
          </w:p>
        </w:tc>
        <w:tc>
          <w:tcPr>
            <w:tcW w:w="1584" w:type="dxa"/>
            <w:shd w:val="clear" w:color="auto" w:fill="F1F5F9"/>
            <w:tcMar>
              <w:top w:w="60" w:type="dxa"/>
              <w:left w:w="100" w:type="dxa"/>
              <w:bottom w:w="60" w:type="dxa"/>
              <w:right w:w="100" w:type="dxa"/>
            </w:tcMar>
          </w:tcPr>
          <w:p w14:paraId="542CDA86" w14:textId="77777777" w:rsidR="006F7FCF" w:rsidRDefault="0003177E">
            <w:pPr>
              <w:spacing w:after="40"/>
            </w:pPr>
            <w:r>
              <w:rPr>
                <w:rFonts w:ascii="Times New Roman" w:hAnsi="Times New Roman"/>
                <w:color w:val="1E293B"/>
                <w:sz w:val="18"/>
              </w:rPr>
              <w:t>3.14.7 64-bit</w:t>
            </w:r>
          </w:p>
        </w:tc>
        <w:tc>
          <w:tcPr>
            <w:tcW w:w="3312" w:type="dxa"/>
            <w:shd w:val="clear" w:color="auto" w:fill="F1F5F9"/>
            <w:tcMar>
              <w:top w:w="60" w:type="dxa"/>
              <w:left w:w="100" w:type="dxa"/>
              <w:bottom w:w="60" w:type="dxa"/>
              <w:right w:w="100" w:type="dxa"/>
            </w:tcMar>
          </w:tcPr>
          <w:p w14:paraId="57C81AAC" w14:textId="77777777" w:rsidR="006F7FCF" w:rsidRDefault="0003177E">
            <w:pPr>
              <w:spacing w:after="40"/>
            </w:pPr>
            <w:r>
              <w:rPr>
                <w:rFonts w:ascii="Times New Roman" w:hAnsi="Times New Roman"/>
                <w:color w:val="1E293B"/>
                <w:sz w:val="18"/>
              </w:rPr>
              <w:t>Application programming runtime and database connector orchestrator</w:t>
            </w:r>
          </w:p>
        </w:tc>
      </w:tr>
      <w:tr w:rsidR="006F7FCF" w14:paraId="3993990F" w14:textId="77777777">
        <w:trPr>
          <w:jc w:val="center"/>
        </w:trPr>
        <w:tc>
          <w:tcPr>
            <w:tcW w:w="1872" w:type="dxa"/>
            <w:shd w:val="clear" w:color="auto" w:fill="FFFFFF"/>
            <w:tcMar>
              <w:top w:w="60" w:type="dxa"/>
              <w:left w:w="100" w:type="dxa"/>
              <w:bottom w:w="60" w:type="dxa"/>
              <w:right w:w="100" w:type="dxa"/>
            </w:tcMar>
          </w:tcPr>
          <w:p w14:paraId="44BF02D4" w14:textId="77777777" w:rsidR="006F7FCF" w:rsidRDefault="0003177E">
            <w:pPr>
              <w:spacing w:after="40"/>
            </w:pPr>
            <w:r>
              <w:rPr>
                <w:rFonts w:ascii="Times New Roman" w:hAnsi="Times New Roman"/>
                <w:color w:val="1E293B"/>
                <w:sz w:val="18"/>
              </w:rPr>
              <w:t>Database Connector</w:t>
            </w:r>
          </w:p>
        </w:tc>
        <w:tc>
          <w:tcPr>
            <w:tcW w:w="2592" w:type="dxa"/>
            <w:shd w:val="clear" w:color="auto" w:fill="FFFFFF"/>
            <w:tcMar>
              <w:top w:w="60" w:type="dxa"/>
              <w:left w:w="100" w:type="dxa"/>
              <w:bottom w:w="60" w:type="dxa"/>
              <w:right w:w="100" w:type="dxa"/>
            </w:tcMar>
          </w:tcPr>
          <w:p w14:paraId="6EDC5661" w14:textId="77777777" w:rsidR="006F7FCF" w:rsidRDefault="0003177E">
            <w:pPr>
              <w:spacing w:after="40"/>
            </w:pPr>
            <w:r>
              <w:rPr>
                <w:rFonts w:ascii="Times New Roman" w:hAnsi="Times New Roman"/>
                <w:color w:val="1E293B"/>
                <w:sz w:val="18"/>
              </w:rPr>
              <w:t>python-oracledb (Thin Client)</w:t>
            </w:r>
          </w:p>
        </w:tc>
        <w:tc>
          <w:tcPr>
            <w:tcW w:w="1584" w:type="dxa"/>
            <w:shd w:val="clear" w:color="auto" w:fill="FFFFFF"/>
            <w:tcMar>
              <w:top w:w="60" w:type="dxa"/>
              <w:left w:w="100" w:type="dxa"/>
              <w:bottom w:w="60" w:type="dxa"/>
              <w:right w:w="100" w:type="dxa"/>
            </w:tcMar>
          </w:tcPr>
          <w:p w14:paraId="15EABF80" w14:textId="77777777" w:rsidR="006F7FCF" w:rsidRDefault="0003177E">
            <w:pPr>
              <w:spacing w:after="40"/>
            </w:pPr>
            <w:r>
              <w:rPr>
                <w:rFonts w:ascii="Times New Roman" w:hAnsi="Times New Roman"/>
                <w:color w:val="1E293B"/>
                <w:sz w:val="18"/>
              </w:rPr>
              <w:t>26.0.1</w:t>
            </w:r>
          </w:p>
        </w:tc>
        <w:tc>
          <w:tcPr>
            <w:tcW w:w="3312" w:type="dxa"/>
            <w:shd w:val="clear" w:color="auto" w:fill="FFFFFF"/>
            <w:tcMar>
              <w:top w:w="60" w:type="dxa"/>
              <w:left w:w="100" w:type="dxa"/>
              <w:bottom w:w="60" w:type="dxa"/>
              <w:right w:w="100" w:type="dxa"/>
            </w:tcMar>
          </w:tcPr>
          <w:p w14:paraId="69C15981" w14:textId="77777777" w:rsidR="006F7FCF" w:rsidRDefault="0003177E">
            <w:pPr>
              <w:spacing w:after="40"/>
            </w:pPr>
            <w:r>
              <w:rPr>
                <w:rFonts w:ascii="Times New Roman" w:hAnsi="Times New Roman"/>
                <w:color w:val="1E293B"/>
                <w:sz w:val="18"/>
              </w:rPr>
              <w:t>High-performance native database communication library</w:t>
            </w:r>
          </w:p>
        </w:tc>
      </w:tr>
      <w:tr w:rsidR="006F7FCF" w14:paraId="2E6542A2" w14:textId="77777777">
        <w:trPr>
          <w:jc w:val="center"/>
        </w:trPr>
        <w:tc>
          <w:tcPr>
            <w:tcW w:w="1872" w:type="dxa"/>
            <w:shd w:val="clear" w:color="auto" w:fill="F1F5F9"/>
            <w:tcMar>
              <w:top w:w="60" w:type="dxa"/>
              <w:left w:w="100" w:type="dxa"/>
              <w:bottom w:w="60" w:type="dxa"/>
              <w:right w:w="100" w:type="dxa"/>
            </w:tcMar>
          </w:tcPr>
          <w:p w14:paraId="6E639D34" w14:textId="77777777" w:rsidR="006F7FCF" w:rsidRDefault="0003177E">
            <w:pPr>
              <w:spacing w:after="40"/>
            </w:pPr>
            <w:r>
              <w:rPr>
                <w:rFonts w:ascii="Times New Roman" w:hAnsi="Times New Roman"/>
                <w:color w:val="1E293B"/>
                <w:sz w:val="18"/>
              </w:rPr>
              <w:t>Mobile Framework</w:t>
            </w:r>
          </w:p>
        </w:tc>
        <w:tc>
          <w:tcPr>
            <w:tcW w:w="2592" w:type="dxa"/>
            <w:shd w:val="clear" w:color="auto" w:fill="F1F5F9"/>
            <w:tcMar>
              <w:top w:w="60" w:type="dxa"/>
              <w:left w:w="100" w:type="dxa"/>
              <w:bottom w:w="60" w:type="dxa"/>
              <w:right w:w="100" w:type="dxa"/>
            </w:tcMar>
          </w:tcPr>
          <w:p w14:paraId="7E92BC0A" w14:textId="77777777" w:rsidR="006F7FCF" w:rsidRDefault="0003177E">
            <w:pPr>
              <w:spacing w:after="40"/>
            </w:pPr>
            <w:r>
              <w:rPr>
                <w:rFonts w:ascii="Times New Roman" w:hAnsi="Times New Roman"/>
                <w:color w:val="1E293B"/>
                <w:sz w:val="18"/>
              </w:rPr>
              <w:t>HTML5 / Tailwind CSS / Flask REST API</w:t>
            </w:r>
          </w:p>
        </w:tc>
        <w:tc>
          <w:tcPr>
            <w:tcW w:w="1584" w:type="dxa"/>
            <w:shd w:val="clear" w:color="auto" w:fill="F1F5F9"/>
            <w:tcMar>
              <w:top w:w="60" w:type="dxa"/>
              <w:left w:w="100" w:type="dxa"/>
              <w:bottom w:w="60" w:type="dxa"/>
              <w:right w:w="100" w:type="dxa"/>
            </w:tcMar>
          </w:tcPr>
          <w:p w14:paraId="5E44B80D" w14:textId="77777777" w:rsidR="006F7FCF" w:rsidRDefault="0003177E">
            <w:pPr>
              <w:spacing w:after="40"/>
            </w:pPr>
            <w:r>
              <w:rPr>
                <w:rFonts w:ascii="Times New Roman" w:hAnsi="Times New Roman"/>
                <w:color w:val="1E293B"/>
                <w:sz w:val="18"/>
              </w:rPr>
              <w:t>3.x / PWA 2026</w:t>
            </w:r>
          </w:p>
        </w:tc>
        <w:tc>
          <w:tcPr>
            <w:tcW w:w="3312" w:type="dxa"/>
            <w:shd w:val="clear" w:color="auto" w:fill="F1F5F9"/>
            <w:tcMar>
              <w:top w:w="60" w:type="dxa"/>
              <w:left w:w="100" w:type="dxa"/>
              <w:bottom w:w="60" w:type="dxa"/>
              <w:right w:w="100" w:type="dxa"/>
            </w:tcMar>
          </w:tcPr>
          <w:p w14:paraId="0D55C4A2" w14:textId="77777777" w:rsidR="006F7FCF" w:rsidRDefault="0003177E">
            <w:pPr>
              <w:spacing w:after="40"/>
            </w:pPr>
            <w:r>
              <w:rPr>
                <w:rFonts w:ascii="Times New Roman" w:hAnsi="Times New Roman"/>
                <w:color w:val="1E293B"/>
                <w:sz w:val="18"/>
              </w:rPr>
              <w:t>Touch-optimized mobile smartphone application for bedside clinical care</w:t>
            </w:r>
          </w:p>
        </w:tc>
      </w:tr>
      <w:tr w:rsidR="006F7FCF" w14:paraId="14665C6B" w14:textId="77777777">
        <w:trPr>
          <w:jc w:val="center"/>
        </w:trPr>
        <w:tc>
          <w:tcPr>
            <w:tcW w:w="1872" w:type="dxa"/>
            <w:shd w:val="clear" w:color="auto" w:fill="FFFFFF"/>
            <w:tcMar>
              <w:top w:w="60" w:type="dxa"/>
              <w:left w:w="100" w:type="dxa"/>
              <w:bottom w:w="60" w:type="dxa"/>
              <w:right w:w="100" w:type="dxa"/>
            </w:tcMar>
          </w:tcPr>
          <w:p w14:paraId="7DBA1B23" w14:textId="77777777" w:rsidR="006F7FCF" w:rsidRDefault="0003177E">
            <w:pPr>
              <w:spacing w:after="40"/>
            </w:pPr>
            <w:r>
              <w:rPr>
                <w:rFonts w:ascii="Times New Roman" w:hAnsi="Times New Roman"/>
                <w:color w:val="1E293B"/>
                <w:sz w:val="18"/>
              </w:rPr>
              <w:t>Web Framework</w:t>
            </w:r>
          </w:p>
        </w:tc>
        <w:tc>
          <w:tcPr>
            <w:tcW w:w="2592" w:type="dxa"/>
            <w:shd w:val="clear" w:color="auto" w:fill="FFFFFF"/>
            <w:tcMar>
              <w:top w:w="60" w:type="dxa"/>
              <w:left w:w="100" w:type="dxa"/>
              <w:bottom w:w="60" w:type="dxa"/>
              <w:right w:w="100" w:type="dxa"/>
            </w:tcMar>
          </w:tcPr>
          <w:p w14:paraId="67B00932" w14:textId="77777777" w:rsidR="006F7FCF" w:rsidRDefault="0003177E">
            <w:pPr>
              <w:spacing w:after="40"/>
            </w:pPr>
            <w:r>
              <w:rPr>
                <w:rFonts w:ascii="Times New Roman" w:hAnsi="Times New Roman"/>
                <w:color w:val="1E293B"/>
                <w:sz w:val="18"/>
              </w:rPr>
              <w:t>Streamlit</w:t>
            </w:r>
          </w:p>
        </w:tc>
        <w:tc>
          <w:tcPr>
            <w:tcW w:w="1584" w:type="dxa"/>
            <w:shd w:val="clear" w:color="auto" w:fill="FFFFFF"/>
            <w:tcMar>
              <w:top w:w="60" w:type="dxa"/>
              <w:left w:w="100" w:type="dxa"/>
              <w:bottom w:w="60" w:type="dxa"/>
              <w:right w:w="100" w:type="dxa"/>
            </w:tcMar>
          </w:tcPr>
          <w:p w14:paraId="675DAA30" w14:textId="77777777" w:rsidR="006F7FCF" w:rsidRDefault="0003177E">
            <w:pPr>
              <w:spacing w:after="40"/>
            </w:pPr>
            <w:r>
              <w:rPr>
                <w:rFonts w:ascii="Times New Roman" w:hAnsi="Times New Roman"/>
                <w:color w:val="1E293B"/>
                <w:sz w:val="18"/>
              </w:rPr>
              <w:t>1.63.0</w:t>
            </w:r>
          </w:p>
        </w:tc>
        <w:tc>
          <w:tcPr>
            <w:tcW w:w="3312" w:type="dxa"/>
            <w:shd w:val="clear" w:color="auto" w:fill="FFFFFF"/>
            <w:tcMar>
              <w:top w:w="60" w:type="dxa"/>
              <w:left w:w="100" w:type="dxa"/>
              <w:bottom w:w="60" w:type="dxa"/>
              <w:right w:w="100" w:type="dxa"/>
            </w:tcMar>
          </w:tcPr>
          <w:p w14:paraId="0F56EA47" w14:textId="77777777" w:rsidR="006F7FCF" w:rsidRDefault="0003177E">
            <w:pPr>
              <w:spacing w:after="40"/>
            </w:pPr>
            <w:r>
              <w:rPr>
                <w:rFonts w:ascii="Times New Roman" w:hAnsi="Times New Roman"/>
                <w:color w:val="1E293B"/>
                <w:sz w:val="18"/>
              </w:rPr>
              <w:t>Administrative hospital resource management dashboard</w:t>
            </w:r>
          </w:p>
        </w:tc>
      </w:tr>
      <w:tr w:rsidR="006F7FCF" w14:paraId="7C5DFFB1" w14:textId="77777777">
        <w:trPr>
          <w:jc w:val="center"/>
        </w:trPr>
        <w:tc>
          <w:tcPr>
            <w:tcW w:w="1872" w:type="dxa"/>
            <w:shd w:val="clear" w:color="auto" w:fill="F1F5F9"/>
            <w:tcMar>
              <w:top w:w="60" w:type="dxa"/>
              <w:left w:w="100" w:type="dxa"/>
              <w:bottom w:w="60" w:type="dxa"/>
              <w:right w:w="100" w:type="dxa"/>
            </w:tcMar>
          </w:tcPr>
          <w:p w14:paraId="35F4384F" w14:textId="77777777" w:rsidR="006F7FCF" w:rsidRDefault="0003177E">
            <w:pPr>
              <w:spacing w:after="40"/>
            </w:pPr>
            <w:r>
              <w:rPr>
                <w:rFonts w:ascii="Times New Roman" w:hAnsi="Times New Roman"/>
                <w:color w:val="1E293B"/>
                <w:sz w:val="18"/>
              </w:rPr>
              <w:t>Data Processing</w:t>
            </w:r>
          </w:p>
        </w:tc>
        <w:tc>
          <w:tcPr>
            <w:tcW w:w="2592" w:type="dxa"/>
            <w:shd w:val="clear" w:color="auto" w:fill="F1F5F9"/>
            <w:tcMar>
              <w:top w:w="60" w:type="dxa"/>
              <w:left w:w="100" w:type="dxa"/>
              <w:bottom w:w="60" w:type="dxa"/>
              <w:right w:w="100" w:type="dxa"/>
            </w:tcMar>
          </w:tcPr>
          <w:p w14:paraId="7520F474" w14:textId="77777777" w:rsidR="006F7FCF" w:rsidRDefault="0003177E">
            <w:pPr>
              <w:spacing w:after="40"/>
            </w:pPr>
            <w:r>
              <w:rPr>
                <w:rFonts w:ascii="Times New Roman" w:hAnsi="Times New Roman"/>
                <w:color w:val="1E293B"/>
                <w:sz w:val="18"/>
              </w:rPr>
              <w:t>Pandas</w:t>
            </w:r>
          </w:p>
        </w:tc>
        <w:tc>
          <w:tcPr>
            <w:tcW w:w="1584" w:type="dxa"/>
            <w:shd w:val="clear" w:color="auto" w:fill="F1F5F9"/>
            <w:tcMar>
              <w:top w:w="60" w:type="dxa"/>
              <w:left w:w="100" w:type="dxa"/>
              <w:bottom w:w="60" w:type="dxa"/>
              <w:right w:w="100" w:type="dxa"/>
            </w:tcMar>
          </w:tcPr>
          <w:p w14:paraId="0C4F0A78" w14:textId="77777777" w:rsidR="006F7FCF" w:rsidRDefault="0003177E">
            <w:pPr>
              <w:spacing w:after="40"/>
            </w:pPr>
            <w:r>
              <w:rPr>
                <w:rFonts w:ascii="Times New Roman" w:hAnsi="Times New Roman"/>
                <w:color w:val="1E293B"/>
                <w:sz w:val="18"/>
              </w:rPr>
              <w:t>3.0.5</w:t>
            </w:r>
          </w:p>
        </w:tc>
        <w:tc>
          <w:tcPr>
            <w:tcW w:w="3312" w:type="dxa"/>
            <w:shd w:val="clear" w:color="auto" w:fill="F1F5F9"/>
            <w:tcMar>
              <w:top w:w="60" w:type="dxa"/>
              <w:left w:w="100" w:type="dxa"/>
              <w:bottom w:w="60" w:type="dxa"/>
              <w:right w:w="100" w:type="dxa"/>
            </w:tcMar>
          </w:tcPr>
          <w:p w14:paraId="4F5148AD" w14:textId="77777777" w:rsidR="006F7FCF" w:rsidRDefault="0003177E">
            <w:pPr>
              <w:spacing w:after="40"/>
            </w:pPr>
            <w:r>
              <w:rPr>
                <w:rFonts w:ascii="Times New Roman" w:hAnsi="Times New Roman"/>
                <w:color w:val="1E293B"/>
                <w:sz w:val="18"/>
              </w:rPr>
              <w:t>Tabular clinical data manipulation and formatting</w:t>
            </w:r>
          </w:p>
        </w:tc>
      </w:tr>
      <w:tr w:rsidR="006F7FCF" w14:paraId="1D34D1E9" w14:textId="77777777">
        <w:trPr>
          <w:jc w:val="center"/>
        </w:trPr>
        <w:tc>
          <w:tcPr>
            <w:tcW w:w="1872" w:type="dxa"/>
            <w:shd w:val="clear" w:color="auto" w:fill="FFFFFF"/>
            <w:tcMar>
              <w:top w:w="60" w:type="dxa"/>
              <w:left w:w="100" w:type="dxa"/>
              <w:bottom w:w="60" w:type="dxa"/>
              <w:right w:w="100" w:type="dxa"/>
            </w:tcMar>
          </w:tcPr>
          <w:p w14:paraId="3D272A41" w14:textId="77777777" w:rsidR="006F7FCF" w:rsidRDefault="0003177E">
            <w:pPr>
              <w:spacing w:after="40"/>
            </w:pPr>
            <w:r>
              <w:rPr>
                <w:rFonts w:ascii="Times New Roman" w:hAnsi="Times New Roman"/>
                <w:color w:val="1E293B"/>
                <w:sz w:val="18"/>
              </w:rPr>
              <w:t>Visualization</w:t>
            </w:r>
          </w:p>
        </w:tc>
        <w:tc>
          <w:tcPr>
            <w:tcW w:w="2592" w:type="dxa"/>
            <w:shd w:val="clear" w:color="auto" w:fill="FFFFFF"/>
            <w:tcMar>
              <w:top w:w="60" w:type="dxa"/>
              <w:left w:w="100" w:type="dxa"/>
              <w:bottom w:w="60" w:type="dxa"/>
              <w:right w:w="100" w:type="dxa"/>
            </w:tcMar>
          </w:tcPr>
          <w:p w14:paraId="228CCA52" w14:textId="77777777" w:rsidR="006F7FCF" w:rsidRDefault="0003177E">
            <w:pPr>
              <w:spacing w:after="40"/>
            </w:pPr>
            <w:r>
              <w:rPr>
                <w:rFonts w:ascii="Times New Roman" w:hAnsi="Times New Roman"/>
                <w:color w:val="1E293B"/>
                <w:sz w:val="18"/>
              </w:rPr>
              <w:t>Matplotlib</w:t>
            </w:r>
          </w:p>
        </w:tc>
        <w:tc>
          <w:tcPr>
            <w:tcW w:w="1584" w:type="dxa"/>
            <w:shd w:val="clear" w:color="auto" w:fill="FFFFFF"/>
            <w:tcMar>
              <w:top w:w="60" w:type="dxa"/>
              <w:left w:w="100" w:type="dxa"/>
              <w:bottom w:w="60" w:type="dxa"/>
              <w:right w:w="100" w:type="dxa"/>
            </w:tcMar>
          </w:tcPr>
          <w:p w14:paraId="0E3A62F1" w14:textId="77777777" w:rsidR="006F7FCF" w:rsidRDefault="0003177E">
            <w:pPr>
              <w:spacing w:after="40"/>
            </w:pPr>
            <w:r>
              <w:rPr>
                <w:rFonts w:ascii="Times New Roman" w:hAnsi="Times New Roman"/>
                <w:color w:val="1E293B"/>
                <w:sz w:val="18"/>
              </w:rPr>
              <w:t>3.11.1</w:t>
            </w:r>
          </w:p>
        </w:tc>
        <w:tc>
          <w:tcPr>
            <w:tcW w:w="3312" w:type="dxa"/>
            <w:shd w:val="clear" w:color="auto" w:fill="FFFFFF"/>
            <w:tcMar>
              <w:top w:w="60" w:type="dxa"/>
              <w:left w:w="100" w:type="dxa"/>
              <w:bottom w:w="60" w:type="dxa"/>
              <w:right w:w="100" w:type="dxa"/>
            </w:tcMar>
          </w:tcPr>
          <w:p w14:paraId="70F25F09" w14:textId="77777777" w:rsidR="006F7FCF" w:rsidRDefault="0003177E">
            <w:pPr>
              <w:spacing w:after="40"/>
            </w:pPr>
            <w:r>
              <w:rPr>
                <w:rFonts w:ascii="Times New Roman" w:hAnsi="Times New Roman"/>
                <w:color w:val="1E293B"/>
                <w:sz w:val="18"/>
              </w:rPr>
              <w:t>Real-time ward occupancy bar graphs and diagnostic charts</w:t>
            </w:r>
          </w:p>
        </w:tc>
      </w:tr>
      <w:tr w:rsidR="006F7FCF" w14:paraId="7961C1F3" w14:textId="77777777">
        <w:trPr>
          <w:jc w:val="center"/>
        </w:trPr>
        <w:tc>
          <w:tcPr>
            <w:tcW w:w="1872" w:type="dxa"/>
            <w:shd w:val="clear" w:color="auto" w:fill="F1F5F9"/>
            <w:tcMar>
              <w:top w:w="60" w:type="dxa"/>
              <w:left w:w="100" w:type="dxa"/>
              <w:bottom w:w="60" w:type="dxa"/>
              <w:right w:w="100" w:type="dxa"/>
            </w:tcMar>
          </w:tcPr>
          <w:p w14:paraId="0E659204" w14:textId="77777777" w:rsidR="006F7FCF" w:rsidRDefault="0003177E">
            <w:pPr>
              <w:spacing w:after="40"/>
            </w:pPr>
            <w:r>
              <w:rPr>
                <w:rFonts w:ascii="Times New Roman" w:hAnsi="Times New Roman"/>
                <w:color w:val="1E293B"/>
                <w:sz w:val="18"/>
              </w:rPr>
              <w:t>Document Engine</w:t>
            </w:r>
          </w:p>
        </w:tc>
        <w:tc>
          <w:tcPr>
            <w:tcW w:w="2592" w:type="dxa"/>
            <w:shd w:val="clear" w:color="auto" w:fill="F1F5F9"/>
            <w:tcMar>
              <w:top w:w="60" w:type="dxa"/>
              <w:left w:w="100" w:type="dxa"/>
              <w:bottom w:w="60" w:type="dxa"/>
              <w:right w:w="100" w:type="dxa"/>
            </w:tcMar>
          </w:tcPr>
          <w:p w14:paraId="699F6A09" w14:textId="77777777" w:rsidR="006F7FCF" w:rsidRDefault="0003177E">
            <w:pPr>
              <w:spacing w:after="40"/>
            </w:pPr>
            <w:r>
              <w:rPr>
                <w:rFonts w:ascii="Times New Roman" w:hAnsi="Times New Roman"/>
                <w:color w:val="1E293B"/>
                <w:sz w:val="18"/>
              </w:rPr>
              <w:t>Microsoft Word / python-docx</w:t>
            </w:r>
          </w:p>
        </w:tc>
        <w:tc>
          <w:tcPr>
            <w:tcW w:w="1584" w:type="dxa"/>
            <w:shd w:val="clear" w:color="auto" w:fill="F1F5F9"/>
            <w:tcMar>
              <w:top w:w="60" w:type="dxa"/>
              <w:left w:w="100" w:type="dxa"/>
              <w:bottom w:w="60" w:type="dxa"/>
              <w:right w:w="100" w:type="dxa"/>
            </w:tcMar>
          </w:tcPr>
          <w:p w14:paraId="23B3B928" w14:textId="77777777" w:rsidR="006F7FCF" w:rsidRDefault="0003177E">
            <w:pPr>
              <w:spacing w:after="40"/>
            </w:pPr>
            <w:r>
              <w:rPr>
                <w:rFonts w:ascii="Times New Roman" w:hAnsi="Times New Roman"/>
                <w:color w:val="1E293B"/>
                <w:sz w:val="18"/>
              </w:rPr>
              <w:t>Word 2016 (v16.0) / docx 1.2.0</w:t>
            </w:r>
          </w:p>
        </w:tc>
        <w:tc>
          <w:tcPr>
            <w:tcW w:w="3312" w:type="dxa"/>
            <w:shd w:val="clear" w:color="auto" w:fill="F1F5F9"/>
            <w:tcMar>
              <w:top w:w="60" w:type="dxa"/>
              <w:left w:w="100" w:type="dxa"/>
              <w:bottom w:w="60" w:type="dxa"/>
              <w:right w:w="100" w:type="dxa"/>
            </w:tcMar>
          </w:tcPr>
          <w:p w14:paraId="40D2FDDC" w14:textId="77777777" w:rsidR="006F7FCF" w:rsidRDefault="0003177E">
            <w:pPr>
              <w:spacing w:after="40"/>
            </w:pPr>
            <w:r>
              <w:rPr>
                <w:rFonts w:ascii="Times New Roman" w:hAnsi="Times New Roman"/>
                <w:color w:val="1E293B"/>
                <w:sz w:val="18"/>
              </w:rPr>
              <w:t>Report document generation, TOC synchronization, and PDF rendering</w:t>
            </w:r>
          </w:p>
        </w:tc>
      </w:tr>
    </w:tbl>
    <w:p w14:paraId="365A9019" w14:textId="77777777" w:rsidR="006F7FCF" w:rsidRDefault="006F7FCF">
      <w:pPr>
        <w:spacing w:after="80"/>
      </w:pPr>
    </w:p>
    <w:p w14:paraId="4B56DCA2" w14:textId="77777777" w:rsidR="006F7FCF" w:rsidRDefault="0003177E">
      <w:pPr>
        <w:keepNext/>
        <w:spacing w:before="280" w:after="120"/>
        <w:outlineLvl w:val="0"/>
      </w:pPr>
      <w:bookmarkStart w:id="8" w:name="_Toc243520437"/>
      <w:r>
        <w:rPr>
          <w:rFonts w:ascii="Times New Roman" w:hAnsi="Times New Roman"/>
          <w:b/>
          <w:color w:val="0F172A"/>
          <w:sz w:val="28"/>
        </w:rPr>
        <w:t>3. DATABASE DESIGN</w:t>
      </w:r>
      <w:bookmarkEnd w:id="8"/>
    </w:p>
    <w:p w14:paraId="5E5B0C9D" w14:textId="77777777" w:rsidR="006F7FCF" w:rsidRDefault="0003177E">
      <w:pPr>
        <w:keepNext/>
        <w:spacing w:before="200" w:after="80"/>
        <w:outlineLvl w:val="1"/>
      </w:pPr>
      <w:bookmarkStart w:id="9" w:name="_Toc243520438"/>
      <w:r>
        <w:rPr>
          <w:rFonts w:ascii="Times New Roman" w:hAnsi="Times New Roman"/>
          <w:b/>
          <w:color w:val="1E293B"/>
          <w:sz w:val="25"/>
        </w:rPr>
        <w:t>3.1 Entity–Relationship (ER) Diagram</w:t>
      </w:r>
      <w:bookmarkEnd w:id="9"/>
    </w:p>
    <w:p w14:paraId="65FFD41A" w14:textId="77777777" w:rsidR="006F7FCF" w:rsidRDefault="0003177E">
      <w:pPr>
        <w:spacing w:after="120" w:line="360" w:lineRule="auto"/>
      </w:pPr>
      <w:r>
        <w:rPr>
          <w:rFonts w:ascii="Times New Roman" w:hAnsi="Times New Roman"/>
          <w:color w:val="0F172A"/>
          <w:sz w:val="24"/>
        </w:rPr>
        <w:t>The conceptual model of PulseCare is structured around 12 core relational entities that accurately mirror real-world hospital operational dynamics. The entities and their semantic boundaries are specified below:</w:t>
      </w:r>
    </w:p>
    <w:p w14:paraId="2278C6F5" w14:textId="77777777" w:rsidR="006F7FCF" w:rsidRDefault="0003177E">
      <w:pPr>
        <w:pStyle w:val="ListBullet"/>
        <w:spacing w:after="80" w:line="360" w:lineRule="auto"/>
      </w:pPr>
      <w:r>
        <w:rPr>
          <w:rFonts w:ascii="Times New Roman" w:hAnsi="Times New Roman"/>
          <w:b/>
          <w:color w:val="0F172A"/>
          <w:sz w:val="24"/>
        </w:rPr>
        <w:t xml:space="preserve">DEPARTMENTS: </w:t>
      </w:r>
      <w:r>
        <w:rPr>
          <w:rFonts w:ascii="Times New Roman" w:hAnsi="Times New Roman"/>
          <w:color w:val="0F172A"/>
          <w:sz w:val="24"/>
        </w:rPr>
        <w:t>Represents organizational medical divisions (e.g., Cardiology, Orthopedics, Neurology, Pediatrics, General Medicine, Emergency). Key attributes: dept_id (PK), dept_name (UNIQUE), building_block, contact_phone.</w:t>
      </w:r>
    </w:p>
    <w:p w14:paraId="0E7572DC" w14:textId="77777777" w:rsidR="006F7FCF" w:rsidRDefault="0003177E">
      <w:pPr>
        <w:pStyle w:val="ListBullet"/>
        <w:spacing w:after="80" w:line="360" w:lineRule="auto"/>
      </w:pPr>
      <w:r>
        <w:rPr>
          <w:rFonts w:ascii="Times New Roman" w:hAnsi="Times New Roman"/>
          <w:b/>
          <w:color w:val="0F172A"/>
          <w:sz w:val="24"/>
        </w:rPr>
        <w:t xml:space="preserve">DOCTORS: </w:t>
      </w:r>
      <w:r>
        <w:rPr>
          <w:rFonts w:ascii="Times New Roman" w:hAnsi="Times New Roman"/>
          <w:color w:val="0F172A"/>
          <w:sz w:val="24"/>
        </w:rPr>
        <w:t>Captures medical specialists, credentials, and departmental affiliations. Key attributes: doctor_id (PK), dept_id (FK), first_name, last_name, specialization, phone, email, consultation_fee (CHECK &gt;= 0), shift_timing.</w:t>
      </w:r>
    </w:p>
    <w:p w14:paraId="4AC40AD5" w14:textId="77777777" w:rsidR="006F7FCF" w:rsidRDefault="0003177E">
      <w:pPr>
        <w:pStyle w:val="ListBullet"/>
        <w:spacing w:after="80" w:line="360" w:lineRule="auto"/>
      </w:pPr>
      <w:r>
        <w:rPr>
          <w:rFonts w:ascii="Times New Roman" w:hAnsi="Times New Roman"/>
          <w:b/>
          <w:color w:val="0F172A"/>
          <w:sz w:val="24"/>
        </w:rPr>
        <w:t xml:space="preserve">PATIENTS: </w:t>
      </w:r>
      <w:r>
        <w:rPr>
          <w:rFonts w:ascii="Times New Roman" w:hAnsi="Times New Roman"/>
          <w:color w:val="0F172A"/>
          <w:sz w:val="24"/>
        </w:rPr>
        <w:t>Stores comprehensive demographic, clinical, and health insurance information. Key attributes: patient_id (PK), first_name, last_name, dob, gender (CHECK IN ('Male', 'Female', 'Other')), blood_group (CHECK), phone (UNIQUE), emergency_contact, insurance_provider, insurance_policy_no.</w:t>
      </w:r>
    </w:p>
    <w:p w14:paraId="5DE06DF6" w14:textId="77777777" w:rsidR="006F7FCF" w:rsidRDefault="0003177E">
      <w:pPr>
        <w:pStyle w:val="ListBullet"/>
        <w:spacing w:after="80" w:line="360" w:lineRule="auto"/>
      </w:pPr>
      <w:r>
        <w:rPr>
          <w:rFonts w:ascii="Times New Roman" w:hAnsi="Times New Roman"/>
          <w:b/>
          <w:color w:val="0F172A"/>
          <w:sz w:val="24"/>
        </w:rPr>
        <w:lastRenderedPageBreak/>
        <w:t xml:space="preserve">WARDS: </w:t>
      </w:r>
      <w:r>
        <w:rPr>
          <w:rFonts w:ascii="Times New Roman" w:hAnsi="Times New Roman"/>
          <w:color w:val="0F172A"/>
          <w:sz w:val="24"/>
        </w:rPr>
        <w:t>Defines physical inpatient hospitalization units. Key attributes: ward_id (PK), ward_name, ward_type (CHECK IN ('ICU', 'EMERGENCY', 'PRIVATE', 'SEMI-PRIVATE', 'GENERAL')), total_beds (CHECK &gt; 0), daily_charge (CHECK &gt;= 0).</w:t>
      </w:r>
    </w:p>
    <w:p w14:paraId="05E75561" w14:textId="77777777" w:rsidR="006F7FCF" w:rsidRDefault="0003177E">
      <w:pPr>
        <w:pStyle w:val="ListBullet"/>
        <w:spacing w:after="80" w:line="360" w:lineRule="auto"/>
      </w:pPr>
      <w:r>
        <w:rPr>
          <w:rFonts w:ascii="Times New Roman" w:hAnsi="Times New Roman"/>
          <w:b/>
          <w:color w:val="0F172A"/>
          <w:sz w:val="24"/>
        </w:rPr>
        <w:t xml:space="preserve">BEDS: </w:t>
      </w:r>
      <w:r>
        <w:rPr>
          <w:rFonts w:ascii="Times New Roman" w:hAnsi="Times New Roman"/>
          <w:color w:val="0F172A"/>
          <w:sz w:val="24"/>
        </w:rPr>
        <w:t>Maintains individual physical bed units within wards. Key attributes: bed_id (PK), ward_id (FK), bed_number, status (CHECK IN ('AVAILABLE', 'OCCUPIED', 'MAINTENANCE')). Unique constraint: (ward_id, bed_number).</w:t>
      </w:r>
    </w:p>
    <w:p w14:paraId="16C32A01" w14:textId="77777777" w:rsidR="006F7FCF" w:rsidRDefault="0003177E">
      <w:pPr>
        <w:pStyle w:val="ListBullet"/>
        <w:spacing w:after="80" w:line="360" w:lineRule="auto"/>
      </w:pPr>
      <w:r>
        <w:rPr>
          <w:rFonts w:ascii="Times New Roman" w:hAnsi="Times New Roman"/>
          <w:b/>
          <w:color w:val="0F172A"/>
          <w:sz w:val="24"/>
        </w:rPr>
        <w:t xml:space="preserve">INPATIENT_ADMISSIONS: </w:t>
      </w:r>
      <w:r>
        <w:rPr>
          <w:rFonts w:ascii="Times New Roman" w:hAnsi="Times New Roman"/>
          <w:color w:val="0F172A"/>
          <w:sz w:val="24"/>
        </w:rPr>
        <w:t>Tracks transactional patient hospitalizations from admission to discharge. Key attributes: admission_id (PK), patient_id (FK), bed_id (FK), attending_doc_id (FK), admission_date, discharge_date, initial_diagnosis, admission_status (CHECK IN ('ADMITTED', 'DISCHARGED', 'TRANSFERRED')). Check constraint: discharge_date &gt;= admission_date.</w:t>
      </w:r>
    </w:p>
    <w:p w14:paraId="582F31F1" w14:textId="77777777" w:rsidR="006F7FCF" w:rsidRDefault="0003177E">
      <w:pPr>
        <w:pStyle w:val="ListBullet"/>
        <w:spacing w:after="80" w:line="360" w:lineRule="auto"/>
      </w:pPr>
      <w:r>
        <w:rPr>
          <w:rFonts w:ascii="Times New Roman" w:hAnsi="Times New Roman"/>
          <w:b/>
          <w:color w:val="0F172A"/>
          <w:sz w:val="24"/>
        </w:rPr>
        <w:t xml:space="preserve">APPOINTMENTS: </w:t>
      </w:r>
      <w:r>
        <w:rPr>
          <w:rFonts w:ascii="Times New Roman" w:hAnsi="Times New Roman"/>
          <w:color w:val="0F172A"/>
          <w:sz w:val="24"/>
        </w:rPr>
        <w:t>Manages outpatient consultation bookings. Key attributes: appointment_id (PK), patient_id (FK), doctor_id (FK), appointment_date, time_slot, status (CHECK IN ('SCHEDULED', 'COMPLETED', 'CANCELLED')), notes.</w:t>
      </w:r>
    </w:p>
    <w:p w14:paraId="259BD2A1" w14:textId="77777777" w:rsidR="006F7FCF" w:rsidRDefault="0003177E">
      <w:pPr>
        <w:pStyle w:val="ListBullet"/>
        <w:spacing w:after="80" w:line="360" w:lineRule="auto"/>
      </w:pPr>
      <w:r>
        <w:rPr>
          <w:rFonts w:ascii="Times New Roman" w:hAnsi="Times New Roman"/>
          <w:b/>
          <w:color w:val="0F172A"/>
          <w:sz w:val="24"/>
        </w:rPr>
        <w:t xml:space="preserve">DIAGNOSTIC_TESTS: </w:t>
      </w:r>
      <w:r>
        <w:rPr>
          <w:rFonts w:ascii="Times New Roman" w:hAnsi="Times New Roman"/>
          <w:color w:val="0F172A"/>
          <w:sz w:val="24"/>
        </w:rPr>
        <w:t>Stores master catalog of laboratory and radiological investigations. Key attributes: test_id (PK), test_name (UNIQUE), category, standard_fee (CHECK &gt;= 0).</w:t>
      </w:r>
    </w:p>
    <w:p w14:paraId="65EC296D" w14:textId="77777777" w:rsidR="006F7FCF" w:rsidRDefault="0003177E">
      <w:pPr>
        <w:pStyle w:val="ListBullet"/>
        <w:spacing w:after="80" w:line="360" w:lineRule="auto"/>
      </w:pPr>
      <w:r>
        <w:rPr>
          <w:rFonts w:ascii="Times New Roman" w:hAnsi="Times New Roman"/>
          <w:b/>
          <w:color w:val="0F172A"/>
          <w:sz w:val="24"/>
        </w:rPr>
        <w:t xml:space="preserve">PATIENT_TEST_ORDERS: </w:t>
      </w:r>
      <w:r>
        <w:rPr>
          <w:rFonts w:ascii="Times New Roman" w:hAnsi="Times New Roman"/>
          <w:color w:val="0F172A"/>
          <w:sz w:val="24"/>
        </w:rPr>
        <w:t>Records diagnostic investigation orders prescribed during inpatient or outpatient care. Key attributes: order_id (PK), admission_id (FK, nullable), patient_id (FK), test_id (FK), order_date, test_result, result_status, billed_amount.</w:t>
      </w:r>
    </w:p>
    <w:p w14:paraId="2FFE2A9E" w14:textId="77777777" w:rsidR="006F7FCF" w:rsidRDefault="0003177E">
      <w:pPr>
        <w:pStyle w:val="ListBullet"/>
        <w:spacing w:after="80" w:line="360" w:lineRule="auto"/>
      </w:pPr>
      <w:r>
        <w:rPr>
          <w:rFonts w:ascii="Times New Roman" w:hAnsi="Times New Roman"/>
          <w:b/>
          <w:color w:val="0F172A"/>
          <w:sz w:val="24"/>
        </w:rPr>
        <w:t xml:space="preserve">MEDICATIONS: </w:t>
      </w:r>
      <w:r>
        <w:rPr>
          <w:rFonts w:ascii="Times New Roman" w:hAnsi="Times New Roman"/>
          <w:color w:val="0F172A"/>
          <w:sz w:val="24"/>
        </w:rPr>
        <w:t>Catalog of pharmaceutical formulations. Key attributes: med_id (PK), med_name (UNIQUE), category, unit_price, stock_quantity.</w:t>
      </w:r>
    </w:p>
    <w:p w14:paraId="44B5B814" w14:textId="77777777" w:rsidR="006F7FCF" w:rsidRDefault="0003177E">
      <w:pPr>
        <w:pStyle w:val="ListBullet"/>
        <w:spacing w:after="80" w:line="360" w:lineRule="auto"/>
      </w:pPr>
      <w:r>
        <w:rPr>
          <w:rFonts w:ascii="Times New Roman" w:hAnsi="Times New Roman"/>
          <w:b/>
          <w:color w:val="0F172A"/>
          <w:sz w:val="24"/>
        </w:rPr>
        <w:t xml:space="preserve">BILLING_INVOICES: </w:t>
      </w:r>
      <w:r>
        <w:rPr>
          <w:rFonts w:ascii="Times New Roman" w:hAnsi="Times New Roman"/>
          <w:color w:val="0F172A"/>
          <w:sz w:val="24"/>
        </w:rPr>
        <w:t>Consolidates comprehensive inpatient and outpatient charges into an itemized financial statement. Key attributes: invoice_id (PK), admission_id (FK), patient_id (FK), invoice_date, room_charges, doctor_fees, test_charges, pharmacy_charges, gross_total, discount_amount, insurance_paid, net_payable, payment_status, payment_mode.</w:t>
      </w:r>
    </w:p>
    <w:p w14:paraId="0A63B874" w14:textId="77777777" w:rsidR="006F7FCF" w:rsidRDefault="0003177E">
      <w:pPr>
        <w:pStyle w:val="ListBullet"/>
        <w:spacing w:after="80" w:line="360" w:lineRule="auto"/>
      </w:pPr>
      <w:r>
        <w:rPr>
          <w:rFonts w:ascii="Times New Roman" w:hAnsi="Times New Roman"/>
          <w:b/>
          <w:color w:val="0F172A"/>
          <w:sz w:val="24"/>
        </w:rPr>
        <w:t xml:space="preserve">AUDIT_BILLING_LOG: </w:t>
      </w:r>
      <w:r>
        <w:rPr>
          <w:rFonts w:ascii="Times New Roman" w:hAnsi="Times New Roman"/>
          <w:color w:val="0F172A"/>
          <w:sz w:val="24"/>
        </w:rPr>
        <w:t>Trigger-maintained audit repository logging all fiscal adjustments and settlement status transitions. Key attributes: audit_id (PK), invoice_id, old_net_payable, new_net_payable, old_status, new_status, action_type, modified_by, modified_at.</w:t>
      </w:r>
    </w:p>
    <w:p w14:paraId="2EA7DDCF" w14:textId="77777777" w:rsidR="006F7FCF" w:rsidRDefault="0003177E">
      <w:pPr>
        <w:spacing w:after="120" w:line="360" w:lineRule="auto"/>
      </w:pPr>
      <w:r>
        <w:rPr>
          <w:rFonts w:ascii="Times New Roman" w:hAnsi="Times New Roman"/>
          <w:color w:val="0F172A"/>
          <w:sz w:val="24"/>
        </w:rPr>
        <w:t>The relational associations, cardinalities, and participation constraints among entities include:</w:t>
      </w:r>
      <w:r>
        <w:rPr>
          <w:rFonts w:ascii="Times New Roman" w:hAnsi="Times New Roman"/>
          <w:color w:val="0F172A"/>
          <w:sz w:val="24"/>
        </w:rPr>
        <w:br/>
        <w:t xml:space="preserve">• DEPARTMENTS to DOCTORS (1:N): Mandatory 1-to-many relationship; every doctor must </w:t>
      </w:r>
      <w:r>
        <w:rPr>
          <w:rFonts w:ascii="Times New Roman" w:hAnsi="Times New Roman"/>
          <w:color w:val="0F172A"/>
          <w:sz w:val="24"/>
        </w:rPr>
        <w:lastRenderedPageBreak/>
        <w:t>be assigned to exactly one department.</w:t>
      </w:r>
      <w:r>
        <w:rPr>
          <w:rFonts w:ascii="Times New Roman" w:hAnsi="Times New Roman"/>
          <w:color w:val="0F172A"/>
          <w:sz w:val="24"/>
        </w:rPr>
        <w:br/>
      </w:r>
      <w:r>
        <w:rPr>
          <w:rFonts w:ascii="Times New Roman" w:hAnsi="Times New Roman"/>
          <w:color w:val="0F172A"/>
          <w:sz w:val="24"/>
        </w:rPr>
        <w:t>• WARDS to BEDS (1:N): Mandatory 1-to-many relationship; every bed exists inside exactly one ward.</w:t>
      </w:r>
      <w:r>
        <w:rPr>
          <w:rFonts w:ascii="Times New Roman" w:hAnsi="Times New Roman"/>
          <w:color w:val="0F172A"/>
          <w:sz w:val="24"/>
        </w:rPr>
        <w:br/>
        <w:t>• PATIENTS to INPATIENT_ADMISSIONS (1:N): Optional 1-to-many relationship; a patient may have zero or multiple admissions.</w:t>
      </w:r>
      <w:r>
        <w:rPr>
          <w:rFonts w:ascii="Times New Roman" w:hAnsi="Times New Roman"/>
          <w:color w:val="0F172A"/>
          <w:sz w:val="24"/>
        </w:rPr>
        <w:br/>
        <w:t>• BEDS to INPATIENT_ADMISSIONS (1:N): Optional 1-to-many relationship; a bed can host multiple admissions historically, but at most one active admission.</w:t>
      </w:r>
      <w:r>
        <w:rPr>
          <w:rFonts w:ascii="Times New Roman" w:hAnsi="Times New Roman"/>
          <w:color w:val="0F172A"/>
          <w:sz w:val="24"/>
        </w:rPr>
        <w:br/>
        <w:t>• DOCTORS to APPOINTMENTS (1:N) &amp; PATIENTS to APPOINTMENTS (1:N): Cardinality enforcing doctor consultation scheduling.</w:t>
      </w:r>
      <w:r>
        <w:rPr>
          <w:rFonts w:ascii="Times New Roman" w:hAnsi="Times New Roman"/>
          <w:color w:val="0F172A"/>
          <w:sz w:val="24"/>
        </w:rPr>
        <w:br/>
      </w:r>
      <w:r>
        <w:rPr>
          <w:rFonts w:ascii="Times New Roman" w:hAnsi="Times New Roman"/>
          <w:color w:val="0F172A"/>
          <w:sz w:val="24"/>
        </w:rPr>
        <w:t>• INPATIENT_ADMISSIONS to BILLING_INVOICES (1:1): Exactly one final discharge invoice is generated per inpatient hospitalization.</w:t>
      </w:r>
      <w:r>
        <w:rPr>
          <w:rFonts w:ascii="Times New Roman" w:hAnsi="Times New Roman"/>
          <w:color w:val="0F172A"/>
          <w:sz w:val="24"/>
        </w:rPr>
        <w:br/>
        <w:t>• BILLING_INVOICES to AUDIT_BILLING_LOG (1:N): Automated audit trail mapping every change to historical logs.</w:t>
      </w:r>
    </w:p>
    <w:p w14:paraId="78F5135B" w14:textId="77777777" w:rsidR="006F7FCF" w:rsidRDefault="0003177E">
      <w:pPr>
        <w:keepNext/>
        <w:spacing w:before="200" w:after="80"/>
        <w:jc w:val="center"/>
      </w:pPr>
      <w:r>
        <w:rPr>
          <w:noProof/>
        </w:rPr>
        <w:drawing>
          <wp:inline distT="0" distB="0" distL="0" distR="0" wp14:anchorId="308DAD06" wp14:editId="46338623">
            <wp:extent cx="5669280" cy="4142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8"/>
                    <a:stretch>
                      <a:fillRect/>
                    </a:stretch>
                  </pic:blipFill>
                  <pic:spPr>
                    <a:xfrm>
                      <a:off x="0" y="0"/>
                      <a:ext cx="5669280" cy="4142935"/>
                    </a:xfrm>
                    <a:prstGeom prst="rect">
                      <a:avLst/>
                    </a:prstGeom>
                  </pic:spPr>
                </pic:pic>
              </a:graphicData>
            </a:graphic>
          </wp:inline>
        </w:drawing>
      </w:r>
    </w:p>
    <w:p w14:paraId="6CF47CFF" w14:textId="77777777" w:rsidR="006F7FCF" w:rsidRDefault="0003177E">
      <w:pPr>
        <w:spacing w:after="240"/>
        <w:jc w:val="center"/>
      </w:pPr>
      <w:r>
        <w:rPr>
          <w:rFonts w:ascii="Times New Roman" w:hAnsi="Times New Roman"/>
          <w:b/>
          <w:color w:val="334155"/>
          <w:sz w:val="21"/>
        </w:rPr>
        <w:t>Figure 3.1: Entity-Relationship (ER) Diagram of PulseCare Hospital Management System</w:t>
      </w:r>
    </w:p>
    <w:p w14:paraId="7A6C350D" w14:textId="77777777" w:rsidR="006F7FCF" w:rsidRDefault="0003177E">
      <w:pPr>
        <w:keepNext/>
        <w:spacing w:before="200" w:after="80"/>
        <w:outlineLvl w:val="1"/>
      </w:pPr>
      <w:bookmarkStart w:id="10" w:name="_Toc243520439"/>
      <w:r>
        <w:rPr>
          <w:rFonts w:ascii="Times New Roman" w:hAnsi="Times New Roman"/>
          <w:b/>
          <w:color w:val="1E293B"/>
          <w:sz w:val="25"/>
        </w:rPr>
        <w:lastRenderedPageBreak/>
        <w:t>3.2 Relational Schema</w:t>
      </w:r>
      <w:bookmarkEnd w:id="10"/>
    </w:p>
    <w:p w14:paraId="243C1BA6" w14:textId="77777777" w:rsidR="006F7FCF" w:rsidRDefault="0003177E">
      <w:pPr>
        <w:spacing w:after="120" w:line="360" w:lineRule="auto"/>
      </w:pPr>
      <w:r>
        <w:rPr>
          <w:rFonts w:ascii="Times New Roman" w:hAnsi="Times New Roman"/>
          <w:color w:val="0F172A"/>
          <w:sz w:val="24"/>
        </w:rPr>
        <w:t>The 12 relational schemas are rigorously normalized with comprehensive primary, foreign, unique, domain check, and default constraints as defined in Tables 3.1 through 3.6:</w:t>
      </w:r>
    </w:p>
    <w:p w14:paraId="30FD86BF" w14:textId="77777777" w:rsidR="006F7FCF" w:rsidRDefault="0003177E">
      <w:pPr>
        <w:keepNext/>
        <w:spacing w:before="160" w:after="60"/>
        <w:outlineLvl w:val="2"/>
      </w:pPr>
      <w:bookmarkStart w:id="11" w:name="_Toc243520440"/>
      <w:r>
        <w:rPr>
          <w:rFonts w:ascii="Times New Roman" w:hAnsi="Times New Roman"/>
          <w:b/>
          <w:i/>
          <w:color w:val="334155"/>
          <w:sz w:val="24"/>
        </w:rPr>
        <w:t>Table 3.1: Relational Schema for DEPARTMENTS and DOCTORS</w:t>
      </w:r>
      <w:bookmarkEnd w:id="11"/>
    </w:p>
    <w:tbl>
      <w:tblPr>
        <w:tblW w:w="0" w:type="auto"/>
        <w:jc w:val="center"/>
        <w:tblLayout w:type="fixed"/>
        <w:tblLook w:val="04A0" w:firstRow="1" w:lastRow="0" w:firstColumn="1" w:lastColumn="0" w:noHBand="0" w:noVBand="1"/>
      </w:tblPr>
      <w:tblGrid>
        <w:gridCol w:w="1872"/>
        <w:gridCol w:w="1872"/>
        <w:gridCol w:w="1728"/>
        <w:gridCol w:w="2448"/>
        <w:gridCol w:w="2160"/>
      </w:tblGrid>
      <w:tr w:rsidR="006F7FCF" w14:paraId="4DA47811" w14:textId="77777777">
        <w:trPr>
          <w:jc w:val="center"/>
        </w:trPr>
        <w:tc>
          <w:tcPr>
            <w:tcW w:w="1872" w:type="dxa"/>
            <w:shd w:val="clear" w:color="auto" w:fill="1E3A8A"/>
            <w:tcMar>
              <w:top w:w="80" w:type="dxa"/>
              <w:left w:w="100" w:type="dxa"/>
              <w:bottom w:w="80" w:type="dxa"/>
              <w:right w:w="100" w:type="dxa"/>
            </w:tcMar>
          </w:tcPr>
          <w:p w14:paraId="09272641" w14:textId="77777777" w:rsidR="006F7FCF" w:rsidRDefault="0003177E">
            <w:pPr>
              <w:spacing w:after="40"/>
            </w:pPr>
            <w:r>
              <w:rPr>
                <w:rFonts w:ascii="Times New Roman" w:hAnsi="Times New Roman"/>
                <w:b/>
                <w:color w:val="FFFFFF"/>
                <w:sz w:val="19"/>
              </w:rPr>
              <w:t>Relation</w:t>
            </w:r>
          </w:p>
        </w:tc>
        <w:tc>
          <w:tcPr>
            <w:tcW w:w="1872" w:type="dxa"/>
            <w:shd w:val="clear" w:color="auto" w:fill="1E3A8A"/>
            <w:tcMar>
              <w:top w:w="80" w:type="dxa"/>
              <w:left w:w="100" w:type="dxa"/>
              <w:bottom w:w="80" w:type="dxa"/>
              <w:right w:w="100" w:type="dxa"/>
            </w:tcMar>
          </w:tcPr>
          <w:p w14:paraId="3DF34F6D" w14:textId="77777777" w:rsidR="006F7FCF" w:rsidRDefault="0003177E">
            <w:pPr>
              <w:spacing w:after="40"/>
            </w:pPr>
            <w:r>
              <w:rPr>
                <w:rFonts w:ascii="Times New Roman" w:hAnsi="Times New Roman"/>
                <w:b/>
                <w:color w:val="FFFFFF"/>
                <w:sz w:val="19"/>
              </w:rPr>
              <w:t>Attribute</w:t>
            </w:r>
          </w:p>
        </w:tc>
        <w:tc>
          <w:tcPr>
            <w:tcW w:w="1728" w:type="dxa"/>
            <w:shd w:val="clear" w:color="auto" w:fill="1E3A8A"/>
            <w:tcMar>
              <w:top w:w="80" w:type="dxa"/>
              <w:left w:w="100" w:type="dxa"/>
              <w:bottom w:w="80" w:type="dxa"/>
              <w:right w:w="100" w:type="dxa"/>
            </w:tcMar>
          </w:tcPr>
          <w:p w14:paraId="3A3ACAD6" w14:textId="77777777" w:rsidR="006F7FCF" w:rsidRDefault="0003177E">
            <w:pPr>
              <w:spacing w:after="40"/>
            </w:pPr>
            <w:r>
              <w:rPr>
                <w:rFonts w:ascii="Times New Roman" w:hAnsi="Times New Roman"/>
                <w:b/>
                <w:color w:val="FFFFFF"/>
                <w:sz w:val="19"/>
              </w:rPr>
              <w:t>Data Type</w:t>
            </w:r>
          </w:p>
        </w:tc>
        <w:tc>
          <w:tcPr>
            <w:tcW w:w="2448" w:type="dxa"/>
            <w:shd w:val="clear" w:color="auto" w:fill="1E3A8A"/>
            <w:tcMar>
              <w:top w:w="80" w:type="dxa"/>
              <w:left w:w="100" w:type="dxa"/>
              <w:bottom w:w="80" w:type="dxa"/>
              <w:right w:w="100" w:type="dxa"/>
            </w:tcMar>
          </w:tcPr>
          <w:p w14:paraId="7C843D18" w14:textId="77777777" w:rsidR="006F7FCF" w:rsidRDefault="0003177E">
            <w:pPr>
              <w:spacing w:after="40"/>
            </w:pPr>
            <w:r>
              <w:rPr>
                <w:rFonts w:ascii="Times New Roman" w:hAnsi="Times New Roman"/>
                <w:b/>
                <w:color w:val="FFFFFF"/>
                <w:sz w:val="19"/>
              </w:rPr>
              <w:t>Constraint</w:t>
            </w:r>
          </w:p>
        </w:tc>
        <w:tc>
          <w:tcPr>
            <w:tcW w:w="2160" w:type="dxa"/>
            <w:shd w:val="clear" w:color="auto" w:fill="1E3A8A"/>
            <w:tcMar>
              <w:top w:w="80" w:type="dxa"/>
              <w:left w:w="100" w:type="dxa"/>
              <w:bottom w:w="80" w:type="dxa"/>
              <w:right w:w="100" w:type="dxa"/>
            </w:tcMar>
          </w:tcPr>
          <w:p w14:paraId="7828BB40" w14:textId="77777777" w:rsidR="006F7FCF" w:rsidRDefault="0003177E">
            <w:pPr>
              <w:spacing w:after="40"/>
            </w:pPr>
            <w:r>
              <w:rPr>
                <w:rFonts w:ascii="Times New Roman" w:hAnsi="Times New Roman"/>
                <w:b/>
                <w:color w:val="FFFFFF"/>
                <w:sz w:val="19"/>
              </w:rPr>
              <w:t>Description</w:t>
            </w:r>
          </w:p>
        </w:tc>
      </w:tr>
      <w:tr w:rsidR="006F7FCF" w14:paraId="313C8ED3" w14:textId="77777777">
        <w:trPr>
          <w:jc w:val="center"/>
        </w:trPr>
        <w:tc>
          <w:tcPr>
            <w:tcW w:w="1872" w:type="dxa"/>
            <w:shd w:val="clear" w:color="auto" w:fill="FFFFFF"/>
            <w:tcMar>
              <w:top w:w="60" w:type="dxa"/>
              <w:left w:w="100" w:type="dxa"/>
              <w:bottom w:w="60" w:type="dxa"/>
              <w:right w:w="100" w:type="dxa"/>
            </w:tcMar>
          </w:tcPr>
          <w:p w14:paraId="399EFAB8" w14:textId="77777777" w:rsidR="006F7FCF" w:rsidRDefault="0003177E">
            <w:pPr>
              <w:spacing w:after="40"/>
            </w:pPr>
            <w:r>
              <w:rPr>
                <w:rFonts w:ascii="Times New Roman" w:hAnsi="Times New Roman"/>
                <w:color w:val="1E293B"/>
                <w:sz w:val="18"/>
              </w:rPr>
              <w:t>DEPARTMENTS</w:t>
            </w:r>
          </w:p>
        </w:tc>
        <w:tc>
          <w:tcPr>
            <w:tcW w:w="1872" w:type="dxa"/>
            <w:shd w:val="clear" w:color="auto" w:fill="FFFFFF"/>
            <w:tcMar>
              <w:top w:w="60" w:type="dxa"/>
              <w:left w:w="100" w:type="dxa"/>
              <w:bottom w:w="60" w:type="dxa"/>
              <w:right w:w="100" w:type="dxa"/>
            </w:tcMar>
          </w:tcPr>
          <w:p w14:paraId="230536D1" w14:textId="77777777" w:rsidR="006F7FCF" w:rsidRDefault="0003177E">
            <w:pPr>
              <w:spacing w:after="40"/>
            </w:pPr>
            <w:r>
              <w:rPr>
                <w:rFonts w:ascii="Times New Roman" w:hAnsi="Times New Roman"/>
                <w:color w:val="1E293B"/>
                <w:sz w:val="18"/>
              </w:rPr>
              <w:t>dept_id</w:t>
            </w:r>
          </w:p>
        </w:tc>
        <w:tc>
          <w:tcPr>
            <w:tcW w:w="1728" w:type="dxa"/>
            <w:shd w:val="clear" w:color="auto" w:fill="FFFFFF"/>
            <w:tcMar>
              <w:top w:w="60" w:type="dxa"/>
              <w:left w:w="100" w:type="dxa"/>
              <w:bottom w:w="60" w:type="dxa"/>
              <w:right w:w="100" w:type="dxa"/>
            </w:tcMar>
          </w:tcPr>
          <w:p w14:paraId="1A14BED4" w14:textId="77777777" w:rsidR="006F7FCF" w:rsidRDefault="0003177E">
            <w:pPr>
              <w:spacing w:after="40"/>
            </w:pPr>
            <w:r>
              <w:rPr>
                <w:rFonts w:ascii="Times New Roman" w:hAnsi="Times New Roman"/>
                <w:color w:val="1E293B"/>
                <w:sz w:val="18"/>
              </w:rPr>
              <w:t>NUMBER(5)</w:t>
            </w:r>
          </w:p>
        </w:tc>
        <w:tc>
          <w:tcPr>
            <w:tcW w:w="2448" w:type="dxa"/>
            <w:shd w:val="clear" w:color="auto" w:fill="FFFFFF"/>
            <w:tcMar>
              <w:top w:w="60" w:type="dxa"/>
              <w:left w:w="100" w:type="dxa"/>
              <w:bottom w:w="60" w:type="dxa"/>
              <w:right w:w="100" w:type="dxa"/>
            </w:tcMar>
          </w:tcPr>
          <w:p w14:paraId="28E988C2" w14:textId="77777777" w:rsidR="006F7FCF" w:rsidRDefault="0003177E">
            <w:pPr>
              <w:spacing w:after="40"/>
            </w:pPr>
            <w:r>
              <w:rPr>
                <w:rFonts w:ascii="Times New Roman" w:hAnsi="Times New Roman"/>
                <w:color w:val="1E293B"/>
                <w:sz w:val="18"/>
              </w:rPr>
              <w:t>PRIMARY KEY</w:t>
            </w:r>
          </w:p>
        </w:tc>
        <w:tc>
          <w:tcPr>
            <w:tcW w:w="2160" w:type="dxa"/>
            <w:shd w:val="clear" w:color="auto" w:fill="FFFFFF"/>
            <w:tcMar>
              <w:top w:w="60" w:type="dxa"/>
              <w:left w:w="100" w:type="dxa"/>
              <w:bottom w:w="60" w:type="dxa"/>
              <w:right w:w="100" w:type="dxa"/>
            </w:tcMar>
          </w:tcPr>
          <w:p w14:paraId="223047BB" w14:textId="77777777" w:rsidR="006F7FCF" w:rsidRDefault="0003177E">
            <w:pPr>
              <w:spacing w:after="40"/>
            </w:pPr>
            <w:r>
              <w:rPr>
                <w:rFonts w:ascii="Times New Roman" w:hAnsi="Times New Roman"/>
                <w:color w:val="1E293B"/>
                <w:sz w:val="18"/>
              </w:rPr>
              <w:t>Unique department code</w:t>
            </w:r>
          </w:p>
        </w:tc>
      </w:tr>
      <w:tr w:rsidR="006F7FCF" w14:paraId="71285BB5" w14:textId="77777777">
        <w:trPr>
          <w:jc w:val="center"/>
        </w:trPr>
        <w:tc>
          <w:tcPr>
            <w:tcW w:w="1872" w:type="dxa"/>
            <w:shd w:val="clear" w:color="auto" w:fill="F1F5F9"/>
            <w:tcMar>
              <w:top w:w="60" w:type="dxa"/>
              <w:left w:w="100" w:type="dxa"/>
              <w:bottom w:w="60" w:type="dxa"/>
              <w:right w:w="100" w:type="dxa"/>
            </w:tcMar>
          </w:tcPr>
          <w:p w14:paraId="7B400FD6" w14:textId="77777777" w:rsidR="006F7FCF" w:rsidRDefault="0003177E">
            <w:pPr>
              <w:spacing w:after="40"/>
            </w:pPr>
            <w:r>
              <w:rPr>
                <w:rFonts w:ascii="Times New Roman" w:hAnsi="Times New Roman"/>
                <w:color w:val="1E293B"/>
                <w:sz w:val="18"/>
              </w:rPr>
              <w:t>DEPARTMENTS</w:t>
            </w:r>
          </w:p>
        </w:tc>
        <w:tc>
          <w:tcPr>
            <w:tcW w:w="1872" w:type="dxa"/>
            <w:shd w:val="clear" w:color="auto" w:fill="F1F5F9"/>
            <w:tcMar>
              <w:top w:w="60" w:type="dxa"/>
              <w:left w:w="100" w:type="dxa"/>
              <w:bottom w:w="60" w:type="dxa"/>
              <w:right w:w="100" w:type="dxa"/>
            </w:tcMar>
          </w:tcPr>
          <w:p w14:paraId="63AC871E" w14:textId="77777777" w:rsidR="006F7FCF" w:rsidRDefault="0003177E">
            <w:pPr>
              <w:spacing w:after="40"/>
            </w:pPr>
            <w:r>
              <w:rPr>
                <w:rFonts w:ascii="Times New Roman" w:hAnsi="Times New Roman"/>
                <w:color w:val="1E293B"/>
                <w:sz w:val="18"/>
              </w:rPr>
              <w:t>dept_name</w:t>
            </w:r>
          </w:p>
        </w:tc>
        <w:tc>
          <w:tcPr>
            <w:tcW w:w="1728" w:type="dxa"/>
            <w:shd w:val="clear" w:color="auto" w:fill="F1F5F9"/>
            <w:tcMar>
              <w:top w:w="60" w:type="dxa"/>
              <w:left w:w="100" w:type="dxa"/>
              <w:bottom w:w="60" w:type="dxa"/>
              <w:right w:w="100" w:type="dxa"/>
            </w:tcMar>
          </w:tcPr>
          <w:p w14:paraId="6CC865D5" w14:textId="77777777" w:rsidR="006F7FCF" w:rsidRDefault="0003177E">
            <w:pPr>
              <w:spacing w:after="40"/>
            </w:pPr>
            <w:r>
              <w:rPr>
                <w:rFonts w:ascii="Times New Roman" w:hAnsi="Times New Roman"/>
                <w:color w:val="1E293B"/>
                <w:sz w:val="18"/>
              </w:rPr>
              <w:t>VARCHAR2(60)</w:t>
            </w:r>
          </w:p>
        </w:tc>
        <w:tc>
          <w:tcPr>
            <w:tcW w:w="2448" w:type="dxa"/>
            <w:shd w:val="clear" w:color="auto" w:fill="F1F5F9"/>
            <w:tcMar>
              <w:top w:w="60" w:type="dxa"/>
              <w:left w:w="100" w:type="dxa"/>
              <w:bottom w:w="60" w:type="dxa"/>
              <w:right w:w="100" w:type="dxa"/>
            </w:tcMar>
          </w:tcPr>
          <w:p w14:paraId="5EF797B6" w14:textId="77777777" w:rsidR="006F7FCF" w:rsidRDefault="0003177E">
            <w:pPr>
              <w:spacing w:after="40"/>
            </w:pPr>
            <w:r>
              <w:rPr>
                <w:rFonts w:ascii="Times New Roman" w:hAnsi="Times New Roman"/>
                <w:color w:val="1E293B"/>
                <w:sz w:val="18"/>
              </w:rPr>
              <w:t>NOT NULL, UNIQUE</w:t>
            </w:r>
          </w:p>
        </w:tc>
        <w:tc>
          <w:tcPr>
            <w:tcW w:w="2160" w:type="dxa"/>
            <w:shd w:val="clear" w:color="auto" w:fill="F1F5F9"/>
            <w:tcMar>
              <w:top w:w="60" w:type="dxa"/>
              <w:left w:w="100" w:type="dxa"/>
              <w:bottom w:w="60" w:type="dxa"/>
              <w:right w:w="100" w:type="dxa"/>
            </w:tcMar>
          </w:tcPr>
          <w:p w14:paraId="5B83FA5B" w14:textId="77777777" w:rsidR="006F7FCF" w:rsidRDefault="0003177E">
            <w:pPr>
              <w:spacing w:after="40"/>
            </w:pPr>
            <w:r>
              <w:rPr>
                <w:rFonts w:ascii="Times New Roman" w:hAnsi="Times New Roman"/>
                <w:color w:val="1E293B"/>
                <w:sz w:val="18"/>
              </w:rPr>
              <w:t>Official department name</w:t>
            </w:r>
          </w:p>
        </w:tc>
      </w:tr>
      <w:tr w:rsidR="006F7FCF" w14:paraId="7BD8CEA2" w14:textId="77777777">
        <w:trPr>
          <w:jc w:val="center"/>
        </w:trPr>
        <w:tc>
          <w:tcPr>
            <w:tcW w:w="1872" w:type="dxa"/>
            <w:shd w:val="clear" w:color="auto" w:fill="FFFFFF"/>
            <w:tcMar>
              <w:top w:w="60" w:type="dxa"/>
              <w:left w:w="100" w:type="dxa"/>
              <w:bottom w:w="60" w:type="dxa"/>
              <w:right w:w="100" w:type="dxa"/>
            </w:tcMar>
          </w:tcPr>
          <w:p w14:paraId="3453291D" w14:textId="77777777" w:rsidR="006F7FCF" w:rsidRDefault="0003177E">
            <w:pPr>
              <w:spacing w:after="40"/>
            </w:pPr>
            <w:r>
              <w:rPr>
                <w:rFonts w:ascii="Times New Roman" w:hAnsi="Times New Roman"/>
                <w:color w:val="1E293B"/>
                <w:sz w:val="18"/>
              </w:rPr>
              <w:t>DEPARTMENTS</w:t>
            </w:r>
          </w:p>
        </w:tc>
        <w:tc>
          <w:tcPr>
            <w:tcW w:w="1872" w:type="dxa"/>
            <w:shd w:val="clear" w:color="auto" w:fill="FFFFFF"/>
            <w:tcMar>
              <w:top w:w="60" w:type="dxa"/>
              <w:left w:w="100" w:type="dxa"/>
              <w:bottom w:w="60" w:type="dxa"/>
              <w:right w:w="100" w:type="dxa"/>
            </w:tcMar>
          </w:tcPr>
          <w:p w14:paraId="755D08D6" w14:textId="77777777" w:rsidR="006F7FCF" w:rsidRDefault="0003177E">
            <w:pPr>
              <w:spacing w:after="40"/>
            </w:pPr>
            <w:r>
              <w:rPr>
                <w:rFonts w:ascii="Times New Roman" w:hAnsi="Times New Roman"/>
                <w:color w:val="1E293B"/>
                <w:sz w:val="18"/>
              </w:rPr>
              <w:t>building_block</w:t>
            </w:r>
          </w:p>
        </w:tc>
        <w:tc>
          <w:tcPr>
            <w:tcW w:w="1728" w:type="dxa"/>
            <w:shd w:val="clear" w:color="auto" w:fill="FFFFFF"/>
            <w:tcMar>
              <w:top w:w="60" w:type="dxa"/>
              <w:left w:w="100" w:type="dxa"/>
              <w:bottom w:w="60" w:type="dxa"/>
              <w:right w:w="100" w:type="dxa"/>
            </w:tcMar>
          </w:tcPr>
          <w:p w14:paraId="0D28E8A4" w14:textId="77777777" w:rsidR="006F7FCF" w:rsidRDefault="0003177E">
            <w:pPr>
              <w:spacing w:after="40"/>
            </w:pPr>
            <w:r>
              <w:rPr>
                <w:rFonts w:ascii="Times New Roman" w:hAnsi="Times New Roman"/>
                <w:color w:val="1E293B"/>
                <w:sz w:val="18"/>
              </w:rPr>
              <w:t>VARCHAR2(20)</w:t>
            </w:r>
          </w:p>
        </w:tc>
        <w:tc>
          <w:tcPr>
            <w:tcW w:w="2448" w:type="dxa"/>
            <w:shd w:val="clear" w:color="auto" w:fill="FFFFFF"/>
            <w:tcMar>
              <w:top w:w="60" w:type="dxa"/>
              <w:left w:w="100" w:type="dxa"/>
              <w:bottom w:w="60" w:type="dxa"/>
              <w:right w:w="100" w:type="dxa"/>
            </w:tcMar>
          </w:tcPr>
          <w:p w14:paraId="75718875" w14:textId="77777777" w:rsidR="006F7FCF" w:rsidRDefault="0003177E">
            <w:pPr>
              <w:spacing w:after="40"/>
            </w:pPr>
            <w:r>
              <w:rPr>
                <w:rFonts w:ascii="Times New Roman" w:hAnsi="Times New Roman"/>
                <w:color w:val="1E293B"/>
                <w:sz w:val="18"/>
              </w:rPr>
              <w:t>NOT NULL</w:t>
            </w:r>
          </w:p>
        </w:tc>
        <w:tc>
          <w:tcPr>
            <w:tcW w:w="2160" w:type="dxa"/>
            <w:shd w:val="clear" w:color="auto" w:fill="FFFFFF"/>
            <w:tcMar>
              <w:top w:w="60" w:type="dxa"/>
              <w:left w:w="100" w:type="dxa"/>
              <w:bottom w:w="60" w:type="dxa"/>
              <w:right w:w="100" w:type="dxa"/>
            </w:tcMar>
          </w:tcPr>
          <w:p w14:paraId="1F8CE924" w14:textId="77777777" w:rsidR="006F7FCF" w:rsidRDefault="0003177E">
            <w:pPr>
              <w:spacing w:after="40"/>
            </w:pPr>
            <w:r>
              <w:rPr>
                <w:rFonts w:ascii="Times New Roman" w:hAnsi="Times New Roman"/>
                <w:color w:val="1E293B"/>
                <w:sz w:val="18"/>
              </w:rPr>
              <w:t>Campus physical block &amp; level</w:t>
            </w:r>
          </w:p>
        </w:tc>
      </w:tr>
      <w:tr w:rsidR="006F7FCF" w14:paraId="2E3B895B" w14:textId="77777777">
        <w:trPr>
          <w:jc w:val="center"/>
        </w:trPr>
        <w:tc>
          <w:tcPr>
            <w:tcW w:w="1872" w:type="dxa"/>
            <w:shd w:val="clear" w:color="auto" w:fill="F1F5F9"/>
            <w:tcMar>
              <w:top w:w="60" w:type="dxa"/>
              <w:left w:w="100" w:type="dxa"/>
              <w:bottom w:w="60" w:type="dxa"/>
              <w:right w:w="100" w:type="dxa"/>
            </w:tcMar>
          </w:tcPr>
          <w:p w14:paraId="477C24C5" w14:textId="77777777" w:rsidR="006F7FCF" w:rsidRDefault="0003177E">
            <w:pPr>
              <w:spacing w:after="40"/>
            </w:pPr>
            <w:r>
              <w:rPr>
                <w:rFonts w:ascii="Times New Roman" w:hAnsi="Times New Roman"/>
                <w:color w:val="1E293B"/>
                <w:sz w:val="18"/>
              </w:rPr>
              <w:t>DEPARTMENTS</w:t>
            </w:r>
          </w:p>
        </w:tc>
        <w:tc>
          <w:tcPr>
            <w:tcW w:w="1872" w:type="dxa"/>
            <w:shd w:val="clear" w:color="auto" w:fill="F1F5F9"/>
            <w:tcMar>
              <w:top w:w="60" w:type="dxa"/>
              <w:left w:w="100" w:type="dxa"/>
              <w:bottom w:w="60" w:type="dxa"/>
              <w:right w:w="100" w:type="dxa"/>
            </w:tcMar>
          </w:tcPr>
          <w:p w14:paraId="009B8697" w14:textId="77777777" w:rsidR="006F7FCF" w:rsidRDefault="0003177E">
            <w:pPr>
              <w:spacing w:after="40"/>
            </w:pPr>
            <w:r>
              <w:rPr>
                <w:rFonts w:ascii="Times New Roman" w:hAnsi="Times New Roman"/>
                <w:color w:val="1E293B"/>
                <w:sz w:val="18"/>
              </w:rPr>
              <w:t>contact_phone</w:t>
            </w:r>
          </w:p>
        </w:tc>
        <w:tc>
          <w:tcPr>
            <w:tcW w:w="1728" w:type="dxa"/>
            <w:shd w:val="clear" w:color="auto" w:fill="F1F5F9"/>
            <w:tcMar>
              <w:top w:w="60" w:type="dxa"/>
              <w:left w:w="100" w:type="dxa"/>
              <w:bottom w:w="60" w:type="dxa"/>
              <w:right w:w="100" w:type="dxa"/>
            </w:tcMar>
          </w:tcPr>
          <w:p w14:paraId="69870D58" w14:textId="77777777" w:rsidR="006F7FCF" w:rsidRDefault="0003177E">
            <w:pPr>
              <w:spacing w:after="40"/>
            </w:pPr>
            <w:r>
              <w:rPr>
                <w:rFonts w:ascii="Times New Roman" w:hAnsi="Times New Roman"/>
                <w:color w:val="1E293B"/>
                <w:sz w:val="18"/>
              </w:rPr>
              <w:t>VARCHAR2(15)</w:t>
            </w:r>
          </w:p>
        </w:tc>
        <w:tc>
          <w:tcPr>
            <w:tcW w:w="2448" w:type="dxa"/>
            <w:shd w:val="clear" w:color="auto" w:fill="F1F5F9"/>
            <w:tcMar>
              <w:top w:w="60" w:type="dxa"/>
              <w:left w:w="100" w:type="dxa"/>
              <w:bottom w:w="60" w:type="dxa"/>
              <w:right w:w="100" w:type="dxa"/>
            </w:tcMar>
          </w:tcPr>
          <w:p w14:paraId="7D17D58A" w14:textId="77777777" w:rsidR="006F7FCF" w:rsidRDefault="0003177E">
            <w:pPr>
              <w:spacing w:after="40"/>
            </w:pPr>
            <w:r>
              <w:rPr>
                <w:rFonts w:ascii="Times New Roman" w:hAnsi="Times New Roman"/>
                <w:color w:val="1E293B"/>
                <w:sz w:val="18"/>
              </w:rPr>
              <w:t>NOT NULL</w:t>
            </w:r>
          </w:p>
        </w:tc>
        <w:tc>
          <w:tcPr>
            <w:tcW w:w="2160" w:type="dxa"/>
            <w:shd w:val="clear" w:color="auto" w:fill="F1F5F9"/>
            <w:tcMar>
              <w:top w:w="60" w:type="dxa"/>
              <w:left w:w="100" w:type="dxa"/>
              <w:bottom w:w="60" w:type="dxa"/>
              <w:right w:w="100" w:type="dxa"/>
            </w:tcMar>
          </w:tcPr>
          <w:p w14:paraId="1667FC02" w14:textId="77777777" w:rsidR="006F7FCF" w:rsidRDefault="0003177E">
            <w:pPr>
              <w:spacing w:after="40"/>
            </w:pPr>
            <w:r>
              <w:rPr>
                <w:rFonts w:ascii="Times New Roman" w:hAnsi="Times New Roman"/>
                <w:color w:val="1E293B"/>
                <w:sz w:val="18"/>
              </w:rPr>
              <w:t>Departmental intercom contact</w:t>
            </w:r>
          </w:p>
        </w:tc>
      </w:tr>
      <w:tr w:rsidR="006F7FCF" w14:paraId="137D7375" w14:textId="77777777">
        <w:trPr>
          <w:jc w:val="center"/>
        </w:trPr>
        <w:tc>
          <w:tcPr>
            <w:tcW w:w="1872" w:type="dxa"/>
            <w:shd w:val="clear" w:color="auto" w:fill="FFFFFF"/>
            <w:tcMar>
              <w:top w:w="60" w:type="dxa"/>
              <w:left w:w="100" w:type="dxa"/>
              <w:bottom w:w="60" w:type="dxa"/>
              <w:right w:w="100" w:type="dxa"/>
            </w:tcMar>
          </w:tcPr>
          <w:p w14:paraId="3D113D7A" w14:textId="77777777" w:rsidR="006F7FCF" w:rsidRDefault="0003177E">
            <w:pPr>
              <w:spacing w:after="40"/>
            </w:pPr>
            <w:r>
              <w:rPr>
                <w:rFonts w:ascii="Times New Roman" w:hAnsi="Times New Roman"/>
                <w:color w:val="1E293B"/>
                <w:sz w:val="18"/>
              </w:rPr>
              <w:t>DOCTORS</w:t>
            </w:r>
          </w:p>
        </w:tc>
        <w:tc>
          <w:tcPr>
            <w:tcW w:w="1872" w:type="dxa"/>
            <w:shd w:val="clear" w:color="auto" w:fill="FFFFFF"/>
            <w:tcMar>
              <w:top w:w="60" w:type="dxa"/>
              <w:left w:w="100" w:type="dxa"/>
              <w:bottom w:w="60" w:type="dxa"/>
              <w:right w:w="100" w:type="dxa"/>
            </w:tcMar>
          </w:tcPr>
          <w:p w14:paraId="59704DDB" w14:textId="77777777" w:rsidR="006F7FCF" w:rsidRDefault="0003177E">
            <w:pPr>
              <w:spacing w:after="40"/>
            </w:pPr>
            <w:r>
              <w:rPr>
                <w:rFonts w:ascii="Times New Roman" w:hAnsi="Times New Roman"/>
                <w:color w:val="1E293B"/>
                <w:sz w:val="18"/>
              </w:rPr>
              <w:t>doctor_id</w:t>
            </w:r>
          </w:p>
        </w:tc>
        <w:tc>
          <w:tcPr>
            <w:tcW w:w="1728" w:type="dxa"/>
            <w:shd w:val="clear" w:color="auto" w:fill="FFFFFF"/>
            <w:tcMar>
              <w:top w:w="60" w:type="dxa"/>
              <w:left w:w="100" w:type="dxa"/>
              <w:bottom w:w="60" w:type="dxa"/>
              <w:right w:w="100" w:type="dxa"/>
            </w:tcMar>
          </w:tcPr>
          <w:p w14:paraId="4467B0E9" w14:textId="77777777" w:rsidR="006F7FCF" w:rsidRDefault="0003177E">
            <w:pPr>
              <w:spacing w:after="40"/>
            </w:pPr>
            <w:r>
              <w:rPr>
                <w:rFonts w:ascii="Times New Roman" w:hAnsi="Times New Roman"/>
                <w:color w:val="1E293B"/>
                <w:sz w:val="18"/>
              </w:rPr>
              <w:t>NUMBER(6)</w:t>
            </w:r>
          </w:p>
        </w:tc>
        <w:tc>
          <w:tcPr>
            <w:tcW w:w="2448" w:type="dxa"/>
            <w:shd w:val="clear" w:color="auto" w:fill="FFFFFF"/>
            <w:tcMar>
              <w:top w:w="60" w:type="dxa"/>
              <w:left w:w="100" w:type="dxa"/>
              <w:bottom w:w="60" w:type="dxa"/>
              <w:right w:w="100" w:type="dxa"/>
            </w:tcMar>
          </w:tcPr>
          <w:p w14:paraId="58FAB921" w14:textId="77777777" w:rsidR="006F7FCF" w:rsidRDefault="0003177E">
            <w:pPr>
              <w:spacing w:after="40"/>
            </w:pPr>
            <w:r>
              <w:rPr>
                <w:rFonts w:ascii="Times New Roman" w:hAnsi="Times New Roman"/>
                <w:color w:val="1E293B"/>
                <w:sz w:val="18"/>
              </w:rPr>
              <w:t>PRIMARY KEY</w:t>
            </w:r>
          </w:p>
        </w:tc>
        <w:tc>
          <w:tcPr>
            <w:tcW w:w="2160" w:type="dxa"/>
            <w:shd w:val="clear" w:color="auto" w:fill="FFFFFF"/>
            <w:tcMar>
              <w:top w:w="60" w:type="dxa"/>
              <w:left w:w="100" w:type="dxa"/>
              <w:bottom w:w="60" w:type="dxa"/>
              <w:right w:w="100" w:type="dxa"/>
            </w:tcMar>
          </w:tcPr>
          <w:p w14:paraId="259D02B4" w14:textId="77777777" w:rsidR="006F7FCF" w:rsidRDefault="0003177E">
            <w:pPr>
              <w:spacing w:after="40"/>
            </w:pPr>
            <w:r>
              <w:rPr>
                <w:rFonts w:ascii="Times New Roman" w:hAnsi="Times New Roman"/>
                <w:color w:val="1E293B"/>
                <w:sz w:val="18"/>
              </w:rPr>
              <w:t>Unique physician identification number</w:t>
            </w:r>
          </w:p>
        </w:tc>
      </w:tr>
      <w:tr w:rsidR="006F7FCF" w14:paraId="159A8E07" w14:textId="77777777">
        <w:trPr>
          <w:jc w:val="center"/>
        </w:trPr>
        <w:tc>
          <w:tcPr>
            <w:tcW w:w="1872" w:type="dxa"/>
            <w:shd w:val="clear" w:color="auto" w:fill="F1F5F9"/>
            <w:tcMar>
              <w:top w:w="60" w:type="dxa"/>
              <w:left w:w="100" w:type="dxa"/>
              <w:bottom w:w="60" w:type="dxa"/>
              <w:right w:w="100" w:type="dxa"/>
            </w:tcMar>
          </w:tcPr>
          <w:p w14:paraId="4EC30E98" w14:textId="77777777" w:rsidR="006F7FCF" w:rsidRDefault="0003177E">
            <w:pPr>
              <w:spacing w:after="40"/>
            </w:pPr>
            <w:r>
              <w:rPr>
                <w:rFonts w:ascii="Times New Roman" w:hAnsi="Times New Roman"/>
                <w:color w:val="1E293B"/>
                <w:sz w:val="18"/>
              </w:rPr>
              <w:t>DOCTORS</w:t>
            </w:r>
          </w:p>
        </w:tc>
        <w:tc>
          <w:tcPr>
            <w:tcW w:w="1872" w:type="dxa"/>
            <w:shd w:val="clear" w:color="auto" w:fill="F1F5F9"/>
            <w:tcMar>
              <w:top w:w="60" w:type="dxa"/>
              <w:left w:w="100" w:type="dxa"/>
              <w:bottom w:w="60" w:type="dxa"/>
              <w:right w:w="100" w:type="dxa"/>
            </w:tcMar>
          </w:tcPr>
          <w:p w14:paraId="2C13B4D0" w14:textId="77777777" w:rsidR="006F7FCF" w:rsidRDefault="0003177E">
            <w:pPr>
              <w:spacing w:after="40"/>
            </w:pPr>
            <w:r>
              <w:rPr>
                <w:rFonts w:ascii="Times New Roman" w:hAnsi="Times New Roman"/>
                <w:color w:val="1E293B"/>
                <w:sz w:val="18"/>
              </w:rPr>
              <w:t>first_name</w:t>
            </w:r>
          </w:p>
        </w:tc>
        <w:tc>
          <w:tcPr>
            <w:tcW w:w="1728" w:type="dxa"/>
            <w:shd w:val="clear" w:color="auto" w:fill="F1F5F9"/>
            <w:tcMar>
              <w:top w:w="60" w:type="dxa"/>
              <w:left w:w="100" w:type="dxa"/>
              <w:bottom w:w="60" w:type="dxa"/>
              <w:right w:w="100" w:type="dxa"/>
            </w:tcMar>
          </w:tcPr>
          <w:p w14:paraId="0B0C5001" w14:textId="77777777" w:rsidR="006F7FCF" w:rsidRDefault="0003177E">
            <w:pPr>
              <w:spacing w:after="40"/>
            </w:pPr>
            <w:r>
              <w:rPr>
                <w:rFonts w:ascii="Times New Roman" w:hAnsi="Times New Roman"/>
                <w:color w:val="1E293B"/>
                <w:sz w:val="18"/>
              </w:rPr>
              <w:t>VARCHAR2(40)</w:t>
            </w:r>
          </w:p>
        </w:tc>
        <w:tc>
          <w:tcPr>
            <w:tcW w:w="2448" w:type="dxa"/>
            <w:shd w:val="clear" w:color="auto" w:fill="F1F5F9"/>
            <w:tcMar>
              <w:top w:w="60" w:type="dxa"/>
              <w:left w:w="100" w:type="dxa"/>
              <w:bottom w:w="60" w:type="dxa"/>
              <w:right w:w="100" w:type="dxa"/>
            </w:tcMar>
          </w:tcPr>
          <w:p w14:paraId="7265F1EE" w14:textId="77777777" w:rsidR="006F7FCF" w:rsidRDefault="0003177E">
            <w:pPr>
              <w:spacing w:after="40"/>
            </w:pPr>
            <w:r>
              <w:rPr>
                <w:rFonts w:ascii="Times New Roman" w:hAnsi="Times New Roman"/>
                <w:color w:val="1E293B"/>
                <w:sz w:val="18"/>
              </w:rPr>
              <w:t>NOT NULL</w:t>
            </w:r>
          </w:p>
        </w:tc>
        <w:tc>
          <w:tcPr>
            <w:tcW w:w="2160" w:type="dxa"/>
            <w:shd w:val="clear" w:color="auto" w:fill="F1F5F9"/>
            <w:tcMar>
              <w:top w:w="60" w:type="dxa"/>
              <w:left w:w="100" w:type="dxa"/>
              <w:bottom w:w="60" w:type="dxa"/>
              <w:right w:w="100" w:type="dxa"/>
            </w:tcMar>
          </w:tcPr>
          <w:p w14:paraId="4BFF20CF" w14:textId="77777777" w:rsidR="006F7FCF" w:rsidRDefault="0003177E">
            <w:pPr>
              <w:spacing w:after="40"/>
            </w:pPr>
            <w:r>
              <w:rPr>
                <w:rFonts w:ascii="Times New Roman" w:hAnsi="Times New Roman"/>
                <w:color w:val="1E293B"/>
                <w:sz w:val="18"/>
              </w:rPr>
              <w:t>Doctor first name</w:t>
            </w:r>
          </w:p>
        </w:tc>
      </w:tr>
      <w:tr w:rsidR="006F7FCF" w14:paraId="6F89AF43" w14:textId="77777777">
        <w:trPr>
          <w:jc w:val="center"/>
        </w:trPr>
        <w:tc>
          <w:tcPr>
            <w:tcW w:w="1872" w:type="dxa"/>
            <w:shd w:val="clear" w:color="auto" w:fill="FFFFFF"/>
            <w:tcMar>
              <w:top w:w="60" w:type="dxa"/>
              <w:left w:w="100" w:type="dxa"/>
              <w:bottom w:w="60" w:type="dxa"/>
              <w:right w:w="100" w:type="dxa"/>
            </w:tcMar>
          </w:tcPr>
          <w:p w14:paraId="65475A70" w14:textId="77777777" w:rsidR="006F7FCF" w:rsidRDefault="0003177E">
            <w:pPr>
              <w:spacing w:after="40"/>
            </w:pPr>
            <w:r>
              <w:rPr>
                <w:rFonts w:ascii="Times New Roman" w:hAnsi="Times New Roman"/>
                <w:color w:val="1E293B"/>
                <w:sz w:val="18"/>
              </w:rPr>
              <w:t>DOCTORS</w:t>
            </w:r>
          </w:p>
        </w:tc>
        <w:tc>
          <w:tcPr>
            <w:tcW w:w="1872" w:type="dxa"/>
            <w:shd w:val="clear" w:color="auto" w:fill="FFFFFF"/>
            <w:tcMar>
              <w:top w:w="60" w:type="dxa"/>
              <w:left w:w="100" w:type="dxa"/>
              <w:bottom w:w="60" w:type="dxa"/>
              <w:right w:w="100" w:type="dxa"/>
            </w:tcMar>
          </w:tcPr>
          <w:p w14:paraId="7D6567DB" w14:textId="77777777" w:rsidR="006F7FCF" w:rsidRDefault="0003177E">
            <w:pPr>
              <w:spacing w:after="40"/>
            </w:pPr>
            <w:r>
              <w:rPr>
                <w:rFonts w:ascii="Times New Roman" w:hAnsi="Times New Roman"/>
                <w:color w:val="1E293B"/>
                <w:sz w:val="18"/>
              </w:rPr>
              <w:t>last_name</w:t>
            </w:r>
          </w:p>
        </w:tc>
        <w:tc>
          <w:tcPr>
            <w:tcW w:w="1728" w:type="dxa"/>
            <w:shd w:val="clear" w:color="auto" w:fill="FFFFFF"/>
            <w:tcMar>
              <w:top w:w="60" w:type="dxa"/>
              <w:left w:w="100" w:type="dxa"/>
              <w:bottom w:w="60" w:type="dxa"/>
              <w:right w:w="100" w:type="dxa"/>
            </w:tcMar>
          </w:tcPr>
          <w:p w14:paraId="364E2F5A" w14:textId="77777777" w:rsidR="006F7FCF" w:rsidRDefault="0003177E">
            <w:pPr>
              <w:spacing w:after="40"/>
            </w:pPr>
            <w:r>
              <w:rPr>
                <w:rFonts w:ascii="Times New Roman" w:hAnsi="Times New Roman"/>
                <w:color w:val="1E293B"/>
                <w:sz w:val="18"/>
              </w:rPr>
              <w:t>VARCHAR2(40)</w:t>
            </w:r>
          </w:p>
        </w:tc>
        <w:tc>
          <w:tcPr>
            <w:tcW w:w="2448" w:type="dxa"/>
            <w:shd w:val="clear" w:color="auto" w:fill="FFFFFF"/>
            <w:tcMar>
              <w:top w:w="60" w:type="dxa"/>
              <w:left w:w="100" w:type="dxa"/>
              <w:bottom w:w="60" w:type="dxa"/>
              <w:right w:w="100" w:type="dxa"/>
            </w:tcMar>
          </w:tcPr>
          <w:p w14:paraId="707B4DA9" w14:textId="77777777" w:rsidR="006F7FCF" w:rsidRDefault="0003177E">
            <w:pPr>
              <w:spacing w:after="40"/>
            </w:pPr>
            <w:r>
              <w:rPr>
                <w:rFonts w:ascii="Times New Roman" w:hAnsi="Times New Roman"/>
                <w:color w:val="1E293B"/>
                <w:sz w:val="18"/>
              </w:rPr>
              <w:t>NOT NULL</w:t>
            </w:r>
          </w:p>
        </w:tc>
        <w:tc>
          <w:tcPr>
            <w:tcW w:w="2160" w:type="dxa"/>
            <w:shd w:val="clear" w:color="auto" w:fill="FFFFFF"/>
            <w:tcMar>
              <w:top w:w="60" w:type="dxa"/>
              <w:left w:w="100" w:type="dxa"/>
              <w:bottom w:w="60" w:type="dxa"/>
              <w:right w:w="100" w:type="dxa"/>
            </w:tcMar>
          </w:tcPr>
          <w:p w14:paraId="455F2E8D" w14:textId="77777777" w:rsidR="006F7FCF" w:rsidRDefault="0003177E">
            <w:pPr>
              <w:spacing w:after="40"/>
            </w:pPr>
            <w:r>
              <w:rPr>
                <w:rFonts w:ascii="Times New Roman" w:hAnsi="Times New Roman"/>
                <w:color w:val="1E293B"/>
                <w:sz w:val="18"/>
              </w:rPr>
              <w:t>Doctor surname</w:t>
            </w:r>
          </w:p>
        </w:tc>
      </w:tr>
      <w:tr w:rsidR="006F7FCF" w14:paraId="30C4DDC9" w14:textId="77777777">
        <w:trPr>
          <w:jc w:val="center"/>
        </w:trPr>
        <w:tc>
          <w:tcPr>
            <w:tcW w:w="1872" w:type="dxa"/>
            <w:shd w:val="clear" w:color="auto" w:fill="F1F5F9"/>
            <w:tcMar>
              <w:top w:w="60" w:type="dxa"/>
              <w:left w:w="100" w:type="dxa"/>
              <w:bottom w:w="60" w:type="dxa"/>
              <w:right w:w="100" w:type="dxa"/>
            </w:tcMar>
          </w:tcPr>
          <w:p w14:paraId="10158797" w14:textId="77777777" w:rsidR="006F7FCF" w:rsidRDefault="0003177E">
            <w:pPr>
              <w:spacing w:after="40"/>
            </w:pPr>
            <w:r>
              <w:rPr>
                <w:rFonts w:ascii="Times New Roman" w:hAnsi="Times New Roman"/>
                <w:color w:val="1E293B"/>
                <w:sz w:val="18"/>
              </w:rPr>
              <w:t>DOCTORS</w:t>
            </w:r>
          </w:p>
        </w:tc>
        <w:tc>
          <w:tcPr>
            <w:tcW w:w="1872" w:type="dxa"/>
            <w:shd w:val="clear" w:color="auto" w:fill="F1F5F9"/>
            <w:tcMar>
              <w:top w:w="60" w:type="dxa"/>
              <w:left w:w="100" w:type="dxa"/>
              <w:bottom w:w="60" w:type="dxa"/>
              <w:right w:w="100" w:type="dxa"/>
            </w:tcMar>
          </w:tcPr>
          <w:p w14:paraId="24FF7536" w14:textId="77777777" w:rsidR="006F7FCF" w:rsidRDefault="0003177E">
            <w:pPr>
              <w:spacing w:after="40"/>
            </w:pPr>
            <w:r>
              <w:rPr>
                <w:rFonts w:ascii="Times New Roman" w:hAnsi="Times New Roman"/>
                <w:color w:val="1E293B"/>
                <w:sz w:val="18"/>
              </w:rPr>
              <w:t>dept_id</w:t>
            </w:r>
          </w:p>
        </w:tc>
        <w:tc>
          <w:tcPr>
            <w:tcW w:w="1728" w:type="dxa"/>
            <w:shd w:val="clear" w:color="auto" w:fill="F1F5F9"/>
            <w:tcMar>
              <w:top w:w="60" w:type="dxa"/>
              <w:left w:w="100" w:type="dxa"/>
              <w:bottom w:w="60" w:type="dxa"/>
              <w:right w:w="100" w:type="dxa"/>
            </w:tcMar>
          </w:tcPr>
          <w:p w14:paraId="77406BC9" w14:textId="77777777" w:rsidR="006F7FCF" w:rsidRDefault="0003177E">
            <w:pPr>
              <w:spacing w:after="40"/>
            </w:pPr>
            <w:r>
              <w:rPr>
                <w:rFonts w:ascii="Times New Roman" w:hAnsi="Times New Roman"/>
                <w:color w:val="1E293B"/>
                <w:sz w:val="18"/>
              </w:rPr>
              <w:t>NUMBER(5)</w:t>
            </w:r>
          </w:p>
        </w:tc>
        <w:tc>
          <w:tcPr>
            <w:tcW w:w="2448" w:type="dxa"/>
            <w:shd w:val="clear" w:color="auto" w:fill="F1F5F9"/>
            <w:tcMar>
              <w:top w:w="60" w:type="dxa"/>
              <w:left w:w="100" w:type="dxa"/>
              <w:bottom w:w="60" w:type="dxa"/>
              <w:right w:w="100" w:type="dxa"/>
            </w:tcMar>
          </w:tcPr>
          <w:p w14:paraId="7D73EFAF" w14:textId="77777777" w:rsidR="006F7FCF" w:rsidRDefault="0003177E">
            <w:pPr>
              <w:spacing w:after="40"/>
            </w:pPr>
            <w:r>
              <w:rPr>
                <w:rFonts w:ascii="Times New Roman" w:hAnsi="Times New Roman"/>
                <w:color w:val="1E293B"/>
                <w:sz w:val="18"/>
              </w:rPr>
              <w:t>FOREIGN KEY → DEPARTMENTS(dept_id)</w:t>
            </w:r>
          </w:p>
        </w:tc>
        <w:tc>
          <w:tcPr>
            <w:tcW w:w="2160" w:type="dxa"/>
            <w:shd w:val="clear" w:color="auto" w:fill="F1F5F9"/>
            <w:tcMar>
              <w:top w:w="60" w:type="dxa"/>
              <w:left w:w="100" w:type="dxa"/>
              <w:bottom w:w="60" w:type="dxa"/>
              <w:right w:w="100" w:type="dxa"/>
            </w:tcMar>
          </w:tcPr>
          <w:p w14:paraId="63BEFB8B" w14:textId="77777777" w:rsidR="006F7FCF" w:rsidRDefault="0003177E">
            <w:pPr>
              <w:spacing w:after="40"/>
            </w:pPr>
            <w:r>
              <w:rPr>
                <w:rFonts w:ascii="Times New Roman" w:hAnsi="Times New Roman"/>
                <w:color w:val="1E293B"/>
                <w:sz w:val="18"/>
              </w:rPr>
              <w:t>Departmental linkage (ON DELETE CASCADE)</w:t>
            </w:r>
          </w:p>
        </w:tc>
      </w:tr>
      <w:tr w:rsidR="006F7FCF" w14:paraId="4B0D0692" w14:textId="77777777">
        <w:trPr>
          <w:jc w:val="center"/>
        </w:trPr>
        <w:tc>
          <w:tcPr>
            <w:tcW w:w="1872" w:type="dxa"/>
            <w:shd w:val="clear" w:color="auto" w:fill="FFFFFF"/>
            <w:tcMar>
              <w:top w:w="60" w:type="dxa"/>
              <w:left w:w="100" w:type="dxa"/>
              <w:bottom w:w="60" w:type="dxa"/>
              <w:right w:w="100" w:type="dxa"/>
            </w:tcMar>
          </w:tcPr>
          <w:p w14:paraId="0B7D3D24" w14:textId="77777777" w:rsidR="006F7FCF" w:rsidRDefault="0003177E">
            <w:pPr>
              <w:spacing w:after="40"/>
            </w:pPr>
            <w:r>
              <w:rPr>
                <w:rFonts w:ascii="Times New Roman" w:hAnsi="Times New Roman"/>
                <w:color w:val="1E293B"/>
                <w:sz w:val="18"/>
              </w:rPr>
              <w:t>DOCTORS</w:t>
            </w:r>
          </w:p>
        </w:tc>
        <w:tc>
          <w:tcPr>
            <w:tcW w:w="1872" w:type="dxa"/>
            <w:shd w:val="clear" w:color="auto" w:fill="FFFFFF"/>
            <w:tcMar>
              <w:top w:w="60" w:type="dxa"/>
              <w:left w:w="100" w:type="dxa"/>
              <w:bottom w:w="60" w:type="dxa"/>
              <w:right w:w="100" w:type="dxa"/>
            </w:tcMar>
          </w:tcPr>
          <w:p w14:paraId="5E9F4EBD" w14:textId="77777777" w:rsidR="006F7FCF" w:rsidRDefault="0003177E">
            <w:pPr>
              <w:spacing w:after="40"/>
            </w:pPr>
            <w:r>
              <w:rPr>
                <w:rFonts w:ascii="Times New Roman" w:hAnsi="Times New Roman"/>
                <w:color w:val="1E293B"/>
                <w:sz w:val="18"/>
              </w:rPr>
              <w:t>specialization</w:t>
            </w:r>
          </w:p>
        </w:tc>
        <w:tc>
          <w:tcPr>
            <w:tcW w:w="1728" w:type="dxa"/>
            <w:shd w:val="clear" w:color="auto" w:fill="FFFFFF"/>
            <w:tcMar>
              <w:top w:w="60" w:type="dxa"/>
              <w:left w:w="100" w:type="dxa"/>
              <w:bottom w:w="60" w:type="dxa"/>
              <w:right w:w="100" w:type="dxa"/>
            </w:tcMar>
          </w:tcPr>
          <w:p w14:paraId="209C9F80" w14:textId="77777777" w:rsidR="006F7FCF" w:rsidRDefault="0003177E">
            <w:pPr>
              <w:spacing w:after="40"/>
            </w:pPr>
            <w:r>
              <w:rPr>
                <w:rFonts w:ascii="Times New Roman" w:hAnsi="Times New Roman"/>
                <w:color w:val="1E293B"/>
                <w:sz w:val="18"/>
              </w:rPr>
              <w:t>VARCHAR2(50)</w:t>
            </w:r>
          </w:p>
        </w:tc>
        <w:tc>
          <w:tcPr>
            <w:tcW w:w="2448" w:type="dxa"/>
            <w:shd w:val="clear" w:color="auto" w:fill="FFFFFF"/>
            <w:tcMar>
              <w:top w:w="60" w:type="dxa"/>
              <w:left w:w="100" w:type="dxa"/>
              <w:bottom w:w="60" w:type="dxa"/>
              <w:right w:w="100" w:type="dxa"/>
            </w:tcMar>
          </w:tcPr>
          <w:p w14:paraId="339FA820" w14:textId="77777777" w:rsidR="006F7FCF" w:rsidRDefault="0003177E">
            <w:pPr>
              <w:spacing w:after="40"/>
            </w:pPr>
            <w:r>
              <w:rPr>
                <w:rFonts w:ascii="Times New Roman" w:hAnsi="Times New Roman"/>
                <w:color w:val="1E293B"/>
                <w:sz w:val="18"/>
              </w:rPr>
              <w:t>NOT NULL</w:t>
            </w:r>
          </w:p>
        </w:tc>
        <w:tc>
          <w:tcPr>
            <w:tcW w:w="2160" w:type="dxa"/>
            <w:shd w:val="clear" w:color="auto" w:fill="FFFFFF"/>
            <w:tcMar>
              <w:top w:w="60" w:type="dxa"/>
              <w:left w:w="100" w:type="dxa"/>
              <w:bottom w:w="60" w:type="dxa"/>
              <w:right w:w="100" w:type="dxa"/>
            </w:tcMar>
          </w:tcPr>
          <w:p w14:paraId="0F019710" w14:textId="77777777" w:rsidR="006F7FCF" w:rsidRDefault="0003177E">
            <w:pPr>
              <w:spacing w:after="40"/>
            </w:pPr>
            <w:r>
              <w:rPr>
                <w:rFonts w:ascii="Times New Roman" w:hAnsi="Times New Roman"/>
                <w:color w:val="1E293B"/>
                <w:sz w:val="18"/>
              </w:rPr>
              <w:t>Medical sub-specialty credential</w:t>
            </w:r>
          </w:p>
        </w:tc>
      </w:tr>
      <w:tr w:rsidR="006F7FCF" w14:paraId="38CC2929" w14:textId="77777777">
        <w:trPr>
          <w:jc w:val="center"/>
        </w:trPr>
        <w:tc>
          <w:tcPr>
            <w:tcW w:w="1872" w:type="dxa"/>
            <w:shd w:val="clear" w:color="auto" w:fill="F1F5F9"/>
            <w:tcMar>
              <w:top w:w="60" w:type="dxa"/>
              <w:left w:w="100" w:type="dxa"/>
              <w:bottom w:w="60" w:type="dxa"/>
              <w:right w:w="100" w:type="dxa"/>
            </w:tcMar>
          </w:tcPr>
          <w:p w14:paraId="4DC1ED00" w14:textId="77777777" w:rsidR="006F7FCF" w:rsidRDefault="0003177E">
            <w:pPr>
              <w:spacing w:after="40"/>
            </w:pPr>
            <w:r>
              <w:rPr>
                <w:rFonts w:ascii="Times New Roman" w:hAnsi="Times New Roman"/>
                <w:color w:val="1E293B"/>
                <w:sz w:val="18"/>
              </w:rPr>
              <w:t>DOCTORS</w:t>
            </w:r>
          </w:p>
        </w:tc>
        <w:tc>
          <w:tcPr>
            <w:tcW w:w="1872" w:type="dxa"/>
            <w:shd w:val="clear" w:color="auto" w:fill="F1F5F9"/>
            <w:tcMar>
              <w:top w:w="60" w:type="dxa"/>
              <w:left w:w="100" w:type="dxa"/>
              <w:bottom w:w="60" w:type="dxa"/>
              <w:right w:w="100" w:type="dxa"/>
            </w:tcMar>
          </w:tcPr>
          <w:p w14:paraId="23ADEA4D" w14:textId="77777777" w:rsidR="006F7FCF" w:rsidRDefault="0003177E">
            <w:pPr>
              <w:spacing w:after="40"/>
            </w:pPr>
            <w:r>
              <w:rPr>
                <w:rFonts w:ascii="Times New Roman" w:hAnsi="Times New Roman"/>
                <w:color w:val="1E293B"/>
                <w:sz w:val="18"/>
              </w:rPr>
              <w:t>phone</w:t>
            </w:r>
          </w:p>
        </w:tc>
        <w:tc>
          <w:tcPr>
            <w:tcW w:w="1728" w:type="dxa"/>
            <w:shd w:val="clear" w:color="auto" w:fill="F1F5F9"/>
            <w:tcMar>
              <w:top w:w="60" w:type="dxa"/>
              <w:left w:w="100" w:type="dxa"/>
              <w:bottom w:w="60" w:type="dxa"/>
              <w:right w:w="100" w:type="dxa"/>
            </w:tcMar>
          </w:tcPr>
          <w:p w14:paraId="62024285" w14:textId="77777777" w:rsidR="006F7FCF" w:rsidRDefault="0003177E">
            <w:pPr>
              <w:spacing w:after="40"/>
            </w:pPr>
            <w:r>
              <w:rPr>
                <w:rFonts w:ascii="Times New Roman" w:hAnsi="Times New Roman"/>
                <w:color w:val="1E293B"/>
                <w:sz w:val="18"/>
              </w:rPr>
              <w:t>VARCHAR2(15)</w:t>
            </w:r>
          </w:p>
        </w:tc>
        <w:tc>
          <w:tcPr>
            <w:tcW w:w="2448" w:type="dxa"/>
            <w:shd w:val="clear" w:color="auto" w:fill="F1F5F9"/>
            <w:tcMar>
              <w:top w:w="60" w:type="dxa"/>
              <w:left w:w="100" w:type="dxa"/>
              <w:bottom w:w="60" w:type="dxa"/>
              <w:right w:w="100" w:type="dxa"/>
            </w:tcMar>
          </w:tcPr>
          <w:p w14:paraId="0BBECB26" w14:textId="77777777" w:rsidR="006F7FCF" w:rsidRDefault="0003177E">
            <w:pPr>
              <w:spacing w:after="40"/>
            </w:pPr>
            <w:r>
              <w:rPr>
                <w:rFonts w:ascii="Times New Roman" w:hAnsi="Times New Roman"/>
                <w:color w:val="1E293B"/>
                <w:sz w:val="18"/>
              </w:rPr>
              <w:t>NOT NULL, UNIQUE</w:t>
            </w:r>
          </w:p>
        </w:tc>
        <w:tc>
          <w:tcPr>
            <w:tcW w:w="2160" w:type="dxa"/>
            <w:shd w:val="clear" w:color="auto" w:fill="F1F5F9"/>
            <w:tcMar>
              <w:top w:w="60" w:type="dxa"/>
              <w:left w:w="100" w:type="dxa"/>
              <w:bottom w:w="60" w:type="dxa"/>
              <w:right w:w="100" w:type="dxa"/>
            </w:tcMar>
          </w:tcPr>
          <w:p w14:paraId="31843AAF" w14:textId="77777777" w:rsidR="006F7FCF" w:rsidRDefault="0003177E">
            <w:pPr>
              <w:spacing w:after="40"/>
            </w:pPr>
            <w:r>
              <w:rPr>
                <w:rFonts w:ascii="Times New Roman" w:hAnsi="Times New Roman"/>
                <w:color w:val="1E293B"/>
                <w:sz w:val="18"/>
              </w:rPr>
              <w:t>Direct contact mobile number</w:t>
            </w:r>
          </w:p>
        </w:tc>
      </w:tr>
      <w:tr w:rsidR="006F7FCF" w14:paraId="08485753" w14:textId="77777777">
        <w:trPr>
          <w:jc w:val="center"/>
        </w:trPr>
        <w:tc>
          <w:tcPr>
            <w:tcW w:w="1872" w:type="dxa"/>
            <w:shd w:val="clear" w:color="auto" w:fill="FFFFFF"/>
            <w:tcMar>
              <w:top w:w="60" w:type="dxa"/>
              <w:left w:w="100" w:type="dxa"/>
              <w:bottom w:w="60" w:type="dxa"/>
              <w:right w:w="100" w:type="dxa"/>
            </w:tcMar>
          </w:tcPr>
          <w:p w14:paraId="0B53DEB8" w14:textId="77777777" w:rsidR="006F7FCF" w:rsidRDefault="0003177E">
            <w:pPr>
              <w:spacing w:after="40"/>
            </w:pPr>
            <w:r>
              <w:rPr>
                <w:rFonts w:ascii="Times New Roman" w:hAnsi="Times New Roman"/>
                <w:color w:val="1E293B"/>
                <w:sz w:val="18"/>
              </w:rPr>
              <w:t>DOCTORS</w:t>
            </w:r>
          </w:p>
        </w:tc>
        <w:tc>
          <w:tcPr>
            <w:tcW w:w="1872" w:type="dxa"/>
            <w:shd w:val="clear" w:color="auto" w:fill="FFFFFF"/>
            <w:tcMar>
              <w:top w:w="60" w:type="dxa"/>
              <w:left w:w="100" w:type="dxa"/>
              <w:bottom w:w="60" w:type="dxa"/>
              <w:right w:w="100" w:type="dxa"/>
            </w:tcMar>
          </w:tcPr>
          <w:p w14:paraId="2B93DDA3" w14:textId="77777777" w:rsidR="006F7FCF" w:rsidRDefault="0003177E">
            <w:pPr>
              <w:spacing w:after="40"/>
            </w:pPr>
            <w:r>
              <w:rPr>
                <w:rFonts w:ascii="Times New Roman" w:hAnsi="Times New Roman"/>
                <w:color w:val="1E293B"/>
                <w:sz w:val="18"/>
              </w:rPr>
              <w:t>email</w:t>
            </w:r>
          </w:p>
        </w:tc>
        <w:tc>
          <w:tcPr>
            <w:tcW w:w="1728" w:type="dxa"/>
            <w:shd w:val="clear" w:color="auto" w:fill="FFFFFF"/>
            <w:tcMar>
              <w:top w:w="60" w:type="dxa"/>
              <w:left w:w="100" w:type="dxa"/>
              <w:bottom w:w="60" w:type="dxa"/>
              <w:right w:w="100" w:type="dxa"/>
            </w:tcMar>
          </w:tcPr>
          <w:p w14:paraId="62AA70CF" w14:textId="77777777" w:rsidR="006F7FCF" w:rsidRDefault="0003177E">
            <w:pPr>
              <w:spacing w:after="40"/>
            </w:pPr>
            <w:r>
              <w:rPr>
                <w:rFonts w:ascii="Times New Roman" w:hAnsi="Times New Roman"/>
                <w:color w:val="1E293B"/>
                <w:sz w:val="18"/>
              </w:rPr>
              <w:t>VARCHAR2(60)</w:t>
            </w:r>
          </w:p>
        </w:tc>
        <w:tc>
          <w:tcPr>
            <w:tcW w:w="2448" w:type="dxa"/>
            <w:shd w:val="clear" w:color="auto" w:fill="FFFFFF"/>
            <w:tcMar>
              <w:top w:w="60" w:type="dxa"/>
              <w:left w:w="100" w:type="dxa"/>
              <w:bottom w:w="60" w:type="dxa"/>
              <w:right w:w="100" w:type="dxa"/>
            </w:tcMar>
          </w:tcPr>
          <w:p w14:paraId="3FB690B0" w14:textId="77777777" w:rsidR="006F7FCF" w:rsidRDefault="0003177E">
            <w:pPr>
              <w:spacing w:after="40"/>
            </w:pPr>
            <w:r>
              <w:rPr>
                <w:rFonts w:ascii="Times New Roman" w:hAnsi="Times New Roman"/>
                <w:color w:val="1E293B"/>
                <w:sz w:val="18"/>
              </w:rPr>
              <w:t>NOT NULL, UNIQUE</w:t>
            </w:r>
          </w:p>
        </w:tc>
        <w:tc>
          <w:tcPr>
            <w:tcW w:w="2160" w:type="dxa"/>
            <w:shd w:val="clear" w:color="auto" w:fill="FFFFFF"/>
            <w:tcMar>
              <w:top w:w="60" w:type="dxa"/>
              <w:left w:w="100" w:type="dxa"/>
              <w:bottom w:w="60" w:type="dxa"/>
              <w:right w:w="100" w:type="dxa"/>
            </w:tcMar>
          </w:tcPr>
          <w:p w14:paraId="59D98175" w14:textId="77777777" w:rsidR="006F7FCF" w:rsidRDefault="0003177E">
            <w:pPr>
              <w:spacing w:after="40"/>
            </w:pPr>
            <w:r>
              <w:rPr>
                <w:rFonts w:ascii="Times New Roman" w:hAnsi="Times New Roman"/>
                <w:color w:val="1E293B"/>
                <w:sz w:val="18"/>
              </w:rPr>
              <w:t>Official hospital email address</w:t>
            </w:r>
          </w:p>
        </w:tc>
      </w:tr>
      <w:tr w:rsidR="006F7FCF" w14:paraId="1100E945" w14:textId="77777777">
        <w:trPr>
          <w:jc w:val="center"/>
        </w:trPr>
        <w:tc>
          <w:tcPr>
            <w:tcW w:w="1872" w:type="dxa"/>
            <w:shd w:val="clear" w:color="auto" w:fill="F1F5F9"/>
            <w:tcMar>
              <w:top w:w="60" w:type="dxa"/>
              <w:left w:w="100" w:type="dxa"/>
              <w:bottom w:w="60" w:type="dxa"/>
              <w:right w:w="100" w:type="dxa"/>
            </w:tcMar>
          </w:tcPr>
          <w:p w14:paraId="5A4ABB41" w14:textId="77777777" w:rsidR="006F7FCF" w:rsidRDefault="0003177E">
            <w:pPr>
              <w:spacing w:after="40"/>
            </w:pPr>
            <w:r>
              <w:rPr>
                <w:rFonts w:ascii="Times New Roman" w:hAnsi="Times New Roman"/>
                <w:color w:val="1E293B"/>
                <w:sz w:val="18"/>
              </w:rPr>
              <w:t>DOCTORS</w:t>
            </w:r>
          </w:p>
        </w:tc>
        <w:tc>
          <w:tcPr>
            <w:tcW w:w="1872" w:type="dxa"/>
            <w:shd w:val="clear" w:color="auto" w:fill="F1F5F9"/>
            <w:tcMar>
              <w:top w:w="60" w:type="dxa"/>
              <w:left w:w="100" w:type="dxa"/>
              <w:bottom w:w="60" w:type="dxa"/>
              <w:right w:w="100" w:type="dxa"/>
            </w:tcMar>
          </w:tcPr>
          <w:p w14:paraId="7FFE9DFA" w14:textId="77777777" w:rsidR="006F7FCF" w:rsidRDefault="0003177E">
            <w:pPr>
              <w:spacing w:after="40"/>
            </w:pPr>
            <w:r>
              <w:rPr>
                <w:rFonts w:ascii="Times New Roman" w:hAnsi="Times New Roman"/>
                <w:color w:val="1E293B"/>
                <w:sz w:val="18"/>
              </w:rPr>
              <w:t>consultation_fee</w:t>
            </w:r>
          </w:p>
        </w:tc>
        <w:tc>
          <w:tcPr>
            <w:tcW w:w="1728" w:type="dxa"/>
            <w:shd w:val="clear" w:color="auto" w:fill="F1F5F9"/>
            <w:tcMar>
              <w:top w:w="60" w:type="dxa"/>
              <w:left w:w="100" w:type="dxa"/>
              <w:bottom w:w="60" w:type="dxa"/>
              <w:right w:w="100" w:type="dxa"/>
            </w:tcMar>
          </w:tcPr>
          <w:p w14:paraId="65FF7934" w14:textId="77777777" w:rsidR="006F7FCF" w:rsidRDefault="0003177E">
            <w:pPr>
              <w:spacing w:after="40"/>
            </w:pPr>
            <w:r>
              <w:rPr>
                <w:rFonts w:ascii="Times New Roman" w:hAnsi="Times New Roman"/>
                <w:color w:val="1E293B"/>
                <w:sz w:val="18"/>
              </w:rPr>
              <w:t>NUMBER(8, 2)</w:t>
            </w:r>
          </w:p>
        </w:tc>
        <w:tc>
          <w:tcPr>
            <w:tcW w:w="2448" w:type="dxa"/>
            <w:shd w:val="clear" w:color="auto" w:fill="F1F5F9"/>
            <w:tcMar>
              <w:top w:w="60" w:type="dxa"/>
              <w:left w:w="100" w:type="dxa"/>
              <w:bottom w:w="60" w:type="dxa"/>
              <w:right w:w="100" w:type="dxa"/>
            </w:tcMar>
          </w:tcPr>
          <w:p w14:paraId="14D9A3A0" w14:textId="77777777" w:rsidR="006F7FCF" w:rsidRDefault="0003177E">
            <w:pPr>
              <w:spacing w:after="40"/>
            </w:pPr>
            <w:r>
              <w:rPr>
                <w:rFonts w:ascii="Times New Roman" w:hAnsi="Times New Roman"/>
                <w:color w:val="1E293B"/>
                <w:sz w:val="18"/>
              </w:rPr>
              <w:t>CHECK (fee &gt;= 0)</w:t>
            </w:r>
          </w:p>
        </w:tc>
        <w:tc>
          <w:tcPr>
            <w:tcW w:w="2160" w:type="dxa"/>
            <w:shd w:val="clear" w:color="auto" w:fill="F1F5F9"/>
            <w:tcMar>
              <w:top w:w="60" w:type="dxa"/>
              <w:left w:w="100" w:type="dxa"/>
              <w:bottom w:w="60" w:type="dxa"/>
              <w:right w:w="100" w:type="dxa"/>
            </w:tcMar>
          </w:tcPr>
          <w:p w14:paraId="7C66DB88" w14:textId="77777777" w:rsidR="006F7FCF" w:rsidRDefault="0003177E">
            <w:pPr>
              <w:spacing w:after="40"/>
            </w:pPr>
            <w:r>
              <w:rPr>
                <w:rFonts w:ascii="Times New Roman" w:hAnsi="Times New Roman"/>
                <w:color w:val="1E293B"/>
                <w:sz w:val="18"/>
              </w:rPr>
              <w:t>Standard OPD consultation rate in INR</w:t>
            </w:r>
          </w:p>
        </w:tc>
      </w:tr>
      <w:tr w:rsidR="006F7FCF" w14:paraId="13E9FB41" w14:textId="77777777">
        <w:trPr>
          <w:jc w:val="center"/>
        </w:trPr>
        <w:tc>
          <w:tcPr>
            <w:tcW w:w="1872" w:type="dxa"/>
            <w:shd w:val="clear" w:color="auto" w:fill="FFFFFF"/>
            <w:tcMar>
              <w:top w:w="60" w:type="dxa"/>
              <w:left w:w="100" w:type="dxa"/>
              <w:bottom w:w="60" w:type="dxa"/>
              <w:right w:w="100" w:type="dxa"/>
            </w:tcMar>
          </w:tcPr>
          <w:p w14:paraId="6B01AF17" w14:textId="77777777" w:rsidR="006F7FCF" w:rsidRDefault="0003177E">
            <w:pPr>
              <w:spacing w:after="40"/>
            </w:pPr>
            <w:r>
              <w:rPr>
                <w:rFonts w:ascii="Times New Roman" w:hAnsi="Times New Roman"/>
                <w:color w:val="1E293B"/>
                <w:sz w:val="18"/>
              </w:rPr>
              <w:t>DOCTORS</w:t>
            </w:r>
          </w:p>
        </w:tc>
        <w:tc>
          <w:tcPr>
            <w:tcW w:w="1872" w:type="dxa"/>
            <w:shd w:val="clear" w:color="auto" w:fill="FFFFFF"/>
            <w:tcMar>
              <w:top w:w="60" w:type="dxa"/>
              <w:left w:w="100" w:type="dxa"/>
              <w:bottom w:w="60" w:type="dxa"/>
              <w:right w:w="100" w:type="dxa"/>
            </w:tcMar>
          </w:tcPr>
          <w:p w14:paraId="3AA6F9F2" w14:textId="77777777" w:rsidR="006F7FCF" w:rsidRDefault="0003177E">
            <w:pPr>
              <w:spacing w:after="40"/>
            </w:pPr>
            <w:r>
              <w:rPr>
                <w:rFonts w:ascii="Times New Roman" w:hAnsi="Times New Roman"/>
                <w:color w:val="1E293B"/>
                <w:sz w:val="18"/>
              </w:rPr>
              <w:t>shift_timing</w:t>
            </w:r>
          </w:p>
        </w:tc>
        <w:tc>
          <w:tcPr>
            <w:tcW w:w="1728" w:type="dxa"/>
            <w:shd w:val="clear" w:color="auto" w:fill="FFFFFF"/>
            <w:tcMar>
              <w:top w:w="60" w:type="dxa"/>
              <w:left w:w="100" w:type="dxa"/>
              <w:bottom w:w="60" w:type="dxa"/>
              <w:right w:w="100" w:type="dxa"/>
            </w:tcMar>
          </w:tcPr>
          <w:p w14:paraId="32CF84AB" w14:textId="77777777" w:rsidR="006F7FCF" w:rsidRDefault="0003177E">
            <w:pPr>
              <w:spacing w:after="40"/>
            </w:pPr>
            <w:r>
              <w:rPr>
                <w:rFonts w:ascii="Times New Roman" w:hAnsi="Times New Roman"/>
                <w:color w:val="1E293B"/>
                <w:sz w:val="18"/>
              </w:rPr>
              <w:t>VARCHAR2(30)</w:t>
            </w:r>
          </w:p>
        </w:tc>
        <w:tc>
          <w:tcPr>
            <w:tcW w:w="2448" w:type="dxa"/>
            <w:shd w:val="clear" w:color="auto" w:fill="FFFFFF"/>
            <w:tcMar>
              <w:top w:w="60" w:type="dxa"/>
              <w:left w:w="100" w:type="dxa"/>
              <w:bottom w:w="60" w:type="dxa"/>
              <w:right w:w="100" w:type="dxa"/>
            </w:tcMar>
          </w:tcPr>
          <w:p w14:paraId="5E216019" w14:textId="77777777" w:rsidR="006F7FCF" w:rsidRDefault="0003177E">
            <w:pPr>
              <w:spacing w:after="40"/>
            </w:pPr>
            <w:r>
              <w:rPr>
                <w:rFonts w:ascii="Times New Roman" w:hAnsi="Times New Roman"/>
                <w:color w:val="1E293B"/>
                <w:sz w:val="18"/>
              </w:rPr>
              <w:t>DEFAULT '09:00 - 17:00'</w:t>
            </w:r>
          </w:p>
        </w:tc>
        <w:tc>
          <w:tcPr>
            <w:tcW w:w="2160" w:type="dxa"/>
            <w:shd w:val="clear" w:color="auto" w:fill="FFFFFF"/>
            <w:tcMar>
              <w:top w:w="60" w:type="dxa"/>
              <w:left w:w="100" w:type="dxa"/>
              <w:bottom w:w="60" w:type="dxa"/>
              <w:right w:w="100" w:type="dxa"/>
            </w:tcMar>
          </w:tcPr>
          <w:p w14:paraId="41707FF7" w14:textId="77777777" w:rsidR="006F7FCF" w:rsidRDefault="0003177E">
            <w:pPr>
              <w:spacing w:after="40"/>
            </w:pPr>
            <w:r>
              <w:rPr>
                <w:rFonts w:ascii="Times New Roman" w:hAnsi="Times New Roman"/>
                <w:color w:val="1E293B"/>
                <w:sz w:val="18"/>
              </w:rPr>
              <w:t>Designated daily clinical shift window</w:t>
            </w:r>
          </w:p>
        </w:tc>
      </w:tr>
    </w:tbl>
    <w:p w14:paraId="12589BE5" w14:textId="77777777" w:rsidR="006F7FCF" w:rsidRDefault="006F7FCF">
      <w:pPr>
        <w:spacing w:after="80"/>
      </w:pPr>
    </w:p>
    <w:p w14:paraId="6C616B44" w14:textId="77777777" w:rsidR="006F7FCF" w:rsidRDefault="0003177E">
      <w:pPr>
        <w:keepNext/>
        <w:spacing w:before="160" w:after="60"/>
        <w:outlineLvl w:val="2"/>
      </w:pPr>
      <w:bookmarkStart w:id="12" w:name="_Toc243520441"/>
      <w:r>
        <w:rPr>
          <w:rFonts w:ascii="Times New Roman" w:hAnsi="Times New Roman"/>
          <w:b/>
          <w:i/>
          <w:color w:val="334155"/>
          <w:sz w:val="24"/>
        </w:rPr>
        <w:t>Table 3.2: Relational Schema for PATIENTS, WARDS, and BEDS</w:t>
      </w:r>
      <w:bookmarkEnd w:id="12"/>
    </w:p>
    <w:tbl>
      <w:tblPr>
        <w:tblW w:w="0" w:type="auto"/>
        <w:jc w:val="center"/>
        <w:tblLayout w:type="fixed"/>
        <w:tblLook w:val="04A0" w:firstRow="1" w:lastRow="0" w:firstColumn="1" w:lastColumn="0" w:noHBand="0" w:noVBand="1"/>
      </w:tblPr>
      <w:tblGrid>
        <w:gridCol w:w="1584"/>
        <w:gridCol w:w="2016"/>
        <w:gridCol w:w="1728"/>
        <w:gridCol w:w="2592"/>
        <w:gridCol w:w="2160"/>
      </w:tblGrid>
      <w:tr w:rsidR="006F7FCF" w14:paraId="0D9BBC2D" w14:textId="77777777">
        <w:trPr>
          <w:jc w:val="center"/>
        </w:trPr>
        <w:tc>
          <w:tcPr>
            <w:tcW w:w="1584" w:type="dxa"/>
            <w:shd w:val="clear" w:color="auto" w:fill="1E3A8A"/>
            <w:tcMar>
              <w:top w:w="80" w:type="dxa"/>
              <w:left w:w="100" w:type="dxa"/>
              <w:bottom w:w="80" w:type="dxa"/>
              <w:right w:w="100" w:type="dxa"/>
            </w:tcMar>
          </w:tcPr>
          <w:p w14:paraId="705D100D" w14:textId="77777777" w:rsidR="006F7FCF" w:rsidRDefault="0003177E">
            <w:pPr>
              <w:spacing w:after="40"/>
            </w:pPr>
            <w:r>
              <w:rPr>
                <w:rFonts w:ascii="Times New Roman" w:hAnsi="Times New Roman"/>
                <w:b/>
                <w:color w:val="FFFFFF"/>
                <w:sz w:val="19"/>
              </w:rPr>
              <w:t>Relation</w:t>
            </w:r>
          </w:p>
        </w:tc>
        <w:tc>
          <w:tcPr>
            <w:tcW w:w="2016" w:type="dxa"/>
            <w:shd w:val="clear" w:color="auto" w:fill="1E3A8A"/>
            <w:tcMar>
              <w:top w:w="80" w:type="dxa"/>
              <w:left w:w="100" w:type="dxa"/>
              <w:bottom w:w="80" w:type="dxa"/>
              <w:right w:w="100" w:type="dxa"/>
            </w:tcMar>
          </w:tcPr>
          <w:p w14:paraId="3D3DC8C5" w14:textId="77777777" w:rsidR="006F7FCF" w:rsidRDefault="0003177E">
            <w:pPr>
              <w:spacing w:after="40"/>
            </w:pPr>
            <w:r>
              <w:rPr>
                <w:rFonts w:ascii="Times New Roman" w:hAnsi="Times New Roman"/>
                <w:b/>
                <w:color w:val="FFFFFF"/>
                <w:sz w:val="19"/>
              </w:rPr>
              <w:t>Attribute</w:t>
            </w:r>
          </w:p>
        </w:tc>
        <w:tc>
          <w:tcPr>
            <w:tcW w:w="1728" w:type="dxa"/>
            <w:shd w:val="clear" w:color="auto" w:fill="1E3A8A"/>
            <w:tcMar>
              <w:top w:w="80" w:type="dxa"/>
              <w:left w:w="100" w:type="dxa"/>
              <w:bottom w:w="80" w:type="dxa"/>
              <w:right w:w="100" w:type="dxa"/>
            </w:tcMar>
          </w:tcPr>
          <w:p w14:paraId="064C05C3" w14:textId="77777777" w:rsidR="006F7FCF" w:rsidRDefault="0003177E">
            <w:pPr>
              <w:spacing w:after="40"/>
            </w:pPr>
            <w:r>
              <w:rPr>
                <w:rFonts w:ascii="Times New Roman" w:hAnsi="Times New Roman"/>
                <w:b/>
                <w:color w:val="FFFFFF"/>
                <w:sz w:val="19"/>
              </w:rPr>
              <w:t>Data Type</w:t>
            </w:r>
          </w:p>
        </w:tc>
        <w:tc>
          <w:tcPr>
            <w:tcW w:w="2592" w:type="dxa"/>
            <w:shd w:val="clear" w:color="auto" w:fill="1E3A8A"/>
            <w:tcMar>
              <w:top w:w="80" w:type="dxa"/>
              <w:left w:w="100" w:type="dxa"/>
              <w:bottom w:w="80" w:type="dxa"/>
              <w:right w:w="100" w:type="dxa"/>
            </w:tcMar>
          </w:tcPr>
          <w:p w14:paraId="2D85B54D" w14:textId="77777777" w:rsidR="006F7FCF" w:rsidRDefault="0003177E">
            <w:pPr>
              <w:spacing w:after="40"/>
            </w:pPr>
            <w:r>
              <w:rPr>
                <w:rFonts w:ascii="Times New Roman" w:hAnsi="Times New Roman"/>
                <w:b/>
                <w:color w:val="FFFFFF"/>
                <w:sz w:val="19"/>
              </w:rPr>
              <w:t>Constraint</w:t>
            </w:r>
          </w:p>
        </w:tc>
        <w:tc>
          <w:tcPr>
            <w:tcW w:w="2160" w:type="dxa"/>
            <w:shd w:val="clear" w:color="auto" w:fill="1E3A8A"/>
            <w:tcMar>
              <w:top w:w="80" w:type="dxa"/>
              <w:left w:w="100" w:type="dxa"/>
              <w:bottom w:w="80" w:type="dxa"/>
              <w:right w:w="100" w:type="dxa"/>
            </w:tcMar>
          </w:tcPr>
          <w:p w14:paraId="7D890BEF" w14:textId="77777777" w:rsidR="006F7FCF" w:rsidRDefault="0003177E">
            <w:pPr>
              <w:spacing w:after="40"/>
            </w:pPr>
            <w:r>
              <w:rPr>
                <w:rFonts w:ascii="Times New Roman" w:hAnsi="Times New Roman"/>
                <w:b/>
                <w:color w:val="FFFFFF"/>
                <w:sz w:val="19"/>
              </w:rPr>
              <w:t>Description</w:t>
            </w:r>
          </w:p>
        </w:tc>
      </w:tr>
      <w:tr w:rsidR="006F7FCF" w14:paraId="6904A5CF" w14:textId="77777777">
        <w:trPr>
          <w:jc w:val="center"/>
        </w:trPr>
        <w:tc>
          <w:tcPr>
            <w:tcW w:w="1584" w:type="dxa"/>
            <w:shd w:val="clear" w:color="auto" w:fill="FFFFFF"/>
            <w:tcMar>
              <w:top w:w="60" w:type="dxa"/>
              <w:left w:w="100" w:type="dxa"/>
              <w:bottom w:w="60" w:type="dxa"/>
              <w:right w:w="100" w:type="dxa"/>
            </w:tcMar>
          </w:tcPr>
          <w:p w14:paraId="2A8EB0A3" w14:textId="77777777" w:rsidR="006F7FCF" w:rsidRDefault="0003177E">
            <w:pPr>
              <w:spacing w:after="40"/>
            </w:pPr>
            <w:r>
              <w:rPr>
                <w:rFonts w:ascii="Times New Roman" w:hAnsi="Times New Roman"/>
                <w:color w:val="1E293B"/>
                <w:sz w:val="18"/>
              </w:rPr>
              <w:t>PATIENTS</w:t>
            </w:r>
          </w:p>
        </w:tc>
        <w:tc>
          <w:tcPr>
            <w:tcW w:w="2016" w:type="dxa"/>
            <w:shd w:val="clear" w:color="auto" w:fill="FFFFFF"/>
            <w:tcMar>
              <w:top w:w="60" w:type="dxa"/>
              <w:left w:w="100" w:type="dxa"/>
              <w:bottom w:w="60" w:type="dxa"/>
              <w:right w:w="100" w:type="dxa"/>
            </w:tcMar>
          </w:tcPr>
          <w:p w14:paraId="3F1B3016" w14:textId="77777777" w:rsidR="006F7FCF" w:rsidRDefault="0003177E">
            <w:pPr>
              <w:spacing w:after="40"/>
            </w:pPr>
            <w:r>
              <w:rPr>
                <w:rFonts w:ascii="Times New Roman" w:hAnsi="Times New Roman"/>
                <w:color w:val="1E293B"/>
                <w:sz w:val="18"/>
              </w:rPr>
              <w:t>patient_id</w:t>
            </w:r>
          </w:p>
        </w:tc>
        <w:tc>
          <w:tcPr>
            <w:tcW w:w="1728" w:type="dxa"/>
            <w:shd w:val="clear" w:color="auto" w:fill="FFFFFF"/>
            <w:tcMar>
              <w:top w:w="60" w:type="dxa"/>
              <w:left w:w="100" w:type="dxa"/>
              <w:bottom w:w="60" w:type="dxa"/>
              <w:right w:w="100" w:type="dxa"/>
            </w:tcMar>
          </w:tcPr>
          <w:p w14:paraId="111091CA" w14:textId="77777777" w:rsidR="006F7FCF" w:rsidRDefault="0003177E">
            <w:pPr>
              <w:spacing w:after="40"/>
            </w:pPr>
            <w:r>
              <w:rPr>
                <w:rFonts w:ascii="Times New Roman" w:hAnsi="Times New Roman"/>
                <w:color w:val="1E293B"/>
                <w:sz w:val="18"/>
              </w:rPr>
              <w:t>NUMBER(8)</w:t>
            </w:r>
          </w:p>
        </w:tc>
        <w:tc>
          <w:tcPr>
            <w:tcW w:w="2592" w:type="dxa"/>
            <w:shd w:val="clear" w:color="auto" w:fill="FFFFFF"/>
            <w:tcMar>
              <w:top w:w="60" w:type="dxa"/>
              <w:left w:w="100" w:type="dxa"/>
              <w:bottom w:w="60" w:type="dxa"/>
              <w:right w:w="100" w:type="dxa"/>
            </w:tcMar>
          </w:tcPr>
          <w:p w14:paraId="43B5A509" w14:textId="77777777" w:rsidR="006F7FCF" w:rsidRDefault="0003177E">
            <w:pPr>
              <w:spacing w:after="40"/>
            </w:pPr>
            <w:r>
              <w:rPr>
                <w:rFonts w:ascii="Times New Roman" w:hAnsi="Times New Roman"/>
                <w:color w:val="1E293B"/>
                <w:sz w:val="18"/>
              </w:rPr>
              <w:t>PRIMARY KEY</w:t>
            </w:r>
          </w:p>
        </w:tc>
        <w:tc>
          <w:tcPr>
            <w:tcW w:w="2160" w:type="dxa"/>
            <w:shd w:val="clear" w:color="auto" w:fill="FFFFFF"/>
            <w:tcMar>
              <w:top w:w="60" w:type="dxa"/>
              <w:left w:w="100" w:type="dxa"/>
              <w:bottom w:w="60" w:type="dxa"/>
              <w:right w:w="100" w:type="dxa"/>
            </w:tcMar>
          </w:tcPr>
          <w:p w14:paraId="2A891C05" w14:textId="77777777" w:rsidR="006F7FCF" w:rsidRDefault="0003177E">
            <w:pPr>
              <w:spacing w:after="40"/>
            </w:pPr>
            <w:r>
              <w:rPr>
                <w:rFonts w:ascii="Times New Roman" w:hAnsi="Times New Roman"/>
                <w:color w:val="1E293B"/>
                <w:sz w:val="18"/>
              </w:rPr>
              <w:t>Unique clinical medical record number</w:t>
            </w:r>
          </w:p>
        </w:tc>
      </w:tr>
      <w:tr w:rsidR="006F7FCF" w14:paraId="77011DC4" w14:textId="77777777">
        <w:trPr>
          <w:jc w:val="center"/>
        </w:trPr>
        <w:tc>
          <w:tcPr>
            <w:tcW w:w="1584" w:type="dxa"/>
            <w:shd w:val="clear" w:color="auto" w:fill="F1F5F9"/>
            <w:tcMar>
              <w:top w:w="60" w:type="dxa"/>
              <w:left w:w="100" w:type="dxa"/>
              <w:bottom w:w="60" w:type="dxa"/>
              <w:right w:w="100" w:type="dxa"/>
            </w:tcMar>
          </w:tcPr>
          <w:p w14:paraId="7259E6AA" w14:textId="77777777" w:rsidR="006F7FCF" w:rsidRDefault="0003177E">
            <w:pPr>
              <w:spacing w:after="40"/>
            </w:pPr>
            <w:r>
              <w:rPr>
                <w:rFonts w:ascii="Times New Roman" w:hAnsi="Times New Roman"/>
                <w:color w:val="1E293B"/>
                <w:sz w:val="18"/>
              </w:rPr>
              <w:t>PATIENTS</w:t>
            </w:r>
          </w:p>
        </w:tc>
        <w:tc>
          <w:tcPr>
            <w:tcW w:w="2016" w:type="dxa"/>
            <w:shd w:val="clear" w:color="auto" w:fill="F1F5F9"/>
            <w:tcMar>
              <w:top w:w="60" w:type="dxa"/>
              <w:left w:w="100" w:type="dxa"/>
              <w:bottom w:w="60" w:type="dxa"/>
              <w:right w:w="100" w:type="dxa"/>
            </w:tcMar>
          </w:tcPr>
          <w:p w14:paraId="7DF2FA3F" w14:textId="77777777" w:rsidR="006F7FCF" w:rsidRDefault="0003177E">
            <w:pPr>
              <w:spacing w:after="40"/>
            </w:pPr>
            <w:r>
              <w:rPr>
                <w:rFonts w:ascii="Times New Roman" w:hAnsi="Times New Roman"/>
                <w:color w:val="1E293B"/>
                <w:sz w:val="18"/>
              </w:rPr>
              <w:t>first_name</w:t>
            </w:r>
          </w:p>
        </w:tc>
        <w:tc>
          <w:tcPr>
            <w:tcW w:w="1728" w:type="dxa"/>
            <w:shd w:val="clear" w:color="auto" w:fill="F1F5F9"/>
            <w:tcMar>
              <w:top w:w="60" w:type="dxa"/>
              <w:left w:w="100" w:type="dxa"/>
              <w:bottom w:w="60" w:type="dxa"/>
              <w:right w:w="100" w:type="dxa"/>
            </w:tcMar>
          </w:tcPr>
          <w:p w14:paraId="6D7731B4" w14:textId="77777777" w:rsidR="006F7FCF" w:rsidRDefault="0003177E">
            <w:pPr>
              <w:spacing w:after="40"/>
            </w:pPr>
            <w:r>
              <w:rPr>
                <w:rFonts w:ascii="Times New Roman" w:hAnsi="Times New Roman"/>
                <w:color w:val="1E293B"/>
                <w:sz w:val="18"/>
              </w:rPr>
              <w:t>VARCHAR2(40)</w:t>
            </w:r>
          </w:p>
        </w:tc>
        <w:tc>
          <w:tcPr>
            <w:tcW w:w="2592" w:type="dxa"/>
            <w:shd w:val="clear" w:color="auto" w:fill="F1F5F9"/>
            <w:tcMar>
              <w:top w:w="60" w:type="dxa"/>
              <w:left w:w="100" w:type="dxa"/>
              <w:bottom w:w="60" w:type="dxa"/>
              <w:right w:w="100" w:type="dxa"/>
            </w:tcMar>
          </w:tcPr>
          <w:p w14:paraId="10BAB91C" w14:textId="77777777" w:rsidR="006F7FCF" w:rsidRDefault="0003177E">
            <w:pPr>
              <w:spacing w:after="40"/>
            </w:pPr>
            <w:r>
              <w:rPr>
                <w:rFonts w:ascii="Times New Roman" w:hAnsi="Times New Roman"/>
                <w:color w:val="1E293B"/>
                <w:sz w:val="18"/>
              </w:rPr>
              <w:t>NOT NULL</w:t>
            </w:r>
          </w:p>
        </w:tc>
        <w:tc>
          <w:tcPr>
            <w:tcW w:w="2160" w:type="dxa"/>
            <w:shd w:val="clear" w:color="auto" w:fill="F1F5F9"/>
            <w:tcMar>
              <w:top w:w="60" w:type="dxa"/>
              <w:left w:w="100" w:type="dxa"/>
              <w:bottom w:w="60" w:type="dxa"/>
              <w:right w:w="100" w:type="dxa"/>
            </w:tcMar>
          </w:tcPr>
          <w:p w14:paraId="665C1E3E" w14:textId="77777777" w:rsidR="006F7FCF" w:rsidRDefault="0003177E">
            <w:pPr>
              <w:spacing w:after="40"/>
            </w:pPr>
            <w:r>
              <w:rPr>
                <w:rFonts w:ascii="Times New Roman" w:hAnsi="Times New Roman"/>
                <w:color w:val="1E293B"/>
                <w:sz w:val="18"/>
              </w:rPr>
              <w:t>Patient given name</w:t>
            </w:r>
          </w:p>
        </w:tc>
      </w:tr>
      <w:tr w:rsidR="006F7FCF" w14:paraId="4D82C8DA" w14:textId="77777777">
        <w:trPr>
          <w:jc w:val="center"/>
        </w:trPr>
        <w:tc>
          <w:tcPr>
            <w:tcW w:w="1584" w:type="dxa"/>
            <w:shd w:val="clear" w:color="auto" w:fill="FFFFFF"/>
            <w:tcMar>
              <w:top w:w="60" w:type="dxa"/>
              <w:left w:w="100" w:type="dxa"/>
              <w:bottom w:w="60" w:type="dxa"/>
              <w:right w:w="100" w:type="dxa"/>
            </w:tcMar>
          </w:tcPr>
          <w:p w14:paraId="00DFE1F7" w14:textId="77777777" w:rsidR="006F7FCF" w:rsidRDefault="0003177E">
            <w:pPr>
              <w:spacing w:after="40"/>
            </w:pPr>
            <w:r>
              <w:rPr>
                <w:rFonts w:ascii="Times New Roman" w:hAnsi="Times New Roman"/>
                <w:color w:val="1E293B"/>
                <w:sz w:val="18"/>
              </w:rPr>
              <w:t>PATIENTS</w:t>
            </w:r>
          </w:p>
        </w:tc>
        <w:tc>
          <w:tcPr>
            <w:tcW w:w="2016" w:type="dxa"/>
            <w:shd w:val="clear" w:color="auto" w:fill="FFFFFF"/>
            <w:tcMar>
              <w:top w:w="60" w:type="dxa"/>
              <w:left w:w="100" w:type="dxa"/>
              <w:bottom w:w="60" w:type="dxa"/>
              <w:right w:w="100" w:type="dxa"/>
            </w:tcMar>
          </w:tcPr>
          <w:p w14:paraId="27EC7AA7" w14:textId="77777777" w:rsidR="006F7FCF" w:rsidRDefault="0003177E">
            <w:pPr>
              <w:spacing w:after="40"/>
            </w:pPr>
            <w:r>
              <w:rPr>
                <w:rFonts w:ascii="Times New Roman" w:hAnsi="Times New Roman"/>
                <w:color w:val="1E293B"/>
                <w:sz w:val="18"/>
              </w:rPr>
              <w:t>last_name</w:t>
            </w:r>
          </w:p>
        </w:tc>
        <w:tc>
          <w:tcPr>
            <w:tcW w:w="1728" w:type="dxa"/>
            <w:shd w:val="clear" w:color="auto" w:fill="FFFFFF"/>
            <w:tcMar>
              <w:top w:w="60" w:type="dxa"/>
              <w:left w:w="100" w:type="dxa"/>
              <w:bottom w:w="60" w:type="dxa"/>
              <w:right w:w="100" w:type="dxa"/>
            </w:tcMar>
          </w:tcPr>
          <w:p w14:paraId="362A1BCE" w14:textId="77777777" w:rsidR="006F7FCF" w:rsidRDefault="0003177E">
            <w:pPr>
              <w:spacing w:after="40"/>
            </w:pPr>
            <w:r>
              <w:rPr>
                <w:rFonts w:ascii="Times New Roman" w:hAnsi="Times New Roman"/>
                <w:color w:val="1E293B"/>
                <w:sz w:val="18"/>
              </w:rPr>
              <w:t>VARCHAR2(40)</w:t>
            </w:r>
          </w:p>
        </w:tc>
        <w:tc>
          <w:tcPr>
            <w:tcW w:w="2592" w:type="dxa"/>
            <w:shd w:val="clear" w:color="auto" w:fill="FFFFFF"/>
            <w:tcMar>
              <w:top w:w="60" w:type="dxa"/>
              <w:left w:w="100" w:type="dxa"/>
              <w:bottom w:w="60" w:type="dxa"/>
              <w:right w:w="100" w:type="dxa"/>
            </w:tcMar>
          </w:tcPr>
          <w:p w14:paraId="08798997" w14:textId="77777777" w:rsidR="006F7FCF" w:rsidRDefault="0003177E">
            <w:pPr>
              <w:spacing w:after="40"/>
            </w:pPr>
            <w:r>
              <w:rPr>
                <w:rFonts w:ascii="Times New Roman" w:hAnsi="Times New Roman"/>
                <w:color w:val="1E293B"/>
                <w:sz w:val="18"/>
              </w:rPr>
              <w:t>NOT NULL</w:t>
            </w:r>
          </w:p>
        </w:tc>
        <w:tc>
          <w:tcPr>
            <w:tcW w:w="2160" w:type="dxa"/>
            <w:shd w:val="clear" w:color="auto" w:fill="FFFFFF"/>
            <w:tcMar>
              <w:top w:w="60" w:type="dxa"/>
              <w:left w:w="100" w:type="dxa"/>
              <w:bottom w:w="60" w:type="dxa"/>
              <w:right w:w="100" w:type="dxa"/>
            </w:tcMar>
          </w:tcPr>
          <w:p w14:paraId="39A01643" w14:textId="77777777" w:rsidR="006F7FCF" w:rsidRDefault="0003177E">
            <w:pPr>
              <w:spacing w:after="40"/>
            </w:pPr>
            <w:r>
              <w:rPr>
                <w:rFonts w:ascii="Times New Roman" w:hAnsi="Times New Roman"/>
                <w:color w:val="1E293B"/>
                <w:sz w:val="18"/>
              </w:rPr>
              <w:t>Patient family name</w:t>
            </w:r>
          </w:p>
        </w:tc>
      </w:tr>
      <w:tr w:rsidR="006F7FCF" w14:paraId="3DE0CA88" w14:textId="77777777">
        <w:trPr>
          <w:jc w:val="center"/>
        </w:trPr>
        <w:tc>
          <w:tcPr>
            <w:tcW w:w="1584" w:type="dxa"/>
            <w:shd w:val="clear" w:color="auto" w:fill="F1F5F9"/>
            <w:tcMar>
              <w:top w:w="60" w:type="dxa"/>
              <w:left w:w="100" w:type="dxa"/>
              <w:bottom w:w="60" w:type="dxa"/>
              <w:right w:w="100" w:type="dxa"/>
            </w:tcMar>
          </w:tcPr>
          <w:p w14:paraId="2D603C19" w14:textId="77777777" w:rsidR="006F7FCF" w:rsidRDefault="0003177E">
            <w:pPr>
              <w:spacing w:after="40"/>
            </w:pPr>
            <w:r>
              <w:rPr>
                <w:rFonts w:ascii="Times New Roman" w:hAnsi="Times New Roman"/>
                <w:color w:val="1E293B"/>
                <w:sz w:val="18"/>
              </w:rPr>
              <w:t>PATIENTS</w:t>
            </w:r>
          </w:p>
        </w:tc>
        <w:tc>
          <w:tcPr>
            <w:tcW w:w="2016" w:type="dxa"/>
            <w:shd w:val="clear" w:color="auto" w:fill="F1F5F9"/>
            <w:tcMar>
              <w:top w:w="60" w:type="dxa"/>
              <w:left w:w="100" w:type="dxa"/>
              <w:bottom w:w="60" w:type="dxa"/>
              <w:right w:w="100" w:type="dxa"/>
            </w:tcMar>
          </w:tcPr>
          <w:p w14:paraId="5FEE49F2" w14:textId="77777777" w:rsidR="006F7FCF" w:rsidRDefault="0003177E">
            <w:pPr>
              <w:spacing w:after="40"/>
            </w:pPr>
            <w:r>
              <w:rPr>
                <w:rFonts w:ascii="Times New Roman" w:hAnsi="Times New Roman"/>
                <w:color w:val="1E293B"/>
                <w:sz w:val="18"/>
              </w:rPr>
              <w:t>dob</w:t>
            </w:r>
          </w:p>
        </w:tc>
        <w:tc>
          <w:tcPr>
            <w:tcW w:w="1728" w:type="dxa"/>
            <w:shd w:val="clear" w:color="auto" w:fill="F1F5F9"/>
            <w:tcMar>
              <w:top w:w="60" w:type="dxa"/>
              <w:left w:w="100" w:type="dxa"/>
              <w:bottom w:w="60" w:type="dxa"/>
              <w:right w:w="100" w:type="dxa"/>
            </w:tcMar>
          </w:tcPr>
          <w:p w14:paraId="5397B1F6" w14:textId="77777777" w:rsidR="006F7FCF" w:rsidRDefault="0003177E">
            <w:pPr>
              <w:spacing w:after="40"/>
            </w:pPr>
            <w:r>
              <w:rPr>
                <w:rFonts w:ascii="Times New Roman" w:hAnsi="Times New Roman"/>
                <w:color w:val="1E293B"/>
                <w:sz w:val="18"/>
              </w:rPr>
              <w:t>DATE</w:t>
            </w:r>
          </w:p>
        </w:tc>
        <w:tc>
          <w:tcPr>
            <w:tcW w:w="2592" w:type="dxa"/>
            <w:shd w:val="clear" w:color="auto" w:fill="F1F5F9"/>
            <w:tcMar>
              <w:top w:w="60" w:type="dxa"/>
              <w:left w:w="100" w:type="dxa"/>
              <w:bottom w:w="60" w:type="dxa"/>
              <w:right w:w="100" w:type="dxa"/>
            </w:tcMar>
          </w:tcPr>
          <w:p w14:paraId="7D931D87" w14:textId="77777777" w:rsidR="006F7FCF" w:rsidRDefault="0003177E">
            <w:pPr>
              <w:spacing w:after="40"/>
            </w:pPr>
            <w:r>
              <w:rPr>
                <w:rFonts w:ascii="Times New Roman" w:hAnsi="Times New Roman"/>
                <w:color w:val="1E293B"/>
                <w:sz w:val="18"/>
              </w:rPr>
              <w:t>NOT NULL</w:t>
            </w:r>
          </w:p>
        </w:tc>
        <w:tc>
          <w:tcPr>
            <w:tcW w:w="2160" w:type="dxa"/>
            <w:shd w:val="clear" w:color="auto" w:fill="F1F5F9"/>
            <w:tcMar>
              <w:top w:w="60" w:type="dxa"/>
              <w:left w:w="100" w:type="dxa"/>
              <w:bottom w:w="60" w:type="dxa"/>
              <w:right w:w="100" w:type="dxa"/>
            </w:tcMar>
          </w:tcPr>
          <w:p w14:paraId="0FE0CB38" w14:textId="77777777" w:rsidR="006F7FCF" w:rsidRDefault="0003177E">
            <w:pPr>
              <w:spacing w:after="40"/>
            </w:pPr>
            <w:r>
              <w:rPr>
                <w:rFonts w:ascii="Times New Roman" w:hAnsi="Times New Roman"/>
                <w:color w:val="1E293B"/>
                <w:sz w:val="18"/>
              </w:rPr>
              <w:t>Date of birth (for age calculation)</w:t>
            </w:r>
          </w:p>
        </w:tc>
      </w:tr>
      <w:tr w:rsidR="006F7FCF" w14:paraId="026DD9A1" w14:textId="77777777">
        <w:trPr>
          <w:jc w:val="center"/>
        </w:trPr>
        <w:tc>
          <w:tcPr>
            <w:tcW w:w="1584" w:type="dxa"/>
            <w:shd w:val="clear" w:color="auto" w:fill="FFFFFF"/>
            <w:tcMar>
              <w:top w:w="60" w:type="dxa"/>
              <w:left w:w="100" w:type="dxa"/>
              <w:bottom w:w="60" w:type="dxa"/>
              <w:right w:w="100" w:type="dxa"/>
            </w:tcMar>
          </w:tcPr>
          <w:p w14:paraId="73C69D2B" w14:textId="77777777" w:rsidR="006F7FCF" w:rsidRDefault="0003177E">
            <w:pPr>
              <w:spacing w:after="40"/>
            </w:pPr>
            <w:r>
              <w:rPr>
                <w:rFonts w:ascii="Times New Roman" w:hAnsi="Times New Roman"/>
                <w:color w:val="1E293B"/>
                <w:sz w:val="18"/>
              </w:rPr>
              <w:lastRenderedPageBreak/>
              <w:t>PATIENTS</w:t>
            </w:r>
          </w:p>
        </w:tc>
        <w:tc>
          <w:tcPr>
            <w:tcW w:w="2016" w:type="dxa"/>
            <w:shd w:val="clear" w:color="auto" w:fill="FFFFFF"/>
            <w:tcMar>
              <w:top w:w="60" w:type="dxa"/>
              <w:left w:w="100" w:type="dxa"/>
              <w:bottom w:w="60" w:type="dxa"/>
              <w:right w:w="100" w:type="dxa"/>
            </w:tcMar>
          </w:tcPr>
          <w:p w14:paraId="25886BB1" w14:textId="77777777" w:rsidR="006F7FCF" w:rsidRDefault="0003177E">
            <w:pPr>
              <w:spacing w:after="40"/>
            </w:pPr>
            <w:r>
              <w:rPr>
                <w:rFonts w:ascii="Times New Roman" w:hAnsi="Times New Roman"/>
                <w:color w:val="1E293B"/>
                <w:sz w:val="18"/>
              </w:rPr>
              <w:t>gender</w:t>
            </w:r>
          </w:p>
        </w:tc>
        <w:tc>
          <w:tcPr>
            <w:tcW w:w="1728" w:type="dxa"/>
            <w:shd w:val="clear" w:color="auto" w:fill="FFFFFF"/>
            <w:tcMar>
              <w:top w:w="60" w:type="dxa"/>
              <w:left w:w="100" w:type="dxa"/>
              <w:bottom w:w="60" w:type="dxa"/>
              <w:right w:w="100" w:type="dxa"/>
            </w:tcMar>
          </w:tcPr>
          <w:p w14:paraId="7D981C85" w14:textId="77777777" w:rsidR="006F7FCF" w:rsidRDefault="0003177E">
            <w:pPr>
              <w:spacing w:after="40"/>
            </w:pPr>
            <w:r>
              <w:rPr>
                <w:rFonts w:ascii="Times New Roman" w:hAnsi="Times New Roman"/>
                <w:color w:val="1E293B"/>
                <w:sz w:val="18"/>
              </w:rPr>
              <w:t>VARCHAR2(10)</w:t>
            </w:r>
          </w:p>
        </w:tc>
        <w:tc>
          <w:tcPr>
            <w:tcW w:w="2592" w:type="dxa"/>
            <w:shd w:val="clear" w:color="auto" w:fill="FFFFFF"/>
            <w:tcMar>
              <w:top w:w="60" w:type="dxa"/>
              <w:left w:w="100" w:type="dxa"/>
              <w:bottom w:w="60" w:type="dxa"/>
              <w:right w:w="100" w:type="dxa"/>
            </w:tcMar>
          </w:tcPr>
          <w:p w14:paraId="4F8B157F" w14:textId="77777777" w:rsidR="006F7FCF" w:rsidRDefault="0003177E">
            <w:pPr>
              <w:spacing w:after="40"/>
            </w:pPr>
            <w:r>
              <w:rPr>
                <w:rFonts w:ascii="Times New Roman" w:hAnsi="Times New Roman"/>
                <w:color w:val="1E293B"/>
                <w:sz w:val="18"/>
              </w:rPr>
              <w:t>CHECK (IN ('Male','Female','Other'))</w:t>
            </w:r>
          </w:p>
        </w:tc>
        <w:tc>
          <w:tcPr>
            <w:tcW w:w="2160" w:type="dxa"/>
            <w:shd w:val="clear" w:color="auto" w:fill="FFFFFF"/>
            <w:tcMar>
              <w:top w:w="60" w:type="dxa"/>
              <w:left w:w="100" w:type="dxa"/>
              <w:bottom w:w="60" w:type="dxa"/>
              <w:right w:w="100" w:type="dxa"/>
            </w:tcMar>
          </w:tcPr>
          <w:p w14:paraId="25C49AA8" w14:textId="77777777" w:rsidR="006F7FCF" w:rsidRDefault="0003177E">
            <w:pPr>
              <w:spacing w:after="40"/>
            </w:pPr>
            <w:r>
              <w:rPr>
                <w:rFonts w:ascii="Times New Roman" w:hAnsi="Times New Roman"/>
                <w:color w:val="1E293B"/>
                <w:sz w:val="18"/>
              </w:rPr>
              <w:t>Gender category</w:t>
            </w:r>
          </w:p>
        </w:tc>
      </w:tr>
      <w:tr w:rsidR="006F7FCF" w14:paraId="3A57BF5C" w14:textId="77777777">
        <w:trPr>
          <w:jc w:val="center"/>
        </w:trPr>
        <w:tc>
          <w:tcPr>
            <w:tcW w:w="1584" w:type="dxa"/>
            <w:shd w:val="clear" w:color="auto" w:fill="F1F5F9"/>
            <w:tcMar>
              <w:top w:w="60" w:type="dxa"/>
              <w:left w:w="100" w:type="dxa"/>
              <w:bottom w:w="60" w:type="dxa"/>
              <w:right w:w="100" w:type="dxa"/>
            </w:tcMar>
          </w:tcPr>
          <w:p w14:paraId="4B42AA9D" w14:textId="77777777" w:rsidR="006F7FCF" w:rsidRDefault="0003177E">
            <w:pPr>
              <w:spacing w:after="40"/>
            </w:pPr>
            <w:r>
              <w:rPr>
                <w:rFonts w:ascii="Times New Roman" w:hAnsi="Times New Roman"/>
                <w:color w:val="1E293B"/>
                <w:sz w:val="18"/>
              </w:rPr>
              <w:t>PATIENTS</w:t>
            </w:r>
          </w:p>
        </w:tc>
        <w:tc>
          <w:tcPr>
            <w:tcW w:w="2016" w:type="dxa"/>
            <w:shd w:val="clear" w:color="auto" w:fill="F1F5F9"/>
            <w:tcMar>
              <w:top w:w="60" w:type="dxa"/>
              <w:left w:w="100" w:type="dxa"/>
              <w:bottom w:w="60" w:type="dxa"/>
              <w:right w:w="100" w:type="dxa"/>
            </w:tcMar>
          </w:tcPr>
          <w:p w14:paraId="57981A8F" w14:textId="77777777" w:rsidR="006F7FCF" w:rsidRDefault="0003177E">
            <w:pPr>
              <w:spacing w:after="40"/>
            </w:pPr>
            <w:r>
              <w:rPr>
                <w:rFonts w:ascii="Times New Roman" w:hAnsi="Times New Roman"/>
                <w:color w:val="1E293B"/>
                <w:sz w:val="18"/>
              </w:rPr>
              <w:t>blood_group</w:t>
            </w:r>
          </w:p>
        </w:tc>
        <w:tc>
          <w:tcPr>
            <w:tcW w:w="1728" w:type="dxa"/>
            <w:shd w:val="clear" w:color="auto" w:fill="F1F5F9"/>
            <w:tcMar>
              <w:top w:w="60" w:type="dxa"/>
              <w:left w:w="100" w:type="dxa"/>
              <w:bottom w:w="60" w:type="dxa"/>
              <w:right w:w="100" w:type="dxa"/>
            </w:tcMar>
          </w:tcPr>
          <w:p w14:paraId="013FC269" w14:textId="77777777" w:rsidR="006F7FCF" w:rsidRDefault="0003177E">
            <w:pPr>
              <w:spacing w:after="40"/>
            </w:pPr>
            <w:r>
              <w:rPr>
                <w:rFonts w:ascii="Times New Roman" w:hAnsi="Times New Roman"/>
                <w:color w:val="1E293B"/>
                <w:sz w:val="18"/>
              </w:rPr>
              <w:t>VARCHAR2(5)</w:t>
            </w:r>
          </w:p>
        </w:tc>
        <w:tc>
          <w:tcPr>
            <w:tcW w:w="2592" w:type="dxa"/>
            <w:shd w:val="clear" w:color="auto" w:fill="F1F5F9"/>
            <w:tcMar>
              <w:top w:w="60" w:type="dxa"/>
              <w:left w:w="100" w:type="dxa"/>
              <w:bottom w:w="60" w:type="dxa"/>
              <w:right w:w="100" w:type="dxa"/>
            </w:tcMar>
          </w:tcPr>
          <w:p w14:paraId="0611DD30" w14:textId="77777777" w:rsidR="006F7FCF" w:rsidRDefault="0003177E">
            <w:pPr>
              <w:spacing w:after="40"/>
            </w:pPr>
            <w:r>
              <w:rPr>
                <w:rFonts w:ascii="Times New Roman" w:hAnsi="Times New Roman"/>
                <w:color w:val="1E293B"/>
                <w:sz w:val="18"/>
              </w:rPr>
              <w:t>CHECK (IN ('A+','A-','B+','B-','AB+','AB-','O+','O-'))</w:t>
            </w:r>
          </w:p>
        </w:tc>
        <w:tc>
          <w:tcPr>
            <w:tcW w:w="2160" w:type="dxa"/>
            <w:shd w:val="clear" w:color="auto" w:fill="F1F5F9"/>
            <w:tcMar>
              <w:top w:w="60" w:type="dxa"/>
              <w:left w:w="100" w:type="dxa"/>
              <w:bottom w:w="60" w:type="dxa"/>
              <w:right w:w="100" w:type="dxa"/>
            </w:tcMar>
          </w:tcPr>
          <w:p w14:paraId="765F1FE6" w14:textId="77777777" w:rsidR="006F7FCF" w:rsidRDefault="0003177E">
            <w:pPr>
              <w:spacing w:after="40"/>
            </w:pPr>
            <w:r>
              <w:rPr>
                <w:rFonts w:ascii="Times New Roman" w:hAnsi="Times New Roman"/>
                <w:color w:val="1E293B"/>
                <w:sz w:val="18"/>
              </w:rPr>
              <w:t>Blood group type</w:t>
            </w:r>
          </w:p>
        </w:tc>
      </w:tr>
      <w:tr w:rsidR="006F7FCF" w14:paraId="1F74C6DC" w14:textId="77777777">
        <w:trPr>
          <w:jc w:val="center"/>
        </w:trPr>
        <w:tc>
          <w:tcPr>
            <w:tcW w:w="1584" w:type="dxa"/>
            <w:shd w:val="clear" w:color="auto" w:fill="FFFFFF"/>
            <w:tcMar>
              <w:top w:w="60" w:type="dxa"/>
              <w:left w:w="100" w:type="dxa"/>
              <w:bottom w:w="60" w:type="dxa"/>
              <w:right w:w="100" w:type="dxa"/>
            </w:tcMar>
          </w:tcPr>
          <w:p w14:paraId="5355104D" w14:textId="77777777" w:rsidR="006F7FCF" w:rsidRDefault="0003177E">
            <w:pPr>
              <w:spacing w:after="40"/>
            </w:pPr>
            <w:r>
              <w:rPr>
                <w:rFonts w:ascii="Times New Roman" w:hAnsi="Times New Roman"/>
                <w:color w:val="1E293B"/>
                <w:sz w:val="18"/>
              </w:rPr>
              <w:t>PATIENTS</w:t>
            </w:r>
          </w:p>
        </w:tc>
        <w:tc>
          <w:tcPr>
            <w:tcW w:w="2016" w:type="dxa"/>
            <w:shd w:val="clear" w:color="auto" w:fill="FFFFFF"/>
            <w:tcMar>
              <w:top w:w="60" w:type="dxa"/>
              <w:left w:w="100" w:type="dxa"/>
              <w:bottom w:w="60" w:type="dxa"/>
              <w:right w:w="100" w:type="dxa"/>
            </w:tcMar>
          </w:tcPr>
          <w:p w14:paraId="015F38B0" w14:textId="77777777" w:rsidR="006F7FCF" w:rsidRDefault="0003177E">
            <w:pPr>
              <w:spacing w:after="40"/>
            </w:pPr>
            <w:r>
              <w:rPr>
                <w:rFonts w:ascii="Times New Roman" w:hAnsi="Times New Roman"/>
                <w:color w:val="1E293B"/>
                <w:sz w:val="18"/>
              </w:rPr>
              <w:t>phone</w:t>
            </w:r>
          </w:p>
        </w:tc>
        <w:tc>
          <w:tcPr>
            <w:tcW w:w="1728" w:type="dxa"/>
            <w:shd w:val="clear" w:color="auto" w:fill="FFFFFF"/>
            <w:tcMar>
              <w:top w:w="60" w:type="dxa"/>
              <w:left w:w="100" w:type="dxa"/>
              <w:bottom w:w="60" w:type="dxa"/>
              <w:right w:w="100" w:type="dxa"/>
            </w:tcMar>
          </w:tcPr>
          <w:p w14:paraId="3D0E5BD4" w14:textId="77777777" w:rsidR="006F7FCF" w:rsidRDefault="0003177E">
            <w:pPr>
              <w:spacing w:after="40"/>
            </w:pPr>
            <w:r>
              <w:rPr>
                <w:rFonts w:ascii="Times New Roman" w:hAnsi="Times New Roman"/>
                <w:color w:val="1E293B"/>
                <w:sz w:val="18"/>
              </w:rPr>
              <w:t>VARCHAR2(15)</w:t>
            </w:r>
          </w:p>
        </w:tc>
        <w:tc>
          <w:tcPr>
            <w:tcW w:w="2592" w:type="dxa"/>
            <w:shd w:val="clear" w:color="auto" w:fill="FFFFFF"/>
            <w:tcMar>
              <w:top w:w="60" w:type="dxa"/>
              <w:left w:w="100" w:type="dxa"/>
              <w:bottom w:w="60" w:type="dxa"/>
              <w:right w:w="100" w:type="dxa"/>
            </w:tcMar>
          </w:tcPr>
          <w:p w14:paraId="6AE5AE14" w14:textId="77777777" w:rsidR="006F7FCF" w:rsidRDefault="0003177E">
            <w:pPr>
              <w:spacing w:after="40"/>
            </w:pPr>
            <w:r>
              <w:rPr>
                <w:rFonts w:ascii="Times New Roman" w:hAnsi="Times New Roman"/>
                <w:color w:val="1E293B"/>
                <w:sz w:val="18"/>
              </w:rPr>
              <w:t>NOT NULL, UNIQUE</w:t>
            </w:r>
          </w:p>
        </w:tc>
        <w:tc>
          <w:tcPr>
            <w:tcW w:w="2160" w:type="dxa"/>
            <w:shd w:val="clear" w:color="auto" w:fill="FFFFFF"/>
            <w:tcMar>
              <w:top w:w="60" w:type="dxa"/>
              <w:left w:w="100" w:type="dxa"/>
              <w:bottom w:w="60" w:type="dxa"/>
              <w:right w:w="100" w:type="dxa"/>
            </w:tcMar>
          </w:tcPr>
          <w:p w14:paraId="0854274F" w14:textId="77777777" w:rsidR="006F7FCF" w:rsidRDefault="0003177E">
            <w:pPr>
              <w:spacing w:after="40"/>
            </w:pPr>
            <w:r>
              <w:rPr>
                <w:rFonts w:ascii="Times New Roman" w:hAnsi="Times New Roman"/>
                <w:color w:val="1E293B"/>
                <w:sz w:val="18"/>
              </w:rPr>
              <w:t>Primary patient contact number</w:t>
            </w:r>
          </w:p>
        </w:tc>
      </w:tr>
      <w:tr w:rsidR="006F7FCF" w14:paraId="04EF6E19" w14:textId="77777777">
        <w:trPr>
          <w:jc w:val="center"/>
        </w:trPr>
        <w:tc>
          <w:tcPr>
            <w:tcW w:w="1584" w:type="dxa"/>
            <w:shd w:val="clear" w:color="auto" w:fill="F1F5F9"/>
            <w:tcMar>
              <w:top w:w="60" w:type="dxa"/>
              <w:left w:w="100" w:type="dxa"/>
              <w:bottom w:w="60" w:type="dxa"/>
              <w:right w:w="100" w:type="dxa"/>
            </w:tcMar>
          </w:tcPr>
          <w:p w14:paraId="5DFDB27F" w14:textId="77777777" w:rsidR="006F7FCF" w:rsidRDefault="0003177E">
            <w:pPr>
              <w:spacing w:after="40"/>
            </w:pPr>
            <w:r>
              <w:rPr>
                <w:rFonts w:ascii="Times New Roman" w:hAnsi="Times New Roman"/>
                <w:color w:val="1E293B"/>
                <w:sz w:val="18"/>
              </w:rPr>
              <w:t>PATIENTS</w:t>
            </w:r>
          </w:p>
        </w:tc>
        <w:tc>
          <w:tcPr>
            <w:tcW w:w="2016" w:type="dxa"/>
            <w:shd w:val="clear" w:color="auto" w:fill="F1F5F9"/>
            <w:tcMar>
              <w:top w:w="60" w:type="dxa"/>
              <w:left w:w="100" w:type="dxa"/>
              <w:bottom w:w="60" w:type="dxa"/>
              <w:right w:w="100" w:type="dxa"/>
            </w:tcMar>
          </w:tcPr>
          <w:p w14:paraId="68B5A466" w14:textId="77777777" w:rsidR="006F7FCF" w:rsidRDefault="0003177E">
            <w:pPr>
              <w:spacing w:after="40"/>
            </w:pPr>
            <w:r>
              <w:rPr>
                <w:rFonts w:ascii="Times New Roman" w:hAnsi="Times New Roman"/>
                <w:color w:val="1E293B"/>
                <w:sz w:val="18"/>
              </w:rPr>
              <w:t>emergency_contact</w:t>
            </w:r>
          </w:p>
        </w:tc>
        <w:tc>
          <w:tcPr>
            <w:tcW w:w="1728" w:type="dxa"/>
            <w:shd w:val="clear" w:color="auto" w:fill="F1F5F9"/>
            <w:tcMar>
              <w:top w:w="60" w:type="dxa"/>
              <w:left w:w="100" w:type="dxa"/>
              <w:bottom w:w="60" w:type="dxa"/>
              <w:right w:w="100" w:type="dxa"/>
            </w:tcMar>
          </w:tcPr>
          <w:p w14:paraId="1B70DD56" w14:textId="77777777" w:rsidR="006F7FCF" w:rsidRDefault="0003177E">
            <w:pPr>
              <w:spacing w:after="40"/>
            </w:pPr>
            <w:r>
              <w:rPr>
                <w:rFonts w:ascii="Times New Roman" w:hAnsi="Times New Roman"/>
                <w:color w:val="1E293B"/>
                <w:sz w:val="18"/>
              </w:rPr>
              <w:t>VARCHAR2(15)</w:t>
            </w:r>
          </w:p>
        </w:tc>
        <w:tc>
          <w:tcPr>
            <w:tcW w:w="2592" w:type="dxa"/>
            <w:shd w:val="clear" w:color="auto" w:fill="F1F5F9"/>
            <w:tcMar>
              <w:top w:w="60" w:type="dxa"/>
              <w:left w:w="100" w:type="dxa"/>
              <w:bottom w:w="60" w:type="dxa"/>
              <w:right w:w="100" w:type="dxa"/>
            </w:tcMar>
          </w:tcPr>
          <w:p w14:paraId="53E7DE85" w14:textId="77777777" w:rsidR="006F7FCF" w:rsidRDefault="0003177E">
            <w:pPr>
              <w:spacing w:after="40"/>
            </w:pPr>
            <w:r>
              <w:rPr>
                <w:rFonts w:ascii="Times New Roman" w:hAnsi="Times New Roman"/>
                <w:color w:val="1E293B"/>
                <w:sz w:val="18"/>
              </w:rPr>
              <w:t>NOT NULL</w:t>
            </w:r>
          </w:p>
        </w:tc>
        <w:tc>
          <w:tcPr>
            <w:tcW w:w="2160" w:type="dxa"/>
            <w:shd w:val="clear" w:color="auto" w:fill="F1F5F9"/>
            <w:tcMar>
              <w:top w:w="60" w:type="dxa"/>
              <w:left w:w="100" w:type="dxa"/>
              <w:bottom w:w="60" w:type="dxa"/>
              <w:right w:w="100" w:type="dxa"/>
            </w:tcMar>
          </w:tcPr>
          <w:p w14:paraId="01506997" w14:textId="77777777" w:rsidR="006F7FCF" w:rsidRDefault="0003177E">
            <w:pPr>
              <w:spacing w:after="40"/>
            </w:pPr>
            <w:r>
              <w:rPr>
                <w:rFonts w:ascii="Times New Roman" w:hAnsi="Times New Roman"/>
                <w:color w:val="1E293B"/>
                <w:sz w:val="18"/>
              </w:rPr>
              <w:t>Next of kin emergency mobile</w:t>
            </w:r>
          </w:p>
        </w:tc>
      </w:tr>
      <w:tr w:rsidR="006F7FCF" w14:paraId="36269953" w14:textId="77777777">
        <w:trPr>
          <w:jc w:val="center"/>
        </w:trPr>
        <w:tc>
          <w:tcPr>
            <w:tcW w:w="1584" w:type="dxa"/>
            <w:shd w:val="clear" w:color="auto" w:fill="FFFFFF"/>
            <w:tcMar>
              <w:top w:w="60" w:type="dxa"/>
              <w:left w:w="100" w:type="dxa"/>
              <w:bottom w:w="60" w:type="dxa"/>
              <w:right w:w="100" w:type="dxa"/>
            </w:tcMar>
          </w:tcPr>
          <w:p w14:paraId="705F56F3" w14:textId="77777777" w:rsidR="006F7FCF" w:rsidRDefault="0003177E">
            <w:pPr>
              <w:spacing w:after="40"/>
            </w:pPr>
            <w:r>
              <w:rPr>
                <w:rFonts w:ascii="Times New Roman" w:hAnsi="Times New Roman"/>
                <w:color w:val="1E293B"/>
                <w:sz w:val="18"/>
              </w:rPr>
              <w:t>PATIENTS</w:t>
            </w:r>
          </w:p>
        </w:tc>
        <w:tc>
          <w:tcPr>
            <w:tcW w:w="2016" w:type="dxa"/>
            <w:shd w:val="clear" w:color="auto" w:fill="FFFFFF"/>
            <w:tcMar>
              <w:top w:w="60" w:type="dxa"/>
              <w:left w:w="100" w:type="dxa"/>
              <w:bottom w:w="60" w:type="dxa"/>
              <w:right w:w="100" w:type="dxa"/>
            </w:tcMar>
          </w:tcPr>
          <w:p w14:paraId="14979183" w14:textId="77777777" w:rsidR="006F7FCF" w:rsidRDefault="0003177E">
            <w:pPr>
              <w:spacing w:after="40"/>
            </w:pPr>
            <w:r>
              <w:rPr>
                <w:rFonts w:ascii="Times New Roman" w:hAnsi="Times New Roman"/>
                <w:color w:val="1E293B"/>
                <w:sz w:val="18"/>
              </w:rPr>
              <w:t>insurance_provider</w:t>
            </w:r>
          </w:p>
        </w:tc>
        <w:tc>
          <w:tcPr>
            <w:tcW w:w="1728" w:type="dxa"/>
            <w:shd w:val="clear" w:color="auto" w:fill="FFFFFF"/>
            <w:tcMar>
              <w:top w:w="60" w:type="dxa"/>
              <w:left w:w="100" w:type="dxa"/>
              <w:bottom w:w="60" w:type="dxa"/>
              <w:right w:w="100" w:type="dxa"/>
            </w:tcMar>
          </w:tcPr>
          <w:p w14:paraId="15B6121A" w14:textId="77777777" w:rsidR="006F7FCF" w:rsidRDefault="0003177E">
            <w:pPr>
              <w:spacing w:after="40"/>
            </w:pPr>
            <w:r>
              <w:rPr>
                <w:rFonts w:ascii="Times New Roman" w:hAnsi="Times New Roman"/>
                <w:color w:val="1E293B"/>
                <w:sz w:val="18"/>
              </w:rPr>
              <w:t>VARCHAR2(60)</w:t>
            </w:r>
          </w:p>
        </w:tc>
        <w:tc>
          <w:tcPr>
            <w:tcW w:w="2592" w:type="dxa"/>
            <w:shd w:val="clear" w:color="auto" w:fill="FFFFFF"/>
            <w:tcMar>
              <w:top w:w="60" w:type="dxa"/>
              <w:left w:w="100" w:type="dxa"/>
              <w:bottom w:w="60" w:type="dxa"/>
              <w:right w:w="100" w:type="dxa"/>
            </w:tcMar>
          </w:tcPr>
          <w:p w14:paraId="04E13C2D" w14:textId="77777777" w:rsidR="006F7FCF" w:rsidRDefault="0003177E">
            <w:pPr>
              <w:spacing w:after="40"/>
            </w:pPr>
            <w:r>
              <w:rPr>
                <w:rFonts w:ascii="Times New Roman" w:hAnsi="Times New Roman"/>
                <w:color w:val="1E293B"/>
                <w:sz w:val="18"/>
              </w:rPr>
              <w:t>NULLABLE</w:t>
            </w:r>
          </w:p>
        </w:tc>
        <w:tc>
          <w:tcPr>
            <w:tcW w:w="2160" w:type="dxa"/>
            <w:shd w:val="clear" w:color="auto" w:fill="FFFFFF"/>
            <w:tcMar>
              <w:top w:w="60" w:type="dxa"/>
              <w:left w:w="100" w:type="dxa"/>
              <w:bottom w:w="60" w:type="dxa"/>
              <w:right w:w="100" w:type="dxa"/>
            </w:tcMar>
          </w:tcPr>
          <w:p w14:paraId="4FCE3DD3" w14:textId="77777777" w:rsidR="006F7FCF" w:rsidRDefault="0003177E">
            <w:pPr>
              <w:spacing w:after="40"/>
            </w:pPr>
            <w:r>
              <w:rPr>
                <w:rFonts w:ascii="Times New Roman" w:hAnsi="Times New Roman"/>
                <w:color w:val="1E293B"/>
                <w:sz w:val="18"/>
              </w:rPr>
              <w:t>Health insurance underwriting company</w:t>
            </w:r>
          </w:p>
        </w:tc>
      </w:tr>
      <w:tr w:rsidR="006F7FCF" w14:paraId="7DE05925" w14:textId="77777777">
        <w:trPr>
          <w:jc w:val="center"/>
        </w:trPr>
        <w:tc>
          <w:tcPr>
            <w:tcW w:w="1584" w:type="dxa"/>
            <w:shd w:val="clear" w:color="auto" w:fill="F1F5F9"/>
            <w:tcMar>
              <w:top w:w="60" w:type="dxa"/>
              <w:left w:w="100" w:type="dxa"/>
              <w:bottom w:w="60" w:type="dxa"/>
              <w:right w:w="100" w:type="dxa"/>
            </w:tcMar>
          </w:tcPr>
          <w:p w14:paraId="01D4DE8C" w14:textId="77777777" w:rsidR="006F7FCF" w:rsidRDefault="0003177E">
            <w:pPr>
              <w:spacing w:after="40"/>
            </w:pPr>
            <w:r>
              <w:rPr>
                <w:rFonts w:ascii="Times New Roman" w:hAnsi="Times New Roman"/>
                <w:color w:val="1E293B"/>
                <w:sz w:val="18"/>
              </w:rPr>
              <w:t>WARDS</w:t>
            </w:r>
          </w:p>
        </w:tc>
        <w:tc>
          <w:tcPr>
            <w:tcW w:w="2016" w:type="dxa"/>
            <w:shd w:val="clear" w:color="auto" w:fill="F1F5F9"/>
            <w:tcMar>
              <w:top w:w="60" w:type="dxa"/>
              <w:left w:w="100" w:type="dxa"/>
              <w:bottom w:w="60" w:type="dxa"/>
              <w:right w:w="100" w:type="dxa"/>
            </w:tcMar>
          </w:tcPr>
          <w:p w14:paraId="5E6A48B8" w14:textId="77777777" w:rsidR="006F7FCF" w:rsidRDefault="0003177E">
            <w:pPr>
              <w:spacing w:after="40"/>
            </w:pPr>
            <w:r>
              <w:rPr>
                <w:rFonts w:ascii="Times New Roman" w:hAnsi="Times New Roman"/>
                <w:color w:val="1E293B"/>
                <w:sz w:val="18"/>
              </w:rPr>
              <w:t>ward_id</w:t>
            </w:r>
          </w:p>
        </w:tc>
        <w:tc>
          <w:tcPr>
            <w:tcW w:w="1728" w:type="dxa"/>
            <w:shd w:val="clear" w:color="auto" w:fill="F1F5F9"/>
            <w:tcMar>
              <w:top w:w="60" w:type="dxa"/>
              <w:left w:w="100" w:type="dxa"/>
              <w:bottom w:w="60" w:type="dxa"/>
              <w:right w:w="100" w:type="dxa"/>
            </w:tcMar>
          </w:tcPr>
          <w:p w14:paraId="2E74ACF7" w14:textId="77777777" w:rsidR="006F7FCF" w:rsidRDefault="0003177E">
            <w:pPr>
              <w:spacing w:after="40"/>
            </w:pPr>
            <w:r>
              <w:rPr>
                <w:rFonts w:ascii="Times New Roman" w:hAnsi="Times New Roman"/>
                <w:color w:val="1E293B"/>
                <w:sz w:val="18"/>
              </w:rPr>
              <w:t>NUMBER(4)</w:t>
            </w:r>
          </w:p>
        </w:tc>
        <w:tc>
          <w:tcPr>
            <w:tcW w:w="2592" w:type="dxa"/>
            <w:shd w:val="clear" w:color="auto" w:fill="F1F5F9"/>
            <w:tcMar>
              <w:top w:w="60" w:type="dxa"/>
              <w:left w:w="100" w:type="dxa"/>
              <w:bottom w:w="60" w:type="dxa"/>
              <w:right w:w="100" w:type="dxa"/>
            </w:tcMar>
          </w:tcPr>
          <w:p w14:paraId="4D1C3C59" w14:textId="77777777" w:rsidR="006F7FCF" w:rsidRDefault="0003177E">
            <w:pPr>
              <w:spacing w:after="40"/>
            </w:pPr>
            <w:r>
              <w:rPr>
                <w:rFonts w:ascii="Times New Roman" w:hAnsi="Times New Roman"/>
                <w:color w:val="1E293B"/>
                <w:sz w:val="18"/>
              </w:rPr>
              <w:t>PRIMARY KEY</w:t>
            </w:r>
          </w:p>
        </w:tc>
        <w:tc>
          <w:tcPr>
            <w:tcW w:w="2160" w:type="dxa"/>
            <w:shd w:val="clear" w:color="auto" w:fill="F1F5F9"/>
            <w:tcMar>
              <w:top w:w="60" w:type="dxa"/>
              <w:left w:w="100" w:type="dxa"/>
              <w:bottom w:w="60" w:type="dxa"/>
              <w:right w:w="100" w:type="dxa"/>
            </w:tcMar>
          </w:tcPr>
          <w:p w14:paraId="4F43FA26" w14:textId="77777777" w:rsidR="006F7FCF" w:rsidRDefault="0003177E">
            <w:pPr>
              <w:spacing w:after="40"/>
            </w:pPr>
            <w:r>
              <w:rPr>
                <w:rFonts w:ascii="Times New Roman" w:hAnsi="Times New Roman"/>
                <w:color w:val="1E293B"/>
                <w:sz w:val="18"/>
              </w:rPr>
              <w:t>Unique ward facility identifier</w:t>
            </w:r>
          </w:p>
        </w:tc>
      </w:tr>
      <w:tr w:rsidR="006F7FCF" w14:paraId="19EFE2D5" w14:textId="77777777">
        <w:trPr>
          <w:jc w:val="center"/>
        </w:trPr>
        <w:tc>
          <w:tcPr>
            <w:tcW w:w="1584" w:type="dxa"/>
            <w:shd w:val="clear" w:color="auto" w:fill="FFFFFF"/>
            <w:tcMar>
              <w:top w:w="60" w:type="dxa"/>
              <w:left w:w="100" w:type="dxa"/>
              <w:bottom w:w="60" w:type="dxa"/>
              <w:right w:w="100" w:type="dxa"/>
            </w:tcMar>
          </w:tcPr>
          <w:p w14:paraId="22C8DC60" w14:textId="77777777" w:rsidR="006F7FCF" w:rsidRDefault="0003177E">
            <w:pPr>
              <w:spacing w:after="40"/>
            </w:pPr>
            <w:r>
              <w:rPr>
                <w:rFonts w:ascii="Times New Roman" w:hAnsi="Times New Roman"/>
                <w:color w:val="1E293B"/>
                <w:sz w:val="18"/>
              </w:rPr>
              <w:t>WARDS</w:t>
            </w:r>
          </w:p>
        </w:tc>
        <w:tc>
          <w:tcPr>
            <w:tcW w:w="2016" w:type="dxa"/>
            <w:shd w:val="clear" w:color="auto" w:fill="FFFFFF"/>
            <w:tcMar>
              <w:top w:w="60" w:type="dxa"/>
              <w:left w:w="100" w:type="dxa"/>
              <w:bottom w:w="60" w:type="dxa"/>
              <w:right w:w="100" w:type="dxa"/>
            </w:tcMar>
          </w:tcPr>
          <w:p w14:paraId="0EBB1323" w14:textId="77777777" w:rsidR="006F7FCF" w:rsidRDefault="0003177E">
            <w:pPr>
              <w:spacing w:after="40"/>
            </w:pPr>
            <w:r>
              <w:rPr>
                <w:rFonts w:ascii="Times New Roman" w:hAnsi="Times New Roman"/>
                <w:color w:val="1E293B"/>
                <w:sz w:val="18"/>
              </w:rPr>
              <w:t>ward_name</w:t>
            </w:r>
          </w:p>
        </w:tc>
        <w:tc>
          <w:tcPr>
            <w:tcW w:w="1728" w:type="dxa"/>
            <w:shd w:val="clear" w:color="auto" w:fill="FFFFFF"/>
            <w:tcMar>
              <w:top w:w="60" w:type="dxa"/>
              <w:left w:w="100" w:type="dxa"/>
              <w:bottom w:w="60" w:type="dxa"/>
              <w:right w:w="100" w:type="dxa"/>
            </w:tcMar>
          </w:tcPr>
          <w:p w14:paraId="39D9EB66" w14:textId="77777777" w:rsidR="006F7FCF" w:rsidRDefault="0003177E">
            <w:pPr>
              <w:spacing w:after="40"/>
            </w:pPr>
            <w:r>
              <w:rPr>
                <w:rFonts w:ascii="Times New Roman" w:hAnsi="Times New Roman"/>
                <w:color w:val="1E293B"/>
                <w:sz w:val="18"/>
              </w:rPr>
              <w:t>VARCHAR2(50)</w:t>
            </w:r>
          </w:p>
        </w:tc>
        <w:tc>
          <w:tcPr>
            <w:tcW w:w="2592" w:type="dxa"/>
            <w:shd w:val="clear" w:color="auto" w:fill="FFFFFF"/>
            <w:tcMar>
              <w:top w:w="60" w:type="dxa"/>
              <w:left w:w="100" w:type="dxa"/>
              <w:bottom w:w="60" w:type="dxa"/>
              <w:right w:w="100" w:type="dxa"/>
            </w:tcMar>
          </w:tcPr>
          <w:p w14:paraId="78287F0B" w14:textId="77777777" w:rsidR="006F7FCF" w:rsidRDefault="0003177E">
            <w:pPr>
              <w:spacing w:after="40"/>
            </w:pPr>
            <w:r>
              <w:rPr>
                <w:rFonts w:ascii="Times New Roman" w:hAnsi="Times New Roman"/>
                <w:color w:val="1E293B"/>
                <w:sz w:val="18"/>
              </w:rPr>
              <w:t>NOT NULL</w:t>
            </w:r>
          </w:p>
        </w:tc>
        <w:tc>
          <w:tcPr>
            <w:tcW w:w="2160" w:type="dxa"/>
            <w:shd w:val="clear" w:color="auto" w:fill="FFFFFF"/>
            <w:tcMar>
              <w:top w:w="60" w:type="dxa"/>
              <w:left w:w="100" w:type="dxa"/>
              <w:bottom w:w="60" w:type="dxa"/>
              <w:right w:w="100" w:type="dxa"/>
            </w:tcMar>
          </w:tcPr>
          <w:p w14:paraId="449EC4C7" w14:textId="77777777" w:rsidR="006F7FCF" w:rsidRDefault="0003177E">
            <w:pPr>
              <w:spacing w:after="40"/>
            </w:pPr>
            <w:r>
              <w:rPr>
                <w:rFonts w:ascii="Times New Roman" w:hAnsi="Times New Roman"/>
                <w:color w:val="1E293B"/>
                <w:sz w:val="18"/>
              </w:rPr>
              <w:t>Designated ward name</w:t>
            </w:r>
          </w:p>
        </w:tc>
      </w:tr>
      <w:tr w:rsidR="006F7FCF" w14:paraId="72F09120" w14:textId="77777777">
        <w:trPr>
          <w:jc w:val="center"/>
        </w:trPr>
        <w:tc>
          <w:tcPr>
            <w:tcW w:w="1584" w:type="dxa"/>
            <w:shd w:val="clear" w:color="auto" w:fill="F1F5F9"/>
            <w:tcMar>
              <w:top w:w="60" w:type="dxa"/>
              <w:left w:w="100" w:type="dxa"/>
              <w:bottom w:w="60" w:type="dxa"/>
              <w:right w:w="100" w:type="dxa"/>
            </w:tcMar>
          </w:tcPr>
          <w:p w14:paraId="22DDC55F" w14:textId="77777777" w:rsidR="006F7FCF" w:rsidRDefault="0003177E">
            <w:pPr>
              <w:spacing w:after="40"/>
            </w:pPr>
            <w:r>
              <w:rPr>
                <w:rFonts w:ascii="Times New Roman" w:hAnsi="Times New Roman"/>
                <w:color w:val="1E293B"/>
                <w:sz w:val="18"/>
              </w:rPr>
              <w:t>WARDS</w:t>
            </w:r>
          </w:p>
        </w:tc>
        <w:tc>
          <w:tcPr>
            <w:tcW w:w="2016" w:type="dxa"/>
            <w:shd w:val="clear" w:color="auto" w:fill="F1F5F9"/>
            <w:tcMar>
              <w:top w:w="60" w:type="dxa"/>
              <w:left w:w="100" w:type="dxa"/>
              <w:bottom w:w="60" w:type="dxa"/>
              <w:right w:w="100" w:type="dxa"/>
            </w:tcMar>
          </w:tcPr>
          <w:p w14:paraId="30E985A2" w14:textId="77777777" w:rsidR="006F7FCF" w:rsidRDefault="0003177E">
            <w:pPr>
              <w:spacing w:after="40"/>
            </w:pPr>
            <w:r>
              <w:rPr>
                <w:rFonts w:ascii="Times New Roman" w:hAnsi="Times New Roman"/>
                <w:color w:val="1E293B"/>
                <w:sz w:val="18"/>
              </w:rPr>
              <w:t>ward_type</w:t>
            </w:r>
          </w:p>
        </w:tc>
        <w:tc>
          <w:tcPr>
            <w:tcW w:w="1728" w:type="dxa"/>
            <w:shd w:val="clear" w:color="auto" w:fill="F1F5F9"/>
            <w:tcMar>
              <w:top w:w="60" w:type="dxa"/>
              <w:left w:w="100" w:type="dxa"/>
              <w:bottom w:w="60" w:type="dxa"/>
              <w:right w:w="100" w:type="dxa"/>
            </w:tcMar>
          </w:tcPr>
          <w:p w14:paraId="09B87391" w14:textId="77777777" w:rsidR="006F7FCF" w:rsidRDefault="0003177E">
            <w:pPr>
              <w:spacing w:after="40"/>
            </w:pPr>
            <w:r>
              <w:rPr>
                <w:rFonts w:ascii="Times New Roman" w:hAnsi="Times New Roman"/>
                <w:color w:val="1E293B"/>
                <w:sz w:val="18"/>
              </w:rPr>
              <w:t>VARCHAR2(20)</w:t>
            </w:r>
          </w:p>
        </w:tc>
        <w:tc>
          <w:tcPr>
            <w:tcW w:w="2592" w:type="dxa"/>
            <w:shd w:val="clear" w:color="auto" w:fill="F1F5F9"/>
            <w:tcMar>
              <w:top w:w="60" w:type="dxa"/>
              <w:left w:w="100" w:type="dxa"/>
              <w:bottom w:w="60" w:type="dxa"/>
              <w:right w:w="100" w:type="dxa"/>
            </w:tcMar>
          </w:tcPr>
          <w:p w14:paraId="043641BE" w14:textId="77777777" w:rsidR="006F7FCF" w:rsidRDefault="0003177E">
            <w:pPr>
              <w:spacing w:after="40"/>
            </w:pPr>
            <w:r>
              <w:rPr>
                <w:rFonts w:ascii="Times New Roman" w:hAnsi="Times New Roman"/>
                <w:color w:val="1E293B"/>
                <w:sz w:val="18"/>
              </w:rPr>
              <w:t>CHECK (IN ('ICU','EMERGENCY','PRIVATE',...))</w:t>
            </w:r>
          </w:p>
        </w:tc>
        <w:tc>
          <w:tcPr>
            <w:tcW w:w="2160" w:type="dxa"/>
            <w:shd w:val="clear" w:color="auto" w:fill="F1F5F9"/>
            <w:tcMar>
              <w:top w:w="60" w:type="dxa"/>
              <w:left w:w="100" w:type="dxa"/>
              <w:bottom w:w="60" w:type="dxa"/>
              <w:right w:w="100" w:type="dxa"/>
            </w:tcMar>
          </w:tcPr>
          <w:p w14:paraId="3084D51D" w14:textId="77777777" w:rsidR="006F7FCF" w:rsidRDefault="0003177E">
            <w:pPr>
              <w:spacing w:after="40"/>
            </w:pPr>
            <w:r>
              <w:rPr>
                <w:rFonts w:ascii="Times New Roman" w:hAnsi="Times New Roman"/>
                <w:color w:val="1E293B"/>
                <w:sz w:val="18"/>
              </w:rPr>
              <w:t>Care intensity category</w:t>
            </w:r>
          </w:p>
        </w:tc>
      </w:tr>
      <w:tr w:rsidR="006F7FCF" w14:paraId="0180E7FE" w14:textId="77777777">
        <w:trPr>
          <w:jc w:val="center"/>
        </w:trPr>
        <w:tc>
          <w:tcPr>
            <w:tcW w:w="1584" w:type="dxa"/>
            <w:shd w:val="clear" w:color="auto" w:fill="FFFFFF"/>
            <w:tcMar>
              <w:top w:w="60" w:type="dxa"/>
              <w:left w:w="100" w:type="dxa"/>
              <w:bottom w:w="60" w:type="dxa"/>
              <w:right w:w="100" w:type="dxa"/>
            </w:tcMar>
          </w:tcPr>
          <w:p w14:paraId="11FC5F6E" w14:textId="77777777" w:rsidR="006F7FCF" w:rsidRDefault="0003177E">
            <w:pPr>
              <w:spacing w:after="40"/>
            </w:pPr>
            <w:r>
              <w:rPr>
                <w:rFonts w:ascii="Times New Roman" w:hAnsi="Times New Roman"/>
                <w:color w:val="1E293B"/>
                <w:sz w:val="18"/>
              </w:rPr>
              <w:t>WARDS</w:t>
            </w:r>
          </w:p>
        </w:tc>
        <w:tc>
          <w:tcPr>
            <w:tcW w:w="2016" w:type="dxa"/>
            <w:shd w:val="clear" w:color="auto" w:fill="FFFFFF"/>
            <w:tcMar>
              <w:top w:w="60" w:type="dxa"/>
              <w:left w:w="100" w:type="dxa"/>
              <w:bottom w:w="60" w:type="dxa"/>
              <w:right w:w="100" w:type="dxa"/>
            </w:tcMar>
          </w:tcPr>
          <w:p w14:paraId="19E5BA88" w14:textId="77777777" w:rsidR="006F7FCF" w:rsidRDefault="0003177E">
            <w:pPr>
              <w:spacing w:after="40"/>
            </w:pPr>
            <w:r>
              <w:rPr>
                <w:rFonts w:ascii="Times New Roman" w:hAnsi="Times New Roman"/>
                <w:color w:val="1E293B"/>
                <w:sz w:val="18"/>
              </w:rPr>
              <w:t>total_beds</w:t>
            </w:r>
          </w:p>
        </w:tc>
        <w:tc>
          <w:tcPr>
            <w:tcW w:w="1728" w:type="dxa"/>
            <w:shd w:val="clear" w:color="auto" w:fill="FFFFFF"/>
            <w:tcMar>
              <w:top w:w="60" w:type="dxa"/>
              <w:left w:w="100" w:type="dxa"/>
              <w:bottom w:w="60" w:type="dxa"/>
              <w:right w:w="100" w:type="dxa"/>
            </w:tcMar>
          </w:tcPr>
          <w:p w14:paraId="1D31B665" w14:textId="77777777" w:rsidR="006F7FCF" w:rsidRDefault="0003177E">
            <w:pPr>
              <w:spacing w:after="40"/>
            </w:pPr>
            <w:r>
              <w:rPr>
                <w:rFonts w:ascii="Times New Roman" w:hAnsi="Times New Roman"/>
                <w:color w:val="1E293B"/>
                <w:sz w:val="18"/>
              </w:rPr>
              <w:t>NUMBER(4)</w:t>
            </w:r>
          </w:p>
        </w:tc>
        <w:tc>
          <w:tcPr>
            <w:tcW w:w="2592" w:type="dxa"/>
            <w:shd w:val="clear" w:color="auto" w:fill="FFFFFF"/>
            <w:tcMar>
              <w:top w:w="60" w:type="dxa"/>
              <w:left w:w="100" w:type="dxa"/>
              <w:bottom w:w="60" w:type="dxa"/>
              <w:right w:w="100" w:type="dxa"/>
            </w:tcMar>
          </w:tcPr>
          <w:p w14:paraId="172F0301" w14:textId="77777777" w:rsidR="006F7FCF" w:rsidRDefault="0003177E">
            <w:pPr>
              <w:spacing w:after="40"/>
            </w:pPr>
            <w:r>
              <w:rPr>
                <w:rFonts w:ascii="Times New Roman" w:hAnsi="Times New Roman"/>
                <w:color w:val="1E293B"/>
                <w:sz w:val="18"/>
              </w:rPr>
              <w:t>CHECK (total_beds &gt; 0)</w:t>
            </w:r>
          </w:p>
        </w:tc>
        <w:tc>
          <w:tcPr>
            <w:tcW w:w="2160" w:type="dxa"/>
            <w:shd w:val="clear" w:color="auto" w:fill="FFFFFF"/>
            <w:tcMar>
              <w:top w:w="60" w:type="dxa"/>
              <w:left w:w="100" w:type="dxa"/>
              <w:bottom w:w="60" w:type="dxa"/>
              <w:right w:w="100" w:type="dxa"/>
            </w:tcMar>
          </w:tcPr>
          <w:p w14:paraId="01930DB1" w14:textId="77777777" w:rsidR="006F7FCF" w:rsidRDefault="0003177E">
            <w:pPr>
              <w:spacing w:after="40"/>
            </w:pPr>
            <w:r>
              <w:rPr>
                <w:rFonts w:ascii="Times New Roman" w:hAnsi="Times New Roman"/>
                <w:color w:val="1E293B"/>
                <w:sz w:val="18"/>
              </w:rPr>
              <w:t>Total licensed bed capacity</w:t>
            </w:r>
          </w:p>
        </w:tc>
      </w:tr>
      <w:tr w:rsidR="006F7FCF" w14:paraId="56F6746E" w14:textId="77777777">
        <w:trPr>
          <w:jc w:val="center"/>
        </w:trPr>
        <w:tc>
          <w:tcPr>
            <w:tcW w:w="1584" w:type="dxa"/>
            <w:shd w:val="clear" w:color="auto" w:fill="F1F5F9"/>
            <w:tcMar>
              <w:top w:w="60" w:type="dxa"/>
              <w:left w:w="100" w:type="dxa"/>
              <w:bottom w:w="60" w:type="dxa"/>
              <w:right w:w="100" w:type="dxa"/>
            </w:tcMar>
          </w:tcPr>
          <w:p w14:paraId="4950A097" w14:textId="77777777" w:rsidR="006F7FCF" w:rsidRDefault="0003177E">
            <w:pPr>
              <w:spacing w:after="40"/>
            </w:pPr>
            <w:r>
              <w:rPr>
                <w:rFonts w:ascii="Times New Roman" w:hAnsi="Times New Roman"/>
                <w:color w:val="1E293B"/>
                <w:sz w:val="18"/>
              </w:rPr>
              <w:t>WARDS</w:t>
            </w:r>
          </w:p>
        </w:tc>
        <w:tc>
          <w:tcPr>
            <w:tcW w:w="2016" w:type="dxa"/>
            <w:shd w:val="clear" w:color="auto" w:fill="F1F5F9"/>
            <w:tcMar>
              <w:top w:w="60" w:type="dxa"/>
              <w:left w:w="100" w:type="dxa"/>
              <w:bottom w:w="60" w:type="dxa"/>
              <w:right w:w="100" w:type="dxa"/>
            </w:tcMar>
          </w:tcPr>
          <w:p w14:paraId="352D915D" w14:textId="77777777" w:rsidR="006F7FCF" w:rsidRDefault="0003177E">
            <w:pPr>
              <w:spacing w:after="40"/>
            </w:pPr>
            <w:r>
              <w:rPr>
                <w:rFonts w:ascii="Times New Roman" w:hAnsi="Times New Roman"/>
                <w:color w:val="1E293B"/>
                <w:sz w:val="18"/>
              </w:rPr>
              <w:t>daily_charge</w:t>
            </w:r>
          </w:p>
        </w:tc>
        <w:tc>
          <w:tcPr>
            <w:tcW w:w="1728" w:type="dxa"/>
            <w:shd w:val="clear" w:color="auto" w:fill="F1F5F9"/>
            <w:tcMar>
              <w:top w:w="60" w:type="dxa"/>
              <w:left w:w="100" w:type="dxa"/>
              <w:bottom w:w="60" w:type="dxa"/>
              <w:right w:w="100" w:type="dxa"/>
            </w:tcMar>
          </w:tcPr>
          <w:p w14:paraId="302E7979" w14:textId="77777777" w:rsidR="006F7FCF" w:rsidRDefault="0003177E">
            <w:pPr>
              <w:spacing w:after="40"/>
            </w:pPr>
            <w:r>
              <w:rPr>
                <w:rFonts w:ascii="Times New Roman" w:hAnsi="Times New Roman"/>
                <w:color w:val="1E293B"/>
                <w:sz w:val="18"/>
              </w:rPr>
              <w:t>NUMBER(8, 2)</w:t>
            </w:r>
          </w:p>
        </w:tc>
        <w:tc>
          <w:tcPr>
            <w:tcW w:w="2592" w:type="dxa"/>
            <w:shd w:val="clear" w:color="auto" w:fill="F1F5F9"/>
            <w:tcMar>
              <w:top w:w="60" w:type="dxa"/>
              <w:left w:w="100" w:type="dxa"/>
              <w:bottom w:w="60" w:type="dxa"/>
              <w:right w:w="100" w:type="dxa"/>
            </w:tcMar>
          </w:tcPr>
          <w:p w14:paraId="01F6E4E3" w14:textId="77777777" w:rsidR="006F7FCF" w:rsidRDefault="0003177E">
            <w:pPr>
              <w:spacing w:after="40"/>
            </w:pPr>
            <w:r>
              <w:rPr>
                <w:rFonts w:ascii="Times New Roman" w:hAnsi="Times New Roman"/>
                <w:color w:val="1E293B"/>
                <w:sz w:val="18"/>
              </w:rPr>
              <w:t>CHECK (daily_charge &gt;= 0)</w:t>
            </w:r>
          </w:p>
        </w:tc>
        <w:tc>
          <w:tcPr>
            <w:tcW w:w="2160" w:type="dxa"/>
            <w:shd w:val="clear" w:color="auto" w:fill="F1F5F9"/>
            <w:tcMar>
              <w:top w:w="60" w:type="dxa"/>
              <w:left w:w="100" w:type="dxa"/>
              <w:bottom w:w="60" w:type="dxa"/>
              <w:right w:w="100" w:type="dxa"/>
            </w:tcMar>
          </w:tcPr>
          <w:p w14:paraId="77B78857" w14:textId="77777777" w:rsidR="006F7FCF" w:rsidRDefault="0003177E">
            <w:pPr>
              <w:spacing w:after="40"/>
            </w:pPr>
            <w:r>
              <w:rPr>
                <w:rFonts w:ascii="Times New Roman" w:hAnsi="Times New Roman"/>
                <w:color w:val="1E293B"/>
                <w:sz w:val="18"/>
              </w:rPr>
              <w:t>24-hour room &amp; nursing tariff (INR)</w:t>
            </w:r>
          </w:p>
        </w:tc>
      </w:tr>
      <w:tr w:rsidR="006F7FCF" w14:paraId="69C61A0C" w14:textId="77777777">
        <w:trPr>
          <w:jc w:val="center"/>
        </w:trPr>
        <w:tc>
          <w:tcPr>
            <w:tcW w:w="1584" w:type="dxa"/>
            <w:shd w:val="clear" w:color="auto" w:fill="FFFFFF"/>
            <w:tcMar>
              <w:top w:w="60" w:type="dxa"/>
              <w:left w:w="100" w:type="dxa"/>
              <w:bottom w:w="60" w:type="dxa"/>
              <w:right w:w="100" w:type="dxa"/>
            </w:tcMar>
          </w:tcPr>
          <w:p w14:paraId="47DD966C" w14:textId="77777777" w:rsidR="006F7FCF" w:rsidRDefault="0003177E">
            <w:pPr>
              <w:spacing w:after="40"/>
            </w:pPr>
            <w:r>
              <w:rPr>
                <w:rFonts w:ascii="Times New Roman" w:hAnsi="Times New Roman"/>
                <w:color w:val="1E293B"/>
                <w:sz w:val="18"/>
              </w:rPr>
              <w:t>BEDS</w:t>
            </w:r>
          </w:p>
        </w:tc>
        <w:tc>
          <w:tcPr>
            <w:tcW w:w="2016" w:type="dxa"/>
            <w:shd w:val="clear" w:color="auto" w:fill="FFFFFF"/>
            <w:tcMar>
              <w:top w:w="60" w:type="dxa"/>
              <w:left w:w="100" w:type="dxa"/>
              <w:bottom w:w="60" w:type="dxa"/>
              <w:right w:w="100" w:type="dxa"/>
            </w:tcMar>
          </w:tcPr>
          <w:p w14:paraId="1AE08DBF" w14:textId="77777777" w:rsidR="006F7FCF" w:rsidRDefault="0003177E">
            <w:pPr>
              <w:spacing w:after="40"/>
            </w:pPr>
            <w:r>
              <w:rPr>
                <w:rFonts w:ascii="Times New Roman" w:hAnsi="Times New Roman"/>
                <w:color w:val="1E293B"/>
                <w:sz w:val="18"/>
              </w:rPr>
              <w:t>bed_id</w:t>
            </w:r>
          </w:p>
        </w:tc>
        <w:tc>
          <w:tcPr>
            <w:tcW w:w="1728" w:type="dxa"/>
            <w:shd w:val="clear" w:color="auto" w:fill="FFFFFF"/>
            <w:tcMar>
              <w:top w:w="60" w:type="dxa"/>
              <w:left w:w="100" w:type="dxa"/>
              <w:bottom w:w="60" w:type="dxa"/>
              <w:right w:w="100" w:type="dxa"/>
            </w:tcMar>
          </w:tcPr>
          <w:p w14:paraId="33AA8A11" w14:textId="77777777" w:rsidR="006F7FCF" w:rsidRDefault="0003177E">
            <w:pPr>
              <w:spacing w:after="40"/>
            </w:pPr>
            <w:r>
              <w:rPr>
                <w:rFonts w:ascii="Times New Roman" w:hAnsi="Times New Roman"/>
                <w:color w:val="1E293B"/>
                <w:sz w:val="18"/>
              </w:rPr>
              <w:t>NUMBER(6)</w:t>
            </w:r>
          </w:p>
        </w:tc>
        <w:tc>
          <w:tcPr>
            <w:tcW w:w="2592" w:type="dxa"/>
            <w:shd w:val="clear" w:color="auto" w:fill="FFFFFF"/>
            <w:tcMar>
              <w:top w:w="60" w:type="dxa"/>
              <w:left w:w="100" w:type="dxa"/>
              <w:bottom w:w="60" w:type="dxa"/>
              <w:right w:w="100" w:type="dxa"/>
            </w:tcMar>
          </w:tcPr>
          <w:p w14:paraId="307F7210" w14:textId="77777777" w:rsidR="006F7FCF" w:rsidRDefault="0003177E">
            <w:pPr>
              <w:spacing w:after="40"/>
            </w:pPr>
            <w:r>
              <w:rPr>
                <w:rFonts w:ascii="Times New Roman" w:hAnsi="Times New Roman"/>
                <w:color w:val="1E293B"/>
                <w:sz w:val="18"/>
              </w:rPr>
              <w:t>PRIMARY KEY</w:t>
            </w:r>
          </w:p>
        </w:tc>
        <w:tc>
          <w:tcPr>
            <w:tcW w:w="2160" w:type="dxa"/>
            <w:shd w:val="clear" w:color="auto" w:fill="FFFFFF"/>
            <w:tcMar>
              <w:top w:w="60" w:type="dxa"/>
              <w:left w:w="100" w:type="dxa"/>
              <w:bottom w:w="60" w:type="dxa"/>
              <w:right w:w="100" w:type="dxa"/>
            </w:tcMar>
          </w:tcPr>
          <w:p w14:paraId="24479905" w14:textId="77777777" w:rsidR="006F7FCF" w:rsidRDefault="0003177E">
            <w:pPr>
              <w:spacing w:after="40"/>
            </w:pPr>
            <w:r>
              <w:rPr>
                <w:rFonts w:ascii="Times New Roman" w:hAnsi="Times New Roman"/>
                <w:color w:val="1E293B"/>
                <w:sz w:val="18"/>
              </w:rPr>
              <w:t>Unique physical bed inventory identifier</w:t>
            </w:r>
          </w:p>
        </w:tc>
      </w:tr>
      <w:tr w:rsidR="006F7FCF" w14:paraId="72AC4C95" w14:textId="77777777">
        <w:trPr>
          <w:jc w:val="center"/>
        </w:trPr>
        <w:tc>
          <w:tcPr>
            <w:tcW w:w="1584" w:type="dxa"/>
            <w:shd w:val="clear" w:color="auto" w:fill="F1F5F9"/>
            <w:tcMar>
              <w:top w:w="60" w:type="dxa"/>
              <w:left w:w="100" w:type="dxa"/>
              <w:bottom w:w="60" w:type="dxa"/>
              <w:right w:w="100" w:type="dxa"/>
            </w:tcMar>
          </w:tcPr>
          <w:p w14:paraId="6FE23844" w14:textId="77777777" w:rsidR="006F7FCF" w:rsidRDefault="0003177E">
            <w:pPr>
              <w:spacing w:after="40"/>
            </w:pPr>
            <w:r>
              <w:rPr>
                <w:rFonts w:ascii="Times New Roman" w:hAnsi="Times New Roman"/>
                <w:color w:val="1E293B"/>
                <w:sz w:val="18"/>
              </w:rPr>
              <w:t>BEDS</w:t>
            </w:r>
          </w:p>
        </w:tc>
        <w:tc>
          <w:tcPr>
            <w:tcW w:w="2016" w:type="dxa"/>
            <w:shd w:val="clear" w:color="auto" w:fill="F1F5F9"/>
            <w:tcMar>
              <w:top w:w="60" w:type="dxa"/>
              <w:left w:w="100" w:type="dxa"/>
              <w:bottom w:w="60" w:type="dxa"/>
              <w:right w:w="100" w:type="dxa"/>
            </w:tcMar>
          </w:tcPr>
          <w:p w14:paraId="549576D9" w14:textId="77777777" w:rsidR="006F7FCF" w:rsidRDefault="0003177E">
            <w:pPr>
              <w:spacing w:after="40"/>
            </w:pPr>
            <w:r>
              <w:rPr>
                <w:rFonts w:ascii="Times New Roman" w:hAnsi="Times New Roman"/>
                <w:color w:val="1E293B"/>
                <w:sz w:val="18"/>
              </w:rPr>
              <w:t>ward_id</w:t>
            </w:r>
          </w:p>
        </w:tc>
        <w:tc>
          <w:tcPr>
            <w:tcW w:w="1728" w:type="dxa"/>
            <w:shd w:val="clear" w:color="auto" w:fill="F1F5F9"/>
            <w:tcMar>
              <w:top w:w="60" w:type="dxa"/>
              <w:left w:w="100" w:type="dxa"/>
              <w:bottom w:w="60" w:type="dxa"/>
              <w:right w:w="100" w:type="dxa"/>
            </w:tcMar>
          </w:tcPr>
          <w:p w14:paraId="04FD3D46" w14:textId="77777777" w:rsidR="006F7FCF" w:rsidRDefault="0003177E">
            <w:pPr>
              <w:spacing w:after="40"/>
            </w:pPr>
            <w:r>
              <w:rPr>
                <w:rFonts w:ascii="Times New Roman" w:hAnsi="Times New Roman"/>
                <w:color w:val="1E293B"/>
                <w:sz w:val="18"/>
              </w:rPr>
              <w:t>NUMBER(4)</w:t>
            </w:r>
          </w:p>
        </w:tc>
        <w:tc>
          <w:tcPr>
            <w:tcW w:w="2592" w:type="dxa"/>
            <w:shd w:val="clear" w:color="auto" w:fill="F1F5F9"/>
            <w:tcMar>
              <w:top w:w="60" w:type="dxa"/>
              <w:left w:w="100" w:type="dxa"/>
              <w:bottom w:w="60" w:type="dxa"/>
              <w:right w:w="100" w:type="dxa"/>
            </w:tcMar>
          </w:tcPr>
          <w:p w14:paraId="02246320" w14:textId="77777777" w:rsidR="006F7FCF" w:rsidRDefault="0003177E">
            <w:pPr>
              <w:spacing w:after="40"/>
            </w:pPr>
            <w:r>
              <w:rPr>
                <w:rFonts w:ascii="Times New Roman" w:hAnsi="Times New Roman"/>
                <w:color w:val="1E293B"/>
                <w:sz w:val="18"/>
              </w:rPr>
              <w:t>FOREIGN KEY → WARDS(ward_id)</w:t>
            </w:r>
          </w:p>
        </w:tc>
        <w:tc>
          <w:tcPr>
            <w:tcW w:w="2160" w:type="dxa"/>
            <w:shd w:val="clear" w:color="auto" w:fill="F1F5F9"/>
            <w:tcMar>
              <w:top w:w="60" w:type="dxa"/>
              <w:left w:w="100" w:type="dxa"/>
              <w:bottom w:w="60" w:type="dxa"/>
              <w:right w:w="100" w:type="dxa"/>
            </w:tcMar>
          </w:tcPr>
          <w:p w14:paraId="48FB7B0C" w14:textId="77777777" w:rsidR="006F7FCF" w:rsidRDefault="0003177E">
            <w:pPr>
              <w:spacing w:after="40"/>
            </w:pPr>
            <w:r>
              <w:rPr>
                <w:rFonts w:ascii="Times New Roman" w:hAnsi="Times New Roman"/>
                <w:color w:val="1E293B"/>
                <w:sz w:val="18"/>
              </w:rPr>
              <w:t>Associated ward (ON DELETE CASCADE)</w:t>
            </w:r>
          </w:p>
        </w:tc>
      </w:tr>
      <w:tr w:rsidR="006F7FCF" w14:paraId="60F1637A" w14:textId="77777777">
        <w:trPr>
          <w:jc w:val="center"/>
        </w:trPr>
        <w:tc>
          <w:tcPr>
            <w:tcW w:w="1584" w:type="dxa"/>
            <w:shd w:val="clear" w:color="auto" w:fill="FFFFFF"/>
            <w:tcMar>
              <w:top w:w="60" w:type="dxa"/>
              <w:left w:w="100" w:type="dxa"/>
              <w:bottom w:w="60" w:type="dxa"/>
              <w:right w:w="100" w:type="dxa"/>
            </w:tcMar>
          </w:tcPr>
          <w:p w14:paraId="5702DD13" w14:textId="77777777" w:rsidR="006F7FCF" w:rsidRDefault="0003177E">
            <w:pPr>
              <w:spacing w:after="40"/>
            </w:pPr>
            <w:r>
              <w:rPr>
                <w:rFonts w:ascii="Times New Roman" w:hAnsi="Times New Roman"/>
                <w:color w:val="1E293B"/>
                <w:sz w:val="18"/>
              </w:rPr>
              <w:t>BEDS</w:t>
            </w:r>
          </w:p>
        </w:tc>
        <w:tc>
          <w:tcPr>
            <w:tcW w:w="2016" w:type="dxa"/>
            <w:shd w:val="clear" w:color="auto" w:fill="FFFFFF"/>
            <w:tcMar>
              <w:top w:w="60" w:type="dxa"/>
              <w:left w:w="100" w:type="dxa"/>
              <w:bottom w:w="60" w:type="dxa"/>
              <w:right w:w="100" w:type="dxa"/>
            </w:tcMar>
          </w:tcPr>
          <w:p w14:paraId="23E7FFF0" w14:textId="77777777" w:rsidR="006F7FCF" w:rsidRDefault="0003177E">
            <w:pPr>
              <w:spacing w:after="40"/>
            </w:pPr>
            <w:r>
              <w:rPr>
                <w:rFonts w:ascii="Times New Roman" w:hAnsi="Times New Roman"/>
                <w:color w:val="1E293B"/>
                <w:sz w:val="18"/>
              </w:rPr>
              <w:t>bed_number</w:t>
            </w:r>
          </w:p>
        </w:tc>
        <w:tc>
          <w:tcPr>
            <w:tcW w:w="1728" w:type="dxa"/>
            <w:shd w:val="clear" w:color="auto" w:fill="FFFFFF"/>
            <w:tcMar>
              <w:top w:w="60" w:type="dxa"/>
              <w:left w:w="100" w:type="dxa"/>
              <w:bottom w:w="60" w:type="dxa"/>
              <w:right w:w="100" w:type="dxa"/>
            </w:tcMar>
          </w:tcPr>
          <w:p w14:paraId="16527275" w14:textId="77777777" w:rsidR="006F7FCF" w:rsidRDefault="0003177E">
            <w:pPr>
              <w:spacing w:after="40"/>
            </w:pPr>
            <w:r>
              <w:rPr>
                <w:rFonts w:ascii="Times New Roman" w:hAnsi="Times New Roman"/>
                <w:color w:val="1E293B"/>
                <w:sz w:val="18"/>
              </w:rPr>
              <w:t>VARCHAR2(10)</w:t>
            </w:r>
          </w:p>
        </w:tc>
        <w:tc>
          <w:tcPr>
            <w:tcW w:w="2592" w:type="dxa"/>
            <w:shd w:val="clear" w:color="auto" w:fill="FFFFFF"/>
            <w:tcMar>
              <w:top w:w="60" w:type="dxa"/>
              <w:left w:w="100" w:type="dxa"/>
              <w:bottom w:w="60" w:type="dxa"/>
              <w:right w:w="100" w:type="dxa"/>
            </w:tcMar>
          </w:tcPr>
          <w:p w14:paraId="73FDA4EE" w14:textId="77777777" w:rsidR="006F7FCF" w:rsidRDefault="0003177E">
            <w:pPr>
              <w:spacing w:after="40"/>
            </w:pPr>
            <w:r>
              <w:rPr>
                <w:rFonts w:ascii="Times New Roman" w:hAnsi="Times New Roman"/>
                <w:color w:val="1E293B"/>
                <w:sz w:val="18"/>
              </w:rPr>
              <w:t>NOT NULL</w:t>
            </w:r>
          </w:p>
        </w:tc>
        <w:tc>
          <w:tcPr>
            <w:tcW w:w="2160" w:type="dxa"/>
            <w:shd w:val="clear" w:color="auto" w:fill="FFFFFF"/>
            <w:tcMar>
              <w:top w:w="60" w:type="dxa"/>
              <w:left w:w="100" w:type="dxa"/>
              <w:bottom w:w="60" w:type="dxa"/>
              <w:right w:w="100" w:type="dxa"/>
            </w:tcMar>
          </w:tcPr>
          <w:p w14:paraId="64AD21AA" w14:textId="77777777" w:rsidR="006F7FCF" w:rsidRDefault="0003177E">
            <w:pPr>
              <w:spacing w:after="40"/>
            </w:pPr>
            <w:r>
              <w:rPr>
                <w:rFonts w:ascii="Times New Roman" w:hAnsi="Times New Roman"/>
                <w:color w:val="1E293B"/>
                <w:sz w:val="18"/>
              </w:rPr>
              <w:t>Bed label inside the ward</w:t>
            </w:r>
          </w:p>
        </w:tc>
      </w:tr>
      <w:tr w:rsidR="006F7FCF" w14:paraId="28CA5E1D" w14:textId="77777777">
        <w:trPr>
          <w:jc w:val="center"/>
        </w:trPr>
        <w:tc>
          <w:tcPr>
            <w:tcW w:w="1584" w:type="dxa"/>
            <w:shd w:val="clear" w:color="auto" w:fill="F1F5F9"/>
            <w:tcMar>
              <w:top w:w="60" w:type="dxa"/>
              <w:left w:w="100" w:type="dxa"/>
              <w:bottom w:w="60" w:type="dxa"/>
              <w:right w:w="100" w:type="dxa"/>
            </w:tcMar>
          </w:tcPr>
          <w:p w14:paraId="27822EAA" w14:textId="77777777" w:rsidR="006F7FCF" w:rsidRDefault="0003177E">
            <w:pPr>
              <w:spacing w:after="40"/>
            </w:pPr>
            <w:r>
              <w:rPr>
                <w:rFonts w:ascii="Times New Roman" w:hAnsi="Times New Roman"/>
                <w:color w:val="1E293B"/>
                <w:sz w:val="18"/>
              </w:rPr>
              <w:t>BEDS</w:t>
            </w:r>
          </w:p>
        </w:tc>
        <w:tc>
          <w:tcPr>
            <w:tcW w:w="2016" w:type="dxa"/>
            <w:shd w:val="clear" w:color="auto" w:fill="F1F5F9"/>
            <w:tcMar>
              <w:top w:w="60" w:type="dxa"/>
              <w:left w:w="100" w:type="dxa"/>
              <w:bottom w:w="60" w:type="dxa"/>
              <w:right w:w="100" w:type="dxa"/>
            </w:tcMar>
          </w:tcPr>
          <w:p w14:paraId="48450673" w14:textId="77777777" w:rsidR="006F7FCF" w:rsidRDefault="0003177E">
            <w:pPr>
              <w:spacing w:after="40"/>
            </w:pPr>
            <w:r>
              <w:rPr>
                <w:rFonts w:ascii="Times New Roman" w:hAnsi="Times New Roman"/>
                <w:color w:val="1E293B"/>
                <w:sz w:val="18"/>
              </w:rPr>
              <w:t>status</w:t>
            </w:r>
          </w:p>
        </w:tc>
        <w:tc>
          <w:tcPr>
            <w:tcW w:w="1728" w:type="dxa"/>
            <w:shd w:val="clear" w:color="auto" w:fill="F1F5F9"/>
            <w:tcMar>
              <w:top w:w="60" w:type="dxa"/>
              <w:left w:w="100" w:type="dxa"/>
              <w:bottom w:w="60" w:type="dxa"/>
              <w:right w:w="100" w:type="dxa"/>
            </w:tcMar>
          </w:tcPr>
          <w:p w14:paraId="1B1549B0" w14:textId="77777777" w:rsidR="006F7FCF" w:rsidRDefault="0003177E">
            <w:pPr>
              <w:spacing w:after="40"/>
            </w:pPr>
            <w:r>
              <w:rPr>
                <w:rFonts w:ascii="Times New Roman" w:hAnsi="Times New Roman"/>
                <w:color w:val="1E293B"/>
                <w:sz w:val="18"/>
              </w:rPr>
              <w:t>VARCHAR2(15)</w:t>
            </w:r>
          </w:p>
        </w:tc>
        <w:tc>
          <w:tcPr>
            <w:tcW w:w="2592" w:type="dxa"/>
            <w:shd w:val="clear" w:color="auto" w:fill="F1F5F9"/>
            <w:tcMar>
              <w:top w:w="60" w:type="dxa"/>
              <w:left w:w="100" w:type="dxa"/>
              <w:bottom w:w="60" w:type="dxa"/>
              <w:right w:w="100" w:type="dxa"/>
            </w:tcMar>
          </w:tcPr>
          <w:p w14:paraId="1AB8AB99" w14:textId="77777777" w:rsidR="006F7FCF" w:rsidRDefault="0003177E">
            <w:pPr>
              <w:spacing w:after="40"/>
            </w:pPr>
            <w:r>
              <w:rPr>
                <w:rFonts w:ascii="Times New Roman" w:hAnsi="Times New Roman"/>
                <w:color w:val="1E293B"/>
                <w:sz w:val="18"/>
              </w:rPr>
              <w:t>CHECK (IN ('AVAILABLE','OCCUPIED','MAINTENANCE'))</w:t>
            </w:r>
          </w:p>
        </w:tc>
        <w:tc>
          <w:tcPr>
            <w:tcW w:w="2160" w:type="dxa"/>
            <w:shd w:val="clear" w:color="auto" w:fill="F1F5F9"/>
            <w:tcMar>
              <w:top w:w="60" w:type="dxa"/>
              <w:left w:w="100" w:type="dxa"/>
              <w:bottom w:w="60" w:type="dxa"/>
              <w:right w:w="100" w:type="dxa"/>
            </w:tcMar>
          </w:tcPr>
          <w:p w14:paraId="399BCB13" w14:textId="77777777" w:rsidR="006F7FCF" w:rsidRDefault="0003177E">
            <w:pPr>
              <w:spacing w:after="40"/>
            </w:pPr>
            <w:r>
              <w:rPr>
                <w:rFonts w:ascii="Times New Roman" w:hAnsi="Times New Roman"/>
                <w:color w:val="1E293B"/>
                <w:sz w:val="18"/>
              </w:rPr>
              <w:t>Physical availability status</w:t>
            </w:r>
          </w:p>
        </w:tc>
      </w:tr>
      <w:tr w:rsidR="006F7FCF" w14:paraId="2FC82B9D" w14:textId="77777777">
        <w:trPr>
          <w:jc w:val="center"/>
        </w:trPr>
        <w:tc>
          <w:tcPr>
            <w:tcW w:w="1584" w:type="dxa"/>
            <w:shd w:val="clear" w:color="auto" w:fill="FFFFFF"/>
            <w:tcMar>
              <w:top w:w="60" w:type="dxa"/>
              <w:left w:w="100" w:type="dxa"/>
              <w:bottom w:w="60" w:type="dxa"/>
              <w:right w:w="100" w:type="dxa"/>
            </w:tcMar>
          </w:tcPr>
          <w:p w14:paraId="76893993" w14:textId="77777777" w:rsidR="006F7FCF" w:rsidRDefault="0003177E">
            <w:pPr>
              <w:spacing w:after="40"/>
            </w:pPr>
            <w:r>
              <w:rPr>
                <w:rFonts w:ascii="Times New Roman" w:hAnsi="Times New Roman"/>
                <w:color w:val="1E293B"/>
                <w:sz w:val="18"/>
              </w:rPr>
              <w:t>BEDS</w:t>
            </w:r>
          </w:p>
        </w:tc>
        <w:tc>
          <w:tcPr>
            <w:tcW w:w="2016" w:type="dxa"/>
            <w:shd w:val="clear" w:color="auto" w:fill="FFFFFF"/>
            <w:tcMar>
              <w:top w:w="60" w:type="dxa"/>
              <w:left w:w="100" w:type="dxa"/>
              <w:bottom w:w="60" w:type="dxa"/>
              <w:right w:w="100" w:type="dxa"/>
            </w:tcMar>
          </w:tcPr>
          <w:p w14:paraId="0972C1B4" w14:textId="77777777" w:rsidR="006F7FCF" w:rsidRDefault="0003177E">
            <w:pPr>
              <w:spacing w:after="40"/>
            </w:pPr>
            <w:r>
              <w:rPr>
                <w:rFonts w:ascii="Times New Roman" w:hAnsi="Times New Roman"/>
                <w:color w:val="1E293B"/>
                <w:sz w:val="18"/>
              </w:rPr>
              <w:t>CONSTRAINT</w:t>
            </w:r>
          </w:p>
        </w:tc>
        <w:tc>
          <w:tcPr>
            <w:tcW w:w="1728" w:type="dxa"/>
            <w:shd w:val="clear" w:color="auto" w:fill="FFFFFF"/>
            <w:tcMar>
              <w:top w:w="60" w:type="dxa"/>
              <w:left w:w="100" w:type="dxa"/>
              <w:bottom w:w="60" w:type="dxa"/>
              <w:right w:w="100" w:type="dxa"/>
            </w:tcMar>
          </w:tcPr>
          <w:p w14:paraId="127DCF44" w14:textId="77777777" w:rsidR="006F7FCF" w:rsidRDefault="0003177E">
            <w:pPr>
              <w:spacing w:after="40"/>
            </w:pPr>
            <w:r>
              <w:rPr>
                <w:rFonts w:ascii="Times New Roman" w:hAnsi="Times New Roman"/>
                <w:color w:val="1E293B"/>
                <w:sz w:val="18"/>
              </w:rPr>
              <w:t>UNIQUE(ward_id, bed_number)</w:t>
            </w:r>
          </w:p>
        </w:tc>
        <w:tc>
          <w:tcPr>
            <w:tcW w:w="2592" w:type="dxa"/>
            <w:shd w:val="clear" w:color="auto" w:fill="FFFFFF"/>
            <w:tcMar>
              <w:top w:w="60" w:type="dxa"/>
              <w:left w:w="100" w:type="dxa"/>
              <w:bottom w:w="60" w:type="dxa"/>
              <w:right w:w="100" w:type="dxa"/>
            </w:tcMar>
          </w:tcPr>
          <w:p w14:paraId="7F851201" w14:textId="77777777" w:rsidR="006F7FCF" w:rsidRDefault="0003177E">
            <w:pPr>
              <w:spacing w:after="40"/>
            </w:pPr>
            <w:r>
              <w:rPr>
                <w:rFonts w:ascii="Times New Roman" w:hAnsi="Times New Roman"/>
                <w:color w:val="1E293B"/>
                <w:sz w:val="18"/>
              </w:rPr>
              <w:t>TABLE LEVEL CONSTRAINT</w:t>
            </w:r>
          </w:p>
        </w:tc>
        <w:tc>
          <w:tcPr>
            <w:tcW w:w="2160" w:type="dxa"/>
            <w:shd w:val="clear" w:color="auto" w:fill="FFFFFF"/>
            <w:tcMar>
              <w:top w:w="60" w:type="dxa"/>
              <w:left w:w="100" w:type="dxa"/>
              <w:bottom w:w="60" w:type="dxa"/>
              <w:right w:w="100" w:type="dxa"/>
            </w:tcMar>
          </w:tcPr>
          <w:p w14:paraId="2F10BA4F" w14:textId="77777777" w:rsidR="006F7FCF" w:rsidRDefault="0003177E">
            <w:pPr>
              <w:spacing w:after="40"/>
            </w:pPr>
            <w:r>
              <w:rPr>
                <w:rFonts w:ascii="Times New Roman" w:hAnsi="Times New Roman"/>
                <w:color w:val="1E293B"/>
                <w:sz w:val="18"/>
              </w:rPr>
              <w:t>Prevents duplicate bed numbers in a ward</w:t>
            </w:r>
          </w:p>
        </w:tc>
      </w:tr>
    </w:tbl>
    <w:p w14:paraId="2D3DE161" w14:textId="77777777" w:rsidR="006F7FCF" w:rsidRDefault="006F7FCF">
      <w:pPr>
        <w:spacing w:after="80"/>
      </w:pPr>
    </w:p>
    <w:p w14:paraId="39FC1AAF" w14:textId="77777777" w:rsidR="006F7FCF" w:rsidRDefault="0003177E">
      <w:pPr>
        <w:keepNext/>
        <w:spacing w:before="160" w:after="60"/>
        <w:outlineLvl w:val="2"/>
      </w:pPr>
      <w:bookmarkStart w:id="13" w:name="_Toc243520442"/>
      <w:r>
        <w:rPr>
          <w:rFonts w:ascii="Times New Roman" w:hAnsi="Times New Roman"/>
          <w:b/>
          <w:i/>
          <w:color w:val="334155"/>
          <w:sz w:val="24"/>
        </w:rPr>
        <w:t>Table 3.3: Relational Schema for INPATIENT_ADMISSIONS and APPOINTMENTS</w:t>
      </w:r>
      <w:bookmarkEnd w:id="13"/>
    </w:p>
    <w:tbl>
      <w:tblPr>
        <w:tblW w:w="0" w:type="auto"/>
        <w:jc w:val="center"/>
        <w:tblLayout w:type="fixed"/>
        <w:tblLook w:val="04A0" w:firstRow="1" w:lastRow="0" w:firstColumn="1" w:lastColumn="0" w:noHBand="0" w:noVBand="1"/>
      </w:tblPr>
      <w:tblGrid>
        <w:gridCol w:w="2016"/>
        <w:gridCol w:w="2016"/>
        <w:gridCol w:w="1728"/>
        <w:gridCol w:w="2160"/>
        <w:gridCol w:w="2160"/>
      </w:tblGrid>
      <w:tr w:rsidR="006F7FCF" w14:paraId="2C105F3B" w14:textId="77777777">
        <w:trPr>
          <w:jc w:val="center"/>
        </w:trPr>
        <w:tc>
          <w:tcPr>
            <w:tcW w:w="2016" w:type="dxa"/>
            <w:shd w:val="clear" w:color="auto" w:fill="1E3A8A"/>
            <w:tcMar>
              <w:top w:w="80" w:type="dxa"/>
              <w:left w:w="100" w:type="dxa"/>
              <w:bottom w:w="80" w:type="dxa"/>
              <w:right w:w="100" w:type="dxa"/>
            </w:tcMar>
          </w:tcPr>
          <w:p w14:paraId="17987A40" w14:textId="77777777" w:rsidR="006F7FCF" w:rsidRDefault="0003177E">
            <w:pPr>
              <w:spacing w:after="40"/>
            </w:pPr>
            <w:r>
              <w:rPr>
                <w:rFonts w:ascii="Times New Roman" w:hAnsi="Times New Roman"/>
                <w:b/>
                <w:color w:val="FFFFFF"/>
                <w:sz w:val="19"/>
              </w:rPr>
              <w:t>Relation</w:t>
            </w:r>
          </w:p>
        </w:tc>
        <w:tc>
          <w:tcPr>
            <w:tcW w:w="2016" w:type="dxa"/>
            <w:shd w:val="clear" w:color="auto" w:fill="1E3A8A"/>
            <w:tcMar>
              <w:top w:w="80" w:type="dxa"/>
              <w:left w:w="100" w:type="dxa"/>
              <w:bottom w:w="80" w:type="dxa"/>
              <w:right w:w="100" w:type="dxa"/>
            </w:tcMar>
          </w:tcPr>
          <w:p w14:paraId="4F96B873" w14:textId="77777777" w:rsidR="006F7FCF" w:rsidRDefault="0003177E">
            <w:pPr>
              <w:spacing w:after="40"/>
            </w:pPr>
            <w:r>
              <w:rPr>
                <w:rFonts w:ascii="Times New Roman" w:hAnsi="Times New Roman"/>
                <w:b/>
                <w:color w:val="FFFFFF"/>
                <w:sz w:val="19"/>
              </w:rPr>
              <w:t>Attribute</w:t>
            </w:r>
          </w:p>
        </w:tc>
        <w:tc>
          <w:tcPr>
            <w:tcW w:w="1728" w:type="dxa"/>
            <w:shd w:val="clear" w:color="auto" w:fill="1E3A8A"/>
            <w:tcMar>
              <w:top w:w="80" w:type="dxa"/>
              <w:left w:w="100" w:type="dxa"/>
              <w:bottom w:w="80" w:type="dxa"/>
              <w:right w:w="100" w:type="dxa"/>
            </w:tcMar>
          </w:tcPr>
          <w:p w14:paraId="642EED64" w14:textId="77777777" w:rsidR="006F7FCF" w:rsidRDefault="0003177E">
            <w:pPr>
              <w:spacing w:after="40"/>
            </w:pPr>
            <w:r>
              <w:rPr>
                <w:rFonts w:ascii="Times New Roman" w:hAnsi="Times New Roman"/>
                <w:b/>
                <w:color w:val="FFFFFF"/>
                <w:sz w:val="19"/>
              </w:rPr>
              <w:t>Data Type</w:t>
            </w:r>
          </w:p>
        </w:tc>
        <w:tc>
          <w:tcPr>
            <w:tcW w:w="2160" w:type="dxa"/>
            <w:shd w:val="clear" w:color="auto" w:fill="1E3A8A"/>
            <w:tcMar>
              <w:top w:w="80" w:type="dxa"/>
              <w:left w:w="100" w:type="dxa"/>
              <w:bottom w:w="80" w:type="dxa"/>
              <w:right w:w="100" w:type="dxa"/>
            </w:tcMar>
          </w:tcPr>
          <w:p w14:paraId="7755F875" w14:textId="77777777" w:rsidR="006F7FCF" w:rsidRDefault="0003177E">
            <w:pPr>
              <w:spacing w:after="40"/>
            </w:pPr>
            <w:r>
              <w:rPr>
                <w:rFonts w:ascii="Times New Roman" w:hAnsi="Times New Roman"/>
                <w:b/>
                <w:color w:val="FFFFFF"/>
                <w:sz w:val="19"/>
              </w:rPr>
              <w:t>Constraint</w:t>
            </w:r>
          </w:p>
        </w:tc>
        <w:tc>
          <w:tcPr>
            <w:tcW w:w="2160" w:type="dxa"/>
            <w:shd w:val="clear" w:color="auto" w:fill="1E3A8A"/>
            <w:tcMar>
              <w:top w:w="80" w:type="dxa"/>
              <w:left w:w="100" w:type="dxa"/>
              <w:bottom w:w="80" w:type="dxa"/>
              <w:right w:w="100" w:type="dxa"/>
            </w:tcMar>
          </w:tcPr>
          <w:p w14:paraId="38298642" w14:textId="77777777" w:rsidR="006F7FCF" w:rsidRDefault="0003177E">
            <w:pPr>
              <w:spacing w:after="40"/>
            </w:pPr>
            <w:r>
              <w:rPr>
                <w:rFonts w:ascii="Times New Roman" w:hAnsi="Times New Roman"/>
                <w:b/>
                <w:color w:val="FFFFFF"/>
                <w:sz w:val="19"/>
              </w:rPr>
              <w:t>Description</w:t>
            </w:r>
          </w:p>
        </w:tc>
      </w:tr>
      <w:tr w:rsidR="006F7FCF" w14:paraId="1AFE45B6" w14:textId="77777777">
        <w:trPr>
          <w:jc w:val="center"/>
        </w:trPr>
        <w:tc>
          <w:tcPr>
            <w:tcW w:w="2016" w:type="dxa"/>
            <w:shd w:val="clear" w:color="auto" w:fill="FFFFFF"/>
            <w:tcMar>
              <w:top w:w="60" w:type="dxa"/>
              <w:left w:w="100" w:type="dxa"/>
              <w:bottom w:w="60" w:type="dxa"/>
              <w:right w:w="100" w:type="dxa"/>
            </w:tcMar>
          </w:tcPr>
          <w:p w14:paraId="0B221854" w14:textId="77777777" w:rsidR="006F7FCF" w:rsidRDefault="0003177E">
            <w:pPr>
              <w:spacing w:after="40"/>
            </w:pPr>
            <w:r>
              <w:rPr>
                <w:rFonts w:ascii="Times New Roman" w:hAnsi="Times New Roman"/>
                <w:color w:val="1E293B"/>
                <w:sz w:val="18"/>
              </w:rPr>
              <w:t>INPATIENT_ADMISSIONS</w:t>
            </w:r>
          </w:p>
        </w:tc>
        <w:tc>
          <w:tcPr>
            <w:tcW w:w="2016" w:type="dxa"/>
            <w:shd w:val="clear" w:color="auto" w:fill="FFFFFF"/>
            <w:tcMar>
              <w:top w:w="60" w:type="dxa"/>
              <w:left w:w="100" w:type="dxa"/>
              <w:bottom w:w="60" w:type="dxa"/>
              <w:right w:w="100" w:type="dxa"/>
            </w:tcMar>
          </w:tcPr>
          <w:p w14:paraId="360C0357" w14:textId="77777777" w:rsidR="006F7FCF" w:rsidRDefault="0003177E">
            <w:pPr>
              <w:spacing w:after="40"/>
            </w:pPr>
            <w:r>
              <w:rPr>
                <w:rFonts w:ascii="Times New Roman" w:hAnsi="Times New Roman"/>
                <w:color w:val="1E293B"/>
                <w:sz w:val="18"/>
              </w:rPr>
              <w:t>admission_id</w:t>
            </w:r>
          </w:p>
        </w:tc>
        <w:tc>
          <w:tcPr>
            <w:tcW w:w="1728" w:type="dxa"/>
            <w:shd w:val="clear" w:color="auto" w:fill="FFFFFF"/>
            <w:tcMar>
              <w:top w:w="60" w:type="dxa"/>
              <w:left w:w="100" w:type="dxa"/>
              <w:bottom w:w="60" w:type="dxa"/>
              <w:right w:w="100" w:type="dxa"/>
            </w:tcMar>
          </w:tcPr>
          <w:p w14:paraId="05E8FC9F" w14:textId="77777777" w:rsidR="006F7FCF" w:rsidRDefault="0003177E">
            <w:pPr>
              <w:spacing w:after="40"/>
            </w:pPr>
            <w:r>
              <w:rPr>
                <w:rFonts w:ascii="Times New Roman" w:hAnsi="Times New Roman"/>
                <w:color w:val="1E293B"/>
                <w:sz w:val="18"/>
              </w:rPr>
              <w:t>NUMBER(8)</w:t>
            </w:r>
          </w:p>
        </w:tc>
        <w:tc>
          <w:tcPr>
            <w:tcW w:w="2160" w:type="dxa"/>
            <w:shd w:val="clear" w:color="auto" w:fill="FFFFFF"/>
            <w:tcMar>
              <w:top w:w="60" w:type="dxa"/>
              <w:left w:w="100" w:type="dxa"/>
              <w:bottom w:w="60" w:type="dxa"/>
              <w:right w:w="100" w:type="dxa"/>
            </w:tcMar>
          </w:tcPr>
          <w:p w14:paraId="56301556" w14:textId="77777777" w:rsidR="006F7FCF" w:rsidRDefault="0003177E">
            <w:pPr>
              <w:spacing w:after="40"/>
            </w:pPr>
            <w:r>
              <w:rPr>
                <w:rFonts w:ascii="Times New Roman" w:hAnsi="Times New Roman"/>
                <w:color w:val="1E293B"/>
                <w:sz w:val="18"/>
              </w:rPr>
              <w:t>PRIMARY KEY</w:t>
            </w:r>
          </w:p>
        </w:tc>
        <w:tc>
          <w:tcPr>
            <w:tcW w:w="2160" w:type="dxa"/>
            <w:shd w:val="clear" w:color="auto" w:fill="FFFFFF"/>
            <w:tcMar>
              <w:top w:w="60" w:type="dxa"/>
              <w:left w:w="100" w:type="dxa"/>
              <w:bottom w:w="60" w:type="dxa"/>
              <w:right w:w="100" w:type="dxa"/>
            </w:tcMar>
          </w:tcPr>
          <w:p w14:paraId="0DAF5937" w14:textId="77777777" w:rsidR="006F7FCF" w:rsidRDefault="0003177E">
            <w:pPr>
              <w:spacing w:after="40"/>
            </w:pPr>
            <w:r>
              <w:rPr>
                <w:rFonts w:ascii="Times New Roman" w:hAnsi="Times New Roman"/>
                <w:color w:val="1E293B"/>
                <w:sz w:val="18"/>
              </w:rPr>
              <w:t>Unique inpatient episode identifier</w:t>
            </w:r>
          </w:p>
        </w:tc>
      </w:tr>
      <w:tr w:rsidR="006F7FCF" w14:paraId="6FE357FF" w14:textId="77777777">
        <w:trPr>
          <w:jc w:val="center"/>
        </w:trPr>
        <w:tc>
          <w:tcPr>
            <w:tcW w:w="2016" w:type="dxa"/>
            <w:shd w:val="clear" w:color="auto" w:fill="F1F5F9"/>
            <w:tcMar>
              <w:top w:w="60" w:type="dxa"/>
              <w:left w:w="100" w:type="dxa"/>
              <w:bottom w:w="60" w:type="dxa"/>
              <w:right w:w="100" w:type="dxa"/>
            </w:tcMar>
          </w:tcPr>
          <w:p w14:paraId="27C50979" w14:textId="77777777" w:rsidR="006F7FCF" w:rsidRDefault="0003177E">
            <w:pPr>
              <w:spacing w:after="40"/>
            </w:pPr>
            <w:r>
              <w:rPr>
                <w:rFonts w:ascii="Times New Roman" w:hAnsi="Times New Roman"/>
                <w:color w:val="1E293B"/>
                <w:sz w:val="18"/>
              </w:rPr>
              <w:t>INPATIENT_ADMISSIONS</w:t>
            </w:r>
          </w:p>
        </w:tc>
        <w:tc>
          <w:tcPr>
            <w:tcW w:w="2016" w:type="dxa"/>
            <w:shd w:val="clear" w:color="auto" w:fill="F1F5F9"/>
            <w:tcMar>
              <w:top w:w="60" w:type="dxa"/>
              <w:left w:w="100" w:type="dxa"/>
              <w:bottom w:w="60" w:type="dxa"/>
              <w:right w:w="100" w:type="dxa"/>
            </w:tcMar>
          </w:tcPr>
          <w:p w14:paraId="4D091CD4" w14:textId="77777777" w:rsidR="006F7FCF" w:rsidRDefault="0003177E">
            <w:pPr>
              <w:spacing w:after="40"/>
            </w:pPr>
            <w:r>
              <w:rPr>
                <w:rFonts w:ascii="Times New Roman" w:hAnsi="Times New Roman"/>
                <w:color w:val="1E293B"/>
                <w:sz w:val="18"/>
              </w:rPr>
              <w:t>patient_id</w:t>
            </w:r>
          </w:p>
        </w:tc>
        <w:tc>
          <w:tcPr>
            <w:tcW w:w="1728" w:type="dxa"/>
            <w:shd w:val="clear" w:color="auto" w:fill="F1F5F9"/>
            <w:tcMar>
              <w:top w:w="60" w:type="dxa"/>
              <w:left w:w="100" w:type="dxa"/>
              <w:bottom w:w="60" w:type="dxa"/>
              <w:right w:w="100" w:type="dxa"/>
            </w:tcMar>
          </w:tcPr>
          <w:p w14:paraId="71A3E1DB" w14:textId="77777777" w:rsidR="006F7FCF" w:rsidRDefault="0003177E">
            <w:pPr>
              <w:spacing w:after="40"/>
            </w:pPr>
            <w:r>
              <w:rPr>
                <w:rFonts w:ascii="Times New Roman" w:hAnsi="Times New Roman"/>
                <w:color w:val="1E293B"/>
                <w:sz w:val="18"/>
              </w:rPr>
              <w:t>NUMBER(8)</w:t>
            </w:r>
          </w:p>
        </w:tc>
        <w:tc>
          <w:tcPr>
            <w:tcW w:w="2160" w:type="dxa"/>
            <w:shd w:val="clear" w:color="auto" w:fill="F1F5F9"/>
            <w:tcMar>
              <w:top w:w="60" w:type="dxa"/>
              <w:left w:w="100" w:type="dxa"/>
              <w:bottom w:w="60" w:type="dxa"/>
              <w:right w:w="100" w:type="dxa"/>
            </w:tcMar>
          </w:tcPr>
          <w:p w14:paraId="371C7D87" w14:textId="77777777" w:rsidR="006F7FCF" w:rsidRDefault="0003177E">
            <w:pPr>
              <w:spacing w:after="40"/>
            </w:pPr>
            <w:r>
              <w:rPr>
                <w:rFonts w:ascii="Times New Roman" w:hAnsi="Times New Roman"/>
                <w:color w:val="1E293B"/>
                <w:sz w:val="18"/>
              </w:rPr>
              <w:t>FOREIGN KEY → PATIENTS(patient_id)</w:t>
            </w:r>
          </w:p>
        </w:tc>
        <w:tc>
          <w:tcPr>
            <w:tcW w:w="2160" w:type="dxa"/>
            <w:shd w:val="clear" w:color="auto" w:fill="F1F5F9"/>
            <w:tcMar>
              <w:top w:w="60" w:type="dxa"/>
              <w:left w:w="100" w:type="dxa"/>
              <w:bottom w:w="60" w:type="dxa"/>
              <w:right w:w="100" w:type="dxa"/>
            </w:tcMar>
          </w:tcPr>
          <w:p w14:paraId="5B087E55" w14:textId="77777777" w:rsidR="006F7FCF" w:rsidRDefault="0003177E">
            <w:pPr>
              <w:spacing w:after="40"/>
            </w:pPr>
            <w:r>
              <w:rPr>
                <w:rFonts w:ascii="Times New Roman" w:hAnsi="Times New Roman"/>
                <w:color w:val="1E293B"/>
                <w:sz w:val="18"/>
              </w:rPr>
              <w:t>Hospitalized patient reference</w:t>
            </w:r>
          </w:p>
        </w:tc>
      </w:tr>
      <w:tr w:rsidR="006F7FCF" w14:paraId="5FC67421" w14:textId="77777777">
        <w:trPr>
          <w:jc w:val="center"/>
        </w:trPr>
        <w:tc>
          <w:tcPr>
            <w:tcW w:w="2016" w:type="dxa"/>
            <w:shd w:val="clear" w:color="auto" w:fill="FFFFFF"/>
            <w:tcMar>
              <w:top w:w="60" w:type="dxa"/>
              <w:left w:w="100" w:type="dxa"/>
              <w:bottom w:w="60" w:type="dxa"/>
              <w:right w:w="100" w:type="dxa"/>
            </w:tcMar>
          </w:tcPr>
          <w:p w14:paraId="7FB3B8A9" w14:textId="77777777" w:rsidR="006F7FCF" w:rsidRDefault="0003177E">
            <w:pPr>
              <w:spacing w:after="40"/>
            </w:pPr>
            <w:r>
              <w:rPr>
                <w:rFonts w:ascii="Times New Roman" w:hAnsi="Times New Roman"/>
                <w:color w:val="1E293B"/>
                <w:sz w:val="18"/>
              </w:rPr>
              <w:t>INPATIENT_ADMISSIONS</w:t>
            </w:r>
          </w:p>
        </w:tc>
        <w:tc>
          <w:tcPr>
            <w:tcW w:w="2016" w:type="dxa"/>
            <w:shd w:val="clear" w:color="auto" w:fill="FFFFFF"/>
            <w:tcMar>
              <w:top w:w="60" w:type="dxa"/>
              <w:left w:w="100" w:type="dxa"/>
              <w:bottom w:w="60" w:type="dxa"/>
              <w:right w:w="100" w:type="dxa"/>
            </w:tcMar>
          </w:tcPr>
          <w:p w14:paraId="2CC0224F" w14:textId="77777777" w:rsidR="006F7FCF" w:rsidRDefault="0003177E">
            <w:pPr>
              <w:spacing w:after="40"/>
            </w:pPr>
            <w:r>
              <w:rPr>
                <w:rFonts w:ascii="Times New Roman" w:hAnsi="Times New Roman"/>
                <w:color w:val="1E293B"/>
                <w:sz w:val="18"/>
              </w:rPr>
              <w:t>bed_id</w:t>
            </w:r>
          </w:p>
        </w:tc>
        <w:tc>
          <w:tcPr>
            <w:tcW w:w="1728" w:type="dxa"/>
            <w:shd w:val="clear" w:color="auto" w:fill="FFFFFF"/>
            <w:tcMar>
              <w:top w:w="60" w:type="dxa"/>
              <w:left w:w="100" w:type="dxa"/>
              <w:bottom w:w="60" w:type="dxa"/>
              <w:right w:w="100" w:type="dxa"/>
            </w:tcMar>
          </w:tcPr>
          <w:p w14:paraId="61F0EE5D" w14:textId="77777777" w:rsidR="006F7FCF" w:rsidRDefault="0003177E">
            <w:pPr>
              <w:spacing w:after="40"/>
            </w:pPr>
            <w:r>
              <w:rPr>
                <w:rFonts w:ascii="Times New Roman" w:hAnsi="Times New Roman"/>
                <w:color w:val="1E293B"/>
                <w:sz w:val="18"/>
              </w:rPr>
              <w:t>NUMBER(6)</w:t>
            </w:r>
          </w:p>
        </w:tc>
        <w:tc>
          <w:tcPr>
            <w:tcW w:w="2160" w:type="dxa"/>
            <w:shd w:val="clear" w:color="auto" w:fill="FFFFFF"/>
            <w:tcMar>
              <w:top w:w="60" w:type="dxa"/>
              <w:left w:w="100" w:type="dxa"/>
              <w:bottom w:w="60" w:type="dxa"/>
              <w:right w:w="100" w:type="dxa"/>
            </w:tcMar>
          </w:tcPr>
          <w:p w14:paraId="72F5526E" w14:textId="77777777" w:rsidR="006F7FCF" w:rsidRDefault="0003177E">
            <w:pPr>
              <w:spacing w:after="40"/>
            </w:pPr>
            <w:r>
              <w:rPr>
                <w:rFonts w:ascii="Times New Roman" w:hAnsi="Times New Roman"/>
                <w:color w:val="1E293B"/>
                <w:sz w:val="18"/>
              </w:rPr>
              <w:t>FOREIGN KEY → BEDS(bed_id)</w:t>
            </w:r>
          </w:p>
        </w:tc>
        <w:tc>
          <w:tcPr>
            <w:tcW w:w="2160" w:type="dxa"/>
            <w:shd w:val="clear" w:color="auto" w:fill="FFFFFF"/>
            <w:tcMar>
              <w:top w:w="60" w:type="dxa"/>
              <w:left w:w="100" w:type="dxa"/>
              <w:bottom w:w="60" w:type="dxa"/>
              <w:right w:w="100" w:type="dxa"/>
            </w:tcMar>
          </w:tcPr>
          <w:p w14:paraId="48682E56" w14:textId="77777777" w:rsidR="006F7FCF" w:rsidRDefault="0003177E">
            <w:pPr>
              <w:spacing w:after="40"/>
            </w:pPr>
            <w:r>
              <w:rPr>
                <w:rFonts w:ascii="Times New Roman" w:hAnsi="Times New Roman"/>
                <w:color w:val="1E293B"/>
                <w:sz w:val="18"/>
              </w:rPr>
              <w:t>Assigned physical bed unit</w:t>
            </w:r>
          </w:p>
        </w:tc>
      </w:tr>
      <w:tr w:rsidR="006F7FCF" w14:paraId="04C0D776" w14:textId="77777777">
        <w:trPr>
          <w:jc w:val="center"/>
        </w:trPr>
        <w:tc>
          <w:tcPr>
            <w:tcW w:w="2016" w:type="dxa"/>
            <w:shd w:val="clear" w:color="auto" w:fill="F1F5F9"/>
            <w:tcMar>
              <w:top w:w="60" w:type="dxa"/>
              <w:left w:w="100" w:type="dxa"/>
              <w:bottom w:w="60" w:type="dxa"/>
              <w:right w:w="100" w:type="dxa"/>
            </w:tcMar>
          </w:tcPr>
          <w:p w14:paraId="5B61FC7D" w14:textId="77777777" w:rsidR="006F7FCF" w:rsidRDefault="0003177E">
            <w:pPr>
              <w:spacing w:after="40"/>
            </w:pPr>
            <w:r>
              <w:rPr>
                <w:rFonts w:ascii="Times New Roman" w:hAnsi="Times New Roman"/>
                <w:color w:val="1E293B"/>
                <w:sz w:val="18"/>
              </w:rPr>
              <w:lastRenderedPageBreak/>
              <w:t>INPATIENT_ADMISSIONS</w:t>
            </w:r>
          </w:p>
        </w:tc>
        <w:tc>
          <w:tcPr>
            <w:tcW w:w="2016" w:type="dxa"/>
            <w:shd w:val="clear" w:color="auto" w:fill="F1F5F9"/>
            <w:tcMar>
              <w:top w:w="60" w:type="dxa"/>
              <w:left w:w="100" w:type="dxa"/>
              <w:bottom w:w="60" w:type="dxa"/>
              <w:right w:w="100" w:type="dxa"/>
            </w:tcMar>
          </w:tcPr>
          <w:p w14:paraId="592033D5" w14:textId="77777777" w:rsidR="006F7FCF" w:rsidRDefault="0003177E">
            <w:pPr>
              <w:spacing w:after="40"/>
            </w:pPr>
            <w:r>
              <w:rPr>
                <w:rFonts w:ascii="Times New Roman" w:hAnsi="Times New Roman"/>
                <w:color w:val="1E293B"/>
                <w:sz w:val="18"/>
              </w:rPr>
              <w:t>attending_doc_id</w:t>
            </w:r>
          </w:p>
        </w:tc>
        <w:tc>
          <w:tcPr>
            <w:tcW w:w="1728" w:type="dxa"/>
            <w:shd w:val="clear" w:color="auto" w:fill="F1F5F9"/>
            <w:tcMar>
              <w:top w:w="60" w:type="dxa"/>
              <w:left w:w="100" w:type="dxa"/>
              <w:bottom w:w="60" w:type="dxa"/>
              <w:right w:w="100" w:type="dxa"/>
            </w:tcMar>
          </w:tcPr>
          <w:p w14:paraId="437145D9" w14:textId="77777777" w:rsidR="006F7FCF" w:rsidRDefault="0003177E">
            <w:pPr>
              <w:spacing w:after="40"/>
            </w:pPr>
            <w:r>
              <w:rPr>
                <w:rFonts w:ascii="Times New Roman" w:hAnsi="Times New Roman"/>
                <w:color w:val="1E293B"/>
                <w:sz w:val="18"/>
              </w:rPr>
              <w:t>NUMBER(6)</w:t>
            </w:r>
          </w:p>
        </w:tc>
        <w:tc>
          <w:tcPr>
            <w:tcW w:w="2160" w:type="dxa"/>
            <w:shd w:val="clear" w:color="auto" w:fill="F1F5F9"/>
            <w:tcMar>
              <w:top w:w="60" w:type="dxa"/>
              <w:left w:w="100" w:type="dxa"/>
              <w:bottom w:w="60" w:type="dxa"/>
              <w:right w:w="100" w:type="dxa"/>
            </w:tcMar>
          </w:tcPr>
          <w:p w14:paraId="6B917D02" w14:textId="77777777" w:rsidR="006F7FCF" w:rsidRDefault="0003177E">
            <w:pPr>
              <w:spacing w:after="40"/>
            </w:pPr>
            <w:r>
              <w:rPr>
                <w:rFonts w:ascii="Times New Roman" w:hAnsi="Times New Roman"/>
                <w:color w:val="1E293B"/>
                <w:sz w:val="18"/>
              </w:rPr>
              <w:t>FOREIGN KEY → DOCTORS(doctor_id)</w:t>
            </w:r>
          </w:p>
        </w:tc>
        <w:tc>
          <w:tcPr>
            <w:tcW w:w="2160" w:type="dxa"/>
            <w:shd w:val="clear" w:color="auto" w:fill="F1F5F9"/>
            <w:tcMar>
              <w:top w:w="60" w:type="dxa"/>
              <w:left w:w="100" w:type="dxa"/>
              <w:bottom w:w="60" w:type="dxa"/>
              <w:right w:w="100" w:type="dxa"/>
            </w:tcMar>
          </w:tcPr>
          <w:p w14:paraId="47759423" w14:textId="77777777" w:rsidR="006F7FCF" w:rsidRDefault="0003177E">
            <w:pPr>
              <w:spacing w:after="40"/>
            </w:pPr>
            <w:r>
              <w:rPr>
                <w:rFonts w:ascii="Times New Roman" w:hAnsi="Times New Roman"/>
                <w:color w:val="1E293B"/>
                <w:sz w:val="18"/>
              </w:rPr>
              <w:t>Primary attending specialist</w:t>
            </w:r>
          </w:p>
        </w:tc>
      </w:tr>
      <w:tr w:rsidR="006F7FCF" w14:paraId="53B1A1B4" w14:textId="77777777">
        <w:trPr>
          <w:jc w:val="center"/>
        </w:trPr>
        <w:tc>
          <w:tcPr>
            <w:tcW w:w="2016" w:type="dxa"/>
            <w:shd w:val="clear" w:color="auto" w:fill="FFFFFF"/>
            <w:tcMar>
              <w:top w:w="60" w:type="dxa"/>
              <w:left w:w="100" w:type="dxa"/>
              <w:bottom w:w="60" w:type="dxa"/>
              <w:right w:w="100" w:type="dxa"/>
            </w:tcMar>
          </w:tcPr>
          <w:p w14:paraId="75168E0D" w14:textId="77777777" w:rsidR="006F7FCF" w:rsidRDefault="0003177E">
            <w:pPr>
              <w:spacing w:after="40"/>
            </w:pPr>
            <w:r>
              <w:rPr>
                <w:rFonts w:ascii="Times New Roman" w:hAnsi="Times New Roman"/>
                <w:color w:val="1E293B"/>
                <w:sz w:val="18"/>
              </w:rPr>
              <w:t>INPATIENT_ADMISSIONS</w:t>
            </w:r>
          </w:p>
        </w:tc>
        <w:tc>
          <w:tcPr>
            <w:tcW w:w="2016" w:type="dxa"/>
            <w:shd w:val="clear" w:color="auto" w:fill="FFFFFF"/>
            <w:tcMar>
              <w:top w:w="60" w:type="dxa"/>
              <w:left w:w="100" w:type="dxa"/>
              <w:bottom w:w="60" w:type="dxa"/>
              <w:right w:w="100" w:type="dxa"/>
            </w:tcMar>
          </w:tcPr>
          <w:p w14:paraId="7D546DCC" w14:textId="77777777" w:rsidR="006F7FCF" w:rsidRDefault="0003177E">
            <w:pPr>
              <w:spacing w:after="40"/>
            </w:pPr>
            <w:r>
              <w:rPr>
                <w:rFonts w:ascii="Times New Roman" w:hAnsi="Times New Roman"/>
                <w:color w:val="1E293B"/>
                <w:sz w:val="18"/>
              </w:rPr>
              <w:t>admission_date</w:t>
            </w:r>
          </w:p>
        </w:tc>
        <w:tc>
          <w:tcPr>
            <w:tcW w:w="1728" w:type="dxa"/>
            <w:shd w:val="clear" w:color="auto" w:fill="FFFFFF"/>
            <w:tcMar>
              <w:top w:w="60" w:type="dxa"/>
              <w:left w:w="100" w:type="dxa"/>
              <w:bottom w:w="60" w:type="dxa"/>
              <w:right w:w="100" w:type="dxa"/>
            </w:tcMar>
          </w:tcPr>
          <w:p w14:paraId="2B052CA9" w14:textId="77777777" w:rsidR="006F7FCF" w:rsidRDefault="0003177E">
            <w:pPr>
              <w:spacing w:after="40"/>
            </w:pPr>
            <w:r>
              <w:rPr>
                <w:rFonts w:ascii="Times New Roman" w:hAnsi="Times New Roman"/>
                <w:color w:val="1E293B"/>
                <w:sz w:val="18"/>
              </w:rPr>
              <w:t>DATE</w:t>
            </w:r>
          </w:p>
        </w:tc>
        <w:tc>
          <w:tcPr>
            <w:tcW w:w="2160" w:type="dxa"/>
            <w:shd w:val="clear" w:color="auto" w:fill="FFFFFF"/>
            <w:tcMar>
              <w:top w:w="60" w:type="dxa"/>
              <w:left w:w="100" w:type="dxa"/>
              <w:bottom w:w="60" w:type="dxa"/>
              <w:right w:w="100" w:type="dxa"/>
            </w:tcMar>
          </w:tcPr>
          <w:p w14:paraId="008F2B7C" w14:textId="77777777" w:rsidR="006F7FCF" w:rsidRDefault="0003177E">
            <w:pPr>
              <w:spacing w:after="40"/>
            </w:pPr>
            <w:r>
              <w:rPr>
                <w:rFonts w:ascii="Times New Roman" w:hAnsi="Times New Roman"/>
                <w:color w:val="1E293B"/>
                <w:sz w:val="18"/>
              </w:rPr>
              <w:t>DEFAULT SYSDATE, NOT NULL</w:t>
            </w:r>
          </w:p>
        </w:tc>
        <w:tc>
          <w:tcPr>
            <w:tcW w:w="2160" w:type="dxa"/>
            <w:shd w:val="clear" w:color="auto" w:fill="FFFFFF"/>
            <w:tcMar>
              <w:top w:w="60" w:type="dxa"/>
              <w:left w:w="100" w:type="dxa"/>
              <w:bottom w:w="60" w:type="dxa"/>
              <w:right w:w="100" w:type="dxa"/>
            </w:tcMar>
          </w:tcPr>
          <w:p w14:paraId="0F83F098" w14:textId="77777777" w:rsidR="006F7FCF" w:rsidRDefault="0003177E">
            <w:pPr>
              <w:spacing w:after="40"/>
            </w:pPr>
            <w:r>
              <w:rPr>
                <w:rFonts w:ascii="Times New Roman" w:hAnsi="Times New Roman"/>
                <w:color w:val="1E293B"/>
                <w:sz w:val="18"/>
              </w:rPr>
              <w:t>Admission timestamp</w:t>
            </w:r>
          </w:p>
        </w:tc>
      </w:tr>
      <w:tr w:rsidR="006F7FCF" w14:paraId="6D9DF38C" w14:textId="77777777">
        <w:trPr>
          <w:jc w:val="center"/>
        </w:trPr>
        <w:tc>
          <w:tcPr>
            <w:tcW w:w="2016" w:type="dxa"/>
            <w:shd w:val="clear" w:color="auto" w:fill="F1F5F9"/>
            <w:tcMar>
              <w:top w:w="60" w:type="dxa"/>
              <w:left w:w="100" w:type="dxa"/>
              <w:bottom w:w="60" w:type="dxa"/>
              <w:right w:w="100" w:type="dxa"/>
            </w:tcMar>
          </w:tcPr>
          <w:p w14:paraId="60955B5B" w14:textId="77777777" w:rsidR="006F7FCF" w:rsidRDefault="0003177E">
            <w:pPr>
              <w:spacing w:after="40"/>
            </w:pPr>
            <w:r>
              <w:rPr>
                <w:rFonts w:ascii="Times New Roman" w:hAnsi="Times New Roman"/>
                <w:color w:val="1E293B"/>
                <w:sz w:val="18"/>
              </w:rPr>
              <w:t>INPATIENT_ADMISSIONS</w:t>
            </w:r>
          </w:p>
        </w:tc>
        <w:tc>
          <w:tcPr>
            <w:tcW w:w="2016" w:type="dxa"/>
            <w:shd w:val="clear" w:color="auto" w:fill="F1F5F9"/>
            <w:tcMar>
              <w:top w:w="60" w:type="dxa"/>
              <w:left w:w="100" w:type="dxa"/>
              <w:bottom w:w="60" w:type="dxa"/>
              <w:right w:w="100" w:type="dxa"/>
            </w:tcMar>
          </w:tcPr>
          <w:p w14:paraId="5CDE95DD" w14:textId="77777777" w:rsidR="006F7FCF" w:rsidRDefault="0003177E">
            <w:pPr>
              <w:spacing w:after="40"/>
            </w:pPr>
            <w:r>
              <w:rPr>
                <w:rFonts w:ascii="Times New Roman" w:hAnsi="Times New Roman"/>
                <w:color w:val="1E293B"/>
                <w:sz w:val="18"/>
              </w:rPr>
              <w:t>discharge_date</w:t>
            </w:r>
          </w:p>
        </w:tc>
        <w:tc>
          <w:tcPr>
            <w:tcW w:w="1728" w:type="dxa"/>
            <w:shd w:val="clear" w:color="auto" w:fill="F1F5F9"/>
            <w:tcMar>
              <w:top w:w="60" w:type="dxa"/>
              <w:left w:w="100" w:type="dxa"/>
              <w:bottom w:w="60" w:type="dxa"/>
              <w:right w:w="100" w:type="dxa"/>
            </w:tcMar>
          </w:tcPr>
          <w:p w14:paraId="62281706" w14:textId="77777777" w:rsidR="006F7FCF" w:rsidRDefault="0003177E">
            <w:pPr>
              <w:spacing w:after="40"/>
            </w:pPr>
            <w:r>
              <w:rPr>
                <w:rFonts w:ascii="Times New Roman" w:hAnsi="Times New Roman"/>
                <w:color w:val="1E293B"/>
                <w:sz w:val="18"/>
              </w:rPr>
              <w:t>DATE</w:t>
            </w:r>
          </w:p>
        </w:tc>
        <w:tc>
          <w:tcPr>
            <w:tcW w:w="2160" w:type="dxa"/>
            <w:shd w:val="clear" w:color="auto" w:fill="F1F5F9"/>
            <w:tcMar>
              <w:top w:w="60" w:type="dxa"/>
              <w:left w:w="100" w:type="dxa"/>
              <w:bottom w:w="60" w:type="dxa"/>
              <w:right w:w="100" w:type="dxa"/>
            </w:tcMar>
          </w:tcPr>
          <w:p w14:paraId="370835EB" w14:textId="77777777" w:rsidR="006F7FCF" w:rsidRDefault="0003177E">
            <w:pPr>
              <w:spacing w:after="40"/>
            </w:pPr>
            <w:r>
              <w:rPr>
                <w:rFonts w:ascii="Times New Roman" w:hAnsi="Times New Roman"/>
                <w:color w:val="1E293B"/>
                <w:sz w:val="18"/>
              </w:rPr>
              <w:t>CHECK (discharge_date &gt;= admission_date)</w:t>
            </w:r>
          </w:p>
        </w:tc>
        <w:tc>
          <w:tcPr>
            <w:tcW w:w="2160" w:type="dxa"/>
            <w:shd w:val="clear" w:color="auto" w:fill="F1F5F9"/>
            <w:tcMar>
              <w:top w:w="60" w:type="dxa"/>
              <w:left w:w="100" w:type="dxa"/>
              <w:bottom w:w="60" w:type="dxa"/>
              <w:right w:w="100" w:type="dxa"/>
            </w:tcMar>
          </w:tcPr>
          <w:p w14:paraId="5109520F" w14:textId="77777777" w:rsidR="006F7FCF" w:rsidRDefault="0003177E">
            <w:pPr>
              <w:spacing w:after="40"/>
            </w:pPr>
            <w:r>
              <w:rPr>
                <w:rFonts w:ascii="Times New Roman" w:hAnsi="Times New Roman"/>
                <w:color w:val="1E293B"/>
                <w:sz w:val="18"/>
              </w:rPr>
              <w:t>Formal discharge timestamp</w:t>
            </w:r>
          </w:p>
        </w:tc>
      </w:tr>
      <w:tr w:rsidR="006F7FCF" w14:paraId="6E23C702" w14:textId="77777777">
        <w:trPr>
          <w:jc w:val="center"/>
        </w:trPr>
        <w:tc>
          <w:tcPr>
            <w:tcW w:w="2016" w:type="dxa"/>
            <w:shd w:val="clear" w:color="auto" w:fill="FFFFFF"/>
            <w:tcMar>
              <w:top w:w="60" w:type="dxa"/>
              <w:left w:w="100" w:type="dxa"/>
              <w:bottom w:w="60" w:type="dxa"/>
              <w:right w:w="100" w:type="dxa"/>
            </w:tcMar>
          </w:tcPr>
          <w:p w14:paraId="5F95237D" w14:textId="77777777" w:rsidR="006F7FCF" w:rsidRDefault="0003177E">
            <w:pPr>
              <w:spacing w:after="40"/>
            </w:pPr>
            <w:r>
              <w:rPr>
                <w:rFonts w:ascii="Times New Roman" w:hAnsi="Times New Roman"/>
                <w:color w:val="1E293B"/>
                <w:sz w:val="18"/>
              </w:rPr>
              <w:t>INPATIENT_ADMISSIONS</w:t>
            </w:r>
          </w:p>
        </w:tc>
        <w:tc>
          <w:tcPr>
            <w:tcW w:w="2016" w:type="dxa"/>
            <w:shd w:val="clear" w:color="auto" w:fill="FFFFFF"/>
            <w:tcMar>
              <w:top w:w="60" w:type="dxa"/>
              <w:left w:w="100" w:type="dxa"/>
              <w:bottom w:w="60" w:type="dxa"/>
              <w:right w:w="100" w:type="dxa"/>
            </w:tcMar>
          </w:tcPr>
          <w:p w14:paraId="777F6652" w14:textId="77777777" w:rsidR="006F7FCF" w:rsidRDefault="0003177E">
            <w:pPr>
              <w:spacing w:after="40"/>
            </w:pPr>
            <w:r>
              <w:rPr>
                <w:rFonts w:ascii="Times New Roman" w:hAnsi="Times New Roman"/>
                <w:color w:val="1E293B"/>
                <w:sz w:val="18"/>
              </w:rPr>
              <w:t>initial_diagnosis</w:t>
            </w:r>
          </w:p>
        </w:tc>
        <w:tc>
          <w:tcPr>
            <w:tcW w:w="1728" w:type="dxa"/>
            <w:shd w:val="clear" w:color="auto" w:fill="FFFFFF"/>
            <w:tcMar>
              <w:top w:w="60" w:type="dxa"/>
              <w:left w:w="100" w:type="dxa"/>
              <w:bottom w:w="60" w:type="dxa"/>
              <w:right w:w="100" w:type="dxa"/>
            </w:tcMar>
          </w:tcPr>
          <w:p w14:paraId="6D8557EA" w14:textId="77777777" w:rsidR="006F7FCF" w:rsidRDefault="0003177E">
            <w:pPr>
              <w:spacing w:after="40"/>
            </w:pPr>
            <w:r>
              <w:rPr>
                <w:rFonts w:ascii="Times New Roman" w:hAnsi="Times New Roman"/>
                <w:color w:val="1E293B"/>
                <w:sz w:val="18"/>
              </w:rPr>
              <w:t>VARCHAR2(150)</w:t>
            </w:r>
          </w:p>
        </w:tc>
        <w:tc>
          <w:tcPr>
            <w:tcW w:w="2160" w:type="dxa"/>
            <w:shd w:val="clear" w:color="auto" w:fill="FFFFFF"/>
            <w:tcMar>
              <w:top w:w="60" w:type="dxa"/>
              <w:left w:w="100" w:type="dxa"/>
              <w:bottom w:w="60" w:type="dxa"/>
              <w:right w:w="100" w:type="dxa"/>
            </w:tcMar>
          </w:tcPr>
          <w:p w14:paraId="2F8A9D3A" w14:textId="77777777" w:rsidR="006F7FCF" w:rsidRDefault="0003177E">
            <w:pPr>
              <w:spacing w:after="40"/>
            </w:pPr>
            <w:r>
              <w:rPr>
                <w:rFonts w:ascii="Times New Roman" w:hAnsi="Times New Roman"/>
                <w:color w:val="1E293B"/>
                <w:sz w:val="18"/>
              </w:rPr>
              <w:t>NOT NULL</w:t>
            </w:r>
          </w:p>
        </w:tc>
        <w:tc>
          <w:tcPr>
            <w:tcW w:w="2160" w:type="dxa"/>
            <w:shd w:val="clear" w:color="auto" w:fill="FFFFFF"/>
            <w:tcMar>
              <w:top w:w="60" w:type="dxa"/>
              <w:left w:w="100" w:type="dxa"/>
              <w:bottom w:w="60" w:type="dxa"/>
              <w:right w:w="100" w:type="dxa"/>
            </w:tcMar>
          </w:tcPr>
          <w:p w14:paraId="73BE7F3A" w14:textId="77777777" w:rsidR="006F7FCF" w:rsidRDefault="0003177E">
            <w:pPr>
              <w:spacing w:after="40"/>
            </w:pPr>
            <w:r>
              <w:rPr>
                <w:rFonts w:ascii="Times New Roman" w:hAnsi="Times New Roman"/>
                <w:color w:val="1E293B"/>
                <w:sz w:val="18"/>
              </w:rPr>
              <w:t>Primary clinical diagnostic description</w:t>
            </w:r>
          </w:p>
        </w:tc>
      </w:tr>
      <w:tr w:rsidR="006F7FCF" w14:paraId="1B8A7521" w14:textId="77777777">
        <w:trPr>
          <w:jc w:val="center"/>
        </w:trPr>
        <w:tc>
          <w:tcPr>
            <w:tcW w:w="2016" w:type="dxa"/>
            <w:shd w:val="clear" w:color="auto" w:fill="F1F5F9"/>
            <w:tcMar>
              <w:top w:w="60" w:type="dxa"/>
              <w:left w:w="100" w:type="dxa"/>
              <w:bottom w:w="60" w:type="dxa"/>
              <w:right w:w="100" w:type="dxa"/>
            </w:tcMar>
          </w:tcPr>
          <w:p w14:paraId="6D968A24" w14:textId="77777777" w:rsidR="006F7FCF" w:rsidRDefault="0003177E">
            <w:pPr>
              <w:spacing w:after="40"/>
            </w:pPr>
            <w:r>
              <w:rPr>
                <w:rFonts w:ascii="Times New Roman" w:hAnsi="Times New Roman"/>
                <w:color w:val="1E293B"/>
                <w:sz w:val="18"/>
              </w:rPr>
              <w:t>INPATIENT_ADMISSIONS</w:t>
            </w:r>
          </w:p>
        </w:tc>
        <w:tc>
          <w:tcPr>
            <w:tcW w:w="2016" w:type="dxa"/>
            <w:shd w:val="clear" w:color="auto" w:fill="F1F5F9"/>
            <w:tcMar>
              <w:top w:w="60" w:type="dxa"/>
              <w:left w:w="100" w:type="dxa"/>
              <w:bottom w:w="60" w:type="dxa"/>
              <w:right w:w="100" w:type="dxa"/>
            </w:tcMar>
          </w:tcPr>
          <w:p w14:paraId="433E6F01" w14:textId="77777777" w:rsidR="006F7FCF" w:rsidRDefault="0003177E">
            <w:pPr>
              <w:spacing w:after="40"/>
            </w:pPr>
            <w:r>
              <w:rPr>
                <w:rFonts w:ascii="Times New Roman" w:hAnsi="Times New Roman"/>
                <w:color w:val="1E293B"/>
                <w:sz w:val="18"/>
              </w:rPr>
              <w:t>admission_status</w:t>
            </w:r>
          </w:p>
        </w:tc>
        <w:tc>
          <w:tcPr>
            <w:tcW w:w="1728" w:type="dxa"/>
            <w:shd w:val="clear" w:color="auto" w:fill="F1F5F9"/>
            <w:tcMar>
              <w:top w:w="60" w:type="dxa"/>
              <w:left w:w="100" w:type="dxa"/>
              <w:bottom w:w="60" w:type="dxa"/>
              <w:right w:w="100" w:type="dxa"/>
            </w:tcMar>
          </w:tcPr>
          <w:p w14:paraId="4D3550CE" w14:textId="77777777" w:rsidR="006F7FCF" w:rsidRDefault="0003177E">
            <w:pPr>
              <w:spacing w:after="40"/>
            </w:pPr>
            <w:r>
              <w:rPr>
                <w:rFonts w:ascii="Times New Roman" w:hAnsi="Times New Roman"/>
                <w:color w:val="1E293B"/>
                <w:sz w:val="18"/>
              </w:rPr>
              <w:t>VARCHAR2(15)</w:t>
            </w:r>
          </w:p>
        </w:tc>
        <w:tc>
          <w:tcPr>
            <w:tcW w:w="2160" w:type="dxa"/>
            <w:shd w:val="clear" w:color="auto" w:fill="F1F5F9"/>
            <w:tcMar>
              <w:top w:w="60" w:type="dxa"/>
              <w:left w:w="100" w:type="dxa"/>
              <w:bottom w:w="60" w:type="dxa"/>
              <w:right w:w="100" w:type="dxa"/>
            </w:tcMar>
          </w:tcPr>
          <w:p w14:paraId="1169C7B4" w14:textId="77777777" w:rsidR="006F7FCF" w:rsidRDefault="0003177E">
            <w:pPr>
              <w:spacing w:after="40"/>
            </w:pPr>
            <w:r>
              <w:rPr>
                <w:rFonts w:ascii="Times New Roman" w:hAnsi="Times New Roman"/>
                <w:color w:val="1E293B"/>
                <w:sz w:val="18"/>
              </w:rPr>
              <w:t>CHECK (IN ('ADMITTED','DISCHARGED',...))</w:t>
            </w:r>
          </w:p>
        </w:tc>
        <w:tc>
          <w:tcPr>
            <w:tcW w:w="2160" w:type="dxa"/>
            <w:shd w:val="clear" w:color="auto" w:fill="F1F5F9"/>
            <w:tcMar>
              <w:top w:w="60" w:type="dxa"/>
              <w:left w:w="100" w:type="dxa"/>
              <w:bottom w:w="60" w:type="dxa"/>
              <w:right w:w="100" w:type="dxa"/>
            </w:tcMar>
          </w:tcPr>
          <w:p w14:paraId="221F0834" w14:textId="77777777" w:rsidR="006F7FCF" w:rsidRDefault="0003177E">
            <w:pPr>
              <w:spacing w:after="40"/>
            </w:pPr>
            <w:r>
              <w:rPr>
                <w:rFonts w:ascii="Times New Roman" w:hAnsi="Times New Roman"/>
                <w:color w:val="1E293B"/>
                <w:sz w:val="18"/>
              </w:rPr>
              <w:t>Inpatient episode state</w:t>
            </w:r>
          </w:p>
        </w:tc>
      </w:tr>
      <w:tr w:rsidR="006F7FCF" w14:paraId="1D5145DB" w14:textId="77777777">
        <w:trPr>
          <w:jc w:val="center"/>
        </w:trPr>
        <w:tc>
          <w:tcPr>
            <w:tcW w:w="2016" w:type="dxa"/>
            <w:shd w:val="clear" w:color="auto" w:fill="FFFFFF"/>
            <w:tcMar>
              <w:top w:w="60" w:type="dxa"/>
              <w:left w:w="100" w:type="dxa"/>
              <w:bottom w:w="60" w:type="dxa"/>
              <w:right w:w="100" w:type="dxa"/>
            </w:tcMar>
          </w:tcPr>
          <w:p w14:paraId="29BC3C58" w14:textId="77777777" w:rsidR="006F7FCF" w:rsidRDefault="0003177E">
            <w:pPr>
              <w:spacing w:after="40"/>
            </w:pPr>
            <w:r>
              <w:rPr>
                <w:rFonts w:ascii="Times New Roman" w:hAnsi="Times New Roman"/>
                <w:color w:val="1E293B"/>
                <w:sz w:val="18"/>
              </w:rPr>
              <w:t>APPOINTMENTS</w:t>
            </w:r>
          </w:p>
        </w:tc>
        <w:tc>
          <w:tcPr>
            <w:tcW w:w="2016" w:type="dxa"/>
            <w:shd w:val="clear" w:color="auto" w:fill="FFFFFF"/>
            <w:tcMar>
              <w:top w:w="60" w:type="dxa"/>
              <w:left w:w="100" w:type="dxa"/>
              <w:bottom w:w="60" w:type="dxa"/>
              <w:right w:w="100" w:type="dxa"/>
            </w:tcMar>
          </w:tcPr>
          <w:p w14:paraId="3563CF24" w14:textId="77777777" w:rsidR="006F7FCF" w:rsidRDefault="0003177E">
            <w:pPr>
              <w:spacing w:after="40"/>
            </w:pPr>
            <w:r>
              <w:rPr>
                <w:rFonts w:ascii="Times New Roman" w:hAnsi="Times New Roman"/>
                <w:color w:val="1E293B"/>
                <w:sz w:val="18"/>
              </w:rPr>
              <w:t>appointment_id</w:t>
            </w:r>
          </w:p>
        </w:tc>
        <w:tc>
          <w:tcPr>
            <w:tcW w:w="1728" w:type="dxa"/>
            <w:shd w:val="clear" w:color="auto" w:fill="FFFFFF"/>
            <w:tcMar>
              <w:top w:w="60" w:type="dxa"/>
              <w:left w:w="100" w:type="dxa"/>
              <w:bottom w:w="60" w:type="dxa"/>
              <w:right w:w="100" w:type="dxa"/>
            </w:tcMar>
          </w:tcPr>
          <w:p w14:paraId="510E6361" w14:textId="77777777" w:rsidR="006F7FCF" w:rsidRDefault="0003177E">
            <w:pPr>
              <w:spacing w:after="40"/>
            </w:pPr>
            <w:r>
              <w:rPr>
                <w:rFonts w:ascii="Times New Roman" w:hAnsi="Times New Roman"/>
                <w:color w:val="1E293B"/>
                <w:sz w:val="18"/>
              </w:rPr>
              <w:t>NUMBER(8)</w:t>
            </w:r>
          </w:p>
        </w:tc>
        <w:tc>
          <w:tcPr>
            <w:tcW w:w="2160" w:type="dxa"/>
            <w:shd w:val="clear" w:color="auto" w:fill="FFFFFF"/>
            <w:tcMar>
              <w:top w:w="60" w:type="dxa"/>
              <w:left w:w="100" w:type="dxa"/>
              <w:bottom w:w="60" w:type="dxa"/>
              <w:right w:w="100" w:type="dxa"/>
            </w:tcMar>
          </w:tcPr>
          <w:p w14:paraId="30076F22" w14:textId="77777777" w:rsidR="006F7FCF" w:rsidRDefault="0003177E">
            <w:pPr>
              <w:spacing w:after="40"/>
            </w:pPr>
            <w:r>
              <w:rPr>
                <w:rFonts w:ascii="Times New Roman" w:hAnsi="Times New Roman"/>
                <w:color w:val="1E293B"/>
                <w:sz w:val="18"/>
              </w:rPr>
              <w:t>PRIMARY KEY</w:t>
            </w:r>
          </w:p>
        </w:tc>
        <w:tc>
          <w:tcPr>
            <w:tcW w:w="2160" w:type="dxa"/>
            <w:shd w:val="clear" w:color="auto" w:fill="FFFFFF"/>
            <w:tcMar>
              <w:top w:w="60" w:type="dxa"/>
              <w:left w:w="100" w:type="dxa"/>
              <w:bottom w:w="60" w:type="dxa"/>
              <w:right w:w="100" w:type="dxa"/>
            </w:tcMar>
          </w:tcPr>
          <w:p w14:paraId="283F3E99" w14:textId="77777777" w:rsidR="006F7FCF" w:rsidRDefault="0003177E">
            <w:pPr>
              <w:spacing w:after="40"/>
            </w:pPr>
            <w:r>
              <w:rPr>
                <w:rFonts w:ascii="Times New Roman" w:hAnsi="Times New Roman"/>
                <w:color w:val="1E293B"/>
                <w:sz w:val="18"/>
              </w:rPr>
              <w:t>Unique outpatient booking identifier</w:t>
            </w:r>
          </w:p>
        </w:tc>
      </w:tr>
      <w:tr w:rsidR="006F7FCF" w14:paraId="51979694" w14:textId="77777777">
        <w:trPr>
          <w:jc w:val="center"/>
        </w:trPr>
        <w:tc>
          <w:tcPr>
            <w:tcW w:w="2016" w:type="dxa"/>
            <w:shd w:val="clear" w:color="auto" w:fill="F1F5F9"/>
            <w:tcMar>
              <w:top w:w="60" w:type="dxa"/>
              <w:left w:w="100" w:type="dxa"/>
              <w:bottom w:w="60" w:type="dxa"/>
              <w:right w:w="100" w:type="dxa"/>
            </w:tcMar>
          </w:tcPr>
          <w:p w14:paraId="51F1A6F8" w14:textId="77777777" w:rsidR="006F7FCF" w:rsidRDefault="0003177E">
            <w:pPr>
              <w:spacing w:after="40"/>
            </w:pPr>
            <w:r>
              <w:rPr>
                <w:rFonts w:ascii="Times New Roman" w:hAnsi="Times New Roman"/>
                <w:color w:val="1E293B"/>
                <w:sz w:val="18"/>
              </w:rPr>
              <w:t>APPOINTMENTS</w:t>
            </w:r>
          </w:p>
        </w:tc>
        <w:tc>
          <w:tcPr>
            <w:tcW w:w="2016" w:type="dxa"/>
            <w:shd w:val="clear" w:color="auto" w:fill="F1F5F9"/>
            <w:tcMar>
              <w:top w:w="60" w:type="dxa"/>
              <w:left w:w="100" w:type="dxa"/>
              <w:bottom w:w="60" w:type="dxa"/>
              <w:right w:w="100" w:type="dxa"/>
            </w:tcMar>
          </w:tcPr>
          <w:p w14:paraId="3E9F4BB7" w14:textId="77777777" w:rsidR="006F7FCF" w:rsidRDefault="0003177E">
            <w:pPr>
              <w:spacing w:after="40"/>
            </w:pPr>
            <w:r>
              <w:rPr>
                <w:rFonts w:ascii="Times New Roman" w:hAnsi="Times New Roman"/>
                <w:color w:val="1E293B"/>
                <w:sz w:val="18"/>
              </w:rPr>
              <w:t>patient_id</w:t>
            </w:r>
          </w:p>
        </w:tc>
        <w:tc>
          <w:tcPr>
            <w:tcW w:w="1728" w:type="dxa"/>
            <w:shd w:val="clear" w:color="auto" w:fill="F1F5F9"/>
            <w:tcMar>
              <w:top w:w="60" w:type="dxa"/>
              <w:left w:w="100" w:type="dxa"/>
              <w:bottom w:w="60" w:type="dxa"/>
              <w:right w:w="100" w:type="dxa"/>
            </w:tcMar>
          </w:tcPr>
          <w:p w14:paraId="00287A3C" w14:textId="77777777" w:rsidR="006F7FCF" w:rsidRDefault="0003177E">
            <w:pPr>
              <w:spacing w:after="40"/>
            </w:pPr>
            <w:r>
              <w:rPr>
                <w:rFonts w:ascii="Times New Roman" w:hAnsi="Times New Roman"/>
                <w:color w:val="1E293B"/>
                <w:sz w:val="18"/>
              </w:rPr>
              <w:t>NUMBER(8)</w:t>
            </w:r>
          </w:p>
        </w:tc>
        <w:tc>
          <w:tcPr>
            <w:tcW w:w="2160" w:type="dxa"/>
            <w:shd w:val="clear" w:color="auto" w:fill="F1F5F9"/>
            <w:tcMar>
              <w:top w:w="60" w:type="dxa"/>
              <w:left w:w="100" w:type="dxa"/>
              <w:bottom w:w="60" w:type="dxa"/>
              <w:right w:w="100" w:type="dxa"/>
            </w:tcMar>
          </w:tcPr>
          <w:p w14:paraId="2BE5FF9A" w14:textId="77777777" w:rsidR="006F7FCF" w:rsidRDefault="0003177E">
            <w:pPr>
              <w:spacing w:after="40"/>
            </w:pPr>
            <w:r>
              <w:rPr>
                <w:rFonts w:ascii="Times New Roman" w:hAnsi="Times New Roman"/>
                <w:color w:val="1E293B"/>
                <w:sz w:val="18"/>
              </w:rPr>
              <w:t>FOREIGN KEY → PATIENTS(patient_id)</w:t>
            </w:r>
          </w:p>
        </w:tc>
        <w:tc>
          <w:tcPr>
            <w:tcW w:w="2160" w:type="dxa"/>
            <w:shd w:val="clear" w:color="auto" w:fill="F1F5F9"/>
            <w:tcMar>
              <w:top w:w="60" w:type="dxa"/>
              <w:left w:w="100" w:type="dxa"/>
              <w:bottom w:w="60" w:type="dxa"/>
              <w:right w:w="100" w:type="dxa"/>
            </w:tcMar>
          </w:tcPr>
          <w:p w14:paraId="318B8C71" w14:textId="77777777" w:rsidR="006F7FCF" w:rsidRDefault="0003177E">
            <w:pPr>
              <w:spacing w:after="40"/>
            </w:pPr>
            <w:r>
              <w:rPr>
                <w:rFonts w:ascii="Times New Roman" w:hAnsi="Times New Roman"/>
                <w:color w:val="1E293B"/>
                <w:sz w:val="18"/>
              </w:rPr>
              <w:t>Consulting patient reference</w:t>
            </w:r>
          </w:p>
        </w:tc>
      </w:tr>
      <w:tr w:rsidR="006F7FCF" w14:paraId="5F940502" w14:textId="77777777">
        <w:trPr>
          <w:jc w:val="center"/>
        </w:trPr>
        <w:tc>
          <w:tcPr>
            <w:tcW w:w="2016" w:type="dxa"/>
            <w:shd w:val="clear" w:color="auto" w:fill="FFFFFF"/>
            <w:tcMar>
              <w:top w:w="60" w:type="dxa"/>
              <w:left w:w="100" w:type="dxa"/>
              <w:bottom w:w="60" w:type="dxa"/>
              <w:right w:w="100" w:type="dxa"/>
            </w:tcMar>
          </w:tcPr>
          <w:p w14:paraId="3F788934" w14:textId="77777777" w:rsidR="006F7FCF" w:rsidRDefault="0003177E">
            <w:pPr>
              <w:spacing w:after="40"/>
            </w:pPr>
            <w:r>
              <w:rPr>
                <w:rFonts w:ascii="Times New Roman" w:hAnsi="Times New Roman"/>
                <w:color w:val="1E293B"/>
                <w:sz w:val="18"/>
              </w:rPr>
              <w:t>APPOINTMENTS</w:t>
            </w:r>
          </w:p>
        </w:tc>
        <w:tc>
          <w:tcPr>
            <w:tcW w:w="2016" w:type="dxa"/>
            <w:shd w:val="clear" w:color="auto" w:fill="FFFFFF"/>
            <w:tcMar>
              <w:top w:w="60" w:type="dxa"/>
              <w:left w:w="100" w:type="dxa"/>
              <w:bottom w:w="60" w:type="dxa"/>
              <w:right w:w="100" w:type="dxa"/>
            </w:tcMar>
          </w:tcPr>
          <w:p w14:paraId="0E3456C7" w14:textId="77777777" w:rsidR="006F7FCF" w:rsidRDefault="0003177E">
            <w:pPr>
              <w:spacing w:after="40"/>
            </w:pPr>
            <w:r>
              <w:rPr>
                <w:rFonts w:ascii="Times New Roman" w:hAnsi="Times New Roman"/>
                <w:color w:val="1E293B"/>
                <w:sz w:val="18"/>
              </w:rPr>
              <w:t>doctor_id</w:t>
            </w:r>
          </w:p>
        </w:tc>
        <w:tc>
          <w:tcPr>
            <w:tcW w:w="1728" w:type="dxa"/>
            <w:shd w:val="clear" w:color="auto" w:fill="FFFFFF"/>
            <w:tcMar>
              <w:top w:w="60" w:type="dxa"/>
              <w:left w:w="100" w:type="dxa"/>
              <w:bottom w:w="60" w:type="dxa"/>
              <w:right w:w="100" w:type="dxa"/>
            </w:tcMar>
          </w:tcPr>
          <w:p w14:paraId="08F1BD54" w14:textId="77777777" w:rsidR="006F7FCF" w:rsidRDefault="0003177E">
            <w:pPr>
              <w:spacing w:after="40"/>
            </w:pPr>
            <w:r>
              <w:rPr>
                <w:rFonts w:ascii="Times New Roman" w:hAnsi="Times New Roman"/>
                <w:color w:val="1E293B"/>
                <w:sz w:val="18"/>
              </w:rPr>
              <w:t>NUMBER(6)</w:t>
            </w:r>
          </w:p>
        </w:tc>
        <w:tc>
          <w:tcPr>
            <w:tcW w:w="2160" w:type="dxa"/>
            <w:shd w:val="clear" w:color="auto" w:fill="FFFFFF"/>
            <w:tcMar>
              <w:top w:w="60" w:type="dxa"/>
              <w:left w:w="100" w:type="dxa"/>
              <w:bottom w:w="60" w:type="dxa"/>
              <w:right w:w="100" w:type="dxa"/>
            </w:tcMar>
          </w:tcPr>
          <w:p w14:paraId="3CF8F95C" w14:textId="77777777" w:rsidR="006F7FCF" w:rsidRDefault="0003177E">
            <w:pPr>
              <w:spacing w:after="40"/>
            </w:pPr>
            <w:r>
              <w:rPr>
                <w:rFonts w:ascii="Times New Roman" w:hAnsi="Times New Roman"/>
                <w:color w:val="1E293B"/>
                <w:sz w:val="18"/>
              </w:rPr>
              <w:t>FOREIGN KEY → DOCTORS(doctor_id)</w:t>
            </w:r>
          </w:p>
        </w:tc>
        <w:tc>
          <w:tcPr>
            <w:tcW w:w="2160" w:type="dxa"/>
            <w:shd w:val="clear" w:color="auto" w:fill="FFFFFF"/>
            <w:tcMar>
              <w:top w:w="60" w:type="dxa"/>
              <w:left w:w="100" w:type="dxa"/>
              <w:bottom w:w="60" w:type="dxa"/>
              <w:right w:w="100" w:type="dxa"/>
            </w:tcMar>
          </w:tcPr>
          <w:p w14:paraId="368320F4" w14:textId="77777777" w:rsidR="006F7FCF" w:rsidRDefault="0003177E">
            <w:pPr>
              <w:spacing w:after="40"/>
            </w:pPr>
            <w:r>
              <w:rPr>
                <w:rFonts w:ascii="Times New Roman" w:hAnsi="Times New Roman"/>
                <w:color w:val="1E293B"/>
                <w:sz w:val="18"/>
              </w:rPr>
              <w:t>Consulted physician reference</w:t>
            </w:r>
          </w:p>
        </w:tc>
      </w:tr>
      <w:tr w:rsidR="006F7FCF" w14:paraId="150E9CE0" w14:textId="77777777">
        <w:trPr>
          <w:jc w:val="center"/>
        </w:trPr>
        <w:tc>
          <w:tcPr>
            <w:tcW w:w="2016" w:type="dxa"/>
            <w:shd w:val="clear" w:color="auto" w:fill="F1F5F9"/>
            <w:tcMar>
              <w:top w:w="60" w:type="dxa"/>
              <w:left w:w="100" w:type="dxa"/>
              <w:bottom w:w="60" w:type="dxa"/>
              <w:right w:w="100" w:type="dxa"/>
            </w:tcMar>
          </w:tcPr>
          <w:p w14:paraId="4C910BCC" w14:textId="77777777" w:rsidR="006F7FCF" w:rsidRDefault="0003177E">
            <w:pPr>
              <w:spacing w:after="40"/>
            </w:pPr>
            <w:r>
              <w:rPr>
                <w:rFonts w:ascii="Times New Roman" w:hAnsi="Times New Roman"/>
                <w:color w:val="1E293B"/>
                <w:sz w:val="18"/>
              </w:rPr>
              <w:t>APPOINTMENTS</w:t>
            </w:r>
          </w:p>
        </w:tc>
        <w:tc>
          <w:tcPr>
            <w:tcW w:w="2016" w:type="dxa"/>
            <w:shd w:val="clear" w:color="auto" w:fill="F1F5F9"/>
            <w:tcMar>
              <w:top w:w="60" w:type="dxa"/>
              <w:left w:w="100" w:type="dxa"/>
              <w:bottom w:w="60" w:type="dxa"/>
              <w:right w:w="100" w:type="dxa"/>
            </w:tcMar>
          </w:tcPr>
          <w:p w14:paraId="737E646D" w14:textId="77777777" w:rsidR="006F7FCF" w:rsidRDefault="0003177E">
            <w:pPr>
              <w:spacing w:after="40"/>
            </w:pPr>
            <w:r>
              <w:rPr>
                <w:rFonts w:ascii="Times New Roman" w:hAnsi="Times New Roman"/>
                <w:color w:val="1E293B"/>
                <w:sz w:val="18"/>
              </w:rPr>
              <w:t>appointment_date</w:t>
            </w:r>
          </w:p>
        </w:tc>
        <w:tc>
          <w:tcPr>
            <w:tcW w:w="1728" w:type="dxa"/>
            <w:shd w:val="clear" w:color="auto" w:fill="F1F5F9"/>
            <w:tcMar>
              <w:top w:w="60" w:type="dxa"/>
              <w:left w:w="100" w:type="dxa"/>
              <w:bottom w:w="60" w:type="dxa"/>
              <w:right w:w="100" w:type="dxa"/>
            </w:tcMar>
          </w:tcPr>
          <w:p w14:paraId="52DFA933" w14:textId="77777777" w:rsidR="006F7FCF" w:rsidRDefault="0003177E">
            <w:pPr>
              <w:spacing w:after="40"/>
            </w:pPr>
            <w:r>
              <w:rPr>
                <w:rFonts w:ascii="Times New Roman" w:hAnsi="Times New Roman"/>
                <w:color w:val="1E293B"/>
                <w:sz w:val="18"/>
              </w:rPr>
              <w:t>DATE</w:t>
            </w:r>
          </w:p>
        </w:tc>
        <w:tc>
          <w:tcPr>
            <w:tcW w:w="2160" w:type="dxa"/>
            <w:shd w:val="clear" w:color="auto" w:fill="F1F5F9"/>
            <w:tcMar>
              <w:top w:w="60" w:type="dxa"/>
              <w:left w:w="100" w:type="dxa"/>
              <w:bottom w:w="60" w:type="dxa"/>
              <w:right w:w="100" w:type="dxa"/>
            </w:tcMar>
          </w:tcPr>
          <w:p w14:paraId="696AF040" w14:textId="77777777" w:rsidR="006F7FCF" w:rsidRDefault="0003177E">
            <w:pPr>
              <w:spacing w:after="40"/>
            </w:pPr>
            <w:r>
              <w:rPr>
                <w:rFonts w:ascii="Times New Roman" w:hAnsi="Times New Roman"/>
                <w:color w:val="1E293B"/>
                <w:sz w:val="18"/>
              </w:rPr>
              <w:t>NOT NULL</w:t>
            </w:r>
          </w:p>
        </w:tc>
        <w:tc>
          <w:tcPr>
            <w:tcW w:w="2160" w:type="dxa"/>
            <w:shd w:val="clear" w:color="auto" w:fill="F1F5F9"/>
            <w:tcMar>
              <w:top w:w="60" w:type="dxa"/>
              <w:left w:w="100" w:type="dxa"/>
              <w:bottom w:w="60" w:type="dxa"/>
              <w:right w:w="100" w:type="dxa"/>
            </w:tcMar>
          </w:tcPr>
          <w:p w14:paraId="468FC893" w14:textId="77777777" w:rsidR="006F7FCF" w:rsidRDefault="0003177E">
            <w:pPr>
              <w:spacing w:after="40"/>
            </w:pPr>
            <w:r>
              <w:rPr>
                <w:rFonts w:ascii="Times New Roman" w:hAnsi="Times New Roman"/>
                <w:color w:val="1E293B"/>
                <w:sz w:val="18"/>
              </w:rPr>
              <w:t>Scheduled date of consultation</w:t>
            </w:r>
          </w:p>
        </w:tc>
      </w:tr>
      <w:tr w:rsidR="006F7FCF" w14:paraId="397FD379" w14:textId="77777777">
        <w:trPr>
          <w:jc w:val="center"/>
        </w:trPr>
        <w:tc>
          <w:tcPr>
            <w:tcW w:w="2016" w:type="dxa"/>
            <w:shd w:val="clear" w:color="auto" w:fill="FFFFFF"/>
            <w:tcMar>
              <w:top w:w="60" w:type="dxa"/>
              <w:left w:w="100" w:type="dxa"/>
              <w:bottom w:w="60" w:type="dxa"/>
              <w:right w:w="100" w:type="dxa"/>
            </w:tcMar>
          </w:tcPr>
          <w:p w14:paraId="6CA4FF4F" w14:textId="77777777" w:rsidR="006F7FCF" w:rsidRDefault="0003177E">
            <w:pPr>
              <w:spacing w:after="40"/>
            </w:pPr>
            <w:r>
              <w:rPr>
                <w:rFonts w:ascii="Times New Roman" w:hAnsi="Times New Roman"/>
                <w:color w:val="1E293B"/>
                <w:sz w:val="18"/>
              </w:rPr>
              <w:t>APPOINTMENTS</w:t>
            </w:r>
          </w:p>
        </w:tc>
        <w:tc>
          <w:tcPr>
            <w:tcW w:w="2016" w:type="dxa"/>
            <w:shd w:val="clear" w:color="auto" w:fill="FFFFFF"/>
            <w:tcMar>
              <w:top w:w="60" w:type="dxa"/>
              <w:left w:w="100" w:type="dxa"/>
              <w:bottom w:w="60" w:type="dxa"/>
              <w:right w:w="100" w:type="dxa"/>
            </w:tcMar>
          </w:tcPr>
          <w:p w14:paraId="10E373E9" w14:textId="77777777" w:rsidR="006F7FCF" w:rsidRDefault="0003177E">
            <w:pPr>
              <w:spacing w:after="40"/>
            </w:pPr>
            <w:r>
              <w:rPr>
                <w:rFonts w:ascii="Times New Roman" w:hAnsi="Times New Roman"/>
                <w:color w:val="1E293B"/>
                <w:sz w:val="18"/>
              </w:rPr>
              <w:t>time_slot</w:t>
            </w:r>
          </w:p>
        </w:tc>
        <w:tc>
          <w:tcPr>
            <w:tcW w:w="1728" w:type="dxa"/>
            <w:shd w:val="clear" w:color="auto" w:fill="FFFFFF"/>
            <w:tcMar>
              <w:top w:w="60" w:type="dxa"/>
              <w:left w:w="100" w:type="dxa"/>
              <w:bottom w:w="60" w:type="dxa"/>
              <w:right w:w="100" w:type="dxa"/>
            </w:tcMar>
          </w:tcPr>
          <w:p w14:paraId="00E26F04" w14:textId="77777777" w:rsidR="006F7FCF" w:rsidRDefault="0003177E">
            <w:pPr>
              <w:spacing w:after="40"/>
            </w:pPr>
            <w:r>
              <w:rPr>
                <w:rFonts w:ascii="Times New Roman" w:hAnsi="Times New Roman"/>
                <w:color w:val="1E293B"/>
                <w:sz w:val="18"/>
              </w:rPr>
              <w:t>VARCHAR2(20)</w:t>
            </w:r>
          </w:p>
        </w:tc>
        <w:tc>
          <w:tcPr>
            <w:tcW w:w="2160" w:type="dxa"/>
            <w:shd w:val="clear" w:color="auto" w:fill="FFFFFF"/>
            <w:tcMar>
              <w:top w:w="60" w:type="dxa"/>
              <w:left w:w="100" w:type="dxa"/>
              <w:bottom w:w="60" w:type="dxa"/>
              <w:right w:w="100" w:type="dxa"/>
            </w:tcMar>
          </w:tcPr>
          <w:p w14:paraId="09C996DE" w14:textId="77777777" w:rsidR="006F7FCF" w:rsidRDefault="0003177E">
            <w:pPr>
              <w:spacing w:after="40"/>
            </w:pPr>
            <w:r>
              <w:rPr>
                <w:rFonts w:ascii="Times New Roman" w:hAnsi="Times New Roman"/>
                <w:color w:val="1E293B"/>
                <w:sz w:val="18"/>
              </w:rPr>
              <w:t>NOT NULL</w:t>
            </w:r>
          </w:p>
        </w:tc>
        <w:tc>
          <w:tcPr>
            <w:tcW w:w="2160" w:type="dxa"/>
            <w:shd w:val="clear" w:color="auto" w:fill="FFFFFF"/>
            <w:tcMar>
              <w:top w:w="60" w:type="dxa"/>
              <w:left w:w="100" w:type="dxa"/>
              <w:bottom w:w="60" w:type="dxa"/>
              <w:right w:w="100" w:type="dxa"/>
            </w:tcMar>
          </w:tcPr>
          <w:p w14:paraId="15AD6EC9" w14:textId="77777777" w:rsidR="006F7FCF" w:rsidRDefault="0003177E">
            <w:pPr>
              <w:spacing w:after="40"/>
            </w:pPr>
            <w:r>
              <w:rPr>
                <w:rFonts w:ascii="Times New Roman" w:hAnsi="Times New Roman"/>
                <w:color w:val="1E293B"/>
                <w:sz w:val="18"/>
              </w:rPr>
              <w:t>Assigned 30-minute time window</w:t>
            </w:r>
          </w:p>
        </w:tc>
      </w:tr>
      <w:tr w:rsidR="006F7FCF" w14:paraId="5B2698DA" w14:textId="77777777">
        <w:trPr>
          <w:jc w:val="center"/>
        </w:trPr>
        <w:tc>
          <w:tcPr>
            <w:tcW w:w="2016" w:type="dxa"/>
            <w:shd w:val="clear" w:color="auto" w:fill="F1F5F9"/>
            <w:tcMar>
              <w:top w:w="60" w:type="dxa"/>
              <w:left w:w="100" w:type="dxa"/>
              <w:bottom w:w="60" w:type="dxa"/>
              <w:right w:w="100" w:type="dxa"/>
            </w:tcMar>
          </w:tcPr>
          <w:p w14:paraId="77E09EDC" w14:textId="77777777" w:rsidR="006F7FCF" w:rsidRDefault="0003177E">
            <w:pPr>
              <w:spacing w:after="40"/>
            </w:pPr>
            <w:r>
              <w:rPr>
                <w:rFonts w:ascii="Times New Roman" w:hAnsi="Times New Roman"/>
                <w:color w:val="1E293B"/>
                <w:sz w:val="18"/>
              </w:rPr>
              <w:t>APPOINTMENTS</w:t>
            </w:r>
          </w:p>
        </w:tc>
        <w:tc>
          <w:tcPr>
            <w:tcW w:w="2016" w:type="dxa"/>
            <w:shd w:val="clear" w:color="auto" w:fill="F1F5F9"/>
            <w:tcMar>
              <w:top w:w="60" w:type="dxa"/>
              <w:left w:w="100" w:type="dxa"/>
              <w:bottom w:w="60" w:type="dxa"/>
              <w:right w:w="100" w:type="dxa"/>
            </w:tcMar>
          </w:tcPr>
          <w:p w14:paraId="7F3B549B" w14:textId="77777777" w:rsidR="006F7FCF" w:rsidRDefault="0003177E">
            <w:pPr>
              <w:spacing w:after="40"/>
            </w:pPr>
            <w:r>
              <w:rPr>
                <w:rFonts w:ascii="Times New Roman" w:hAnsi="Times New Roman"/>
                <w:color w:val="1E293B"/>
                <w:sz w:val="18"/>
              </w:rPr>
              <w:t>status</w:t>
            </w:r>
          </w:p>
        </w:tc>
        <w:tc>
          <w:tcPr>
            <w:tcW w:w="1728" w:type="dxa"/>
            <w:shd w:val="clear" w:color="auto" w:fill="F1F5F9"/>
            <w:tcMar>
              <w:top w:w="60" w:type="dxa"/>
              <w:left w:w="100" w:type="dxa"/>
              <w:bottom w:w="60" w:type="dxa"/>
              <w:right w:w="100" w:type="dxa"/>
            </w:tcMar>
          </w:tcPr>
          <w:p w14:paraId="2229B3B9" w14:textId="77777777" w:rsidR="006F7FCF" w:rsidRDefault="0003177E">
            <w:pPr>
              <w:spacing w:after="40"/>
            </w:pPr>
            <w:r>
              <w:rPr>
                <w:rFonts w:ascii="Times New Roman" w:hAnsi="Times New Roman"/>
                <w:color w:val="1E293B"/>
                <w:sz w:val="18"/>
              </w:rPr>
              <w:t>VARCHAR2(15)</w:t>
            </w:r>
          </w:p>
        </w:tc>
        <w:tc>
          <w:tcPr>
            <w:tcW w:w="2160" w:type="dxa"/>
            <w:shd w:val="clear" w:color="auto" w:fill="F1F5F9"/>
            <w:tcMar>
              <w:top w:w="60" w:type="dxa"/>
              <w:left w:w="100" w:type="dxa"/>
              <w:bottom w:w="60" w:type="dxa"/>
              <w:right w:w="100" w:type="dxa"/>
            </w:tcMar>
          </w:tcPr>
          <w:p w14:paraId="34E08BF6" w14:textId="77777777" w:rsidR="006F7FCF" w:rsidRDefault="0003177E">
            <w:pPr>
              <w:spacing w:after="40"/>
            </w:pPr>
            <w:r>
              <w:rPr>
                <w:rFonts w:ascii="Times New Roman" w:hAnsi="Times New Roman"/>
                <w:color w:val="1E293B"/>
                <w:sz w:val="18"/>
              </w:rPr>
              <w:t>DEFAULT 'SCHEDULED'</w:t>
            </w:r>
          </w:p>
        </w:tc>
        <w:tc>
          <w:tcPr>
            <w:tcW w:w="2160" w:type="dxa"/>
            <w:shd w:val="clear" w:color="auto" w:fill="F1F5F9"/>
            <w:tcMar>
              <w:top w:w="60" w:type="dxa"/>
              <w:left w:w="100" w:type="dxa"/>
              <w:bottom w:w="60" w:type="dxa"/>
              <w:right w:w="100" w:type="dxa"/>
            </w:tcMar>
          </w:tcPr>
          <w:p w14:paraId="25662859" w14:textId="77777777" w:rsidR="006F7FCF" w:rsidRDefault="0003177E">
            <w:pPr>
              <w:spacing w:after="40"/>
            </w:pPr>
            <w:r>
              <w:rPr>
                <w:rFonts w:ascii="Times New Roman" w:hAnsi="Times New Roman"/>
                <w:color w:val="1E293B"/>
                <w:sz w:val="18"/>
              </w:rPr>
              <w:t>Appointment state (SCHEDULED/COMPLETED/CANCELLED)</w:t>
            </w:r>
          </w:p>
        </w:tc>
      </w:tr>
      <w:tr w:rsidR="006F7FCF" w14:paraId="5285542E" w14:textId="77777777">
        <w:trPr>
          <w:jc w:val="center"/>
        </w:trPr>
        <w:tc>
          <w:tcPr>
            <w:tcW w:w="2016" w:type="dxa"/>
            <w:shd w:val="clear" w:color="auto" w:fill="FFFFFF"/>
            <w:tcMar>
              <w:top w:w="60" w:type="dxa"/>
              <w:left w:w="100" w:type="dxa"/>
              <w:bottom w:w="60" w:type="dxa"/>
              <w:right w:w="100" w:type="dxa"/>
            </w:tcMar>
          </w:tcPr>
          <w:p w14:paraId="72C2B7B6" w14:textId="77777777" w:rsidR="006F7FCF" w:rsidRDefault="0003177E">
            <w:pPr>
              <w:spacing w:after="40"/>
            </w:pPr>
            <w:r>
              <w:rPr>
                <w:rFonts w:ascii="Times New Roman" w:hAnsi="Times New Roman"/>
                <w:color w:val="1E293B"/>
                <w:sz w:val="18"/>
              </w:rPr>
              <w:t>APPOINTMENTS</w:t>
            </w:r>
          </w:p>
        </w:tc>
        <w:tc>
          <w:tcPr>
            <w:tcW w:w="2016" w:type="dxa"/>
            <w:shd w:val="clear" w:color="auto" w:fill="FFFFFF"/>
            <w:tcMar>
              <w:top w:w="60" w:type="dxa"/>
              <w:left w:w="100" w:type="dxa"/>
              <w:bottom w:w="60" w:type="dxa"/>
              <w:right w:w="100" w:type="dxa"/>
            </w:tcMar>
          </w:tcPr>
          <w:p w14:paraId="330EBD20" w14:textId="77777777" w:rsidR="006F7FCF" w:rsidRDefault="0003177E">
            <w:pPr>
              <w:spacing w:after="40"/>
            </w:pPr>
            <w:r>
              <w:rPr>
                <w:rFonts w:ascii="Times New Roman" w:hAnsi="Times New Roman"/>
                <w:color w:val="1E293B"/>
                <w:sz w:val="18"/>
              </w:rPr>
              <w:t>notes</w:t>
            </w:r>
          </w:p>
        </w:tc>
        <w:tc>
          <w:tcPr>
            <w:tcW w:w="1728" w:type="dxa"/>
            <w:shd w:val="clear" w:color="auto" w:fill="FFFFFF"/>
            <w:tcMar>
              <w:top w:w="60" w:type="dxa"/>
              <w:left w:w="100" w:type="dxa"/>
              <w:bottom w:w="60" w:type="dxa"/>
              <w:right w:w="100" w:type="dxa"/>
            </w:tcMar>
          </w:tcPr>
          <w:p w14:paraId="577A3FC7" w14:textId="77777777" w:rsidR="006F7FCF" w:rsidRDefault="0003177E">
            <w:pPr>
              <w:spacing w:after="40"/>
            </w:pPr>
            <w:r>
              <w:rPr>
                <w:rFonts w:ascii="Times New Roman" w:hAnsi="Times New Roman"/>
                <w:color w:val="1E293B"/>
                <w:sz w:val="18"/>
              </w:rPr>
              <w:t>VARCHAR2(200)</w:t>
            </w:r>
          </w:p>
        </w:tc>
        <w:tc>
          <w:tcPr>
            <w:tcW w:w="2160" w:type="dxa"/>
            <w:shd w:val="clear" w:color="auto" w:fill="FFFFFF"/>
            <w:tcMar>
              <w:top w:w="60" w:type="dxa"/>
              <w:left w:w="100" w:type="dxa"/>
              <w:bottom w:w="60" w:type="dxa"/>
              <w:right w:w="100" w:type="dxa"/>
            </w:tcMar>
          </w:tcPr>
          <w:p w14:paraId="07ED9641" w14:textId="77777777" w:rsidR="006F7FCF" w:rsidRDefault="0003177E">
            <w:pPr>
              <w:spacing w:after="40"/>
            </w:pPr>
            <w:r>
              <w:rPr>
                <w:rFonts w:ascii="Times New Roman" w:hAnsi="Times New Roman"/>
                <w:color w:val="1E293B"/>
                <w:sz w:val="18"/>
              </w:rPr>
              <w:t>NULLABLE</w:t>
            </w:r>
          </w:p>
        </w:tc>
        <w:tc>
          <w:tcPr>
            <w:tcW w:w="2160" w:type="dxa"/>
            <w:shd w:val="clear" w:color="auto" w:fill="FFFFFF"/>
            <w:tcMar>
              <w:top w:w="60" w:type="dxa"/>
              <w:left w:w="100" w:type="dxa"/>
              <w:bottom w:w="60" w:type="dxa"/>
              <w:right w:w="100" w:type="dxa"/>
            </w:tcMar>
          </w:tcPr>
          <w:p w14:paraId="40A9F0BD" w14:textId="77777777" w:rsidR="006F7FCF" w:rsidRDefault="0003177E">
            <w:pPr>
              <w:spacing w:after="40"/>
            </w:pPr>
            <w:r>
              <w:rPr>
                <w:rFonts w:ascii="Times New Roman" w:hAnsi="Times New Roman"/>
                <w:color w:val="1E293B"/>
                <w:sz w:val="18"/>
              </w:rPr>
              <w:t>Chief patient complaints / symptom notes</w:t>
            </w:r>
          </w:p>
        </w:tc>
      </w:tr>
    </w:tbl>
    <w:p w14:paraId="5FFB5A86" w14:textId="77777777" w:rsidR="006F7FCF" w:rsidRDefault="006F7FCF">
      <w:pPr>
        <w:spacing w:after="80"/>
      </w:pPr>
    </w:p>
    <w:p w14:paraId="48CCC383" w14:textId="77777777" w:rsidR="006F7FCF" w:rsidRDefault="0003177E">
      <w:pPr>
        <w:keepNext/>
        <w:spacing w:before="160" w:after="60"/>
        <w:outlineLvl w:val="2"/>
      </w:pPr>
      <w:bookmarkStart w:id="14" w:name="_Toc243520443"/>
      <w:r>
        <w:rPr>
          <w:rFonts w:ascii="Times New Roman" w:hAnsi="Times New Roman"/>
          <w:b/>
          <w:i/>
          <w:color w:val="334155"/>
          <w:sz w:val="24"/>
        </w:rPr>
        <w:t>Table 3.4: Relational Schema for BILLING_INVOICES and AUDIT_BILLING_LOG</w:t>
      </w:r>
      <w:bookmarkEnd w:id="14"/>
    </w:p>
    <w:tbl>
      <w:tblPr>
        <w:tblW w:w="0" w:type="auto"/>
        <w:jc w:val="center"/>
        <w:tblLayout w:type="fixed"/>
        <w:tblLook w:val="04A0" w:firstRow="1" w:lastRow="0" w:firstColumn="1" w:lastColumn="0" w:noHBand="0" w:noVBand="1"/>
      </w:tblPr>
      <w:tblGrid>
        <w:gridCol w:w="2016"/>
        <w:gridCol w:w="2016"/>
        <w:gridCol w:w="1584"/>
        <w:gridCol w:w="2160"/>
        <w:gridCol w:w="2304"/>
      </w:tblGrid>
      <w:tr w:rsidR="006F7FCF" w14:paraId="722E4D5D" w14:textId="77777777">
        <w:trPr>
          <w:jc w:val="center"/>
        </w:trPr>
        <w:tc>
          <w:tcPr>
            <w:tcW w:w="2016" w:type="dxa"/>
            <w:shd w:val="clear" w:color="auto" w:fill="1E3A8A"/>
            <w:tcMar>
              <w:top w:w="80" w:type="dxa"/>
              <w:left w:w="100" w:type="dxa"/>
              <w:bottom w:w="80" w:type="dxa"/>
              <w:right w:w="100" w:type="dxa"/>
            </w:tcMar>
          </w:tcPr>
          <w:p w14:paraId="72754397" w14:textId="77777777" w:rsidR="006F7FCF" w:rsidRDefault="0003177E">
            <w:pPr>
              <w:spacing w:after="40"/>
            </w:pPr>
            <w:r>
              <w:rPr>
                <w:rFonts w:ascii="Times New Roman" w:hAnsi="Times New Roman"/>
                <w:b/>
                <w:color w:val="FFFFFF"/>
                <w:sz w:val="19"/>
              </w:rPr>
              <w:t>Relation</w:t>
            </w:r>
          </w:p>
        </w:tc>
        <w:tc>
          <w:tcPr>
            <w:tcW w:w="2016" w:type="dxa"/>
            <w:shd w:val="clear" w:color="auto" w:fill="1E3A8A"/>
            <w:tcMar>
              <w:top w:w="80" w:type="dxa"/>
              <w:left w:w="100" w:type="dxa"/>
              <w:bottom w:w="80" w:type="dxa"/>
              <w:right w:w="100" w:type="dxa"/>
            </w:tcMar>
          </w:tcPr>
          <w:p w14:paraId="17AEF13E" w14:textId="77777777" w:rsidR="006F7FCF" w:rsidRDefault="0003177E">
            <w:pPr>
              <w:spacing w:after="40"/>
            </w:pPr>
            <w:r>
              <w:rPr>
                <w:rFonts w:ascii="Times New Roman" w:hAnsi="Times New Roman"/>
                <w:b/>
                <w:color w:val="FFFFFF"/>
                <w:sz w:val="19"/>
              </w:rPr>
              <w:t>Attribute</w:t>
            </w:r>
          </w:p>
        </w:tc>
        <w:tc>
          <w:tcPr>
            <w:tcW w:w="1584" w:type="dxa"/>
            <w:shd w:val="clear" w:color="auto" w:fill="1E3A8A"/>
            <w:tcMar>
              <w:top w:w="80" w:type="dxa"/>
              <w:left w:w="100" w:type="dxa"/>
              <w:bottom w:w="80" w:type="dxa"/>
              <w:right w:w="100" w:type="dxa"/>
            </w:tcMar>
          </w:tcPr>
          <w:p w14:paraId="2D6994E4" w14:textId="77777777" w:rsidR="006F7FCF" w:rsidRDefault="0003177E">
            <w:pPr>
              <w:spacing w:after="40"/>
            </w:pPr>
            <w:r>
              <w:rPr>
                <w:rFonts w:ascii="Times New Roman" w:hAnsi="Times New Roman"/>
                <w:b/>
                <w:color w:val="FFFFFF"/>
                <w:sz w:val="19"/>
              </w:rPr>
              <w:t>Data Type</w:t>
            </w:r>
          </w:p>
        </w:tc>
        <w:tc>
          <w:tcPr>
            <w:tcW w:w="2160" w:type="dxa"/>
            <w:shd w:val="clear" w:color="auto" w:fill="1E3A8A"/>
            <w:tcMar>
              <w:top w:w="80" w:type="dxa"/>
              <w:left w:w="100" w:type="dxa"/>
              <w:bottom w:w="80" w:type="dxa"/>
              <w:right w:w="100" w:type="dxa"/>
            </w:tcMar>
          </w:tcPr>
          <w:p w14:paraId="4681BF9A" w14:textId="77777777" w:rsidR="006F7FCF" w:rsidRDefault="0003177E">
            <w:pPr>
              <w:spacing w:after="40"/>
            </w:pPr>
            <w:r>
              <w:rPr>
                <w:rFonts w:ascii="Times New Roman" w:hAnsi="Times New Roman"/>
                <w:b/>
                <w:color w:val="FFFFFF"/>
                <w:sz w:val="19"/>
              </w:rPr>
              <w:t>Constraint</w:t>
            </w:r>
          </w:p>
        </w:tc>
        <w:tc>
          <w:tcPr>
            <w:tcW w:w="2304" w:type="dxa"/>
            <w:shd w:val="clear" w:color="auto" w:fill="1E3A8A"/>
            <w:tcMar>
              <w:top w:w="80" w:type="dxa"/>
              <w:left w:w="100" w:type="dxa"/>
              <w:bottom w:w="80" w:type="dxa"/>
              <w:right w:w="100" w:type="dxa"/>
            </w:tcMar>
          </w:tcPr>
          <w:p w14:paraId="7AA04970" w14:textId="77777777" w:rsidR="006F7FCF" w:rsidRDefault="0003177E">
            <w:pPr>
              <w:spacing w:after="40"/>
            </w:pPr>
            <w:r>
              <w:rPr>
                <w:rFonts w:ascii="Times New Roman" w:hAnsi="Times New Roman"/>
                <w:b/>
                <w:color w:val="FFFFFF"/>
                <w:sz w:val="19"/>
              </w:rPr>
              <w:t>Description</w:t>
            </w:r>
          </w:p>
        </w:tc>
      </w:tr>
      <w:tr w:rsidR="006F7FCF" w14:paraId="4571CA00" w14:textId="77777777">
        <w:trPr>
          <w:jc w:val="center"/>
        </w:trPr>
        <w:tc>
          <w:tcPr>
            <w:tcW w:w="2016" w:type="dxa"/>
            <w:shd w:val="clear" w:color="auto" w:fill="FFFFFF"/>
            <w:tcMar>
              <w:top w:w="60" w:type="dxa"/>
              <w:left w:w="100" w:type="dxa"/>
              <w:bottom w:w="60" w:type="dxa"/>
              <w:right w:w="100" w:type="dxa"/>
            </w:tcMar>
          </w:tcPr>
          <w:p w14:paraId="755AD667" w14:textId="77777777" w:rsidR="006F7FCF" w:rsidRDefault="0003177E">
            <w:pPr>
              <w:spacing w:after="40"/>
            </w:pPr>
            <w:r>
              <w:rPr>
                <w:rFonts w:ascii="Times New Roman" w:hAnsi="Times New Roman"/>
                <w:color w:val="1E293B"/>
                <w:sz w:val="18"/>
              </w:rPr>
              <w:t>BILLING_INVOICES</w:t>
            </w:r>
          </w:p>
        </w:tc>
        <w:tc>
          <w:tcPr>
            <w:tcW w:w="2016" w:type="dxa"/>
            <w:shd w:val="clear" w:color="auto" w:fill="FFFFFF"/>
            <w:tcMar>
              <w:top w:w="60" w:type="dxa"/>
              <w:left w:w="100" w:type="dxa"/>
              <w:bottom w:w="60" w:type="dxa"/>
              <w:right w:w="100" w:type="dxa"/>
            </w:tcMar>
          </w:tcPr>
          <w:p w14:paraId="38E023BB" w14:textId="77777777" w:rsidR="006F7FCF" w:rsidRDefault="0003177E">
            <w:pPr>
              <w:spacing w:after="40"/>
            </w:pPr>
            <w:r>
              <w:rPr>
                <w:rFonts w:ascii="Times New Roman" w:hAnsi="Times New Roman"/>
                <w:color w:val="1E293B"/>
                <w:sz w:val="18"/>
              </w:rPr>
              <w:t>invoice_id</w:t>
            </w:r>
          </w:p>
        </w:tc>
        <w:tc>
          <w:tcPr>
            <w:tcW w:w="1584" w:type="dxa"/>
            <w:shd w:val="clear" w:color="auto" w:fill="FFFFFF"/>
            <w:tcMar>
              <w:top w:w="60" w:type="dxa"/>
              <w:left w:w="100" w:type="dxa"/>
              <w:bottom w:w="60" w:type="dxa"/>
              <w:right w:w="100" w:type="dxa"/>
            </w:tcMar>
          </w:tcPr>
          <w:p w14:paraId="09C78F95" w14:textId="77777777" w:rsidR="006F7FCF" w:rsidRDefault="0003177E">
            <w:pPr>
              <w:spacing w:after="40"/>
            </w:pPr>
            <w:r>
              <w:rPr>
                <w:rFonts w:ascii="Times New Roman" w:hAnsi="Times New Roman"/>
                <w:color w:val="1E293B"/>
                <w:sz w:val="18"/>
              </w:rPr>
              <w:t>NUMBER(8)</w:t>
            </w:r>
          </w:p>
        </w:tc>
        <w:tc>
          <w:tcPr>
            <w:tcW w:w="2160" w:type="dxa"/>
            <w:shd w:val="clear" w:color="auto" w:fill="FFFFFF"/>
            <w:tcMar>
              <w:top w:w="60" w:type="dxa"/>
              <w:left w:w="100" w:type="dxa"/>
              <w:bottom w:w="60" w:type="dxa"/>
              <w:right w:w="100" w:type="dxa"/>
            </w:tcMar>
          </w:tcPr>
          <w:p w14:paraId="47DC0804" w14:textId="77777777" w:rsidR="006F7FCF" w:rsidRDefault="0003177E">
            <w:pPr>
              <w:spacing w:after="40"/>
            </w:pPr>
            <w:r>
              <w:rPr>
                <w:rFonts w:ascii="Times New Roman" w:hAnsi="Times New Roman"/>
                <w:color w:val="1E293B"/>
                <w:sz w:val="18"/>
              </w:rPr>
              <w:t>PRIMARY KEY</w:t>
            </w:r>
          </w:p>
        </w:tc>
        <w:tc>
          <w:tcPr>
            <w:tcW w:w="2304" w:type="dxa"/>
            <w:shd w:val="clear" w:color="auto" w:fill="FFFFFF"/>
            <w:tcMar>
              <w:top w:w="60" w:type="dxa"/>
              <w:left w:w="100" w:type="dxa"/>
              <w:bottom w:w="60" w:type="dxa"/>
              <w:right w:w="100" w:type="dxa"/>
            </w:tcMar>
          </w:tcPr>
          <w:p w14:paraId="5F2C66D4" w14:textId="77777777" w:rsidR="006F7FCF" w:rsidRDefault="0003177E">
            <w:pPr>
              <w:spacing w:after="40"/>
            </w:pPr>
            <w:r>
              <w:rPr>
                <w:rFonts w:ascii="Times New Roman" w:hAnsi="Times New Roman"/>
                <w:color w:val="1E293B"/>
                <w:sz w:val="18"/>
              </w:rPr>
              <w:t>Unique fiscal invoice tax receipt number</w:t>
            </w:r>
          </w:p>
        </w:tc>
      </w:tr>
      <w:tr w:rsidR="006F7FCF" w14:paraId="28ADD5B8" w14:textId="77777777">
        <w:trPr>
          <w:jc w:val="center"/>
        </w:trPr>
        <w:tc>
          <w:tcPr>
            <w:tcW w:w="2016" w:type="dxa"/>
            <w:shd w:val="clear" w:color="auto" w:fill="F1F5F9"/>
            <w:tcMar>
              <w:top w:w="60" w:type="dxa"/>
              <w:left w:w="100" w:type="dxa"/>
              <w:bottom w:w="60" w:type="dxa"/>
              <w:right w:w="100" w:type="dxa"/>
            </w:tcMar>
          </w:tcPr>
          <w:p w14:paraId="395F4CEC" w14:textId="77777777" w:rsidR="006F7FCF" w:rsidRDefault="0003177E">
            <w:pPr>
              <w:spacing w:after="40"/>
            </w:pPr>
            <w:r>
              <w:rPr>
                <w:rFonts w:ascii="Times New Roman" w:hAnsi="Times New Roman"/>
                <w:color w:val="1E293B"/>
                <w:sz w:val="18"/>
              </w:rPr>
              <w:t>BILLING_INVOICES</w:t>
            </w:r>
          </w:p>
        </w:tc>
        <w:tc>
          <w:tcPr>
            <w:tcW w:w="2016" w:type="dxa"/>
            <w:shd w:val="clear" w:color="auto" w:fill="F1F5F9"/>
            <w:tcMar>
              <w:top w:w="60" w:type="dxa"/>
              <w:left w:w="100" w:type="dxa"/>
              <w:bottom w:w="60" w:type="dxa"/>
              <w:right w:w="100" w:type="dxa"/>
            </w:tcMar>
          </w:tcPr>
          <w:p w14:paraId="1816DB4B" w14:textId="77777777" w:rsidR="006F7FCF" w:rsidRDefault="0003177E">
            <w:pPr>
              <w:spacing w:after="40"/>
            </w:pPr>
            <w:r>
              <w:rPr>
                <w:rFonts w:ascii="Times New Roman" w:hAnsi="Times New Roman"/>
                <w:color w:val="1E293B"/>
                <w:sz w:val="18"/>
              </w:rPr>
              <w:t>admission_id</w:t>
            </w:r>
          </w:p>
        </w:tc>
        <w:tc>
          <w:tcPr>
            <w:tcW w:w="1584" w:type="dxa"/>
            <w:shd w:val="clear" w:color="auto" w:fill="F1F5F9"/>
            <w:tcMar>
              <w:top w:w="60" w:type="dxa"/>
              <w:left w:w="100" w:type="dxa"/>
              <w:bottom w:w="60" w:type="dxa"/>
              <w:right w:w="100" w:type="dxa"/>
            </w:tcMar>
          </w:tcPr>
          <w:p w14:paraId="3FE792C1" w14:textId="77777777" w:rsidR="006F7FCF" w:rsidRDefault="0003177E">
            <w:pPr>
              <w:spacing w:after="40"/>
            </w:pPr>
            <w:r>
              <w:rPr>
                <w:rFonts w:ascii="Times New Roman" w:hAnsi="Times New Roman"/>
                <w:color w:val="1E293B"/>
                <w:sz w:val="18"/>
              </w:rPr>
              <w:t>NUMBER(8)</w:t>
            </w:r>
          </w:p>
        </w:tc>
        <w:tc>
          <w:tcPr>
            <w:tcW w:w="2160" w:type="dxa"/>
            <w:shd w:val="clear" w:color="auto" w:fill="F1F5F9"/>
            <w:tcMar>
              <w:top w:w="60" w:type="dxa"/>
              <w:left w:w="100" w:type="dxa"/>
              <w:bottom w:w="60" w:type="dxa"/>
              <w:right w:w="100" w:type="dxa"/>
            </w:tcMar>
          </w:tcPr>
          <w:p w14:paraId="31F5CD08" w14:textId="77777777" w:rsidR="006F7FCF" w:rsidRDefault="0003177E">
            <w:pPr>
              <w:spacing w:after="40"/>
            </w:pPr>
            <w:r>
              <w:rPr>
                <w:rFonts w:ascii="Times New Roman" w:hAnsi="Times New Roman"/>
                <w:color w:val="1E293B"/>
                <w:sz w:val="18"/>
              </w:rPr>
              <w:t>FOREIGN KEY → ADMISSIONS(admission_id)</w:t>
            </w:r>
          </w:p>
        </w:tc>
        <w:tc>
          <w:tcPr>
            <w:tcW w:w="2304" w:type="dxa"/>
            <w:shd w:val="clear" w:color="auto" w:fill="F1F5F9"/>
            <w:tcMar>
              <w:top w:w="60" w:type="dxa"/>
              <w:left w:w="100" w:type="dxa"/>
              <w:bottom w:w="60" w:type="dxa"/>
              <w:right w:w="100" w:type="dxa"/>
            </w:tcMar>
          </w:tcPr>
          <w:p w14:paraId="3DC77A5B" w14:textId="77777777" w:rsidR="006F7FCF" w:rsidRDefault="0003177E">
            <w:pPr>
              <w:spacing w:after="40"/>
            </w:pPr>
            <w:r>
              <w:rPr>
                <w:rFonts w:ascii="Times New Roman" w:hAnsi="Times New Roman"/>
                <w:color w:val="1E293B"/>
                <w:sz w:val="18"/>
              </w:rPr>
              <w:t>Inpatient hospitalization reference</w:t>
            </w:r>
          </w:p>
        </w:tc>
      </w:tr>
      <w:tr w:rsidR="006F7FCF" w14:paraId="62C56AD6" w14:textId="77777777">
        <w:trPr>
          <w:jc w:val="center"/>
        </w:trPr>
        <w:tc>
          <w:tcPr>
            <w:tcW w:w="2016" w:type="dxa"/>
            <w:shd w:val="clear" w:color="auto" w:fill="FFFFFF"/>
            <w:tcMar>
              <w:top w:w="60" w:type="dxa"/>
              <w:left w:w="100" w:type="dxa"/>
              <w:bottom w:w="60" w:type="dxa"/>
              <w:right w:w="100" w:type="dxa"/>
            </w:tcMar>
          </w:tcPr>
          <w:p w14:paraId="2FECB376" w14:textId="77777777" w:rsidR="006F7FCF" w:rsidRDefault="0003177E">
            <w:pPr>
              <w:spacing w:after="40"/>
            </w:pPr>
            <w:r>
              <w:rPr>
                <w:rFonts w:ascii="Times New Roman" w:hAnsi="Times New Roman"/>
                <w:color w:val="1E293B"/>
                <w:sz w:val="18"/>
              </w:rPr>
              <w:t>BILLING_INVOICES</w:t>
            </w:r>
          </w:p>
        </w:tc>
        <w:tc>
          <w:tcPr>
            <w:tcW w:w="2016" w:type="dxa"/>
            <w:shd w:val="clear" w:color="auto" w:fill="FFFFFF"/>
            <w:tcMar>
              <w:top w:w="60" w:type="dxa"/>
              <w:left w:w="100" w:type="dxa"/>
              <w:bottom w:w="60" w:type="dxa"/>
              <w:right w:w="100" w:type="dxa"/>
            </w:tcMar>
          </w:tcPr>
          <w:p w14:paraId="26AD7183" w14:textId="77777777" w:rsidR="006F7FCF" w:rsidRDefault="0003177E">
            <w:pPr>
              <w:spacing w:after="40"/>
            </w:pPr>
            <w:r>
              <w:rPr>
                <w:rFonts w:ascii="Times New Roman" w:hAnsi="Times New Roman"/>
                <w:color w:val="1E293B"/>
                <w:sz w:val="18"/>
              </w:rPr>
              <w:t>patient_id</w:t>
            </w:r>
          </w:p>
        </w:tc>
        <w:tc>
          <w:tcPr>
            <w:tcW w:w="1584" w:type="dxa"/>
            <w:shd w:val="clear" w:color="auto" w:fill="FFFFFF"/>
            <w:tcMar>
              <w:top w:w="60" w:type="dxa"/>
              <w:left w:w="100" w:type="dxa"/>
              <w:bottom w:w="60" w:type="dxa"/>
              <w:right w:w="100" w:type="dxa"/>
            </w:tcMar>
          </w:tcPr>
          <w:p w14:paraId="66E8788B" w14:textId="77777777" w:rsidR="006F7FCF" w:rsidRDefault="0003177E">
            <w:pPr>
              <w:spacing w:after="40"/>
            </w:pPr>
            <w:r>
              <w:rPr>
                <w:rFonts w:ascii="Times New Roman" w:hAnsi="Times New Roman"/>
                <w:color w:val="1E293B"/>
                <w:sz w:val="18"/>
              </w:rPr>
              <w:t>NUMBER(8)</w:t>
            </w:r>
          </w:p>
        </w:tc>
        <w:tc>
          <w:tcPr>
            <w:tcW w:w="2160" w:type="dxa"/>
            <w:shd w:val="clear" w:color="auto" w:fill="FFFFFF"/>
            <w:tcMar>
              <w:top w:w="60" w:type="dxa"/>
              <w:left w:w="100" w:type="dxa"/>
              <w:bottom w:w="60" w:type="dxa"/>
              <w:right w:w="100" w:type="dxa"/>
            </w:tcMar>
          </w:tcPr>
          <w:p w14:paraId="7F65510C" w14:textId="77777777" w:rsidR="006F7FCF" w:rsidRDefault="0003177E">
            <w:pPr>
              <w:spacing w:after="40"/>
            </w:pPr>
            <w:r>
              <w:rPr>
                <w:rFonts w:ascii="Times New Roman" w:hAnsi="Times New Roman"/>
                <w:color w:val="1E293B"/>
                <w:sz w:val="18"/>
              </w:rPr>
              <w:t>FOREIGN KEY → PATIENTS(patient_id)</w:t>
            </w:r>
          </w:p>
        </w:tc>
        <w:tc>
          <w:tcPr>
            <w:tcW w:w="2304" w:type="dxa"/>
            <w:shd w:val="clear" w:color="auto" w:fill="FFFFFF"/>
            <w:tcMar>
              <w:top w:w="60" w:type="dxa"/>
              <w:left w:w="100" w:type="dxa"/>
              <w:bottom w:w="60" w:type="dxa"/>
              <w:right w:w="100" w:type="dxa"/>
            </w:tcMar>
          </w:tcPr>
          <w:p w14:paraId="6CE3306B" w14:textId="77777777" w:rsidR="006F7FCF" w:rsidRDefault="0003177E">
            <w:pPr>
              <w:spacing w:after="40"/>
            </w:pPr>
            <w:r>
              <w:rPr>
                <w:rFonts w:ascii="Times New Roman" w:hAnsi="Times New Roman"/>
                <w:color w:val="1E293B"/>
                <w:sz w:val="18"/>
              </w:rPr>
              <w:t>Billed patient reference</w:t>
            </w:r>
          </w:p>
        </w:tc>
      </w:tr>
      <w:tr w:rsidR="006F7FCF" w14:paraId="3D59F0A9" w14:textId="77777777">
        <w:trPr>
          <w:jc w:val="center"/>
        </w:trPr>
        <w:tc>
          <w:tcPr>
            <w:tcW w:w="2016" w:type="dxa"/>
            <w:shd w:val="clear" w:color="auto" w:fill="F1F5F9"/>
            <w:tcMar>
              <w:top w:w="60" w:type="dxa"/>
              <w:left w:w="100" w:type="dxa"/>
              <w:bottom w:w="60" w:type="dxa"/>
              <w:right w:w="100" w:type="dxa"/>
            </w:tcMar>
          </w:tcPr>
          <w:p w14:paraId="4AA07838" w14:textId="77777777" w:rsidR="006F7FCF" w:rsidRDefault="0003177E">
            <w:pPr>
              <w:spacing w:after="40"/>
            </w:pPr>
            <w:r>
              <w:rPr>
                <w:rFonts w:ascii="Times New Roman" w:hAnsi="Times New Roman"/>
                <w:color w:val="1E293B"/>
                <w:sz w:val="18"/>
              </w:rPr>
              <w:t>BILLING_INVOICES</w:t>
            </w:r>
          </w:p>
        </w:tc>
        <w:tc>
          <w:tcPr>
            <w:tcW w:w="2016" w:type="dxa"/>
            <w:shd w:val="clear" w:color="auto" w:fill="F1F5F9"/>
            <w:tcMar>
              <w:top w:w="60" w:type="dxa"/>
              <w:left w:w="100" w:type="dxa"/>
              <w:bottom w:w="60" w:type="dxa"/>
              <w:right w:w="100" w:type="dxa"/>
            </w:tcMar>
          </w:tcPr>
          <w:p w14:paraId="0930EC71" w14:textId="77777777" w:rsidR="006F7FCF" w:rsidRDefault="0003177E">
            <w:pPr>
              <w:spacing w:after="40"/>
            </w:pPr>
            <w:r>
              <w:rPr>
                <w:rFonts w:ascii="Times New Roman" w:hAnsi="Times New Roman"/>
                <w:color w:val="1E293B"/>
                <w:sz w:val="18"/>
              </w:rPr>
              <w:t>invoice_date</w:t>
            </w:r>
          </w:p>
        </w:tc>
        <w:tc>
          <w:tcPr>
            <w:tcW w:w="1584" w:type="dxa"/>
            <w:shd w:val="clear" w:color="auto" w:fill="F1F5F9"/>
            <w:tcMar>
              <w:top w:w="60" w:type="dxa"/>
              <w:left w:w="100" w:type="dxa"/>
              <w:bottom w:w="60" w:type="dxa"/>
              <w:right w:w="100" w:type="dxa"/>
            </w:tcMar>
          </w:tcPr>
          <w:p w14:paraId="34EB5456" w14:textId="77777777" w:rsidR="006F7FCF" w:rsidRDefault="0003177E">
            <w:pPr>
              <w:spacing w:after="40"/>
            </w:pPr>
            <w:r>
              <w:rPr>
                <w:rFonts w:ascii="Times New Roman" w:hAnsi="Times New Roman"/>
                <w:color w:val="1E293B"/>
                <w:sz w:val="18"/>
              </w:rPr>
              <w:t>DATE</w:t>
            </w:r>
          </w:p>
        </w:tc>
        <w:tc>
          <w:tcPr>
            <w:tcW w:w="2160" w:type="dxa"/>
            <w:shd w:val="clear" w:color="auto" w:fill="F1F5F9"/>
            <w:tcMar>
              <w:top w:w="60" w:type="dxa"/>
              <w:left w:w="100" w:type="dxa"/>
              <w:bottom w:w="60" w:type="dxa"/>
              <w:right w:w="100" w:type="dxa"/>
            </w:tcMar>
          </w:tcPr>
          <w:p w14:paraId="430F444E" w14:textId="77777777" w:rsidR="006F7FCF" w:rsidRDefault="0003177E">
            <w:pPr>
              <w:spacing w:after="40"/>
            </w:pPr>
            <w:r>
              <w:rPr>
                <w:rFonts w:ascii="Times New Roman" w:hAnsi="Times New Roman"/>
                <w:color w:val="1E293B"/>
                <w:sz w:val="18"/>
              </w:rPr>
              <w:t>DEFAULT SYSDATE, NOT NULL</w:t>
            </w:r>
          </w:p>
        </w:tc>
        <w:tc>
          <w:tcPr>
            <w:tcW w:w="2304" w:type="dxa"/>
            <w:shd w:val="clear" w:color="auto" w:fill="F1F5F9"/>
            <w:tcMar>
              <w:top w:w="60" w:type="dxa"/>
              <w:left w:w="100" w:type="dxa"/>
              <w:bottom w:w="60" w:type="dxa"/>
              <w:right w:w="100" w:type="dxa"/>
            </w:tcMar>
          </w:tcPr>
          <w:p w14:paraId="3BBC2EBE" w14:textId="77777777" w:rsidR="006F7FCF" w:rsidRDefault="0003177E">
            <w:pPr>
              <w:spacing w:after="40"/>
            </w:pPr>
            <w:r>
              <w:rPr>
                <w:rFonts w:ascii="Times New Roman" w:hAnsi="Times New Roman"/>
                <w:color w:val="1E293B"/>
                <w:sz w:val="18"/>
              </w:rPr>
              <w:t>Invoice generation timestamp</w:t>
            </w:r>
          </w:p>
        </w:tc>
      </w:tr>
      <w:tr w:rsidR="006F7FCF" w14:paraId="3C7403F0" w14:textId="77777777">
        <w:trPr>
          <w:jc w:val="center"/>
        </w:trPr>
        <w:tc>
          <w:tcPr>
            <w:tcW w:w="2016" w:type="dxa"/>
            <w:shd w:val="clear" w:color="auto" w:fill="FFFFFF"/>
            <w:tcMar>
              <w:top w:w="60" w:type="dxa"/>
              <w:left w:w="100" w:type="dxa"/>
              <w:bottom w:w="60" w:type="dxa"/>
              <w:right w:w="100" w:type="dxa"/>
            </w:tcMar>
          </w:tcPr>
          <w:p w14:paraId="3E7261BB" w14:textId="77777777" w:rsidR="006F7FCF" w:rsidRDefault="0003177E">
            <w:pPr>
              <w:spacing w:after="40"/>
            </w:pPr>
            <w:r>
              <w:rPr>
                <w:rFonts w:ascii="Times New Roman" w:hAnsi="Times New Roman"/>
                <w:color w:val="1E293B"/>
                <w:sz w:val="18"/>
              </w:rPr>
              <w:t>BILLING_INVOICES</w:t>
            </w:r>
          </w:p>
        </w:tc>
        <w:tc>
          <w:tcPr>
            <w:tcW w:w="2016" w:type="dxa"/>
            <w:shd w:val="clear" w:color="auto" w:fill="FFFFFF"/>
            <w:tcMar>
              <w:top w:w="60" w:type="dxa"/>
              <w:left w:w="100" w:type="dxa"/>
              <w:bottom w:w="60" w:type="dxa"/>
              <w:right w:w="100" w:type="dxa"/>
            </w:tcMar>
          </w:tcPr>
          <w:p w14:paraId="451C10B6" w14:textId="77777777" w:rsidR="006F7FCF" w:rsidRDefault="0003177E">
            <w:pPr>
              <w:spacing w:after="40"/>
            </w:pPr>
            <w:r>
              <w:rPr>
                <w:rFonts w:ascii="Times New Roman" w:hAnsi="Times New Roman"/>
                <w:color w:val="1E293B"/>
                <w:sz w:val="18"/>
              </w:rPr>
              <w:t>room_charges</w:t>
            </w:r>
          </w:p>
        </w:tc>
        <w:tc>
          <w:tcPr>
            <w:tcW w:w="1584" w:type="dxa"/>
            <w:shd w:val="clear" w:color="auto" w:fill="FFFFFF"/>
            <w:tcMar>
              <w:top w:w="60" w:type="dxa"/>
              <w:left w:w="100" w:type="dxa"/>
              <w:bottom w:w="60" w:type="dxa"/>
              <w:right w:w="100" w:type="dxa"/>
            </w:tcMar>
          </w:tcPr>
          <w:p w14:paraId="60B9DE6C" w14:textId="77777777" w:rsidR="006F7FCF" w:rsidRDefault="0003177E">
            <w:pPr>
              <w:spacing w:after="40"/>
            </w:pPr>
            <w:r>
              <w:rPr>
                <w:rFonts w:ascii="Times New Roman" w:hAnsi="Times New Roman"/>
                <w:color w:val="1E293B"/>
                <w:sz w:val="18"/>
              </w:rPr>
              <w:t>NUMBER(10, 2)</w:t>
            </w:r>
          </w:p>
        </w:tc>
        <w:tc>
          <w:tcPr>
            <w:tcW w:w="2160" w:type="dxa"/>
            <w:shd w:val="clear" w:color="auto" w:fill="FFFFFF"/>
            <w:tcMar>
              <w:top w:w="60" w:type="dxa"/>
              <w:left w:w="100" w:type="dxa"/>
              <w:bottom w:w="60" w:type="dxa"/>
              <w:right w:w="100" w:type="dxa"/>
            </w:tcMar>
          </w:tcPr>
          <w:p w14:paraId="5596B9F0" w14:textId="77777777" w:rsidR="006F7FCF" w:rsidRDefault="0003177E">
            <w:pPr>
              <w:spacing w:after="40"/>
            </w:pPr>
            <w:r>
              <w:rPr>
                <w:rFonts w:ascii="Times New Roman" w:hAnsi="Times New Roman"/>
                <w:color w:val="1E293B"/>
                <w:sz w:val="18"/>
              </w:rPr>
              <w:t>CHECK (room_charges &gt;= 0)</w:t>
            </w:r>
          </w:p>
        </w:tc>
        <w:tc>
          <w:tcPr>
            <w:tcW w:w="2304" w:type="dxa"/>
            <w:shd w:val="clear" w:color="auto" w:fill="FFFFFF"/>
            <w:tcMar>
              <w:top w:w="60" w:type="dxa"/>
              <w:left w:w="100" w:type="dxa"/>
              <w:bottom w:w="60" w:type="dxa"/>
              <w:right w:w="100" w:type="dxa"/>
            </w:tcMar>
          </w:tcPr>
          <w:p w14:paraId="12680AD3" w14:textId="77777777" w:rsidR="006F7FCF" w:rsidRDefault="0003177E">
            <w:pPr>
              <w:spacing w:after="40"/>
            </w:pPr>
            <w:r>
              <w:rPr>
                <w:rFonts w:ascii="Times New Roman" w:hAnsi="Times New Roman"/>
                <w:color w:val="1E293B"/>
                <w:sz w:val="18"/>
              </w:rPr>
              <w:t>Total bed accommodation fees</w:t>
            </w:r>
          </w:p>
        </w:tc>
      </w:tr>
      <w:tr w:rsidR="006F7FCF" w14:paraId="5CC0100F" w14:textId="77777777">
        <w:trPr>
          <w:jc w:val="center"/>
        </w:trPr>
        <w:tc>
          <w:tcPr>
            <w:tcW w:w="2016" w:type="dxa"/>
            <w:shd w:val="clear" w:color="auto" w:fill="F1F5F9"/>
            <w:tcMar>
              <w:top w:w="60" w:type="dxa"/>
              <w:left w:w="100" w:type="dxa"/>
              <w:bottom w:w="60" w:type="dxa"/>
              <w:right w:w="100" w:type="dxa"/>
            </w:tcMar>
          </w:tcPr>
          <w:p w14:paraId="49C7EC5F" w14:textId="77777777" w:rsidR="006F7FCF" w:rsidRDefault="0003177E">
            <w:pPr>
              <w:spacing w:after="40"/>
            </w:pPr>
            <w:r>
              <w:rPr>
                <w:rFonts w:ascii="Times New Roman" w:hAnsi="Times New Roman"/>
                <w:color w:val="1E293B"/>
                <w:sz w:val="18"/>
              </w:rPr>
              <w:lastRenderedPageBreak/>
              <w:t>BILLING_INVOICES</w:t>
            </w:r>
          </w:p>
        </w:tc>
        <w:tc>
          <w:tcPr>
            <w:tcW w:w="2016" w:type="dxa"/>
            <w:shd w:val="clear" w:color="auto" w:fill="F1F5F9"/>
            <w:tcMar>
              <w:top w:w="60" w:type="dxa"/>
              <w:left w:w="100" w:type="dxa"/>
              <w:bottom w:w="60" w:type="dxa"/>
              <w:right w:w="100" w:type="dxa"/>
            </w:tcMar>
          </w:tcPr>
          <w:p w14:paraId="15C3DEB8" w14:textId="77777777" w:rsidR="006F7FCF" w:rsidRDefault="0003177E">
            <w:pPr>
              <w:spacing w:after="40"/>
            </w:pPr>
            <w:r>
              <w:rPr>
                <w:rFonts w:ascii="Times New Roman" w:hAnsi="Times New Roman"/>
                <w:color w:val="1E293B"/>
                <w:sz w:val="18"/>
              </w:rPr>
              <w:t>doctor_fees</w:t>
            </w:r>
          </w:p>
        </w:tc>
        <w:tc>
          <w:tcPr>
            <w:tcW w:w="1584" w:type="dxa"/>
            <w:shd w:val="clear" w:color="auto" w:fill="F1F5F9"/>
            <w:tcMar>
              <w:top w:w="60" w:type="dxa"/>
              <w:left w:w="100" w:type="dxa"/>
              <w:bottom w:w="60" w:type="dxa"/>
              <w:right w:w="100" w:type="dxa"/>
            </w:tcMar>
          </w:tcPr>
          <w:p w14:paraId="1643E308" w14:textId="77777777" w:rsidR="006F7FCF" w:rsidRDefault="0003177E">
            <w:pPr>
              <w:spacing w:after="40"/>
            </w:pPr>
            <w:r>
              <w:rPr>
                <w:rFonts w:ascii="Times New Roman" w:hAnsi="Times New Roman"/>
                <w:color w:val="1E293B"/>
                <w:sz w:val="18"/>
              </w:rPr>
              <w:t>NUMBER(10, 2)</w:t>
            </w:r>
          </w:p>
        </w:tc>
        <w:tc>
          <w:tcPr>
            <w:tcW w:w="2160" w:type="dxa"/>
            <w:shd w:val="clear" w:color="auto" w:fill="F1F5F9"/>
            <w:tcMar>
              <w:top w:w="60" w:type="dxa"/>
              <w:left w:w="100" w:type="dxa"/>
              <w:bottom w:w="60" w:type="dxa"/>
              <w:right w:w="100" w:type="dxa"/>
            </w:tcMar>
          </w:tcPr>
          <w:p w14:paraId="4569677F" w14:textId="77777777" w:rsidR="006F7FCF" w:rsidRDefault="0003177E">
            <w:pPr>
              <w:spacing w:after="40"/>
            </w:pPr>
            <w:r>
              <w:rPr>
                <w:rFonts w:ascii="Times New Roman" w:hAnsi="Times New Roman"/>
                <w:color w:val="1E293B"/>
                <w:sz w:val="18"/>
              </w:rPr>
              <w:t>CHECK (doctor_fees &gt;= 0)</w:t>
            </w:r>
          </w:p>
        </w:tc>
        <w:tc>
          <w:tcPr>
            <w:tcW w:w="2304" w:type="dxa"/>
            <w:shd w:val="clear" w:color="auto" w:fill="F1F5F9"/>
            <w:tcMar>
              <w:top w:w="60" w:type="dxa"/>
              <w:left w:w="100" w:type="dxa"/>
              <w:bottom w:w="60" w:type="dxa"/>
              <w:right w:w="100" w:type="dxa"/>
            </w:tcMar>
          </w:tcPr>
          <w:p w14:paraId="77B458D0" w14:textId="77777777" w:rsidR="006F7FCF" w:rsidRDefault="0003177E">
            <w:pPr>
              <w:spacing w:after="40"/>
            </w:pPr>
            <w:r>
              <w:rPr>
                <w:rFonts w:ascii="Times New Roman" w:hAnsi="Times New Roman"/>
                <w:color w:val="1E293B"/>
                <w:sz w:val="18"/>
              </w:rPr>
              <w:t>Specialist visit &amp; rounding charges</w:t>
            </w:r>
          </w:p>
        </w:tc>
      </w:tr>
      <w:tr w:rsidR="006F7FCF" w14:paraId="2A285DC4" w14:textId="77777777">
        <w:trPr>
          <w:jc w:val="center"/>
        </w:trPr>
        <w:tc>
          <w:tcPr>
            <w:tcW w:w="2016" w:type="dxa"/>
            <w:shd w:val="clear" w:color="auto" w:fill="FFFFFF"/>
            <w:tcMar>
              <w:top w:w="60" w:type="dxa"/>
              <w:left w:w="100" w:type="dxa"/>
              <w:bottom w:w="60" w:type="dxa"/>
              <w:right w:w="100" w:type="dxa"/>
            </w:tcMar>
          </w:tcPr>
          <w:p w14:paraId="4F34E9E3" w14:textId="77777777" w:rsidR="006F7FCF" w:rsidRDefault="0003177E">
            <w:pPr>
              <w:spacing w:after="40"/>
            </w:pPr>
            <w:r>
              <w:rPr>
                <w:rFonts w:ascii="Times New Roman" w:hAnsi="Times New Roman"/>
                <w:color w:val="1E293B"/>
                <w:sz w:val="18"/>
              </w:rPr>
              <w:t>BILLING_INVOICES</w:t>
            </w:r>
          </w:p>
        </w:tc>
        <w:tc>
          <w:tcPr>
            <w:tcW w:w="2016" w:type="dxa"/>
            <w:shd w:val="clear" w:color="auto" w:fill="FFFFFF"/>
            <w:tcMar>
              <w:top w:w="60" w:type="dxa"/>
              <w:left w:w="100" w:type="dxa"/>
              <w:bottom w:w="60" w:type="dxa"/>
              <w:right w:w="100" w:type="dxa"/>
            </w:tcMar>
          </w:tcPr>
          <w:p w14:paraId="3BFD8C85" w14:textId="77777777" w:rsidR="006F7FCF" w:rsidRDefault="0003177E">
            <w:pPr>
              <w:spacing w:after="40"/>
            </w:pPr>
            <w:r>
              <w:rPr>
                <w:rFonts w:ascii="Times New Roman" w:hAnsi="Times New Roman"/>
                <w:color w:val="1E293B"/>
                <w:sz w:val="18"/>
              </w:rPr>
              <w:t>test_charges</w:t>
            </w:r>
          </w:p>
        </w:tc>
        <w:tc>
          <w:tcPr>
            <w:tcW w:w="1584" w:type="dxa"/>
            <w:shd w:val="clear" w:color="auto" w:fill="FFFFFF"/>
            <w:tcMar>
              <w:top w:w="60" w:type="dxa"/>
              <w:left w:w="100" w:type="dxa"/>
              <w:bottom w:w="60" w:type="dxa"/>
              <w:right w:w="100" w:type="dxa"/>
            </w:tcMar>
          </w:tcPr>
          <w:p w14:paraId="0904A91B" w14:textId="77777777" w:rsidR="006F7FCF" w:rsidRDefault="0003177E">
            <w:pPr>
              <w:spacing w:after="40"/>
            </w:pPr>
            <w:r>
              <w:rPr>
                <w:rFonts w:ascii="Times New Roman" w:hAnsi="Times New Roman"/>
                <w:color w:val="1E293B"/>
                <w:sz w:val="18"/>
              </w:rPr>
              <w:t>NUMBER(10, 2)</w:t>
            </w:r>
          </w:p>
        </w:tc>
        <w:tc>
          <w:tcPr>
            <w:tcW w:w="2160" w:type="dxa"/>
            <w:shd w:val="clear" w:color="auto" w:fill="FFFFFF"/>
            <w:tcMar>
              <w:top w:w="60" w:type="dxa"/>
              <w:left w:w="100" w:type="dxa"/>
              <w:bottom w:w="60" w:type="dxa"/>
              <w:right w:w="100" w:type="dxa"/>
            </w:tcMar>
          </w:tcPr>
          <w:p w14:paraId="12D81BAC" w14:textId="77777777" w:rsidR="006F7FCF" w:rsidRDefault="0003177E">
            <w:pPr>
              <w:spacing w:after="40"/>
            </w:pPr>
            <w:r>
              <w:rPr>
                <w:rFonts w:ascii="Times New Roman" w:hAnsi="Times New Roman"/>
                <w:color w:val="1E293B"/>
                <w:sz w:val="18"/>
              </w:rPr>
              <w:t>CHECK (test_charges &gt;= 0)</w:t>
            </w:r>
          </w:p>
        </w:tc>
        <w:tc>
          <w:tcPr>
            <w:tcW w:w="2304" w:type="dxa"/>
            <w:shd w:val="clear" w:color="auto" w:fill="FFFFFF"/>
            <w:tcMar>
              <w:top w:w="60" w:type="dxa"/>
              <w:left w:w="100" w:type="dxa"/>
              <w:bottom w:w="60" w:type="dxa"/>
              <w:right w:w="100" w:type="dxa"/>
            </w:tcMar>
          </w:tcPr>
          <w:p w14:paraId="07AA4511" w14:textId="77777777" w:rsidR="006F7FCF" w:rsidRDefault="0003177E">
            <w:pPr>
              <w:spacing w:after="40"/>
            </w:pPr>
            <w:r>
              <w:rPr>
                <w:rFonts w:ascii="Times New Roman" w:hAnsi="Times New Roman"/>
                <w:color w:val="1E293B"/>
                <w:sz w:val="18"/>
              </w:rPr>
              <w:t>Aggregated diagnostic laboratory costs</w:t>
            </w:r>
          </w:p>
        </w:tc>
      </w:tr>
      <w:tr w:rsidR="006F7FCF" w14:paraId="293CF396" w14:textId="77777777">
        <w:trPr>
          <w:jc w:val="center"/>
        </w:trPr>
        <w:tc>
          <w:tcPr>
            <w:tcW w:w="2016" w:type="dxa"/>
            <w:shd w:val="clear" w:color="auto" w:fill="F1F5F9"/>
            <w:tcMar>
              <w:top w:w="60" w:type="dxa"/>
              <w:left w:w="100" w:type="dxa"/>
              <w:bottom w:w="60" w:type="dxa"/>
              <w:right w:w="100" w:type="dxa"/>
            </w:tcMar>
          </w:tcPr>
          <w:p w14:paraId="69A1F1B5" w14:textId="77777777" w:rsidR="006F7FCF" w:rsidRDefault="0003177E">
            <w:pPr>
              <w:spacing w:after="40"/>
            </w:pPr>
            <w:r>
              <w:rPr>
                <w:rFonts w:ascii="Times New Roman" w:hAnsi="Times New Roman"/>
                <w:color w:val="1E293B"/>
                <w:sz w:val="18"/>
              </w:rPr>
              <w:t>BILLING_INVOICES</w:t>
            </w:r>
          </w:p>
        </w:tc>
        <w:tc>
          <w:tcPr>
            <w:tcW w:w="2016" w:type="dxa"/>
            <w:shd w:val="clear" w:color="auto" w:fill="F1F5F9"/>
            <w:tcMar>
              <w:top w:w="60" w:type="dxa"/>
              <w:left w:w="100" w:type="dxa"/>
              <w:bottom w:w="60" w:type="dxa"/>
              <w:right w:w="100" w:type="dxa"/>
            </w:tcMar>
          </w:tcPr>
          <w:p w14:paraId="04C28DDD" w14:textId="77777777" w:rsidR="006F7FCF" w:rsidRDefault="0003177E">
            <w:pPr>
              <w:spacing w:after="40"/>
            </w:pPr>
            <w:r>
              <w:rPr>
                <w:rFonts w:ascii="Times New Roman" w:hAnsi="Times New Roman"/>
                <w:color w:val="1E293B"/>
                <w:sz w:val="18"/>
              </w:rPr>
              <w:t>gross_total</w:t>
            </w:r>
          </w:p>
        </w:tc>
        <w:tc>
          <w:tcPr>
            <w:tcW w:w="1584" w:type="dxa"/>
            <w:shd w:val="clear" w:color="auto" w:fill="F1F5F9"/>
            <w:tcMar>
              <w:top w:w="60" w:type="dxa"/>
              <w:left w:w="100" w:type="dxa"/>
              <w:bottom w:w="60" w:type="dxa"/>
              <w:right w:w="100" w:type="dxa"/>
            </w:tcMar>
          </w:tcPr>
          <w:p w14:paraId="36C91A59" w14:textId="77777777" w:rsidR="006F7FCF" w:rsidRDefault="0003177E">
            <w:pPr>
              <w:spacing w:after="40"/>
            </w:pPr>
            <w:r>
              <w:rPr>
                <w:rFonts w:ascii="Times New Roman" w:hAnsi="Times New Roman"/>
                <w:color w:val="1E293B"/>
                <w:sz w:val="18"/>
              </w:rPr>
              <w:t>NUMBER(10, 2)</w:t>
            </w:r>
          </w:p>
        </w:tc>
        <w:tc>
          <w:tcPr>
            <w:tcW w:w="2160" w:type="dxa"/>
            <w:shd w:val="clear" w:color="auto" w:fill="F1F5F9"/>
            <w:tcMar>
              <w:top w:w="60" w:type="dxa"/>
              <w:left w:w="100" w:type="dxa"/>
              <w:bottom w:w="60" w:type="dxa"/>
              <w:right w:w="100" w:type="dxa"/>
            </w:tcMar>
          </w:tcPr>
          <w:p w14:paraId="5C04919C" w14:textId="77777777" w:rsidR="006F7FCF" w:rsidRDefault="0003177E">
            <w:pPr>
              <w:spacing w:after="40"/>
            </w:pPr>
            <w:r>
              <w:rPr>
                <w:rFonts w:ascii="Times New Roman" w:hAnsi="Times New Roman"/>
                <w:color w:val="1E293B"/>
                <w:sz w:val="18"/>
              </w:rPr>
              <w:t>CHECK (gross_total &gt;= 0)</w:t>
            </w:r>
          </w:p>
        </w:tc>
        <w:tc>
          <w:tcPr>
            <w:tcW w:w="2304" w:type="dxa"/>
            <w:shd w:val="clear" w:color="auto" w:fill="F1F5F9"/>
            <w:tcMar>
              <w:top w:w="60" w:type="dxa"/>
              <w:left w:w="100" w:type="dxa"/>
              <w:bottom w:w="60" w:type="dxa"/>
              <w:right w:w="100" w:type="dxa"/>
            </w:tcMar>
          </w:tcPr>
          <w:p w14:paraId="3653003D" w14:textId="77777777" w:rsidR="006F7FCF" w:rsidRDefault="0003177E">
            <w:pPr>
              <w:spacing w:after="40"/>
            </w:pPr>
            <w:r>
              <w:rPr>
                <w:rFonts w:ascii="Times New Roman" w:hAnsi="Times New Roman"/>
                <w:color w:val="1E293B"/>
                <w:sz w:val="18"/>
              </w:rPr>
              <w:t>Subtotal prior to deductions</w:t>
            </w:r>
          </w:p>
        </w:tc>
      </w:tr>
      <w:tr w:rsidR="006F7FCF" w14:paraId="62E380D9" w14:textId="77777777">
        <w:trPr>
          <w:jc w:val="center"/>
        </w:trPr>
        <w:tc>
          <w:tcPr>
            <w:tcW w:w="2016" w:type="dxa"/>
            <w:shd w:val="clear" w:color="auto" w:fill="FFFFFF"/>
            <w:tcMar>
              <w:top w:w="60" w:type="dxa"/>
              <w:left w:w="100" w:type="dxa"/>
              <w:bottom w:w="60" w:type="dxa"/>
              <w:right w:w="100" w:type="dxa"/>
            </w:tcMar>
          </w:tcPr>
          <w:p w14:paraId="225989A6" w14:textId="77777777" w:rsidR="006F7FCF" w:rsidRDefault="0003177E">
            <w:pPr>
              <w:spacing w:after="40"/>
            </w:pPr>
            <w:r>
              <w:rPr>
                <w:rFonts w:ascii="Times New Roman" w:hAnsi="Times New Roman"/>
                <w:color w:val="1E293B"/>
                <w:sz w:val="18"/>
              </w:rPr>
              <w:t>BILLING_INVOICES</w:t>
            </w:r>
          </w:p>
        </w:tc>
        <w:tc>
          <w:tcPr>
            <w:tcW w:w="2016" w:type="dxa"/>
            <w:shd w:val="clear" w:color="auto" w:fill="FFFFFF"/>
            <w:tcMar>
              <w:top w:w="60" w:type="dxa"/>
              <w:left w:w="100" w:type="dxa"/>
              <w:bottom w:w="60" w:type="dxa"/>
              <w:right w:w="100" w:type="dxa"/>
            </w:tcMar>
          </w:tcPr>
          <w:p w14:paraId="60027C12" w14:textId="77777777" w:rsidR="006F7FCF" w:rsidRDefault="0003177E">
            <w:pPr>
              <w:spacing w:after="40"/>
            </w:pPr>
            <w:r>
              <w:rPr>
                <w:rFonts w:ascii="Times New Roman" w:hAnsi="Times New Roman"/>
                <w:color w:val="1E293B"/>
                <w:sz w:val="18"/>
              </w:rPr>
              <w:t>insurance_paid</w:t>
            </w:r>
          </w:p>
        </w:tc>
        <w:tc>
          <w:tcPr>
            <w:tcW w:w="1584" w:type="dxa"/>
            <w:shd w:val="clear" w:color="auto" w:fill="FFFFFF"/>
            <w:tcMar>
              <w:top w:w="60" w:type="dxa"/>
              <w:left w:w="100" w:type="dxa"/>
              <w:bottom w:w="60" w:type="dxa"/>
              <w:right w:w="100" w:type="dxa"/>
            </w:tcMar>
          </w:tcPr>
          <w:p w14:paraId="5A5EA56A" w14:textId="77777777" w:rsidR="006F7FCF" w:rsidRDefault="0003177E">
            <w:pPr>
              <w:spacing w:after="40"/>
            </w:pPr>
            <w:r>
              <w:rPr>
                <w:rFonts w:ascii="Times New Roman" w:hAnsi="Times New Roman"/>
                <w:color w:val="1E293B"/>
                <w:sz w:val="18"/>
              </w:rPr>
              <w:t>NUMBER(10, 2)</w:t>
            </w:r>
          </w:p>
        </w:tc>
        <w:tc>
          <w:tcPr>
            <w:tcW w:w="2160" w:type="dxa"/>
            <w:shd w:val="clear" w:color="auto" w:fill="FFFFFF"/>
            <w:tcMar>
              <w:top w:w="60" w:type="dxa"/>
              <w:left w:w="100" w:type="dxa"/>
              <w:bottom w:w="60" w:type="dxa"/>
              <w:right w:w="100" w:type="dxa"/>
            </w:tcMar>
          </w:tcPr>
          <w:p w14:paraId="7BFCBC67" w14:textId="77777777" w:rsidR="006F7FCF" w:rsidRDefault="0003177E">
            <w:pPr>
              <w:spacing w:after="40"/>
            </w:pPr>
            <w:r>
              <w:rPr>
                <w:rFonts w:ascii="Times New Roman" w:hAnsi="Times New Roman"/>
                <w:color w:val="1E293B"/>
                <w:sz w:val="18"/>
              </w:rPr>
              <w:t>CHECK (insurance_paid &gt;= 0)</w:t>
            </w:r>
          </w:p>
        </w:tc>
        <w:tc>
          <w:tcPr>
            <w:tcW w:w="2304" w:type="dxa"/>
            <w:shd w:val="clear" w:color="auto" w:fill="FFFFFF"/>
            <w:tcMar>
              <w:top w:w="60" w:type="dxa"/>
              <w:left w:w="100" w:type="dxa"/>
              <w:bottom w:w="60" w:type="dxa"/>
              <w:right w:w="100" w:type="dxa"/>
            </w:tcMar>
          </w:tcPr>
          <w:p w14:paraId="29D4C703" w14:textId="77777777" w:rsidR="006F7FCF" w:rsidRDefault="0003177E">
            <w:pPr>
              <w:spacing w:after="40"/>
            </w:pPr>
            <w:r>
              <w:rPr>
                <w:rFonts w:ascii="Times New Roman" w:hAnsi="Times New Roman"/>
                <w:color w:val="1E293B"/>
                <w:sz w:val="18"/>
              </w:rPr>
              <w:t>Insurer approved coverage amount</w:t>
            </w:r>
          </w:p>
        </w:tc>
      </w:tr>
      <w:tr w:rsidR="006F7FCF" w14:paraId="412FEEC9" w14:textId="77777777">
        <w:trPr>
          <w:jc w:val="center"/>
        </w:trPr>
        <w:tc>
          <w:tcPr>
            <w:tcW w:w="2016" w:type="dxa"/>
            <w:shd w:val="clear" w:color="auto" w:fill="F1F5F9"/>
            <w:tcMar>
              <w:top w:w="60" w:type="dxa"/>
              <w:left w:w="100" w:type="dxa"/>
              <w:bottom w:w="60" w:type="dxa"/>
              <w:right w:w="100" w:type="dxa"/>
            </w:tcMar>
          </w:tcPr>
          <w:p w14:paraId="4CD2FEF7" w14:textId="77777777" w:rsidR="006F7FCF" w:rsidRDefault="0003177E">
            <w:pPr>
              <w:spacing w:after="40"/>
            </w:pPr>
            <w:r>
              <w:rPr>
                <w:rFonts w:ascii="Times New Roman" w:hAnsi="Times New Roman"/>
                <w:color w:val="1E293B"/>
                <w:sz w:val="18"/>
              </w:rPr>
              <w:t>BILLING_INVOICES</w:t>
            </w:r>
          </w:p>
        </w:tc>
        <w:tc>
          <w:tcPr>
            <w:tcW w:w="2016" w:type="dxa"/>
            <w:shd w:val="clear" w:color="auto" w:fill="F1F5F9"/>
            <w:tcMar>
              <w:top w:w="60" w:type="dxa"/>
              <w:left w:w="100" w:type="dxa"/>
              <w:bottom w:w="60" w:type="dxa"/>
              <w:right w:w="100" w:type="dxa"/>
            </w:tcMar>
          </w:tcPr>
          <w:p w14:paraId="558C266A" w14:textId="77777777" w:rsidR="006F7FCF" w:rsidRDefault="0003177E">
            <w:pPr>
              <w:spacing w:after="40"/>
            </w:pPr>
            <w:r>
              <w:rPr>
                <w:rFonts w:ascii="Times New Roman" w:hAnsi="Times New Roman"/>
                <w:color w:val="1E293B"/>
                <w:sz w:val="18"/>
              </w:rPr>
              <w:t>net_payable</w:t>
            </w:r>
          </w:p>
        </w:tc>
        <w:tc>
          <w:tcPr>
            <w:tcW w:w="1584" w:type="dxa"/>
            <w:shd w:val="clear" w:color="auto" w:fill="F1F5F9"/>
            <w:tcMar>
              <w:top w:w="60" w:type="dxa"/>
              <w:left w:w="100" w:type="dxa"/>
              <w:bottom w:w="60" w:type="dxa"/>
              <w:right w:w="100" w:type="dxa"/>
            </w:tcMar>
          </w:tcPr>
          <w:p w14:paraId="7CAAA4CB" w14:textId="77777777" w:rsidR="006F7FCF" w:rsidRDefault="0003177E">
            <w:pPr>
              <w:spacing w:after="40"/>
            </w:pPr>
            <w:r>
              <w:rPr>
                <w:rFonts w:ascii="Times New Roman" w:hAnsi="Times New Roman"/>
                <w:color w:val="1E293B"/>
                <w:sz w:val="18"/>
              </w:rPr>
              <w:t>NUMBER(10, 2)</w:t>
            </w:r>
          </w:p>
        </w:tc>
        <w:tc>
          <w:tcPr>
            <w:tcW w:w="2160" w:type="dxa"/>
            <w:shd w:val="clear" w:color="auto" w:fill="F1F5F9"/>
            <w:tcMar>
              <w:top w:w="60" w:type="dxa"/>
              <w:left w:w="100" w:type="dxa"/>
              <w:bottom w:w="60" w:type="dxa"/>
              <w:right w:w="100" w:type="dxa"/>
            </w:tcMar>
          </w:tcPr>
          <w:p w14:paraId="3980FC5A" w14:textId="77777777" w:rsidR="006F7FCF" w:rsidRDefault="0003177E">
            <w:pPr>
              <w:spacing w:after="40"/>
            </w:pPr>
            <w:r>
              <w:rPr>
                <w:rFonts w:ascii="Times New Roman" w:hAnsi="Times New Roman"/>
                <w:color w:val="1E293B"/>
                <w:sz w:val="18"/>
              </w:rPr>
              <w:t>CHECK (net_payable &gt;= 0)</w:t>
            </w:r>
          </w:p>
        </w:tc>
        <w:tc>
          <w:tcPr>
            <w:tcW w:w="2304" w:type="dxa"/>
            <w:shd w:val="clear" w:color="auto" w:fill="F1F5F9"/>
            <w:tcMar>
              <w:top w:w="60" w:type="dxa"/>
              <w:left w:w="100" w:type="dxa"/>
              <w:bottom w:w="60" w:type="dxa"/>
              <w:right w:w="100" w:type="dxa"/>
            </w:tcMar>
          </w:tcPr>
          <w:p w14:paraId="245DE53C" w14:textId="77777777" w:rsidR="006F7FCF" w:rsidRDefault="0003177E">
            <w:pPr>
              <w:spacing w:after="40"/>
            </w:pPr>
            <w:r>
              <w:rPr>
                <w:rFonts w:ascii="Times New Roman" w:hAnsi="Times New Roman"/>
                <w:color w:val="1E293B"/>
                <w:sz w:val="18"/>
              </w:rPr>
              <w:t>Out-of-pocket payable by patient</w:t>
            </w:r>
          </w:p>
        </w:tc>
      </w:tr>
      <w:tr w:rsidR="006F7FCF" w14:paraId="0089A4B7" w14:textId="77777777">
        <w:trPr>
          <w:jc w:val="center"/>
        </w:trPr>
        <w:tc>
          <w:tcPr>
            <w:tcW w:w="2016" w:type="dxa"/>
            <w:shd w:val="clear" w:color="auto" w:fill="FFFFFF"/>
            <w:tcMar>
              <w:top w:w="60" w:type="dxa"/>
              <w:left w:w="100" w:type="dxa"/>
              <w:bottom w:w="60" w:type="dxa"/>
              <w:right w:w="100" w:type="dxa"/>
            </w:tcMar>
          </w:tcPr>
          <w:p w14:paraId="66E87381" w14:textId="77777777" w:rsidR="006F7FCF" w:rsidRDefault="0003177E">
            <w:pPr>
              <w:spacing w:after="40"/>
            </w:pPr>
            <w:r>
              <w:rPr>
                <w:rFonts w:ascii="Times New Roman" w:hAnsi="Times New Roman"/>
                <w:color w:val="1E293B"/>
                <w:sz w:val="18"/>
              </w:rPr>
              <w:t>BILLING_INVOICES</w:t>
            </w:r>
          </w:p>
        </w:tc>
        <w:tc>
          <w:tcPr>
            <w:tcW w:w="2016" w:type="dxa"/>
            <w:shd w:val="clear" w:color="auto" w:fill="FFFFFF"/>
            <w:tcMar>
              <w:top w:w="60" w:type="dxa"/>
              <w:left w:w="100" w:type="dxa"/>
              <w:bottom w:w="60" w:type="dxa"/>
              <w:right w:w="100" w:type="dxa"/>
            </w:tcMar>
          </w:tcPr>
          <w:p w14:paraId="7EA3F792" w14:textId="77777777" w:rsidR="006F7FCF" w:rsidRDefault="0003177E">
            <w:pPr>
              <w:spacing w:after="40"/>
            </w:pPr>
            <w:r>
              <w:rPr>
                <w:rFonts w:ascii="Times New Roman" w:hAnsi="Times New Roman"/>
                <w:color w:val="1E293B"/>
                <w:sz w:val="18"/>
              </w:rPr>
              <w:t>payment_status</w:t>
            </w:r>
          </w:p>
        </w:tc>
        <w:tc>
          <w:tcPr>
            <w:tcW w:w="1584" w:type="dxa"/>
            <w:shd w:val="clear" w:color="auto" w:fill="FFFFFF"/>
            <w:tcMar>
              <w:top w:w="60" w:type="dxa"/>
              <w:left w:w="100" w:type="dxa"/>
              <w:bottom w:w="60" w:type="dxa"/>
              <w:right w:w="100" w:type="dxa"/>
            </w:tcMar>
          </w:tcPr>
          <w:p w14:paraId="735DA8D4" w14:textId="77777777" w:rsidR="006F7FCF" w:rsidRDefault="0003177E">
            <w:pPr>
              <w:spacing w:after="40"/>
            </w:pPr>
            <w:r>
              <w:rPr>
                <w:rFonts w:ascii="Times New Roman" w:hAnsi="Times New Roman"/>
                <w:color w:val="1E293B"/>
                <w:sz w:val="18"/>
              </w:rPr>
              <w:t>VARCHAR2(15)</w:t>
            </w:r>
          </w:p>
        </w:tc>
        <w:tc>
          <w:tcPr>
            <w:tcW w:w="2160" w:type="dxa"/>
            <w:shd w:val="clear" w:color="auto" w:fill="FFFFFF"/>
            <w:tcMar>
              <w:top w:w="60" w:type="dxa"/>
              <w:left w:w="100" w:type="dxa"/>
              <w:bottom w:w="60" w:type="dxa"/>
              <w:right w:w="100" w:type="dxa"/>
            </w:tcMar>
          </w:tcPr>
          <w:p w14:paraId="6B22B28B" w14:textId="77777777" w:rsidR="006F7FCF" w:rsidRDefault="0003177E">
            <w:pPr>
              <w:spacing w:after="40"/>
            </w:pPr>
            <w:r>
              <w:rPr>
                <w:rFonts w:ascii="Times New Roman" w:hAnsi="Times New Roman"/>
                <w:color w:val="1E293B"/>
                <w:sz w:val="18"/>
              </w:rPr>
              <w:t>CHECK (IN ('PENDING','PARTIAL','PAID'))</w:t>
            </w:r>
          </w:p>
        </w:tc>
        <w:tc>
          <w:tcPr>
            <w:tcW w:w="2304" w:type="dxa"/>
            <w:shd w:val="clear" w:color="auto" w:fill="FFFFFF"/>
            <w:tcMar>
              <w:top w:w="60" w:type="dxa"/>
              <w:left w:w="100" w:type="dxa"/>
              <w:bottom w:w="60" w:type="dxa"/>
              <w:right w:w="100" w:type="dxa"/>
            </w:tcMar>
          </w:tcPr>
          <w:p w14:paraId="2D285D22" w14:textId="77777777" w:rsidR="006F7FCF" w:rsidRDefault="0003177E">
            <w:pPr>
              <w:spacing w:after="40"/>
            </w:pPr>
            <w:r>
              <w:rPr>
                <w:rFonts w:ascii="Times New Roman" w:hAnsi="Times New Roman"/>
                <w:color w:val="1E293B"/>
                <w:sz w:val="18"/>
              </w:rPr>
              <w:t>Settlement state</w:t>
            </w:r>
          </w:p>
        </w:tc>
      </w:tr>
      <w:tr w:rsidR="006F7FCF" w14:paraId="2A1DE0B8" w14:textId="77777777">
        <w:trPr>
          <w:jc w:val="center"/>
        </w:trPr>
        <w:tc>
          <w:tcPr>
            <w:tcW w:w="2016" w:type="dxa"/>
            <w:shd w:val="clear" w:color="auto" w:fill="F1F5F9"/>
            <w:tcMar>
              <w:top w:w="60" w:type="dxa"/>
              <w:left w:w="100" w:type="dxa"/>
              <w:bottom w:w="60" w:type="dxa"/>
              <w:right w:w="100" w:type="dxa"/>
            </w:tcMar>
          </w:tcPr>
          <w:p w14:paraId="3B80BF45" w14:textId="77777777" w:rsidR="006F7FCF" w:rsidRDefault="0003177E">
            <w:pPr>
              <w:spacing w:after="40"/>
            </w:pPr>
            <w:r>
              <w:rPr>
                <w:rFonts w:ascii="Times New Roman" w:hAnsi="Times New Roman"/>
                <w:color w:val="1E293B"/>
                <w:sz w:val="18"/>
              </w:rPr>
              <w:t>BILLING_INVOICES</w:t>
            </w:r>
          </w:p>
        </w:tc>
        <w:tc>
          <w:tcPr>
            <w:tcW w:w="2016" w:type="dxa"/>
            <w:shd w:val="clear" w:color="auto" w:fill="F1F5F9"/>
            <w:tcMar>
              <w:top w:w="60" w:type="dxa"/>
              <w:left w:w="100" w:type="dxa"/>
              <w:bottom w:w="60" w:type="dxa"/>
              <w:right w:w="100" w:type="dxa"/>
            </w:tcMar>
          </w:tcPr>
          <w:p w14:paraId="55369C26" w14:textId="77777777" w:rsidR="006F7FCF" w:rsidRDefault="0003177E">
            <w:pPr>
              <w:spacing w:after="40"/>
            </w:pPr>
            <w:r>
              <w:rPr>
                <w:rFonts w:ascii="Times New Roman" w:hAnsi="Times New Roman"/>
                <w:color w:val="1E293B"/>
                <w:sz w:val="18"/>
              </w:rPr>
              <w:t>payment_mode</w:t>
            </w:r>
          </w:p>
        </w:tc>
        <w:tc>
          <w:tcPr>
            <w:tcW w:w="1584" w:type="dxa"/>
            <w:shd w:val="clear" w:color="auto" w:fill="F1F5F9"/>
            <w:tcMar>
              <w:top w:w="60" w:type="dxa"/>
              <w:left w:w="100" w:type="dxa"/>
              <w:bottom w:w="60" w:type="dxa"/>
              <w:right w:w="100" w:type="dxa"/>
            </w:tcMar>
          </w:tcPr>
          <w:p w14:paraId="2B113A31" w14:textId="77777777" w:rsidR="006F7FCF" w:rsidRDefault="0003177E">
            <w:pPr>
              <w:spacing w:after="40"/>
            </w:pPr>
            <w:r>
              <w:rPr>
                <w:rFonts w:ascii="Times New Roman" w:hAnsi="Times New Roman"/>
                <w:color w:val="1E293B"/>
                <w:sz w:val="18"/>
              </w:rPr>
              <w:t>VARCHAR2(20)</w:t>
            </w:r>
          </w:p>
        </w:tc>
        <w:tc>
          <w:tcPr>
            <w:tcW w:w="2160" w:type="dxa"/>
            <w:shd w:val="clear" w:color="auto" w:fill="F1F5F9"/>
            <w:tcMar>
              <w:top w:w="60" w:type="dxa"/>
              <w:left w:w="100" w:type="dxa"/>
              <w:bottom w:w="60" w:type="dxa"/>
              <w:right w:w="100" w:type="dxa"/>
            </w:tcMar>
          </w:tcPr>
          <w:p w14:paraId="4EF24237" w14:textId="77777777" w:rsidR="006F7FCF" w:rsidRDefault="0003177E">
            <w:pPr>
              <w:spacing w:after="40"/>
            </w:pPr>
            <w:r>
              <w:rPr>
                <w:rFonts w:ascii="Times New Roman" w:hAnsi="Times New Roman"/>
                <w:color w:val="1E293B"/>
                <w:sz w:val="18"/>
              </w:rPr>
              <w:t>CHECK (IN ('CASH','CREDIT_CARD','UPI',...))</w:t>
            </w:r>
          </w:p>
        </w:tc>
        <w:tc>
          <w:tcPr>
            <w:tcW w:w="2304" w:type="dxa"/>
            <w:shd w:val="clear" w:color="auto" w:fill="F1F5F9"/>
            <w:tcMar>
              <w:top w:w="60" w:type="dxa"/>
              <w:left w:w="100" w:type="dxa"/>
              <w:bottom w:w="60" w:type="dxa"/>
              <w:right w:w="100" w:type="dxa"/>
            </w:tcMar>
          </w:tcPr>
          <w:p w14:paraId="3EE31EB5" w14:textId="77777777" w:rsidR="006F7FCF" w:rsidRDefault="0003177E">
            <w:pPr>
              <w:spacing w:after="40"/>
            </w:pPr>
            <w:r>
              <w:rPr>
                <w:rFonts w:ascii="Times New Roman" w:hAnsi="Times New Roman"/>
                <w:color w:val="1E293B"/>
                <w:sz w:val="18"/>
              </w:rPr>
              <w:t>Remittance channel</w:t>
            </w:r>
          </w:p>
        </w:tc>
      </w:tr>
      <w:tr w:rsidR="006F7FCF" w14:paraId="0E98A069" w14:textId="77777777">
        <w:trPr>
          <w:jc w:val="center"/>
        </w:trPr>
        <w:tc>
          <w:tcPr>
            <w:tcW w:w="2016" w:type="dxa"/>
            <w:shd w:val="clear" w:color="auto" w:fill="FFFFFF"/>
            <w:tcMar>
              <w:top w:w="60" w:type="dxa"/>
              <w:left w:w="100" w:type="dxa"/>
              <w:bottom w:w="60" w:type="dxa"/>
              <w:right w:w="100" w:type="dxa"/>
            </w:tcMar>
          </w:tcPr>
          <w:p w14:paraId="5742B9F3" w14:textId="77777777" w:rsidR="006F7FCF" w:rsidRDefault="0003177E">
            <w:pPr>
              <w:spacing w:after="40"/>
            </w:pPr>
            <w:r>
              <w:rPr>
                <w:rFonts w:ascii="Times New Roman" w:hAnsi="Times New Roman"/>
                <w:color w:val="1E293B"/>
                <w:sz w:val="18"/>
              </w:rPr>
              <w:t>AUDIT_BILLING_LOG</w:t>
            </w:r>
          </w:p>
        </w:tc>
        <w:tc>
          <w:tcPr>
            <w:tcW w:w="2016" w:type="dxa"/>
            <w:shd w:val="clear" w:color="auto" w:fill="FFFFFF"/>
            <w:tcMar>
              <w:top w:w="60" w:type="dxa"/>
              <w:left w:w="100" w:type="dxa"/>
              <w:bottom w:w="60" w:type="dxa"/>
              <w:right w:w="100" w:type="dxa"/>
            </w:tcMar>
          </w:tcPr>
          <w:p w14:paraId="35E48794" w14:textId="77777777" w:rsidR="006F7FCF" w:rsidRDefault="0003177E">
            <w:pPr>
              <w:spacing w:after="40"/>
            </w:pPr>
            <w:r>
              <w:rPr>
                <w:rFonts w:ascii="Times New Roman" w:hAnsi="Times New Roman"/>
                <w:color w:val="1E293B"/>
                <w:sz w:val="18"/>
              </w:rPr>
              <w:t>audit_id</w:t>
            </w:r>
          </w:p>
        </w:tc>
        <w:tc>
          <w:tcPr>
            <w:tcW w:w="1584" w:type="dxa"/>
            <w:shd w:val="clear" w:color="auto" w:fill="FFFFFF"/>
            <w:tcMar>
              <w:top w:w="60" w:type="dxa"/>
              <w:left w:w="100" w:type="dxa"/>
              <w:bottom w:w="60" w:type="dxa"/>
              <w:right w:w="100" w:type="dxa"/>
            </w:tcMar>
          </w:tcPr>
          <w:p w14:paraId="1B320C9D" w14:textId="77777777" w:rsidR="006F7FCF" w:rsidRDefault="0003177E">
            <w:pPr>
              <w:spacing w:after="40"/>
            </w:pPr>
            <w:r>
              <w:rPr>
                <w:rFonts w:ascii="Times New Roman" w:hAnsi="Times New Roman"/>
                <w:color w:val="1E293B"/>
                <w:sz w:val="18"/>
              </w:rPr>
              <w:t>NUMBER(10)</w:t>
            </w:r>
          </w:p>
        </w:tc>
        <w:tc>
          <w:tcPr>
            <w:tcW w:w="2160" w:type="dxa"/>
            <w:shd w:val="clear" w:color="auto" w:fill="FFFFFF"/>
            <w:tcMar>
              <w:top w:w="60" w:type="dxa"/>
              <w:left w:w="100" w:type="dxa"/>
              <w:bottom w:w="60" w:type="dxa"/>
              <w:right w:w="100" w:type="dxa"/>
            </w:tcMar>
          </w:tcPr>
          <w:p w14:paraId="6A1AA053" w14:textId="77777777" w:rsidR="006F7FCF" w:rsidRDefault="0003177E">
            <w:pPr>
              <w:spacing w:after="40"/>
            </w:pPr>
            <w:r>
              <w:rPr>
                <w:rFonts w:ascii="Times New Roman" w:hAnsi="Times New Roman"/>
                <w:color w:val="1E293B"/>
                <w:sz w:val="18"/>
              </w:rPr>
              <w:t>PRIMARY KEY</w:t>
            </w:r>
          </w:p>
        </w:tc>
        <w:tc>
          <w:tcPr>
            <w:tcW w:w="2304" w:type="dxa"/>
            <w:shd w:val="clear" w:color="auto" w:fill="FFFFFF"/>
            <w:tcMar>
              <w:top w:w="60" w:type="dxa"/>
              <w:left w:w="100" w:type="dxa"/>
              <w:bottom w:w="60" w:type="dxa"/>
              <w:right w:w="100" w:type="dxa"/>
            </w:tcMar>
          </w:tcPr>
          <w:p w14:paraId="1A858053" w14:textId="77777777" w:rsidR="006F7FCF" w:rsidRDefault="0003177E">
            <w:pPr>
              <w:spacing w:after="40"/>
            </w:pPr>
            <w:r>
              <w:rPr>
                <w:rFonts w:ascii="Times New Roman" w:hAnsi="Times New Roman"/>
                <w:color w:val="1E293B"/>
                <w:sz w:val="18"/>
              </w:rPr>
              <w:t>Auto-sequenced audit trail index</w:t>
            </w:r>
          </w:p>
        </w:tc>
      </w:tr>
      <w:tr w:rsidR="006F7FCF" w14:paraId="3FD68C54" w14:textId="77777777">
        <w:trPr>
          <w:jc w:val="center"/>
        </w:trPr>
        <w:tc>
          <w:tcPr>
            <w:tcW w:w="2016" w:type="dxa"/>
            <w:shd w:val="clear" w:color="auto" w:fill="F1F5F9"/>
            <w:tcMar>
              <w:top w:w="60" w:type="dxa"/>
              <w:left w:w="100" w:type="dxa"/>
              <w:bottom w:w="60" w:type="dxa"/>
              <w:right w:w="100" w:type="dxa"/>
            </w:tcMar>
          </w:tcPr>
          <w:p w14:paraId="104E8EB9" w14:textId="77777777" w:rsidR="006F7FCF" w:rsidRDefault="0003177E">
            <w:pPr>
              <w:spacing w:after="40"/>
            </w:pPr>
            <w:r>
              <w:rPr>
                <w:rFonts w:ascii="Times New Roman" w:hAnsi="Times New Roman"/>
                <w:color w:val="1E293B"/>
                <w:sz w:val="18"/>
              </w:rPr>
              <w:t>AUDIT_BILLING_LOG</w:t>
            </w:r>
          </w:p>
        </w:tc>
        <w:tc>
          <w:tcPr>
            <w:tcW w:w="2016" w:type="dxa"/>
            <w:shd w:val="clear" w:color="auto" w:fill="F1F5F9"/>
            <w:tcMar>
              <w:top w:w="60" w:type="dxa"/>
              <w:left w:w="100" w:type="dxa"/>
              <w:bottom w:w="60" w:type="dxa"/>
              <w:right w:w="100" w:type="dxa"/>
            </w:tcMar>
          </w:tcPr>
          <w:p w14:paraId="30C619FD" w14:textId="77777777" w:rsidR="006F7FCF" w:rsidRDefault="0003177E">
            <w:pPr>
              <w:spacing w:after="40"/>
            </w:pPr>
            <w:r>
              <w:rPr>
                <w:rFonts w:ascii="Times New Roman" w:hAnsi="Times New Roman"/>
                <w:color w:val="1E293B"/>
                <w:sz w:val="18"/>
              </w:rPr>
              <w:t>invoice_id</w:t>
            </w:r>
          </w:p>
        </w:tc>
        <w:tc>
          <w:tcPr>
            <w:tcW w:w="1584" w:type="dxa"/>
            <w:shd w:val="clear" w:color="auto" w:fill="F1F5F9"/>
            <w:tcMar>
              <w:top w:w="60" w:type="dxa"/>
              <w:left w:w="100" w:type="dxa"/>
              <w:bottom w:w="60" w:type="dxa"/>
              <w:right w:w="100" w:type="dxa"/>
            </w:tcMar>
          </w:tcPr>
          <w:p w14:paraId="3ADFBD07" w14:textId="77777777" w:rsidR="006F7FCF" w:rsidRDefault="0003177E">
            <w:pPr>
              <w:spacing w:after="40"/>
            </w:pPr>
            <w:r>
              <w:rPr>
                <w:rFonts w:ascii="Times New Roman" w:hAnsi="Times New Roman"/>
                <w:color w:val="1E293B"/>
                <w:sz w:val="18"/>
              </w:rPr>
              <w:t>NUMBER(8)</w:t>
            </w:r>
          </w:p>
        </w:tc>
        <w:tc>
          <w:tcPr>
            <w:tcW w:w="2160" w:type="dxa"/>
            <w:shd w:val="clear" w:color="auto" w:fill="F1F5F9"/>
            <w:tcMar>
              <w:top w:w="60" w:type="dxa"/>
              <w:left w:w="100" w:type="dxa"/>
              <w:bottom w:w="60" w:type="dxa"/>
              <w:right w:w="100" w:type="dxa"/>
            </w:tcMar>
          </w:tcPr>
          <w:p w14:paraId="34637F46" w14:textId="77777777" w:rsidR="006F7FCF" w:rsidRDefault="0003177E">
            <w:pPr>
              <w:spacing w:after="40"/>
            </w:pPr>
            <w:r>
              <w:rPr>
                <w:rFonts w:ascii="Times New Roman" w:hAnsi="Times New Roman"/>
                <w:color w:val="1E293B"/>
                <w:sz w:val="18"/>
              </w:rPr>
              <w:t>NOT NULL</w:t>
            </w:r>
          </w:p>
        </w:tc>
        <w:tc>
          <w:tcPr>
            <w:tcW w:w="2304" w:type="dxa"/>
            <w:shd w:val="clear" w:color="auto" w:fill="F1F5F9"/>
            <w:tcMar>
              <w:top w:w="60" w:type="dxa"/>
              <w:left w:w="100" w:type="dxa"/>
              <w:bottom w:w="60" w:type="dxa"/>
              <w:right w:w="100" w:type="dxa"/>
            </w:tcMar>
          </w:tcPr>
          <w:p w14:paraId="68167014" w14:textId="77777777" w:rsidR="006F7FCF" w:rsidRDefault="0003177E">
            <w:pPr>
              <w:spacing w:after="40"/>
            </w:pPr>
            <w:r>
              <w:rPr>
                <w:rFonts w:ascii="Times New Roman" w:hAnsi="Times New Roman"/>
                <w:color w:val="1E293B"/>
                <w:sz w:val="18"/>
              </w:rPr>
              <w:t>Target invoice number</w:t>
            </w:r>
          </w:p>
        </w:tc>
      </w:tr>
      <w:tr w:rsidR="006F7FCF" w14:paraId="22AFA287" w14:textId="77777777">
        <w:trPr>
          <w:jc w:val="center"/>
        </w:trPr>
        <w:tc>
          <w:tcPr>
            <w:tcW w:w="2016" w:type="dxa"/>
            <w:shd w:val="clear" w:color="auto" w:fill="FFFFFF"/>
            <w:tcMar>
              <w:top w:w="60" w:type="dxa"/>
              <w:left w:w="100" w:type="dxa"/>
              <w:bottom w:w="60" w:type="dxa"/>
              <w:right w:w="100" w:type="dxa"/>
            </w:tcMar>
          </w:tcPr>
          <w:p w14:paraId="24D23CEC" w14:textId="77777777" w:rsidR="006F7FCF" w:rsidRDefault="0003177E">
            <w:pPr>
              <w:spacing w:after="40"/>
            </w:pPr>
            <w:r>
              <w:rPr>
                <w:rFonts w:ascii="Times New Roman" w:hAnsi="Times New Roman"/>
                <w:color w:val="1E293B"/>
                <w:sz w:val="18"/>
              </w:rPr>
              <w:t>AUDIT_BILLING_LOG</w:t>
            </w:r>
          </w:p>
        </w:tc>
        <w:tc>
          <w:tcPr>
            <w:tcW w:w="2016" w:type="dxa"/>
            <w:shd w:val="clear" w:color="auto" w:fill="FFFFFF"/>
            <w:tcMar>
              <w:top w:w="60" w:type="dxa"/>
              <w:left w:w="100" w:type="dxa"/>
              <w:bottom w:w="60" w:type="dxa"/>
              <w:right w:w="100" w:type="dxa"/>
            </w:tcMar>
          </w:tcPr>
          <w:p w14:paraId="3077EB5F" w14:textId="77777777" w:rsidR="006F7FCF" w:rsidRDefault="0003177E">
            <w:pPr>
              <w:spacing w:after="40"/>
            </w:pPr>
            <w:r>
              <w:rPr>
                <w:rFonts w:ascii="Times New Roman" w:hAnsi="Times New Roman"/>
                <w:color w:val="1E293B"/>
                <w:sz w:val="18"/>
              </w:rPr>
              <w:t>old_net_payable</w:t>
            </w:r>
          </w:p>
        </w:tc>
        <w:tc>
          <w:tcPr>
            <w:tcW w:w="1584" w:type="dxa"/>
            <w:shd w:val="clear" w:color="auto" w:fill="FFFFFF"/>
            <w:tcMar>
              <w:top w:w="60" w:type="dxa"/>
              <w:left w:w="100" w:type="dxa"/>
              <w:bottom w:w="60" w:type="dxa"/>
              <w:right w:w="100" w:type="dxa"/>
            </w:tcMar>
          </w:tcPr>
          <w:p w14:paraId="038D79DA" w14:textId="77777777" w:rsidR="006F7FCF" w:rsidRDefault="0003177E">
            <w:pPr>
              <w:spacing w:after="40"/>
            </w:pPr>
            <w:r>
              <w:rPr>
                <w:rFonts w:ascii="Times New Roman" w:hAnsi="Times New Roman"/>
                <w:color w:val="1E293B"/>
                <w:sz w:val="18"/>
              </w:rPr>
              <w:t>NUMBER(10, 2)</w:t>
            </w:r>
          </w:p>
        </w:tc>
        <w:tc>
          <w:tcPr>
            <w:tcW w:w="2160" w:type="dxa"/>
            <w:shd w:val="clear" w:color="auto" w:fill="FFFFFF"/>
            <w:tcMar>
              <w:top w:w="60" w:type="dxa"/>
              <w:left w:w="100" w:type="dxa"/>
              <w:bottom w:w="60" w:type="dxa"/>
              <w:right w:w="100" w:type="dxa"/>
            </w:tcMar>
          </w:tcPr>
          <w:p w14:paraId="6588479B" w14:textId="77777777" w:rsidR="006F7FCF" w:rsidRDefault="0003177E">
            <w:pPr>
              <w:spacing w:after="40"/>
            </w:pPr>
            <w:r>
              <w:rPr>
                <w:rFonts w:ascii="Times New Roman" w:hAnsi="Times New Roman"/>
                <w:color w:val="1E293B"/>
                <w:sz w:val="18"/>
              </w:rPr>
              <w:t>NULLABLE</w:t>
            </w:r>
          </w:p>
        </w:tc>
        <w:tc>
          <w:tcPr>
            <w:tcW w:w="2304" w:type="dxa"/>
            <w:shd w:val="clear" w:color="auto" w:fill="FFFFFF"/>
            <w:tcMar>
              <w:top w:w="60" w:type="dxa"/>
              <w:left w:w="100" w:type="dxa"/>
              <w:bottom w:w="60" w:type="dxa"/>
              <w:right w:w="100" w:type="dxa"/>
            </w:tcMar>
          </w:tcPr>
          <w:p w14:paraId="382FF3FA" w14:textId="77777777" w:rsidR="006F7FCF" w:rsidRDefault="0003177E">
            <w:pPr>
              <w:spacing w:after="40"/>
            </w:pPr>
            <w:r>
              <w:rPr>
                <w:rFonts w:ascii="Times New Roman" w:hAnsi="Times New Roman"/>
                <w:color w:val="1E293B"/>
                <w:sz w:val="18"/>
              </w:rPr>
              <w:t>Prior net payable balance</w:t>
            </w:r>
          </w:p>
        </w:tc>
      </w:tr>
      <w:tr w:rsidR="006F7FCF" w14:paraId="67BFFE38" w14:textId="77777777">
        <w:trPr>
          <w:jc w:val="center"/>
        </w:trPr>
        <w:tc>
          <w:tcPr>
            <w:tcW w:w="2016" w:type="dxa"/>
            <w:shd w:val="clear" w:color="auto" w:fill="F1F5F9"/>
            <w:tcMar>
              <w:top w:w="60" w:type="dxa"/>
              <w:left w:w="100" w:type="dxa"/>
              <w:bottom w:w="60" w:type="dxa"/>
              <w:right w:w="100" w:type="dxa"/>
            </w:tcMar>
          </w:tcPr>
          <w:p w14:paraId="46FACD50" w14:textId="77777777" w:rsidR="006F7FCF" w:rsidRDefault="0003177E">
            <w:pPr>
              <w:spacing w:after="40"/>
            </w:pPr>
            <w:r>
              <w:rPr>
                <w:rFonts w:ascii="Times New Roman" w:hAnsi="Times New Roman"/>
                <w:color w:val="1E293B"/>
                <w:sz w:val="18"/>
              </w:rPr>
              <w:t>AUDIT_BILLING_LOG</w:t>
            </w:r>
          </w:p>
        </w:tc>
        <w:tc>
          <w:tcPr>
            <w:tcW w:w="2016" w:type="dxa"/>
            <w:shd w:val="clear" w:color="auto" w:fill="F1F5F9"/>
            <w:tcMar>
              <w:top w:w="60" w:type="dxa"/>
              <w:left w:w="100" w:type="dxa"/>
              <w:bottom w:w="60" w:type="dxa"/>
              <w:right w:w="100" w:type="dxa"/>
            </w:tcMar>
          </w:tcPr>
          <w:p w14:paraId="1EA35FB7" w14:textId="77777777" w:rsidR="006F7FCF" w:rsidRDefault="0003177E">
            <w:pPr>
              <w:spacing w:after="40"/>
            </w:pPr>
            <w:r>
              <w:rPr>
                <w:rFonts w:ascii="Times New Roman" w:hAnsi="Times New Roman"/>
                <w:color w:val="1E293B"/>
                <w:sz w:val="18"/>
              </w:rPr>
              <w:t>new_net_payable</w:t>
            </w:r>
          </w:p>
        </w:tc>
        <w:tc>
          <w:tcPr>
            <w:tcW w:w="1584" w:type="dxa"/>
            <w:shd w:val="clear" w:color="auto" w:fill="F1F5F9"/>
            <w:tcMar>
              <w:top w:w="60" w:type="dxa"/>
              <w:left w:w="100" w:type="dxa"/>
              <w:bottom w:w="60" w:type="dxa"/>
              <w:right w:w="100" w:type="dxa"/>
            </w:tcMar>
          </w:tcPr>
          <w:p w14:paraId="7C9BA74C" w14:textId="77777777" w:rsidR="006F7FCF" w:rsidRDefault="0003177E">
            <w:pPr>
              <w:spacing w:after="40"/>
            </w:pPr>
            <w:r>
              <w:rPr>
                <w:rFonts w:ascii="Times New Roman" w:hAnsi="Times New Roman"/>
                <w:color w:val="1E293B"/>
                <w:sz w:val="18"/>
              </w:rPr>
              <w:t>NUMBER(10, 2)</w:t>
            </w:r>
          </w:p>
        </w:tc>
        <w:tc>
          <w:tcPr>
            <w:tcW w:w="2160" w:type="dxa"/>
            <w:shd w:val="clear" w:color="auto" w:fill="F1F5F9"/>
            <w:tcMar>
              <w:top w:w="60" w:type="dxa"/>
              <w:left w:w="100" w:type="dxa"/>
              <w:bottom w:w="60" w:type="dxa"/>
              <w:right w:w="100" w:type="dxa"/>
            </w:tcMar>
          </w:tcPr>
          <w:p w14:paraId="7A6E1B2C" w14:textId="77777777" w:rsidR="006F7FCF" w:rsidRDefault="0003177E">
            <w:pPr>
              <w:spacing w:after="40"/>
            </w:pPr>
            <w:r>
              <w:rPr>
                <w:rFonts w:ascii="Times New Roman" w:hAnsi="Times New Roman"/>
                <w:color w:val="1E293B"/>
                <w:sz w:val="18"/>
              </w:rPr>
              <w:t>NULLABLE</w:t>
            </w:r>
          </w:p>
        </w:tc>
        <w:tc>
          <w:tcPr>
            <w:tcW w:w="2304" w:type="dxa"/>
            <w:shd w:val="clear" w:color="auto" w:fill="F1F5F9"/>
            <w:tcMar>
              <w:top w:w="60" w:type="dxa"/>
              <w:left w:w="100" w:type="dxa"/>
              <w:bottom w:w="60" w:type="dxa"/>
              <w:right w:w="100" w:type="dxa"/>
            </w:tcMar>
          </w:tcPr>
          <w:p w14:paraId="6D155DE5" w14:textId="77777777" w:rsidR="006F7FCF" w:rsidRDefault="0003177E">
            <w:pPr>
              <w:spacing w:after="40"/>
            </w:pPr>
            <w:r>
              <w:rPr>
                <w:rFonts w:ascii="Times New Roman" w:hAnsi="Times New Roman"/>
                <w:color w:val="1E293B"/>
                <w:sz w:val="18"/>
              </w:rPr>
              <w:t>Revised net payable balance</w:t>
            </w:r>
          </w:p>
        </w:tc>
      </w:tr>
      <w:tr w:rsidR="006F7FCF" w14:paraId="176CB4F1" w14:textId="77777777">
        <w:trPr>
          <w:jc w:val="center"/>
        </w:trPr>
        <w:tc>
          <w:tcPr>
            <w:tcW w:w="2016" w:type="dxa"/>
            <w:shd w:val="clear" w:color="auto" w:fill="FFFFFF"/>
            <w:tcMar>
              <w:top w:w="60" w:type="dxa"/>
              <w:left w:w="100" w:type="dxa"/>
              <w:bottom w:w="60" w:type="dxa"/>
              <w:right w:w="100" w:type="dxa"/>
            </w:tcMar>
          </w:tcPr>
          <w:p w14:paraId="4B889710" w14:textId="77777777" w:rsidR="006F7FCF" w:rsidRDefault="0003177E">
            <w:pPr>
              <w:spacing w:after="40"/>
            </w:pPr>
            <w:r>
              <w:rPr>
                <w:rFonts w:ascii="Times New Roman" w:hAnsi="Times New Roman"/>
                <w:color w:val="1E293B"/>
                <w:sz w:val="18"/>
              </w:rPr>
              <w:t>AUDIT_BILLING_LOG</w:t>
            </w:r>
          </w:p>
        </w:tc>
        <w:tc>
          <w:tcPr>
            <w:tcW w:w="2016" w:type="dxa"/>
            <w:shd w:val="clear" w:color="auto" w:fill="FFFFFF"/>
            <w:tcMar>
              <w:top w:w="60" w:type="dxa"/>
              <w:left w:w="100" w:type="dxa"/>
              <w:bottom w:w="60" w:type="dxa"/>
              <w:right w:w="100" w:type="dxa"/>
            </w:tcMar>
          </w:tcPr>
          <w:p w14:paraId="52183028" w14:textId="77777777" w:rsidR="006F7FCF" w:rsidRDefault="0003177E">
            <w:pPr>
              <w:spacing w:after="40"/>
            </w:pPr>
            <w:r>
              <w:rPr>
                <w:rFonts w:ascii="Times New Roman" w:hAnsi="Times New Roman"/>
                <w:color w:val="1E293B"/>
                <w:sz w:val="18"/>
              </w:rPr>
              <w:t>old_status</w:t>
            </w:r>
          </w:p>
        </w:tc>
        <w:tc>
          <w:tcPr>
            <w:tcW w:w="1584" w:type="dxa"/>
            <w:shd w:val="clear" w:color="auto" w:fill="FFFFFF"/>
            <w:tcMar>
              <w:top w:w="60" w:type="dxa"/>
              <w:left w:w="100" w:type="dxa"/>
              <w:bottom w:w="60" w:type="dxa"/>
              <w:right w:w="100" w:type="dxa"/>
            </w:tcMar>
          </w:tcPr>
          <w:p w14:paraId="04FC453A" w14:textId="77777777" w:rsidR="006F7FCF" w:rsidRDefault="0003177E">
            <w:pPr>
              <w:spacing w:after="40"/>
            </w:pPr>
            <w:r>
              <w:rPr>
                <w:rFonts w:ascii="Times New Roman" w:hAnsi="Times New Roman"/>
                <w:color w:val="1E293B"/>
                <w:sz w:val="18"/>
              </w:rPr>
              <w:t>VARCHAR2(15)</w:t>
            </w:r>
          </w:p>
        </w:tc>
        <w:tc>
          <w:tcPr>
            <w:tcW w:w="2160" w:type="dxa"/>
            <w:shd w:val="clear" w:color="auto" w:fill="FFFFFF"/>
            <w:tcMar>
              <w:top w:w="60" w:type="dxa"/>
              <w:left w:w="100" w:type="dxa"/>
              <w:bottom w:w="60" w:type="dxa"/>
              <w:right w:w="100" w:type="dxa"/>
            </w:tcMar>
          </w:tcPr>
          <w:p w14:paraId="5CF87B9D" w14:textId="77777777" w:rsidR="006F7FCF" w:rsidRDefault="0003177E">
            <w:pPr>
              <w:spacing w:after="40"/>
            </w:pPr>
            <w:r>
              <w:rPr>
                <w:rFonts w:ascii="Times New Roman" w:hAnsi="Times New Roman"/>
                <w:color w:val="1E293B"/>
                <w:sz w:val="18"/>
              </w:rPr>
              <w:t>NULLABLE</w:t>
            </w:r>
          </w:p>
        </w:tc>
        <w:tc>
          <w:tcPr>
            <w:tcW w:w="2304" w:type="dxa"/>
            <w:shd w:val="clear" w:color="auto" w:fill="FFFFFF"/>
            <w:tcMar>
              <w:top w:w="60" w:type="dxa"/>
              <w:left w:w="100" w:type="dxa"/>
              <w:bottom w:w="60" w:type="dxa"/>
              <w:right w:w="100" w:type="dxa"/>
            </w:tcMar>
          </w:tcPr>
          <w:p w14:paraId="43AB230E" w14:textId="77777777" w:rsidR="006F7FCF" w:rsidRDefault="0003177E">
            <w:pPr>
              <w:spacing w:after="40"/>
            </w:pPr>
            <w:r>
              <w:rPr>
                <w:rFonts w:ascii="Times New Roman" w:hAnsi="Times New Roman"/>
                <w:color w:val="1E293B"/>
                <w:sz w:val="18"/>
              </w:rPr>
              <w:t>Prior settlement state</w:t>
            </w:r>
          </w:p>
        </w:tc>
      </w:tr>
      <w:tr w:rsidR="006F7FCF" w14:paraId="108B8719" w14:textId="77777777">
        <w:trPr>
          <w:jc w:val="center"/>
        </w:trPr>
        <w:tc>
          <w:tcPr>
            <w:tcW w:w="2016" w:type="dxa"/>
            <w:shd w:val="clear" w:color="auto" w:fill="F1F5F9"/>
            <w:tcMar>
              <w:top w:w="60" w:type="dxa"/>
              <w:left w:w="100" w:type="dxa"/>
              <w:bottom w:w="60" w:type="dxa"/>
              <w:right w:w="100" w:type="dxa"/>
            </w:tcMar>
          </w:tcPr>
          <w:p w14:paraId="406647C2" w14:textId="77777777" w:rsidR="006F7FCF" w:rsidRDefault="0003177E">
            <w:pPr>
              <w:spacing w:after="40"/>
            </w:pPr>
            <w:r>
              <w:rPr>
                <w:rFonts w:ascii="Times New Roman" w:hAnsi="Times New Roman"/>
                <w:color w:val="1E293B"/>
                <w:sz w:val="18"/>
              </w:rPr>
              <w:t>AUDIT_BILLING_LOG</w:t>
            </w:r>
          </w:p>
        </w:tc>
        <w:tc>
          <w:tcPr>
            <w:tcW w:w="2016" w:type="dxa"/>
            <w:shd w:val="clear" w:color="auto" w:fill="F1F5F9"/>
            <w:tcMar>
              <w:top w:w="60" w:type="dxa"/>
              <w:left w:w="100" w:type="dxa"/>
              <w:bottom w:w="60" w:type="dxa"/>
              <w:right w:w="100" w:type="dxa"/>
            </w:tcMar>
          </w:tcPr>
          <w:p w14:paraId="2EDBBEE2" w14:textId="77777777" w:rsidR="006F7FCF" w:rsidRDefault="0003177E">
            <w:pPr>
              <w:spacing w:after="40"/>
            </w:pPr>
            <w:r>
              <w:rPr>
                <w:rFonts w:ascii="Times New Roman" w:hAnsi="Times New Roman"/>
                <w:color w:val="1E293B"/>
                <w:sz w:val="18"/>
              </w:rPr>
              <w:t>new_status</w:t>
            </w:r>
          </w:p>
        </w:tc>
        <w:tc>
          <w:tcPr>
            <w:tcW w:w="1584" w:type="dxa"/>
            <w:shd w:val="clear" w:color="auto" w:fill="F1F5F9"/>
            <w:tcMar>
              <w:top w:w="60" w:type="dxa"/>
              <w:left w:w="100" w:type="dxa"/>
              <w:bottom w:w="60" w:type="dxa"/>
              <w:right w:w="100" w:type="dxa"/>
            </w:tcMar>
          </w:tcPr>
          <w:p w14:paraId="3F36C309" w14:textId="77777777" w:rsidR="006F7FCF" w:rsidRDefault="0003177E">
            <w:pPr>
              <w:spacing w:after="40"/>
            </w:pPr>
            <w:r>
              <w:rPr>
                <w:rFonts w:ascii="Times New Roman" w:hAnsi="Times New Roman"/>
                <w:color w:val="1E293B"/>
                <w:sz w:val="18"/>
              </w:rPr>
              <w:t>VARCHAR2(15)</w:t>
            </w:r>
          </w:p>
        </w:tc>
        <w:tc>
          <w:tcPr>
            <w:tcW w:w="2160" w:type="dxa"/>
            <w:shd w:val="clear" w:color="auto" w:fill="F1F5F9"/>
            <w:tcMar>
              <w:top w:w="60" w:type="dxa"/>
              <w:left w:w="100" w:type="dxa"/>
              <w:bottom w:w="60" w:type="dxa"/>
              <w:right w:w="100" w:type="dxa"/>
            </w:tcMar>
          </w:tcPr>
          <w:p w14:paraId="32E50F6E" w14:textId="77777777" w:rsidR="006F7FCF" w:rsidRDefault="0003177E">
            <w:pPr>
              <w:spacing w:after="40"/>
            </w:pPr>
            <w:r>
              <w:rPr>
                <w:rFonts w:ascii="Times New Roman" w:hAnsi="Times New Roman"/>
                <w:color w:val="1E293B"/>
                <w:sz w:val="18"/>
              </w:rPr>
              <w:t>NULLABLE</w:t>
            </w:r>
          </w:p>
        </w:tc>
        <w:tc>
          <w:tcPr>
            <w:tcW w:w="2304" w:type="dxa"/>
            <w:shd w:val="clear" w:color="auto" w:fill="F1F5F9"/>
            <w:tcMar>
              <w:top w:w="60" w:type="dxa"/>
              <w:left w:w="100" w:type="dxa"/>
              <w:bottom w:w="60" w:type="dxa"/>
              <w:right w:w="100" w:type="dxa"/>
            </w:tcMar>
          </w:tcPr>
          <w:p w14:paraId="188DBCAA" w14:textId="77777777" w:rsidR="006F7FCF" w:rsidRDefault="0003177E">
            <w:pPr>
              <w:spacing w:after="40"/>
            </w:pPr>
            <w:r>
              <w:rPr>
                <w:rFonts w:ascii="Times New Roman" w:hAnsi="Times New Roman"/>
                <w:color w:val="1E293B"/>
                <w:sz w:val="18"/>
              </w:rPr>
              <w:t>Updated settlement state</w:t>
            </w:r>
          </w:p>
        </w:tc>
      </w:tr>
      <w:tr w:rsidR="006F7FCF" w14:paraId="5A1D7BC1" w14:textId="77777777">
        <w:trPr>
          <w:jc w:val="center"/>
        </w:trPr>
        <w:tc>
          <w:tcPr>
            <w:tcW w:w="2016" w:type="dxa"/>
            <w:shd w:val="clear" w:color="auto" w:fill="FFFFFF"/>
            <w:tcMar>
              <w:top w:w="60" w:type="dxa"/>
              <w:left w:w="100" w:type="dxa"/>
              <w:bottom w:w="60" w:type="dxa"/>
              <w:right w:w="100" w:type="dxa"/>
            </w:tcMar>
          </w:tcPr>
          <w:p w14:paraId="53CA8C8B" w14:textId="77777777" w:rsidR="006F7FCF" w:rsidRDefault="0003177E">
            <w:pPr>
              <w:spacing w:after="40"/>
            </w:pPr>
            <w:r>
              <w:rPr>
                <w:rFonts w:ascii="Times New Roman" w:hAnsi="Times New Roman"/>
                <w:color w:val="1E293B"/>
                <w:sz w:val="18"/>
              </w:rPr>
              <w:t>AUDIT_BILLING_LOG</w:t>
            </w:r>
          </w:p>
        </w:tc>
        <w:tc>
          <w:tcPr>
            <w:tcW w:w="2016" w:type="dxa"/>
            <w:shd w:val="clear" w:color="auto" w:fill="FFFFFF"/>
            <w:tcMar>
              <w:top w:w="60" w:type="dxa"/>
              <w:left w:w="100" w:type="dxa"/>
              <w:bottom w:w="60" w:type="dxa"/>
              <w:right w:w="100" w:type="dxa"/>
            </w:tcMar>
          </w:tcPr>
          <w:p w14:paraId="1C7E8EC2" w14:textId="77777777" w:rsidR="006F7FCF" w:rsidRDefault="0003177E">
            <w:pPr>
              <w:spacing w:after="40"/>
            </w:pPr>
            <w:r>
              <w:rPr>
                <w:rFonts w:ascii="Times New Roman" w:hAnsi="Times New Roman"/>
                <w:color w:val="1E293B"/>
                <w:sz w:val="18"/>
              </w:rPr>
              <w:t>action_type</w:t>
            </w:r>
          </w:p>
        </w:tc>
        <w:tc>
          <w:tcPr>
            <w:tcW w:w="1584" w:type="dxa"/>
            <w:shd w:val="clear" w:color="auto" w:fill="FFFFFF"/>
            <w:tcMar>
              <w:top w:w="60" w:type="dxa"/>
              <w:left w:w="100" w:type="dxa"/>
              <w:bottom w:w="60" w:type="dxa"/>
              <w:right w:w="100" w:type="dxa"/>
            </w:tcMar>
          </w:tcPr>
          <w:p w14:paraId="3E376F49" w14:textId="77777777" w:rsidR="006F7FCF" w:rsidRDefault="0003177E">
            <w:pPr>
              <w:spacing w:after="40"/>
            </w:pPr>
            <w:r>
              <w:rPr>
                <w:rFonts w:ascii="Times New Roman" w:hAnsi="Times New Roman"/>
                <w:color w:val="1E293B"/>
                <w:sz w:val="18"/>
              </w:rPr>
              <w:t>VARCHAR2(15)</w:t>
            </w:r>
          </w:p>
        </w:tc>
        <w:tc>
          <w:tcPr>
            <w:tcW w:w="2160" w:type="dxa"/>
            <w:shd w:val="clear" w:color="auto" w:fill="FFFFFF"/>
            <w:tcMar>
              <w:top w:w="60" w:type="dxa"/>
              <w:left w:w="100" w:type="dxa"/>
              <w:bottom w:w="60" w:type="dxa"/>
              <w:right w:w="100" w:type="dxa"/>
            </w:tcMar>
          </w:tcPr>
          <w:p w14:paraId="6FB50FF2" w14:textId="77777777" w:rsidR="006F7FCF" w:rsidRDefault="0003177E">
            <w:pPr>
              <w:spacing w:after="40"/>
            </w:pPr>
            <w:r>
              <w:rPr>
                <w:rFonts w:ascii="Times New Roman" w:hAnsi="Times New Roman"/>
                <w:color w:val="1E293B"/>
                <w:sz w:val="18"/>
              </w:rPr>
              <w:t>NOT NULL</w:t>
            </w:r>
          </w:p>
        </w:tc>
        <w:tc>
          <w:tcPr>
            <w:tcW w:w="2304" w:type="dxa"/>
            <w:shd w:val="clear" w:color="auto" w:fill="FFFFFF"/>
            <w:tcMar>
              <w:top w:w="60" w:type="dxa"/>
              <w:left w:w="100" w:type="dxa"/>
              <w:bottom w:w="60" w:type="dxa"/>
              <w:right w:w="100" w:type="dxa"/>
            </w:tcMar>
          </w:tcPr>
          <w:p w14:paraId="10319B3F" w14:textId="77777777" w:rsidR="006F7FCF" w:rsidRDefault="0003177E">
            <w:pPr>
              <w:spacing w:after="40"/>
            </w:pPr>
            <w:r>
              <w:rPr>
                <w:rFonts w:ascii="Times New Roman" w:hAnsi="Times New Roman"/>
                <w:color w:val="1E293B"/>
                <w:sz w:val="18"/>
              </w:rPr>
              <w:t>Audit event (INVOICE_CREATED/STATUS_CHANGE/AMOUNT_UPDATE)</w:t>
            </w:r>
          </w:p>
        </w:tc>
      </w:tr>
      <w:tr w:rsidR="006F7FCF" w14:paraId="4AD6CD7F" w14:textId="77777777">
        <w:trPr>
          <w:jc w:val="center"/>
        </w:trPr>
        <w:tc>
          <w:tcPr>
            <w:tcW w:w="2016" w:type="dxa"/>
            <w:shd w:val="clear" w:color="auto" w:fill="F1F5F9"/>
            <w:tcMar>
              <w:top w:w="60" w:type="dxa"/>
              <w:left w:w="100" w:type="dxa"/>
              <w:bottom w:w="60" w:type="dxa"/>
              <w:right w:w="100" w:type="dxa"/>
            </w:tcMar>
          </w:tcPr>
          <w:p w14:paraId="382179F9" w14:textId="77777777" w:rsidR="006F7FCF" w:rsidRDefault="0003177E">
            <w:pPr>
              <w:spacing w:after="40"/>
            </w:pPr>
            <w:r>
              <w:rPr>
                <w:rFonts w:ascii="Times New Roman" w:hAnsi="Times New Roman"/>
                <w:color w:val="1E293B"/>
                <w:sz w:val="18"/>
              </w:rPr>
              <w:t>AUDIT_BILLING_LOG</w:t>
            </w:r>
          </w:p>
        </w:tc>
        <w:tc>
          <w:tcPr>
            <w:tcW w:w="2016" w:type="dxa"/>
            <w:shd w:val="clear" w:color="auto" w:fill="F1F5F9"/>
            <w:tcMar>
              <w:top w:w="60" w:type="dxa"/>
              <w:left w:w="100" w:type="dxa"/>
              <w:bottom w:w="60" w:type="dxa"/>
              <w:right w:w="100" w:type="dxa"/>
            </w:tcMar>
          </w:tcPr>
          <w:p w14:paraId="77511DA5" w14:textId="77777777" w:rsidR="006F7FCF" w:rsidRDefault="0003177E">
            <w:pPr>
              <w:spacing w:after="40"/>
            </w:pPr>
            <w:r>
              <w:rPr>
                <w:rFonts w:ascii="Times New Roman" w:hAnsi="Times New Roman"/>
                <w:color w:val="1E293B"/>
                <w:sz w:val="18"/>
              </w:rPr>
              <w:t>modified_by</w:t>
            </w:r>
          </w:p>
        </w:tc>
        <w:tc>
          <w:tcPr>
            <w:tcW w:w="1584" w:type="dxa"/>
            <w:shd w:val="clear" w:color="auto" w:fill="F1F5F9"/>
            <w:tcMar>
              <w:top w:w="60" w:type="dxa"/>
              <w:left w:w="100" w:type="dxa"/>
              <w:bottom w:w="60" w:type="dxa"/>
              <w:right w:w="100" w:type="dxa"/>
            </w:tcMar>
          </w:tcPr>
          <w:p w14:paraId="7DEB3B1F" w14:textId="77777777" w:rsidR="006F7FCF" w:rsidRDefault="0003177E">
            <w:pPr>
              <w:spacing w:after="40"/>
            </w:pPr>
            <w:r>
              <w:rPr>
                <w:rFonts w:ascii="Times New Roman" w:hAnsi="Times New Roman"/>
                <w:color w:val="1E293B"/>
                <w:sz w:val="18"/>
              </w:rPr>
              <w:t>VARCHAR2(50)</w:t>
            </w:r>
          </w:p>
        </w:tc>
        <w:tc>
          <w:tcPr>
            <w:tcW w:w="2160" w:type="dxa"/>
            <w:shd w:val="clear" w:color="auto" w:fill="F1F5F9"/>
            <w:tcMar>
              <w:top w:w="60" w:type="dxa"/>
              <w:left w:w="100" w:type="dxa"/>
              <w:bottom w:w="60" w:type="dxa"/>
              <w:right w:w="100" w:type="dxa"/>
            </w:tcMar>
          </w:tcPr>
          <w:p w14:paraId="444821F4" w14:textId="77777777" w:rsidR="006F7FCF" w:rsidRDefault="0003177E">
            <w:pPr>
              <w:spacing w:after="40"/>
            </w:pPr>
            <w:r>
              <w:rPr>
                <w:rFonts w:ascii="Times New Roman" w:hAnsi="Times New Roman"/>
                <w:color w:val="1E293B"/>
                <w:sz w:val="18"/>
              </w:rPr>
              <w:t>DEFAULT USER, NOT NULL</w:t>
            </w:r>
          </w:p>
        </w:tc>
        <w:tc>
          <w:tcPr>
            <w:tcW w:w="2304" w:type="dxa"/>
            <w:shd w:val="clear" w:color="auto" w:fill="F1F5F9"/>
            <w:tcMar>
              <w:top w:w="60" w:type="dxa"/>
              <w:left w:w="100" w:type="dxa"/>
              <w:bottom w:w="60" w:type="dxa"/>
              <w:right w:w="100" w:type="dxa"/>
            </w:tcMar>
          </w:tcPr>
          <w:p w14:paraId="1E4B53B3" w14:textId="77777777" w:rsidR="006F7FCF" w:rsidRDefault="0003177E">
            <w:pPr>
              <w:spacing w:after="40"/>
            </w:pPr>
            <w:r>
              <w:rPr>
                <w:rFonts w:ascii="Times New Roman" w:hAnsi="Times New Roman"/>
                <w:color w:val="1E293B"/>
                <w:sz w:val="18"/>
              </w:rPr>
              <w:t>Oracle database authenticated user session</w:t>
            </w:r>
          </w:p>
        </w:tc>
      </w:tr>
      <w:tr w:rsidR="006F7FCF" w14:paraId="11AAB5B1" w14:textId="77777777">
        <w:trPr>
          <w:jc w:val="center"/>
        </w:trPr>
        <w:tc>
          <w:tcPr>
            <w:tcW w:w="2016" w:type="dxa"/>
            <w:shd w:val="clear" w:color="auto" w:fill="FFFFFF"/>
            <w:tcMar>
              <w:top w:w="60" w:type="dxa"/>
              <w:left w:w="100" w:type="dxa"/>
              <w:bottom w:w="60" w:type="dxa"/>
              <w:right w:w="100" w:type="dxa"/>
            </w:tcMar>
          </w:tcPr>
          <w:p w14:paraId="2D966850" w14:textId="77777777" w:rsidR="006F7FCF" w:rsidRDefault="0003177E">
            <w:pPr>
              <w:spacing w:after="40"/>
            </w:pPr>
            <w:r>
              <w:rPr>
                <w:rFonts w:ascii="Times New Roman" w:hAnsi="Times New Roman"/>
                <w:color w:val="1E293B"/>
                <w:sz w:val="18"/>
              </w:rPr>
              <w:t>AUDIT_BILLING_LOG</w:t>
            </w:r>
          </w:p>
        </w:tc>
        <w:tc>
          <w:tcPr>
            <w:tcW w:w="2016" w:type="dxa"/>
            <w:shd w:val="clear" w:color="auto" w:fill="FFFFFF"/>
            <w:tcMar>
              <w:top w:w="60" w:type="dxa"/>
              <w:left w:w="100" w:type="dxa"/>
              <w:bottom w:w="60" w:type="dxa"/>
              <w:right w:w="100" w:type="dxa"/>
            </w:tcMar>
          </w:tcPr>
          <w:p w14:paraId="7E2CA378" w14:textId="77777777" w:rsidR="006F7FCF" w:rsidRDefault="0003177E">
            <w:pPr>
              <w:spacing w:after="40"/>
            </w:pPr>
            <w:r>
              <w:rPr>
                <w:rFonts w:ascii="Times New Roman" w:hAnsi="Times New Roman"/>
                <w:color w:val="1E293B"/>
                <w:sz w:val="18"/>
              </w:rPr>
              <w:t>modified_at</w:t>
            </w:r>
          </w:p>
        </w:tc>
        <w:tc>
          <w:tcPr>
            <w:tcW w:w="1584" w:type="dxa"/>
            <w:shd w:val="clear" w:color="auto" w:fill="FFFFFF"/>
            <w:tcMar>
              <w:top w:w="60" w:type="dxa"/>
              <w:left w:w="100" w:type="dxa"/>
              <w:bottom w:w="60" w:type="dxa"/>
              <w:right w:w="100" w:type="dxa"/>
            </w:tcMar>
          </w:tcPr>
          <w:p w14:paraId="11882DB4" w14:textId="77777777" w:rsidR="006F7FCF" w:rsidRDefault="0003177E">
            <w:pPr>
              <w:spacing w:after="40"/>
            </w:pPr>
            <w:r>
              <w:rPr>
                <w:rFonts w:ascii="Times New Roman" w:hAnsi="Times New Roman"/>
                <w:color w:val="1E293B"/>
                <w:sz w:val="18"/>
              </w:rPr>
              <w:t>DATE</w:t>
            </w:r>
          </w:p>
        </w:tc>
        <w:tc>
          <w:tcPr>
            <w:tcW w:w="2160" w:type="dxa"/>
            <w:shd w:val="clear" w:color="auto" w:fill="FFFFFF"/>
            <w:tcMar>
              <w:top w:w="60" w:type="dxa"/>
              <w:left w:w="100" w:type="dxa"/>
              <w:bottom w:w="60" w:type="dxa"/>
              <w:right w:w="100" w:type="dxa"/>
            </w:tcMar>
          </w:tcPr>
          <w:p w14:paraId="304E16A7" w14:textId="77777777" w:rsidR="006F7FCF" w:rsidRDefault="0003177E">
            <w:pPr>
              <w:spacing w:after="40"/>
            </w:pPr>
            <w:r>
              <w:rPr>
                <w:rFonts w:ascii="Times New Roman" w:hAnsi="Times New Roman"/>
                <w:color w:val="1E293B"/>
                <w:sz w:val="18"/>
              </w:rPr>
              <w:t>DEFAULT SYSDATE, NOT NULL</w:t>
            </w:r>
          </w:p>
        </w:tc>
        <w:tc>
          <w:tcPr>
            <w:tcW w:w="2304" w:type="dxa"/>
            <w:shd w:val="clear" w:color="auto" w:fill="FFFFFF"/>
            <w:tcMar>
              <w:top w:w="60" w:type="dxa"/>
              <w:left w:w="100" w:type="dxa"/>
              <w:bottom w:w="60" w:type="dxa"/>
              <w:right w:w="100" w:type="dxa"/>
            </w:tcMar>
          </w:tcPr>
          <w:p w14:paraId="3EC7CA5A" w14:textId="77777777" w:rsidR="006F7FCF" w:rsidRDefault="0003177E">
            <w:pPr>
              <w:spacing w:after="40"/>
            </w:pPr>
            <w:r>
              <w:rPr>
                <w:rFonts w:ascii="Times New Roman" w:hAnsi="Times New Roman"/>
                <w:color w:val="1E293B"/>
                <w:sz w:val="18"/>
              </w:rPr>
              <w:t>Precise transactional timestamp</w:t>
            </w:r>
          </w:p>
        </w:tc>
      </w:tr>
    </w:tbl>
    <w:p w14:paraId="5D08F65B" w14:textId="77777777" w:rsidR="006F7FCF" w:rsidRDefault="006F7FCF">
      <w:pPr>
        <w:spacing w:after="80"/>
      </w:pPr>
    </w:p>
    <w:p w14:paraId="3BDFDD98" w14:textId="77777777" w:rsidR="006F7FCF" w:rsidRDefault="0003177E">
      <w:pPr>
        <w:keepNext/>
        <w:spacing w:before="200" w:after="80"/>
        <w:outlineLvl w:val="1"/>
      </w:pPr>
      <w:bookmarkStart w:id="15" w:name="_Toc243520444"/>
      <w:r>
        <w:rPr>
          <w:rFonts w:ascii="Times New Roman" w:hAnsi="Times New Roman"/>
          <w:b/>
          <w:color w:val="1E293B"/>
          <w:sz w:val="25"/>
        </w:rPr>
        <w:t>3.3 Schema Definition (DDL)</w:t>
      </w:r>
      <w:bookmarkEnd w:id="15"/>
    </w:p>
    <w:p w14:paraId="1644F693" w14:textId="77777777" w:rsidR="006F7FCF" w:rsidRDefault="0003177E">
      <w:pPr>
        <w:spacing w:after="120" w:line="360" w:lineRule="auto"/>
      </w:pPr>
      <w:r>
        <w:rPr>
          <w:rFonts w:ascii="Times New Roman" w:hAnsi="Times New Roman"/>
          <w:color w:val="0F172A"/>
          <w:sz w:val="24"/>
        </w:rPr>
        <w:t>The complete Data Definition Language (DDL) statements were compiled on Oracle Database 21c XE. Representative table creation blocks showing primary, foreign, unique, check, and default constraint syntax are provided below:</w:t>
      </w:r>
    </w:p>
    <w:tbl>
      <w:tblPr>
        <w:tblW w:w="0" w:type="auto"/>
        <w:jc w:val="center"/>
        <w:tblLayout w:type="fixed"/>
        <w:tblLook w:val="04A0" w:firstRow="1" w:lastRow="0" w:firstColumn="1" w:lastColumn="0" w:noHBand="0" w:noVBand="1"/>
      </w:tblPr>
      <w:tblGrid>
        <w:gridCol w:w="9360"/>
      </w:tblGrid>
      <w:tr w:rsidR="006F7FCF" w14:paraId="0EDD7965" w14:textId="77777777">
        <w:trPr>
          <w:jc w:val="center"/>
        </w:trPr>
        <w:tc>
          <w:tcPr>
            <w:tcW w:w="9360" w:type="dxa"/>
            <w:shd w:val="clear" w:color="auto" w:fill="F8FAFC"/>
            <w:tcMar>
              <w:top w:w="100" w:type="dxa"/>
              <w:left w:w="140" w:type="dxa"/>
              <w:bottom w:w="100" w:type="dxa"/>
              <w:right w:w="140" w:type="dxa"/>
            </w:tcMar>
          </w:tcPr>
          <w:p w14:paraId="6EB41D85" w14:textId="77777777" w:rsidR="006F7FCF" w:rsidRDefault="0003177E">
            <w:pPr>
              <w:spacing w:after="40"/>
            </w:pPr>
            <w:r>
              <w:rPr>
                <w:rFonts w:ascii="Consolas" w:hAnsi="Consolas"/>
                <w:color w:val="0F172A"/>
                <w:sz w:val="18"/>
              </w:rPr>
              <w:lastRenderedPageBreak/>
              <w:t>-- 1. DEPARTMENTS Table</w:t>
            </w:r>
            <w:r>
              <w:rPr>
                <w:rFonts w:ascii="Consolas" w:hAnsi="Consolas"/>
                <w:color w:val="0F172A"/>
                <w:sz w:val="18"/>
              </w:rPr>
              <w:br/>
              <w:t>CREATE TABLE departments (</w:t>
            </w:r>
            <w:r>
              <w:rPr>
                <w:rFonts w:ascii="Consolas" w:hAnsi="Consolas"/>
                <w:color w:val="0F172A"/>
                <w:sz w:val="18"/>
              </w:rPr>
              <w:br/>
              <w:t xml:space="preserve">    dept_id          NUMBER(5) CONSTRAINT pk_departments PRIMARY KEY,</w:t>
            </w:r>
            <w:r>
              <w:rPr>
                <w:rFonts w:ascii="Consolas" w:hAnsi="Consolas"/>
                <w:color w:val="0F172A"/>
                <w:sz w:val="18"/>
              </w:rPr>
              <w:br/>
              <w:t xml:space="preserve">    dept_name        VARCHAR2(60) CONSTRAINT nn_dept_name NOT NULL CONSTRAINT uq_dept_name UNIQUE,</w:t>
            </w:r>
            <w:r>
              <w:rPr>
                <w:rFonts w:ascii="Consolas" w:hAnsi="Consolas"/>
                <w:color w:val="0F172A"/>
                <w:sz w:val="18"/>
              </w:rPr>
              <w:br/>
            </w:r>
            <w:r>
              <w:rPr>
                <w:rFonts w:ascii="Consolas" w:hAnsi="Consolas"/>
                <w:color w:val="0F172A"/>
                <w:sz w:val="18"/>
              </w:rPr>
              <w:t xml:space="preserve">    building_block   VARCHAR2(20) CONSTRAINT nn_dept_block NOT NULL,</w:t>
            </w:r>
            <w:r>
              <w:rPr>
                <w:rFonts w:ascii="Consolas" w:hAnsi="Consolas"/>
                <w:color w:val="0F172A"/>
                <w:sz w:val="18"/>
              </w:rPr>
              <w:br/>
              <w:t xml:space="preserve">    head_doctor_name VARCHAR2(80),</w:t>
            </w:r>
            <w:r>
              <w:rPr>
                <w:rFonts w:ascii="Consolas" w:hAnsi="Consolas"/>
                <w:color w:val="0F172A"/>
                <w:sz w:val="18"/>
              </w:rPr>
              <w:br/>
              <w:t xml:space="preserve">    contact_phone    VARCHAR2(15) CONSTRAINT nn_dept_phone NOT NULL</w:t>
            </w:r>
            <w:r>
              <w:rPr>
                <w:rFonts w:ascii="Consolas" w:hAnsi="Consolas"/>
                <w:color w:val="0F172A"/>
                <w:sz w:val="18"/>
              </w:rPr>
              <w:br/>
              <w:t>);</w:t>
            </w:r>
            <w:r>
              <w:rPr>
                <w:rFonts w:ascii="Consolas" w:hAnsi="Consolas"/>
                <w:color w:val="0F172A"/>
                <w:sz w:val="18"/>
              </w:rPr>
              <w:br/>
            </w:r>
            <w:r>
              <w:rPr>
                <w:rFonts w:ascii="Consolas" w:hAnsi="Consolas"/>
                <w:color w:val="0F172A"/>
                <w:sz w:val="18"/>
              </w:rPr>
              <w:br/>
              <w:t>-- 2. WARDS &amp; BEDS Tables</w:t>
            </w:r>
            <w:r>
              <w:rPr>
                <w:rFonts w:ascii="Consolas" w:hAnsi="Consolas"/>
                <w:color w:val="0F172A"/>
                <w:sz w:val="18"/>
              </w:rPr>
              <w:br/>
              <w:t>CREATE TABLE wards (</w:t>
            </w:r>
            <w:r>
              <w:rPr>
                <w:rFonts w:ascii="Consolas" w:hAnsi="Consolas"/>
                <w:color w:val="0F172A"/>
                <w:sz w:val="18"/>
              </w:rPr>
              <w:br/>
              <w:t xml:space="preserve">    ward_id          NUMBER(4) CONSTRAINT pk_wards PRIMARY KEY,</w:t>
            </w:r>
            <w:r>
              <w:rPr>
                <w:rFonts w:ascii="Consolas" w:hAnsi="Consolas"/>
                <w:color w:val="0F172A"/>
                <w:sz w:val="18"/>
              </w:rPr>
              <w:br/>
              <w:t xml:space="preserve">    ward_name        VARCHAR2(50) CONSTRAINT nn_ward_name NOT NULL,</w:t>
            </w:r>
            <w:r>
              <w:rPr>
                <w:rFonts w:ascii="Consolas" w:hAnsi="Consolas"/>
                <w:color w:val="0F172A"/>
                <w:sz w:val="18"/>
              </w:rPr>
              <w:br/>
              <w:t xml:space="preserve">    ward_type        VARCHAR2(20) CONSTRAINT chk_ward_type CHECK (ward_type IN ('ICU', 'EMERGENCY', 'PRIVATE', 'SEMI-PRIVATE', 'GENERAL')),</w:t>
            </w:r>
            <w:r>
              <w:rPr>
                <w:rFonts w:ascii="Consolas" w:hAnsi="Consolas"/>
                <w:color w:val="0F172A"/>
                <w:sz w:val="18"/>
              </w:rPr>
              <w:br/>
            </w:r>
            <w:r>
              <w:rPr>
                <w:rFonts w:ascii="Consolas" w:hAnsi="Consolas"/>
                <w:color w:val="0F172A"/>
                <w:sz w:val="18"/>
              </w:rPr>
              <w:t xml:space="preserve">    total_beds       NUMBER(4) CONSTRAINT chk_ward_beds CHECK (total_beds &gt; 0),</w:t>
            </w:r>
            <w:r>
              <w:rPr>
                <w:rFonts w:ascii="Consolas" w:hAnsi="Consolas"/>
                <w:color w:val="0F172A"/>
                <w:sz w:val="18"/>
              </w:rPr>
              <w:br/>
              <w:t xml:space="preserve">    daily_charge     NUMBER(8, 2) CONSTRAINT chk_ward_charge CHECK (daily_charge &gt;= 0)</w:t>
            </w:r>
            <w:r>
              <w:rPr>
                <w:rFonts w:ascii="Consolas" w:hAnsi="Consolas"/>
                <w:color w:val="0F172A"/>
                <w:sz w:val="18"/>
              </w:rPr>
              <w:br/>
              <w:t>);</w:t>
            </w:r>
            <w:r>
              <w:rPr>
                <w:rFonts w:ascii="Consolas" w:hAnsi="Consolas"/>
                <w:color w:val="0F172A"/>
                <w:sz w:val="18"/>
              </w:rPr>
              <w:br/>
            </w:r>
            <w:r>
              <w:rPr>
                <w:rFonts w:ascii="Consolas" w:hAnsi="Consolas"/>
                <w:color w:val="0F172A"/>
                <w:sz w:val="18"/>
              </w:rPr>
              <w:br/>
              <w:t>CREATE TABLE beds (</w:t>
            </w:r>
            <w:r>
              <w:rPr>
                <w:rFonts w:ascii="Consolas" w:hAnsi="Consolas"/>
                <w:color w:val="0F172A"/>
                <w:sz w:val="18"/>
              </w:rPr>
              <w:br/>
              <w:t xml:space="preserve">    bed_id           NUMBER(6) CONSTRAINT pk_beds PRIMARY KEY,</w:t>
            </w:r>
            <w:r>
              <w:rPr>
                <w:rFonts w:ascii="Consolas" w:hAnsi="Consolas"/>
                <w:color w:val="0F172A"/>
                <w:sz w:val="18"/>
              </w:rPr>
              <w:br/>
              <w:t xml:space="preserve">    ward_id          NUMBER(4) CONSTRAINT fk_beds_ward REFERENCES wards(ward_id) ON DELETE CASCADE,</w:t>
            </w:r>
            <w:r>
              <w:rPr>
                <w:rFonts w:ascii="Consolas" w:hAnsi="Consolas"/>
                <w:color w:val="0F172A"/>
                <w:sz w:val="18"/>
              </w:rPr>
              <w:br/>
              <w:t xml:space="preserve">    bed_number       VARCHAR2(10) CONSTRAINT nn_bed_num NOT NULL,</w:t>
            </w:r>
            <w:r>
              <w:rPr>
                <w:rFonts w:ascii="Consolas" w:hAnsi="Consolas"/>
                <w:color w:val="0F172A"/>
                <w:sz w:val="18"/>
              </w:rPr>
              <w:br/>
            </w:r>
            <w:r>
              <w:rPr>
                <w:rFonts w:ascii="Consolas" w:hAnsi="Consolas"/>
                <w:color w:val="0F172A"/>
                <w:sz w:val="18"/>
              </w:rPr>
              <w:t xml:space="preserve">    status           VARCHAR2(15) DEFAULT 'AVAILABLE' CONSTRAINT chk_bed_status CHECK (status IN ('AVAILABLE', 'OCCUPIED', 'MAINTENANCE')),</w:t>
            </w:r>
            <w:r>
              <w:rPr>
                <w:rFonts w:ascii="Consolas" w:hAnsi="Consolas"/>
                <w:color w:val="0F172A"/>
                <w:sz w:val="18"/>
              </w:rPr>
              <w:br/>
              <w:t xml:space="preserve">    CONSTRAINT uq_ward_bed UNIQUE (ward_id, bed_number)</w:t>
            </w:r>
            <w:r>
              <w:rPr>
                <w:rFonts w:ascii="Consolas" w:hAnsi="Consolas"/>
                <w:color w:val="0F172A"/>
                <w:sz w:val="18"/>
              </w:rPr>
              <w:br/>
              <w:t>);</w:t>
            </w:r>
            <w:r>
              <w:rPr>
                <w:rFonts w:ascii="Consolas" w:hAnsi="Consolas"/>
                <w:color w:val="0F172A"/>
                <w:sz w:val="18"/>
              </w:rPr>
              <w:br/>
            </w:r>
            <w:r>
              <w:rPr>
                <w:rFonts w:ascii="Consolas" w:hAnsi="Consolas"/>
                <w:color w:val="0F172A"/>
                <w:sz w:val="18"/>
              </w:rPr>
              <w:br/>
              <w:t>-- 3. INPATIENT_ADMISSIONS Table</w:t>
            </w:r>
            <w:r>
              <w:rPr>
                <w:rFonts w:ascii="Consolas" w:hAnsi="Consolas"/>
                <w:color w:val="0F172A"/>
                <w:sz w:val="18"/>
              </w:rPr>
              <w:br/>
              <w:t>CREATE TABLE inpatient_admissions (</w:t>
            </w:r>
            <w:r>
              <w:rPr>
                <w:rFonts w:ascii="Consolas" w:hAnsi="Consolas"/>
                <w:color w:val="0F172A"/>
                <w:sz w:val="18"/>
              </w:rPr>
              <w:br/>
              <w:t xml:space="preserve">    admission_id     NUMBER(8) CONSTRAINT pk_admissions PRIMARY KEY,</w:t>
            </w:r>
            <w:r>
              <w:rPr>
                <w:rFonts w:ascii="Consolas" w:hAnsi="Consolas"/>
                <w:color w:val="0F172A"/>
                <w:sz w:val="18"/>
              </w:rPr>
              <w:br/>
              <w:t xml:space="preserve">    patient_id       NUMBER(8) CONSTRAINT fk_adm_patient REFERENCES patients(patient_id) ON DELETE CASCADE,</w:t>
            </w:r>
            <w:r>
              <w:rPr>
                <w:rFonts w:ascii="Consolas" w:hAnsi="Consolas"/>
                <w:color w:val="0F172A"/>
                <w:sz w:val="18"/>
              </w:rPr>
              <w:br/>
            </w:r>
            <w:r>
              <w:rPr>
                <w:rFonts w:ascii="Consolas" w:hAnsi="Consolas"/>
                <w:color w:val="0F172A"/>
                <w:sz w:val="18"/>
              </w:rPr>
              <w:t xml:space="preserve">    bed_id           NUMBER(6) CONSTRAINT fk_adm_bed REFERENCES beds(bed_id),</w:t>
            </w:r>
            <w:r>
              <w:rPr>
                <w:rFonts w:ascii="Consolas" w:hAnsi="Consolas"/>
                <w:color w:val="0F172A"/>
                <w:sz w:val="18"/>
              </w:rPr>
              <w:br/>
              <w:t xml:space="preserve">    attending_doc_id NUMBER(6) CONSTRAINT fk_adm_doctor REFERENCES doctors(doctor_id),</w:t>
            </w:r>
            <w:r>
              <w:rPr>
                <w:rFonts w:ascii="Consolas" w:hAnsi="Consolas"/>
                <w:color w:val="0F172A"/>
                <w:sz w:val="18"/>
              </w:rPr>
              <w:br/>
              <w:t xml:space="preserve">    admission_date   DATE DEFAULT SYSDATE CONSTRAINT nn_adm_date NOT NULL,</w:t>
            </w:r>
            <w:r>
              <w:rPr>
                <w:rFonts w:ascii="Consolas" w:hAnsi="Consolas"/>
                <w:color w:val="0F172A"/>
                <w:sz w:val="18"/>
              </w:rPr>
              <w:br/>
              <w:t xml:space="preserve">    discharge_date   DATE,</w:t>
            </w:r>
            <w:r>
              <w:rPr>
                <w:rFonts w:ascii="Consolas" w:hAnsi="Consolas"/>
                <w:color w:val="0F172A"/>
                <w:sz w:val="18"/>
              </w:rPr>
              <w:br/>
              <w:t xml:space="preserve">    initial_diagnosis VARCHAR2(150) CONSTRAINT nn_adm_diag NOT NULL,</w:t>
            </w:r>
            <w:r>
              <w:rPr>
                <w:rFonts w:ascii="Consolas" w:hAnsi="Consolas"/>
                <w:color w:val="0F172A"/>
                <w:sz w:val="18"/>
              </w:rPr>
              <w:br/>
              <w:t xml:space="preserve">    admission_status VARCHAR2(15) DEFAULT 'ADMITTED' CONSTRAINT chk_adm_status CHECK (admission_status IN ('ADMITTED', 'DISCHARGED', 'TRANSFERRED')),</w:t>
            </w:r>
            <w:r>
              <w:rPr>
                <w:rFonts w:ascii="Consolas" w:hAnsi="Consolas"/>
                <w:color w:val="0F172A"/>
                <w:sz w:val="18"/>
              </w:rPr>
              <w:br/>
            </w:r>
            <w:r>
              <w:rPr>
                <w:rFonts w:ascii="Consolas" w:hAnsi="Consolas"/>
                <w:color w:val="0F172A"/>
                <w:sz w:val="18"/>
              </w:rPr>
              <w:t xml:space="preserve">    CONSTRAINT chk_adm_dates CHECK (discharge_date IS NULL OR discharge_date &gt;= admission_date)</w:t>
            </w:r>
            <w:r>
              <w:rPr>
                <w:rFonts w:ascii="Consolas" w:hAnsi="Consolas"/>
                <w:color w:val="0F172A"/>
                <w:sz w:val="18"/>
              </w:rPr>
              <w:br/>
              <w:t>);</w:t>
            </w:r>
            <w:r>
              <w:rPr>
                <w:rFonts w:ascii="Consolas" w:hAnsi="Consolas"/>
                <w:color w:val="0F172A"/>
                <w:sz w:val="18"/>
              </w:rPr>
              <w:br/>
            </w:r>
            <w:r>
              <w:rPr>
                <w:rFonts w:ascii="Consolas" w:hAnsi="Consolas"/>
                <w:color w:val="0F172A"/>
                <w:sz w:val="18"/>
              </w:rPr>
              <w:br/>
              <w:t>-- 4. BILLING_INVOICES &amp; AUDIT_BILLING_LOG Tables</w:t>
            </w:r>
            <w:r>
              <w:rPr>
                <w:rFonts w:ascii="Consolas" w:hAnsi="Consolas"/>
                <w:color w:val="0F172A"/>
                <w:sz w:val="18"/>
              </w:rPr>
              <w:br/>
              <w:t>CREATE TABLE billing_invoices (</w:t>
            </w:r>
            <w:r>
              <w:rPr>
                <w:rFonts w:ascii="Consolas" w:hAnsi="Consolas"/>
                <w:color w:val="0F172A"/>
                <w:sz w:val="18"/>
              </w:rPr>
              <w:br/>
              <w:t xml:space="preserve">    invoice_id       NUMBER(8) CONSTRAINT pk_invoices PRIMARY KEY,</w:t>
            </w:r>
            <w:r>
              <w:rPr>
                <w:rFonts w:ascii="Consolas" w:hAnsi="Consolas"/>
                <w:color w:val="0F172A"/>
                <w:sz w:val="18"/>
              </w:rPr>
              <w:br/>
              <w:t xml:space="preserve">    admission_id     NUMBER(8) CONSTRAINT fk_inv_adm REFERENCES inpatient_admissions(admission_id),</w:t>
            </w:r>
            <w:r>
              <w:rPr>
                <w:rFonts w:ascii="Consolas" w:hAnsi="Consolas"/>
                <w:color w:val="0F172A"/>
                <w:sz w:val="18"/>
              </w:rPr>
              <w:br/>
              <w:t xml:space="preserve">    patient_id       NUMBER(8) CONSTRAINT fk_inv_patient REFERENCES patients(patient_id),</w:t>
            </w:r>
            <w:r>
              <w:rPr>
                <w:rFonts w:ascii="Consolas" w:hAnsi="Consolas"/>
                <w:color w:val="0F172A"/>
                <w:sz w:val="18"/>
              </w:rPr>
              <w:br/>
            </w:r>
            <w:r>
              <w:rPr>
                <w:rFonts w:ascii="Consolas" w:hAnsi="Consolas"/>
                <w:color w:val="0F172A"/>
                <w:sz w:val="18"/>
              </w:rPr>
              <w:lastRenderedPageBreak/>
              <w:t xml:space="preserve">    invoice_date     DATE DEFAULT SYSDATE CONSTRAINT nn_inv_date NOT NULL,</w:t>
            </w:r>
            <w:r>
              <w:rPr>
                <w:rFonts w:ascii="Consolas" w:hAnsi="Consolas"/>
                <w:color w:val="0F172A"/>
                <w:sz w:val="18"/>
              </w:rPr>
              <w:br/>
              <w:t xml:space="preserve">    room_charges     NUMBER(10, 2) DEFAULT 0 CONSTRAINT chk_inv_room CHECK (room_charges &gt;= 0),</w:t>
            </w:r>
            <w:r>
              <w:rPr>
                <w:rFonts w:ascii="Consolas" w:hAnsi="Consolas"/>
                <w:color w:val="0F172A"/>
                <w:sz w:val="18"/>
              </w:rPr>
              <w:br/>
              <w:t xml:space="preserve">    doctor_fees      NUMBER(10, 2) DEFAULT 0 CONSTRAINT chk_inv_doc CHECK (doctor_fees &gt;= 0),</w:t>
            </w:r>
            <w:r>
              <w:rPr>
                <w:rFonts w:ascii="Consolas" w:hAnsi="Consolas"/>
                <w:color w:val="0F172A"/>
                <w:sz w:val="18"/>
              </w:rPr>
              <w:br/>
              <w:t xml:space="preserve">    test_charges     NUMBER(10, 2) DEFAULT 0 CONSTRAINT chk_inv_test CHECK (test_charges &gt;= 0),</w:t>
            </w:r>
            <w:r>
              <w:rPr>
                <w:rFonts w:ascii="Consolas" w:hAnsi="Consolas"/>
                <w:color w:val="0F172A"/>
                <w:sz w:val="18"/>
              </w:rPr>
              <w:br/>
              <w:t xml:space="preserve">    gross_total      NUMBER(10, 2) DEFAULT 0 CONSTRAINT chk_inv_gross CHECK (gross_total &gt;= 0),</w:t>
            </w:r>
            <w:r>
              <w:rPr>
                <w:rFonts w:ascii="Consolas" w:hAnsi="Consolas"/>
                <w:color w:val="0F172A"/>
                <w:sz w:val="18"/>
              </w:rPr>
              <w:br/>
            </w:r>
            <w:r>
              <w:rPr>
                <w:rFonts w:ascii="Consolas" w:hAnsi="Consolas"/>
                <w:color w:val="0F172A"/>
                <w:sz w:val="18"/>
              </w:rPr>
              <w:t xml:space="preserve">    discount_amount  NUMBER(10, 2) DEFAULT 0 CONSTRAINT chk_inv_disc CHECK (discount_amount &gt;= 0),</w:t>
            </w:r>
            <w:r>
              <w:rPr>
                <w:rFonts w:ascii="Consolas" w:hAnsi="Consolas"/>
                <w:color w:val="0F172A"/>
                <w:sz w:val="18"/>
              </w:rPr>
              <w:br/>
              <w:t xml:space="preserve">    insurance_paid   NUMBER(10, 2) DEFAULT 0 CONSTRAINT chk_inv_ins CHECK (insurance_paid &gt;= 0),</w:t>
            </w:r>
            <w:r>
              <w:rPr>
                <w:rFonts w:ascii="Consolas" w:hAnsi="Consolas"/>
                <w:color w:val="0F172A"/>
                <w:sz w:val="18"/>
              </w:rPr>
              <w:br/>
              <w:t xml:space="preserve">    net_payable      NUMBER(10, 2) DEFAULT 0 CONSTRAINT chk_inv_net CHECK (net_payable &gt;= 0),</w:t>
            </w:r>
            <w:r>
              <w:rPr>
                <w:rFonts w:ascii="Consolas" w:hAnsi="Consolas"/>
                <w:color w:val="0F172A"/>
                <w:sz w:val="18"/>
              </w:rPr>
              <w:br/>
              <w:t xml:space="preserve">    payment_status   VARCHAR2(15) DEFAULT 'PENDING' CONSTRAINT chk_inv_status CHECK (payment_status IN ('PENDING', 'PARTIAL', 'PAID')),</w:t>
            </w:r>
            <w:r>
              <w:rPr>
                <w:rFonts w:ascii="Consolas" w:hAnsi="Consolas"/>
                <w:color w:val="0F172A"/>
                <w:sz w:val="18"/>
              </w:rPr>
              <w:br/>
            </w:r>
            <w:r>
              <w:rPr>
                <w:rFonts w:ascii="Consolas" w:hAnsi="Consolas"/>
                <w:color w:val="0F172A"/>
                <w:sz w:val="18"/>
              </w:rPr>
              <w:t xml:space="preserve">    payment_mode     VARCHAR2(20) DEFAULT 'CASH' CONSTRAINT chk_inv_mode CHECK (payment_mode IN ('CASH', 'CREDIT_CARD', 'DEBIT_CARD', 'UPI', 'INSURANCE_CLAIM'))</w:t>
            </w:r>
            <w:r>
              <w:rPr>
                <w:rFonts w:ascii="Consolas" w:hAnsi="Consolas"/>
                <w:color w:val="0F172A"/>
                <w:sz w:val="18"/>
              </w:rPr>
              <w:br/>
              <w:t>);</w:t>
            </w:r>
          </w:p>
        </w:tc>
      </w:tr>
    </w:tbl>
    <w:p w14:paraId="6186D7C1" w14:textId="77777777" w:rsidR="006F7FCF" w:rsidRDefault="006F7FCF">
      <w:pPr>
        <w:spacing w:after="80"/>
      </w:pPr>
    </w:p>
    <w:p w14:paraId="0D0FEC92" w14:textId="77777777" w:rsidR="006F7FCF" w:rsidRDefault="0003177E">
      <w:pPr>
        <w:keepNext/>
        <w:spacing w:before="200" w:after="80"/>
        <w:outlineLvl w:val="1"/>
      </w:pPr>
      <w:bookmarkStart w:id="16" w:name="_Toc243520445"/>
      <w:r>
        <w:rPr>
          <w:rFonts w:ascii="Times New Roman" w:hAnsi="Times New Roman"/>
          <w:b/>
          <w:color w:val="1E293B"/>
          <w:sz w:val="25"/>
        </w:rPr>
        <w:t>3.4 Normalization</w:t>
      </w:r>
      <w:bookmarkEnd w:id="16"/>
    </w:p>
    <w:p w14:paraId="36F34E45" w14:textId="77777777" w:rsidR="006F7FCF" w:rsidRDefault="0003177E">
      <w:pPr>
        <w:spacing w:after="120" w:line="360" w:lineRule="auto"/>
      </w:pPr>
      <w:r>
        <w:rPr>
          <w:rFonts w:ascii="Times New Roman" w:hAnsi="Times New Roman"/>
          <w:color w:val="0F172A"/>
          <w:sz w:val="24"/>
        </w:rPr>
        <w:t>To guarantee structural robustness, eliminate data redundancy, and prevent update/deletion anomalies, the PulseCare relational schema was systematically decomposed from an unnormalized universal relation into Boyce-Codd Normal Form (BCNF). The step-by-step mathematical decomposition is detailed below:</w:t>
      </w:r>
    </w:p>
    <w:p w14:paraId="2F0E6D82" w14:textId="77777777" w:rsidR="006F7FCF" w:rsidRDefault="0003177E">
      <w:pPr>
        <w:keepNext/>
        <w:spacing w:before="160" w:after="60"/>
        <w:outlineLvl w:val="2"/>
      </w:pPr>
      <w:bookmarkStart w:id="17" w:name="_Toc243520446"/>
      <w:r>
        <w:rPr>
          <w:rFonts w:ascii="Times New Roman" w:hAnsi="Times New Roman"/>
          <w:b/>
          <w:i/>
          <w:color w:val="334155"/>
          <w:sz w:val="24"/>
        </w:rPr>
        <w:t>Functional Dependencies (FDs) Analysis</w:t>
      </w:r>
      <w:bookmarkEnd w:id="17"/>
    </w:p>
    <w:p w14:paraId="578BCFCB" w14:textId="77777777" w:rsidR="006F7FCF" w:rsidRDefault="0003177E">
      <w:pPr>
        <w:spacing w:after="120" w:line="360" w:lineRule="auto"/>
      </w:pPr>
      <w:r>
        <w:rPr>
          <w:rFonts w:ascii="Times New Roman" w:hAnsi="Times New Roman"/>
          <w:color w:val="0F172A"/>
          <w:sz w:val="24"/>
        </w:rPr>
        <w:t>Let U be the universal set of hospital operational attributes:</w:t>
      </w:r>
      <w:r>
        <w:rPr>
          <w:rFonts w:ascii="Times New Roman" w:hAnsi="Times New Roman"/>
          <w:color w:val="0F172A"/>
          <w:sz w:val="24"/>
        </w:rPr>
        <w:br/>
        <w:t>U = {patient_id, first_name, last_name, dob, gender, phone, doctor_id, doc_name, doc_phone, doc_fee, dept_id, dept_name, building_block, ward_id, ward_name, daily_charge, bed_id, bed_number, bed_status, admission_id, admission_date, discharge_date, test_id, test_name, test_fee, order_id, invoice_id, net_payable}</w:t>
      </w:r>
      <w:r>
        <w:rPr>
          <w:rFonts w:ascii="Times New Roman" w:hAnsi="Times New Roman"/>
          <w:color w:val="0F172A"/>
          <w:sz w:val="24"/>
        </w:rPr>
        <w:br/>
      </w:r>
      <w:r>
        <w:rPr>
          <w:rFonts w:ascii="Times New Roman" w:hAnsi="Times New Roman"/>
          <w:color w:val="0F172A"/>
          <w:sz w:val="24"/>
        </w:rPr>
        <w:br/>
        <w:t>The fundamental functional dependencies governing the clinical domain are:</w:t>
      </w:r>
      <w:r>
        <w:rPr>
          <w:rFonts w:ascii="Times New Roman" w:hAnsi="Times New Roman"/>
          <w:color w:val="0F172A"/>
          <w:sz w:val="24"/>
        </w:rPr>
        <w:br/>
      </w:r>
      <w:r>
        <w:rPr>
          <w:rFonts w:ascii="Times New Roman" w:hAnsi="Times New Roman"/>
          <w:color w:val="0F172A"/>
          <w:sz w:val="24"/>
        </w:rPr>
        <w:t>• FD1: patient_id → first_name, last_name, dob, gender, blood_group, phone, emergency_contact, insurance_provider</w:t>
      </w:r>
      <w:r>
        <w:rPr>
          <w:rFonts w:ascii="Times New Roman" w:hAnsi="Times New Roman"/>
          <w:color w:val="0F172A"/>
          <w:sz w:val="24"/>
        </w:rPr>
        <w:br/>
        <w:t>• FD2: dept_id → dept_name, building_block, contact_phone</w:t>
      </w:r>
      <w:r>
        <w:rPr>
          <w:rFonts w:ascii="Times New Roman" w:hAnsi="Times New Roman"/>
          <w:color w:val="0F172A"/>
          <w:sz w:val="24"/>
        </w:rPr>
        <w:br/>
        <w:t xml:space="preserve">• FD3: doctor_id → first_name, last_name, dept_id, specialization, phone, email, </w:t>
      </w:r>
      <w:r>
        <w:rPr>
          <w:rFonts w:ascii="Times New Roman" w:hAnsi="Times New Roman"/>
          <w:color w:val="0F172A"/>
          <w:sz w:val="24"/>
        </w:rPr>
        <w:lastRenderedPageBreak/>
        <w:t>consultation_fee, shift_timing</w:t>
      </w:r>
      <w:r>
        <w:rPr>
          <w:rFonts w:ascii="Times New Roman" w:hAnsi="Times New Roman"/>
          <w:color w:val="0F172A"/>
          <w:sz w:val="24"/>
        </w:rPr>
        <w:br/>
        <w:t>• FD4: ward_id → ward_name, ward_type, total_beds, daily_charge</w:t>
      </w:r>
      <w:r>
        <w:rPr>
          <w:rFonts w:ascii="Times New Roman" w:hAnsi="Times New Roman"/>
          <w:color w:val="0F172A"/>
          <w:sz w:val="24"/>
        </w:rPr>
        <w:br/>
        <w:t>• FD5: bed_id → ward_id, bed_number, status</w:t>
      </w:r>
      <w:r>
        <w:rPr>
          <w:rFonts w:ascii="Times New Roman" w:hAnsi="Times New Roman"/>
          <w:color w:val="0F172A"/>
          <w:sz w:val="24"/>
        </w:rPr>
        <w:br/>
        <w:t>• FD6: (ward_id, bed_number) → bed_id, status</w:t>
      </w:r>
      <w:r>
        <w:rPr>
          <w:rFonts w:ascii="Times New Roman" w:hAnsi="Times New Roman"/>
          <w:color w:val="0F172A"/>
          <w:sz w:val="24"/>
        </w:rPr>
        <w:br/>
      </w:r>
      <w:r>
        <w:rPr>
          <w:rFonts w:ascii="Times New Roman" w:hAnsi="Times New Roman"/>
          <w:color w:val="0F172A"/>
          <w:sz w:val="24"/>
        </w:rPr>
        <w:t>• FD7: admission_id → patient_id, bed_id, attending_doc_id, admission_date, discharge_date, initial_diagnosis, admission_status</w:t>
      </w:r>
      <w:r>
        <w:rPr>
          <w:rFonts w:ascii="Times New Roman" w:hAnsi="Times New Roman"/>
          <w:color w:val="0F172A"/>
          <w:sz w:val="24"/>
        </w:rPr>
        <w:br/>
        <w:t>• FD8: (doctor_id, appointment_date, time_slot) → appointment_id, patient_id, status, notes</w:t>
      </w:r>
      <w:r>
        <w:rPr>
          <w:rFonts w:ascii="Times New Roman" w:hAnsi="Times New Roman"/>
          <w:color w:val="0F172A"/>
          <w:sz w:val="24"/>
        </w:rPr>
        <w:br/>
        <w:t>• FD9: test_id → test_name, category, standard_fee</w:t>
      </w:r>
      <w:r>
        <w:rPr>
          <w:rFonts w:ascii="Times New Roman" w:hAnsi="Times New Roman"/>
          <w:color w:val="0F172A"/>
          <w:sz w:val="24"/>
        </w:rPr>
        <w:br/>
        <w:t>• FD10: order_id → admission_id, patient_id, test_id, order_date, test_result, result_status, billed_amount</w:t>
      </w:r>
      <w:r>
        <w:rPr>
          <w:rFonts w:ascii="Times New Roman" w:hAnsi="Times New Roman"/>
          <w:color w:val="0F172A"/>
          <w:sz w:val="24"/>
        </w:rPr>
        <w:br/>
      </w:r>
      <w:r>
        <w:rPr>
          <w:rFonts w:ascii="Times New Roman" w:hAnsi="Times New Roman"/>
          <w:color w:val="0F172A"/>
          <w:sz w:val="24"/>
        </w:rPr>
        <w:t>• FD11: invoice_id → admission_id, patient_id, invoice_date, room_charges, doctor_fees, test_charges, gross_total, net_payable, payment_status</w:t>
      </w:r>
      <w:r>
        <w:rPr>
          <w:rFonts w:ascii="Times New Roman" w:hAnsi="Times New Roman"/>
          <w:color w:val="0F172A"/>
          <w:sz w:val="24"/>
        </w:rPr>
        <w:br/>
        <w:t>• FD12: audit_id → invoice_id, old_net_payable, new_net_payable, old_status, new_status, action_type, modified_by, modified_at</w:t>
      </w:r>
    </w:p>
    <w:p w14:paraId="29AF8819" w14:textId="77777777" w:rsidR="006F7FCF" w:rsidRDefault="0003177E">
      <w:pPr>
        <w:keepNext/>
        <w:spacing w:before="160" w:after="60"/>
        <w:outlineLvl w:val="2"/>
      </w:pPr>
      <w:bookmarkStart w:id="18" w:name="_Toc243520447"/>
      <w:r>
        <w:rPr>
          <w:rFonts w:ascii="Times New Roman" w:hAnsi="Times New Roman"/>
          <w:b/>
          <w:i/>
          <w:color w:val="334155"/>
          <w:sz w:val="24"/>
        </w:rPr>
        <w:t>Decomposition Steps (UNF → 1NF → 2NF → 3NF → BCNF)</w:t>
      </w:r>
      <w:bookmarkEnd w:id="18"/>
    </w:p>
    <w:p w14:paraId="4E04E965" w14:textId="77777777" w:rsidR="006F7FCF" w:rsidRDefault="0003177E">
      <w:pPr>
        <w:spacing w:after="120" w:line="360" w:lineRule="auto"/>
      </w:pPr>
      <w:r>
        <w:rPr>
          <w:rFonts w:ascii="Times New Roman" w:hAnsi="Times New Roman"/>
          <w:color w:val="0F172A"/>
          <w:sz w:val="24"/>
        </w:rPr>
        <w:t>Step 1: Unnormalized Form (UNF) to First Normal Form (1NF)</w:t>
      </w:r>
      <w:r>
        <w:rPr>
          <w:rFonts w:ascii="Times New Roman" w:hAnsi="Times New Roman"/>
          <w:color w:val="0F172A"/>
          <w:sz w:val="24"/>
        </w:rPr>
        <w:br/>
      </w:r>
      <w:r>
        <w:rPr>
          <w:rFonts w:ascii="Times New Roman" w:hAnsi="Times New Roman"/>
          <w:color w:val="0F172A"/>
          <w:sz w:val="24"/>
        </w:rPr>
        <w:t>Anomaly Removed: Multivalued attributes and repeating groups. In UNF, a single admission record stored repeating lists of diagnostic tests and multiple phone numbers. To achieve 1NF, all attributes are made strictly atomic. Repeating groups of diagnostic investigations were decomposed into dedicated relations (DIAGNOSTIC_TESTS and PATIENT_TEST_ORDERS), ensuring every column contains a single scalar value per tuple.</w:t>
      </w:r>
    </w:p>
    <w:p w14:paraId="2D7A9804" w14:textId="77777777" w:rsidR="006F7FCF" w:rsidRDefault="0003177E">
      <w:pPr>
        <w:spacing w:after="120" w:line="360" w:lineRule="auto"/>
      </w:pPr>
      <w:r>
        <w:rPr>
          <w:rFonts w:ascii="Times New Roman" w:hAnsi="Times New Roman"/>
          <w:color w:val="0F172A"/>
          <w:sz w:val="24"/>
        </w:rPr>
        <w:t>Step 2: First Normal Form (1NF) to Second Normal Form (2NF)</w:t>
      </w:r>
      <w:r>
        <w:rPr>
          <w:rFonts w:ascii="Times New Roman" w:hAnsi="Times New Roman"/>
          <w:color w:val="0F172A"/>
          <w:sz w:val="24"/>
        </w:rPr>
        <w:br/>
      </w:r>
      <w:r>
        <w:rPr>
          <w:rFonts w:ascii="Times New Roman" w:hAnsi="Times New Roman"/>
          <w:color w:val="0F172A"/>
          <w:sz w:val="24"/>
        </w:rPr>
        <w:t>Anomaly Removed: Partial functional dependencies on composite candidate keys. In an un-decomposed bed allocation schema where the composite key is (ward_id, bed_number), the attribute ward_name is functionally dependent only on ward_id (a proper subset of the candidate key). This violates 2NF because: ward_id → ward_name (Partial Dependency). Decomposition into WARDS(ward_id, ward_name, ward_type, daily_charge) and BEDS(bed_id, ward_id, bed_number, status) ensures that every non-prime attribute is fully fun</w:t>
      </w:r>
      <w:r>
        <w:rPr>
          <w:rFonts w:ascii="Times New Roman" w:hAnsi="Times New Roman"/>
          <w:color w:val="0F172A"/>
          <w:sz w:val="24"/>
        </w:rPr>
        <w:t>ctionally dependent on the entire primary key.</w:t>
      </w:r>
    </w:p>
    <w:p w14:paraId="5326A080" w14:textId="77777777" w:rsidR="006F7FCF" w:rsidRDefault="0003177E">
      <w:pPr>
        <w:spacing w:after="120" w:line="360" w:lineRule="auto"/>
      </w:pPr>
      <w:r>
        <w:rPr>
          <w:rFonts w:ascii="Times New Roman" w:hAnsi="Times New Roman"/>
          <w:color w:val="0F172A"/>
          <w:sz w:val="24"/>
        </w:rPr>
        <w:lastRenderedPageBreak/>
        <w:t>Step 3: Second Normal Form (2NF) to Third Normal Form (3NF)</w:t>
      </w:r>
      <w:r>
        <w:rPr>
          <w:rFonts w:ascii="Times New Roman" w:hAnsi="Times New Roman"/>
          <w:color w:val="0F172A"/>
          <w:sz w:val="24"/>
        </w:rPr>
        <w:br/>
        <w:t>Anomaly Removed: Transitive functional dependencies. In an un-decomposed admission relation, we have:</w:t>
      </w:r>
      <w:r>
        <w:rPr>
          <w:rFonts w:ascii="Times New Roman" w:hAnsi="Times New Roman"/>
          <w:color w:val="0F172A"/>
          <w:sz w:val="24"/>
        </w:rPr>
        <w:br/>
        <w:t>admission_id → bed_id and bed_id → ward_id and ward_id → daily_charge.</w:t>
      </w:r>
      <w:r>
        <w:rPr>
          <w:rFonts w:ascii="Times New Roman" w:hAnsi="Times New Roman"/>
          <w:color w:val="0F172A"/>
          <w:sz w:val="24"/>
        </w:rPr>
        <w:br/>
      </w:r>
      <w:r>
        <w:rPr>
          <w:rFonts w:ascii="Times New Roman" w:hAnsi="Times New Roman"/>
          <w:color w:val="0F172A"/>
          <w:sz w:val="24"/>
        </w:rPr>
        <w:t>This constitutes a transitive dependency: admission_id → daily_charge via bed_id and ward_id. If the daily rate of an ICU ward changed, modifying it in admission records would lead to update anomalies. Decomposition isolates WARDS, BEDS, and INPATIENT_ADMISSIONS such that non-prime attributes depend solely and directly on their primary keys.</w:t>
      </w:r>
    </w:p>
    <w:p w14:paraId="0BE8408B" w14:textId="77777777" w:rsidR="006F7FCF" w:rsidRDefault="0003177E">
      <w:pPr>
        <w:spacing w:after="120" w:line="360" w:lineRule="auto"/>
      </w:pPr>
      <w:r>
        <w:rPr>
          <w:rFonts w:ascii="Times New Roman" w:hAnsi="Times New Roman"/>
          <w:color w:val="0F172A"/>
          <w:sz w:val="24"/>
        </w:rPr>
        <w:t>Step 4: Third Normal Form (3NF) to Boyce-Codd Normal Form (BCNF)</w:t>
      </w:r>
      <w:r>
        <w:rPr>
          <w:rFonts w:ascii="Times New Roman" w:hAnsi="Times New Roman"/>
          <w:color w:val="0F172A"/>
          <w:sz w:val="24"/>
        </w:rPr>
        <w:br/>
      </w:r>
      <w:r>
        <w:rPr>
          <w:rFonts w:ascii="Times New Roman" w:hAnsi="Times New Roman"/>
          <w:color w:val="0F172A"/>
          <w:sz w:val="24"/>
        </w:rPr>
        <w:t>Anomaly Removed: Non-trivial functional dependencies where determinant is not a superkey. In every relation R_i in PulseCare, for every non-trivial functional dependency X → Y, X is a superkey of R_i. For instance, in BEDS, both bed_id and (ward_id, bed_number) are candidate keys. Since every determinant in FD1 through FD12 is a candidate key, the schema achieves Boyce-Codd Normal Form (BCNF).</w:t>
      </w:r>
    </w:p>
    <w:p w14:paraId="6800D981" w14:textId="77777777" w:rsidR="006F7FCF" w:rsidRDefault="0003177E">
      <w:pPr>
        <w:keepNext/>
        <w:spacing w:before="160" w:after="60"/>
        <w:outlineLvl w:val="2"/>
      </w:pPr>
      <w:bookmarkStart w:id="19" w:name="_Toc243520448"/>
      <w:r>
        <w:rPr>
          <w:rFonts w:ascii="Times New Roman" w:hAnsi="Times New Roman"/>
          <w:b/>
          <w:i/>
          <w:color w:val="334155"/>
          <w:sz w:val="24"/>
        </w:rPr>
        <w:t>Table 3.5: Summary of Schema Normalization Steps</w:t>
      </w:r>
      <w:bookmarkEnd w:id="19"/>
    </w:p>
    <w:tbl>
      <w:tblPr>
        <w:tblW w:w="0" w:type="auto"/>
        <w:jc w:val="center"/>
        <w:tblLayout w:type="fixed"/>
        <w:tblLook w:val="04A0" w:firstRow="1" w:lastRow="0" w:firstColumn="1" w:lastColumn="0" w:noHBand="0" w:noVBand="1"/>
      </w:tblPr>
      <w:tblGrid>
        <w:gridCol w:w="1584"/>
        <w:gridCol w:w="3456"/>
        <w:gridCol w:w="4320"/>
      </w:tblGrid>
      <w:tr w:rsidR="006F7FCF" w14:paraId="3C119C7A" w14:textId="77777777">
        <w:trPr>
          <w:jc w:val="center"/>
        </w:trPr>
        <w:tc>
          <w:tcPr>
            <w:tcW w:w="1584" w:type="dxa"/>
            <w:shd w:val="clear" w:color="auto" w:fill="1E3A8A"/>
            <w:tcMar>
              <w:top w:w="80" w:type="dxa"/>
              <w:left w:w="100" w:type="dxa"/>
              <w:bottom w:w="80" w:type="dxa"/>
              <w:right w:w="100" w:type="dxa"/>
            </w:tcMar>
          </w:tcPr>
          <w:p w14:paraId="03A50EDF" w14:textId="77777777" w:rsidR="006F7FCF" w:rsidRDefault="0003177E">
            <w:pPr>
              <w:spacing w:after="40"/>
            </w:pPr>
            <w:r>
              <w:rPr>
                <w:rFonts w:ascii="Times New Roman" w:hAnsi="Times New Roman"/>
                <w:b/>
                <w:color w:val="FFFFFF"/>
                <w:sz w:val="19"/>
              </w:rPr>
              <w:t>Normal Form</w:t>
            </w:r>
          </w:p>
        </w:tc>
        <w:tc>
          <w:tcPr>
            <w:tcW w:w="3456" w:type="dxa"/>
            <w:shd w:val="clear" w:color="auto" w:fill="1E3A8A"/>
            <w:tcMar>
              <w:top w:w="80" w:type="dxa"/>
              <w:left w:w="100" w:type="dxa"/>
              <w:bottom w:w="80" w:type="dxa"/>
              <w:right w:w="100" w:type="dxa"/>
            </w:tcMar>
          </w:tcPr>
          <w:p w14:paraId="6E382ECA" w14:textId="77777777" w:rsidR="006F7FCF" w:rsidRDefault="0003177E">
            <w:pPr>
              <w:spacing w:after="40"/>
            </w:pPr>
            <w:r>
              <w:rPr>
                <w:rFonts w:ascii="Times New Roman" w:hAnsi="Times New Roman"/>
                <w:b/>
                <w:color w:val="FFFFFF"/>
                <w:sz w:val="19"/>
              </w:rPr>
              <w:t>Decomposed Relations</w:t>
            </w:r>
          </w:p>
        </w:tc>
        <w:tc>
          <w:tcPr>
            <w:tcW w:w="4320" w:type="dxa"/>
            <w:shd w:val="clear" w:color="auto" w:fill="1E3A8A"/>
            <w:tcMar>
              <w:top w:w="80" w:type="dxa"/>
              <w:left w:w="100" w:type="dxa"/>
              <w:bottom w:w="80" w:type="dxa"/>
              <w:right w:w="100" w:type="dxa"/>
            </w:tcMar>
          </w:tcPr>
          <w:p w14:paraId="7C67FAE8" w14:textId="77777777" w:rsidR="006F7FCF" w:rsidRDefault="0003177E">
            <w:pPr>
              <w:spacing w:after="40"/>
            </w:pPr>
            <w:r>
              <w:rPr>
                <w:rFonts w:ascii="Times New Roman" w:hAnsi="Times New Roman"/>
                <w:b/>
                <w:color w:val="FFFFFF"/>
                <w:sz w:val="19"/>
              </w:rPr>
              <w:t>Anomaly Removed &amp; Justification</w:t>
            </w:r>
          </w:p>
        </w:tc>
      </w:tr>
      <w:tr w:rsidR="006F7FCF" w14:paraId="014BABA9" w14:textId="77777777">
        <w:trPr>
          <w:jc w:val="center"/>
        </w:trPr>
        <w:tc>
          <w:tcPr>
            <w:tcW w:w="1584" w:type="dxa"/>
            <w:shd w:val="clear" w:color="auto" w:fill="FFFFFF"/>
            <w:tcMar>
              <w:top w:w="60" w:type="dxa"/>
              <w:left w:w="100" w:type="dxa"/>
              <w:bottom w:w="60" w:type="dxa"/>
              <w:right w:w="100" w:type="dxa"/>
            </w:tcMar>
          </w:tcPr>
          <w:p w14:paraId="0AACDA73" w14:textId="77777777" w:rsidR="006F7FCF" w:rsidRDefault="0003177E">
            <w:pPr>
              <w:spacing w:after="40"/>
            </w:pPr>
            <w:r>
              <w:rPr>
                <w:rFonts w:ascii="Times New Roman" w:hAnsi="Times New Roman"/>
                <w:color w:val="1E293B"/>
                <w:sz w:val="18"/>
              </w:rPr>
              <w:t>1NF</w:t>
            </w:r>
          </w:p>
        </w:tc>
        <w:tc>
          <w:tcPr>
            <w:tcW w:w="3456" w:type="dxa"/>
            <w:shd w:val="clear" w:color="auto" w:fill="FFFFFF"/>
            <w:tcMar>
              <w:top w:w="60" w:type="dxa"/>
              <w:left w:w="100" w:type="dxa"/>
              <w:bottom w:w="60" w:type="dxa"/>
              <w:right w:w="100" w:type="dxa"/>
            </w:tcMar>
          </w:tcPr>
          <w:p w14:paraId="2445375C" w14:textId="77777777" w:rsidR="006F7FCF" w:rsidRDefault="0003177E">
            <w:pPr>
              <w:spacing w:after="40"/>
            </w:pPr>
            <w:r>
              <w:rPr>
                <w:rFonts w:ascii="Times New Roman" w:hAnsi="Times New Roman"/>
                <w:color w:val="1E293B"/>
                <w:sz w:val="18"/>
              </w:rPr>
              <w:t>PATIENTS, DIAGNOSTIC_TESTS, PATIENT_TEST_ORDERS</w:t>
            </w:r>
          </w:p>
        </w:tc>
        <w:tc>
          <w:tcPr>
            <w:tcW w:w="4320" w:type="dxa"/>
            <w:shd w:val="clear" w:color="auto" w:fill="FFFFFF"/>
            <w:tcMar>
              <w:top w:w="60" w:type="dxa"/>
              <w:left w:w="100" w:type="dxa"/>
              <w:bottom w:w="60" w:type="dxa"/>
              <w:right w:w="100" w:type="dxa"/>
            </w:tcMar>
          </w:tcPr>
          <w:p w14:paraId="0E698623" w14:textId="77777777" w:rsidR="006F7FCF" w:rsidRDefault="0003177E">
            <w:pPr>
              <w:spacing w:after="40"/>
            </w:pPr>
            <w:r>
              <w:rPr>
                <w:rFonts w:ascii="Times New Roman" w:hAnsi="Times New Roman"/>
                <w:color w:val="1E293B"/>
                <w:sz w:val="18"/>
              </w:rPr>
              <w:t>Eliminated repeating test groups and multi-valued contact attributes; all attributes atomic.</w:t>
            </w:r>
          </w:p>
        </w:tc>
      </w:tr>
      <w:tr w:rsidR="006F7FCF" w14:paraId="4AFE515F" w14:textId="77777777">
        <w:trPr>
          <w:jc w:val="center"/>
        </w:trPr>
        <w:tc>
          <w:tcPr>
            <w:tcW w:w="1584" w:type="dxa"/>
            <w:shd w:val="clear" w:color="auto" w:fill="F1F5F9"/>
            <w:tcMar>
              <w:top w:w="60" w:type="dxa"/>
              <w:left w:w="100" w:type="dxa"/>
              <w:bottom w:w="60" w:type="dxa"/>
              <w:right w:w="100" w:type="dxa"/>
            </w:tcMar>
          </w:tcPr>
          <w:p w14:paraId="4F0515AF" w14:textId="77777777" w:rsidR="006F7FCF" w:rsidRDefault="0003177E">
            <w:pPr>
              <w:spacing w:after="40"/>
            </w:pPr>
            <w:r>
              <w:rPr>
                <w:rFonts w:ascii="Times New Roman" w:hAnsi="Times New Roman"/>
                <w:color w:val="1E293B"/>
                <w:sz w:val="18"/>
              </w:rPr>
              <w:t>2NF</w:t>
            </w:r>
          </w:p>
        </w:tc>
        <w:tc>
          <w:tcPr>
            <w:tcW w:w="3456" w:type="dxa"/>
            <w:shd w:val="clear" w:color="auto" w:fill="F1F5F9"/>
            <w:tcMar>
              <w:top w:w="60" w:type="dxa"/>
              <w:left w:w="100" w:type="dxa"/>
              <w:bottom w:w="60" w:type="dxa"/>
              <w:right w:w="100" w:type="dxa"/>
            </w:tcMar>
          </w:tcPr>
          <w:p w14:paraId="111DC99F" w14:textId="77777777" w:rsidR="006F7FCF" w:rsidRDefault="0003177E">
            <w:pPr>
              <w:spacing w:after="40"/>
            </w:pPr>
            <w:r>
              <w:rPr>
                <w:rFonts w:ascii="Times New Roman" w:hAnsi="Times New Roman"/>
                <w:color w:val="1E293B"/>
                <w:sz w:val="18"/>
              </w:rPr>
              <w:t>WARDS, BEDS, DEPARTMENTS, DOCTORS</w:t>
            </w:r>
          </w:p>
        </w:tc>
        <w:tc>
          <w:tcPr>
            <w:tcW w:w="4320" w:type="dxa"/>
            <w:shd w:val="clear" w:color="auto" w:fill="F1F5F9"/>
            <w:tcMar>
              <w:top w:w="60" w:type="dxa"/>
              <w:left w:w="100" w:type="dxa"/>
              <w:bottom w:w="60" w:type="dxa"/>
              <w:right w:w="100" w:type="dxa"/>
            </w:tcMar>
          </w:tcPr>
          <w:p w14:paraId="3ECC9F0B" w14:textId="77777777" w:rsidR="006F7FCF" w:rsidRDefault="0003177E">
            <w:pPr>
              <w:spacing w:after="40"/>
            </w:pPr>
            <w:r>
              <w:rPr>
                <w:rFonts w:ascii="Times New Roman" w:hAnsi="Times New Roman"/>
                <w:color w:val="1E293B"/>
                <w:sz w:val="18"/>
              </w:rPr>
              <w:t>Eliminated partial dependencies on composite keys (e.g., ward_id → ward_name decoupled from BEDS).</w:t>
            </w:r>
          </w:p>
        </w:tc>
      </w:tr>
      <w:tr w:rsidR="006F7FCF" w14:paraId="02702EFF" w14:textId="77777777">
        <w:trPr>
          <w:jc w:val="center"/>
        </w:trPr>
        <w:tc>
          <w:tcPr>
            <w:tcW w:w="1584" w:type="dxa"/>
            <w:shd w:val="clear" w:color="auto" w:fill="FFFFFF"/>
            <w:tcMar>
              <w:top w:w="60" w:type="dxa"/>
              <w:left w:w="100" w:type="dxa"/>
              <w:bottom w:w="60" w:type="dxa"/>
              <w:right w:w="100" w:type="dxa"/>
            </w:tcMar>
          </w:tcPr>
          <w:p w14:paraId="19848454" w14:textId="77777777" w:rsidR="006F7FCF" w:rsidRDefault="0003177E">
            <w:pPr>
              <w:spacing w:after="40"/>
            </w:pPr>
            <w:r>
              <w:rPr>
                <w:rFonts w:ascii="Times New Roman" w:hAnsi="Times New Roman"/>
                <w:color w:val="1E293B"/>
                <w:sz w:val="18"/>
              </w:rPr>
              <w:t>3NF</w:t>
            </w:r>
          </w:p>
        </w:tc>
        <w:tc>
          <w:tcPr>
            <w:tcW w:w="3456" w:type="dxa"/>
            <w:shd w:val="clear" w:color="auto" w:fill="FFFFFF"/>
            <w:tcMar>
              <w:top w:w="60" w:type="dxa"/>
              <w:left w:w="100" w:type="dxa"/>
              <w:bottom w:w="60" w:type="dxa"/>
              <w:right w:w="100" w:type="dxa"/>
            </w:tcMar>
          </w:tcPr>
          <w:p w14:paraId="0BD543B0" w14:textId="77777777" w:rsidR="006F7FCF" w:rsidRDefault="0003177E">
            <w:pPr>
              <w:spacing w:after="40"/>
            </w:pPr>
            <w:r>
              <w:rPr>
                <w:rFonts w:ascii="Times New Roman" w:hAnsi="Times New Roman"/>
                <w:color w:val="1E293B"/>
                <w:sz w:val="18"/>
              </w:rPr>
              <w:t>INPATIENT_ADMISSIONS, BILLING_INVOICES</w:t>
            </w:r>
          </w:p>
        </w:tc>
        <w:tc>
          <w:tcPr>
            <w:tcW w:w="4320" w:type="dxa"/>
            <w:shd w:val="clear" w:color="auto" w:fill="FFFFFF"/>
            <w:tcMar>
              <w:top w:w="60" w:type="dxa"/>
              <w:left w:w="100" w:type="dxa"/>
              <w:bottom w:w="60" w:type="dxa"/>
              <w:right w:w="100" w:type="dxa"/>
            </w:tcMar>
          </w:tcPr>
          <w:p w14:paraId="0F92811F" w14:textId="77777777" w:rsidR="006F7FCF" w:rsidRDefault="0003177E">
            <w:pPr>
              <w:spacing w:after="40"/>
            </w:pPr>
            <w:r>
              <w:rPr>
                <w:rFonts w:ascii="Times New Roman" w:hAnsi="Times New Roman"/>
                <w:color w:val="1E293B"/>
                <w:sz w:val="18"/>
              </w:rPr>
              <w:t>Eliminated transitive dependencies (e.g., admission_id → bed_id → daily_charge decoupled across WARDS).</w:t>
            </w:r>
          </w:p>
        </w:tc>
      </w:tr>
      <w:tr w:rsidR="006F7FCF" w14:paraId="4095FA16" w14:textId="77777777">
        <w:trPr>
          <w:jc w:val="center"/>
        </w:trPr>
        <w:tc>
          <w:tcPr>
            <w:tcW w:w="1584" w:type="dxa"/>
            <w:shd w:val="clear" w:color="auto" w:fill="F1F5F9"/>
            <w:tcMar>
              <w:top w:w="60" w:type="dxa"/>
              <w:left w:w="100" w:type="dxa"/>
              <w:bottom w:w="60" w:type="dxa"/>
              <w:right w:w="100" w:type="dxa"/>
            </w:tcMar>
          </w:tcPr>
          <w:p w14:paraId="24C7B0F9" w14:textId="77777777" w:rsidR="006F7FCF" w:rsidRDefault="0003177E">
            <w:pPr>
              <w:spacing w:after="40"/>
            </w:pPr>
            <w:r>
              <w:rPr>
                <w:rFonts w:ascii="Times New Roman" w:hAnsi="Times New Roman"/>
                <w:color w:val="1E293B"/>
                <w:sz w:val="18"/>
              </w:rPr>
              <w:t>BCNF</w:t>
            </w:r>
          </w:p>
        </w:tc>
        <w:tc>
          <w:tcPr>
            <w:tcW w:w="3456" w:type="dxa"/>
            <w:shd w:val="clear" w:color="auto" w:fill="F1F5F9"/>
            <w:tcMar>
              <w:top w:w="60" w:type="dxa"/>
              <w:left w:w="100" w:type="dxa"/>
              <w:bottom w:w="60" w:type="dxa"/>
              <w:right w:w="100" w:type="dxa"/>
            </w:tcMar>
          </w:tcPr>
          <w:p w14:paraId="1BDD0D1D" w14:textId="77777777" w:rsidR="006F7FCF" w:rsidRDefault="0003177E">
            <w:pPr>
              <w:spacing w:after="40"/>
            </w:pPr>
            <w:r>
              <w:rPr>
                <w:rFonts w:ascii="Times New Roman" w:hAnsi="Times New Roman"/>
                <w:color w:val="1E293B"/>
                <w:sz w:val="18"/>
              </w:rPr>
              <w:t>All 12 Relations (DEPARTMENTS, DOCTORS, PATIENTS, WARDS, BEDS, ADMISSIONS, APPOINTMENTS, TESTS, ORDERS, MEDICATIONS, INVOICES, AUDIT)</w:t>
            </w:r>
          </w:p>
        </w:tc>
        <w:tc>
          <w:tcPr>
            <w:tcW w:w="4320" w:type="dxa"/>
            <w:shd w:val="clear" w:color="auto" w:fill="F1F5F9"/>
            <w:tcMar>
              <w:top w:w="60" w:type="dxa"/>
              <w:left w:w="100" w:type="dxa"/>
              <w:bottom w:w="60" w:type="dxa"/>
              <w:right w:w="100" w:type="dxa"/>
            </w:tcMar>
          </w:tcPr>
          <w:p w14:paraId="0A4CD50D" w14:textId="77777777" w:rsidR="006F7FCF" w:rsidRDefault="0003177E">
            <w:pPr>
              <w:spacing w:after="40"/>
            </w:pPr>
            <w:r>
              <w:rPr>
                <w:rFonts w:ascii="Times New Roman" w:hAnsi="Times New Roman"/>
                <w:color w:val="1E293B"/>
                <w:sz w:val="18"/>
              </w:rPr>
              <w:t>Every determinant X in all functional dependencies (X → Y) is a superkey/candidate key.</w:t>
            </w:r>
          </w:p>
        </w:tc>
      </w:tr>
    </w:tbl>
    <w:p w14:paraId="54A7F7D5" w14:textId="77777777" w:rsidR="006F7FCF" w:rsidRDefault="006F7FCF">
      <w:pPr>
        <w:spacing w:after="80"/>
      </w:pPr>
    </w:p>
    <w:p w14:paraId="4ADB780D" w14:textId="77777777" w:rsidR="006F7FCF" w:rsidRDefault="0003177E">
      <w:pPr>
        <w:keepNext/>
        <w:spacing w:before="280" w:after="120"/>
        <w:outlineLvl w:val="0"/>
      </w:pPr>
      <w:bookmarkStart w:id="20" w:name="_Toc243520449"/>
      <w:r>
        <w:rPr>
          <w:rFonts w:ascii="Times New Roman" w:hAnsi="Times New Roman"/>
          <w:b/>
          <w:color w:val="0F172A"/>
          <w:sz w:val="28"/>
        </w:rPr>
        <w:t>4. IMPLEMENTATION</w:t>
      </w:r>
      <w:bookmarkEnd w:id="20"/>
    </w:p>
    <w:p w14:paraId="6099641C" w14:textId="77777777" w:rsidR="006F7FCF" w:rsidRDefault="0003177E">
      <w:pPr>
        <w:spacing w:after="120" w:line="360" w:lineRule="auto"/>
      </w:pPr>
      <w:r>
        <w:rPr>
          <w:rFonts w:ascii="Times New Roman" w:hAnsi="Times New Roman"/>
          <w:color w:val="0F172A"/>
          <w:sz w:val="24"/>
        </w:rPr>
        <w:t>To satisfy the core database logic requirements of the BCSE302P curriculum, PulseCare implements all five primary PL/SQL database object types on Oracle Database 21c XE: Stored Functions, Stored Procedures, Packages, Database Triggers, and Cursors. Each object is explained below with its operational purpose, code snippet, and sample execution output.</w:t>
      </w:r>
    </w:p>
    <w:p w14:paraId="77A27AC2" w14:textId="77777777" w:rsidR="006F7FCF" w:rsidRDefault="0003177E">
      <w:pPr>
        <w:keepNext/>
        <w:spacing w:before="200" w:after="80"/>
        <w:outlineLvl w:val="1"/>
      </w:pPr>
      <w:bookmarkStart w:id="21" w:name="_Toc243520450"/>
      <w:r>
        <w:rPr>
          <w:rFonts w:ascii="Times New Roman" w:hAnsi="Times New Roman"/>
          <w:b/>
          <w:color w:val="1E293B"/>
          <w:sz w:val="25"/>
        </w:rPr>
        <w:lastRenderedPageBreak/>
        <w:t>4.1 Functions</w:t>
      </w:r>
      <w:bookmarkEnd w:id="21"/>
    </w:p>
    <w:p w14:paraId="2F4C5698" w14:textId="77777777" w:rsidR="006F7FCF" w:rsidRDefault="0003177E">
      <w:pPr>
        <w:spacing w:after="120" w:line="360" w:lineRule="auto"/>
      </w:pPr>
      <w:r>
        <w:rPr>
          <w:rFonts w:ascii="Times New Roman" w:hAnsi="Times New Roman"/>
          <w:color w:val="0F172A"/>
          <w:sz w:val="24"/>
        </w:rPr>
        <w:t>Stored functions compute deterministic calculations and return scalar values. In PulseCare, stored functions encapsulate complex billing algorithms and clinical availability queries.</w:t>
      </w:r>
    </w:p>
    <w:p w14:paraId="1EA2D146" w14:textId="77777777" w:rsidR="006F7FCF" w:rsidRDefault="0003177E">
      <w:pPr>
        <w:keepNext/>
        <w:spacing w:before="160" w:after="60"/>
        <w:outlineLvl w:val="2"/>
      </w:pPr>
      <w:bookmarkStart w:id="22" w:name="_Toc243520451"/>
      <w:r>
        <w:rPr>
          <w:rFonts w:ascii="Times New Roman" w:hAnsi="Times New Roman"/>
          <w:b/>
          <w:i/>
          <w:color w:val="334155"/>
          <w:sz w:val="24"/>
        </w:rPr>
        <w:t>Function 1: fn_calculate_inpatient_bill</w:t>
      </w:r>
      <w:bookmarkEnd w:id="22"/>
    </w:p>
    <w:p w14:paraId="67432BEA" w14:textId="77777777" w:rsidR="006F7FCF" w:rsidRDefault="0003177E">
      <w:pPr>
        <w:spacing w:after="120" w:line="360" w:lineRule="auto"/>
      </w:pPr>
      <w:r>
        <w:rPr>
          <w:rFonts w:ascii="Times New Roman" w:hAnsi="Times New Roman"/>
          <w:color w:val="0F172A"/>
          <w:sz w:val="24"/>
        </w:rPr>
        <w:t>Purpose: Computes the net payable inpatient bill for a given admission ID (p_admission_id). It queries the admission dates, computes the total hospitalization days (minimum 1 day), multiplies by the ward's daily rate, calculates attending specialist consultation and rounding charges, aggregates all completed diagnostic test orders, and applies a 70% insurance discount if the patient is covered under an approved policy.</w:t>
      </w:r>
    </w:p>
    <w:tbl>
      <w:tblPr>
        <w:tblW w:w="0" w:type="auto"/>
        <w:jc w:val="center"/>
        <w:tblLayout w:type="fixed"/>
        <w:tblLook w:val="04A0" w:firstRow="1" w:lastRow="0" w:firstColumn="1" w:lastColumn="0" w:noHBand="0" w:noVBand="1"/>
      </w:tblPr>
      <w:tblGrid>
        <w:gridCol w:w="9360"/>
      </w:tblGrid>
      <w:tr w:rsidR="006F7FCF" w14:paraId="5C22A995" w14:textId="77777777">
        <w:trPr>
          <w:jc w:val="center"/>
        </w:trPr>
        <w:tc>
          <w:tcPr>
            <w:tcW w:w="9360" w:type="dxa"/>
            <w:shd w:val="clear" w:color="auto" w:fill="F8FAFC"/>
            <w:tcMar>
              <w:top w:w="100" w:type="dxa"/>
              <w:left w:w="140" w:type="dxa"/>
              <w:bottom w:w="100" w:type="dxa"/>
              <w:right w:w="140" w:type="dxa"/>
            </w:tcMar>
          </w:tcPr>
          <w:p w14:paraId="16F8A6C6" w14:textId="77777777" w:rsidR="006F7FCF" w:rsidRDefault="0003177E">
            <w:pPr>
              <w:spacing w:after="40"/>
            </w:pPr>
            <w:r>
              <w:rPr>
                <w:rFonts w:ascii="Consolas" w:hAnsi="Consolas"/>
                <w:color w:val="0F172A"/>
                <w:sz w:val="18"/>
              </w:rPr>
              <w:t>CREATE OR REPLACE FUNCTION fn_calculate_inpatient_bill (</w:t>
            </w:r>
            <w:r>
              <w:rPr>
                <w:rFonts w:ascii="Consolas" w:hAnsi="Consolas"/>
                <w:color w:val="0F172A"/>
                <w:sz w:val="18"/>
              </w:rPr>
              <w:br/>
              <w:t xml:space="preserve">    p_admission_id IN NUMBER</w:t>
            </w:r>
            <w:r>
              <w:rPr>
                <w:rFonts w:ascii="Consolas" w:hAnsi="Consolas"/>
                <w:color w:val="0F172A"/>
                <w:sz w:val="18"/>
              </w:rPr>
              <w:br/>
            </w:r>
            <w:r>
              <w:rPr>
                <w:rFonts w:ascii="Consolas" w:hAnsi="Consolas"/>
                <w:color w:val="0F172A"/>
                <w:sz w:val="18"/>
              </w:rPr>
              <w:t>) RETURN NUMBER IS</w:t>
            </w:r>
            <w:r>
              <w:rPr>
                <w:rFonts w:ascii="Consolas" w:hAnsi="Consolas"/>
                <w:color w:val="0F172A"/>
                <w:sz w:val="18"/>
              </w:rPr>
              <w:br/>
              <w:t xml:space="preserve">    v_adm_date        DATE;</w:t>
            </w:r>
            <w:r>
              <w:rPr>
                <w:rFonts w:ascii="Consolas" w:hAnsi="Consolas"/>
                <w:color w:val="0F172A"/>
                <w:sz w:val="18"/>
              </w:rPr>
              <w:br/>
              <w:t xml:space="preserve">    v_disch_date      DATE;</w:t>
            </w:r>
            <w:r>
              <w:rPr>
                <w:rFonts w:ascii="Consolas" w:hAnsi="Consolas"/>
                <w:color w:val="0F172A"/>
                <w:sz w:val="18"/>
              </w:rPr>
              <w:br/>
              <w:t xml:space="preserve">    v_daily_charge    NUMBER(8, 2);</w:t>
            </w:r>
            <w:r>
              <w:rPr>
                <w:rFonts w:ascii="Consolas" w:hAnsi="Consolas"/>
                <w:color w:val="0F172A"/>
                <w:sz w:val="18"/>
              </w:rPr>
              <w:br/>
              <w:t xml:space="preserve">    v_doc_fee         NUMBER(8, 2);</w:t>
            </w:r>
            <w:r>
              <w:rPr>
                <w:rFonts w:ascii="Consolas" w:hAnsi="Consolas"/>
                <w:color w:val="0F172A"/>
                <w:sz w:val="18"/>
              </w:rPr>
              <w:br/>
              <w:t xml:space="preserve">    v_days            NUMBER;</w:t>
            </w:r>
            <w:r>
              <w:rPr>
                <w:rFonts w:ascii="Consolas" w:hAnsi="Consolas"/>
                <w:color w:val="0F172A"/>
                <w:sz w:val="18"/>
              </w:rPr>
              <w:br/>
              <w:t xml:space="preserve">    v_room_cost       NUMBER(10, 2);</w:t>
            </w:r>
            <w:r>
              <w:rPr>
                <w:rFonts w:ascii="Consolas" w:hAnsi="Consolas"/>
                <w:color w:val="0F172A"/>
                <w:sz w:val="18"/>
              </w:rPr>
              <w:br/>
              <w:t xml:space="preserve">    v_doc_cost        NUMBER(10, 2);</w:t>
            </w:r>
            <w:r>
              <w:rPr>
                <w:rFonts w:ascii="Consolas" w:hAnsi="Consolas"/>
                <w:color w:val="0F172A"/>
                <w:sz w:val="18"/>
              </w:rPr>
              <w:br/>
              <w:t xml:space="preserve">    v_lab_cost        NUMBER(10, 2) := 0;</w:t>
            </w:r>
            <w:r>
              <w:rPr>
                <w:rFonts w:ascii="Consolas" w:hAnsi="Consolas"/>
                <w:color w:val="0F172A"/>
                <w:sz w:val="18"/>
              </w:rPr>
              <w:br/>
              <w:t xml:space="preserve">    v_gross_total     NUMBER(10, 2);</w:t>
            </w:r>
            <w:r>
              <w:rPr>
                <w:rFonts w:ascii="Consolas" w:hAnsi="Consolas"/>
                <w:color w:val="0F172A"/>
                <w:sz w:val="18"/>
              </w:rPr>
              <w:br/>
              <w:t xml:space="preserve">    v_insurance_cover NUMBER(10, 2) := 0;</w:t>
            </w:r>
            <w:r>
              <w:rPr>
                <w:rFonts w:ascii="Consolas" w:hAnsi="Consolas"/>
                <w:color w:val="0F172A"/>
                <w:sz w:val="18"/>
              </w:rPr>
              <w:br/>
              <w:t xml:space="preserve">    v_net_payable     NUMBER(10, 2);</w:t>
            </w:r>
            <w:r>
              <w:rPr>
                <w:rFonts w:ascii="Consolas" w:hAnsi="Consolas"/>
                <w:color w:val="0F172A"/>
                <w:sz w:val="18"/>
              </w:rPr>
              <w:br/>
              <w:t xml:space="preserve">    v_ins_provider    VARCHAR2(60);</w:t>
            </w:r>
            <w:r>
              <w:rPr>
                <w:rFonts w:ascii="Consolas" w:hAnsi="Consolas"/>
                <w:color w:val="0F172A"/>
                <w:sz w:val="18"/>
              </w:rPr>
              <w:br/>
              <w:t>BEGIN</w:t>
            </w:r>
            <w:r>
              <w:rPr>
                <w:rFonts w:ascii="Consolas" w:hAnsi="Consolas"/>
                <w:color w:val="0F172A"/>
                <w:sz w:val="18"/>
              </w:rPr>
              <w:br/>
            </w:r>
            <w:r>
              <w:rPr>
                <w:rFonts w:ascii="Consolas" w:hAnsi="Consolas"/>
                <w:color w:val="0F172A"/>
                <w:sz w:val="18"/>
              </w:rPr>
              <w:t xml:space="preserve">    SELECT a.admission_date, NVL(a.discharge_date, SYSDATE), w.daily_charge, d.consultation_fee, p.insurance_provider</w:t>
            </w:r>
            <w:r>
              <w:rPr>
                <w:rFonts w:ascii="Consolas" w:hAnsi="Consolas"/>
                <w:color w:val="0F172A"/>
                <w:sz w:val="18"/>
              </w:rPr>
              <w:br/>
              <w:t xml:space="preserve">    INTO v_adm_date, v_disch_date, v_daily_charge, v_doc_fee, v_ins_provider</w:t>
            </w:r>
            <w:r>
              <w:rPr>
                <w:rFonts w:ascii="Consolas" w:hAnsi="Consolas"/>
                <w:color w:val="0F172A"/>
                <w:sz w:val="18"/>
              </w:rPr>
              <w:br/>
              <w:t xml:space="preserve">    FROM inpatient_admissions a</w:t>
            </w:r>
            <w:r>
              <w:rPr>
                <w:rFonts w:ascii="Consolas" w:hAnsi="Consolas"/>
                <w:color w:val="0F172A"/>
                <w:sz w:val="18"/>
              </w:rPr>
              <w:br/>
              <w:t xml:space="preserve">    JOIN beds b ON a.bed_id = b.bed_id</w:t>
            </w:r>
            <w:r>
              <w:rPr>
                <w:rFonts w:ascii="Consolas" w:hAnsi="Consolas"/>
                <w:color w:val="0F172A"/>
                <w:sz w:val="18"/>
              </w:rPr>
              <w:br/>
              <w:t xml:space="preserve">    JOIN wards w ON b.ward_id = w.ward_id</w:t>
            </w:r>
            <w:r>
              <w:rPr>
                <w:rFonts w:ascii="Consolas" w:hAnsi="Consolas"/>
                <w:color w:val="0F172A"/>
                <w:sz w:val="18"/>
              </w:rPr>
              <w:br/>
              <w:t xml:space="preserve">    JOIN doctors d ON a.attending_doc_id = d.doctor_id</w:t>
            </w:r>
            <w:r>
              <w:rPr>
                <w:rFonts w:ascii="Consolas" w:hAnsi="Consolas"/>
                <w:color w:val="0F172A"/>
                <w:sz w:val="18"/>
              </w:rPr>
              <w:br/>
              <w:t xml:space="preserve">    JOIN patients p ON a.patient_id = p.patient_id</w:t>
            </w:r>
            <w:r>
              <w:rPr>
                <w:rFonts w:ascii="Consolas" w:hAnsi="Consolas"/>
                <w:color w:val="0F172A"/>
                <w:sz w:val="18"/>
              </w:rPr>
              <w:br/>
              <w:t xml:space="preserve">    WHERE a.admission_id = p_admission_id;</w:t>
            </w:r>
            <w:r>
              <w:rPr>
                <w:rFonts w:ascii="Consolas" w:hAnsi="Consolas"/>
                <w:color w:val="0F172A"/>
                <w:sz w:val="18"/>
              </w:rPr>
              <w:br/>
            </w:r>
            <w:r>
              <w:rPr>
                <w:rFonts w:ascii="Consolas" w:hAnsi="Consolas"/>
                <w:color w:val="0F172A"/>
                <w:sz w:val="18"/>
              </w:rPr>
              <w:br/>
            </w:r>
            <w:r>
              <w:rPr>
                <w:rFonts w:ascii="Consolas" w:hAnsi="Consolas"/>
                <w:color w:val="0F172A"/>
                <w:sz w:val="18"/>
              </w:rPr>
              <w:t xml:space="preserve">    v_days := GREATEST(1, CEIL(v_disch_date - v_adm_date));</w:t>
            </w:r>
            <w:r>
              <w:rPr>
                <w:rFonts w:ascii="Consolas" w:hAnsi="Consolas"/>
                <w:color w:val="0F172A"/>
                <w:sz w:val="18"/>
              </w:rPr>
              <w:br/>
              <w:t xml:space="preserve">    v_room_cost := v_days * v_daily_charge;</w:t>
            </w:r>
            <w:r>
              <w:rPr>
                <w:rFonts w:ascii="Consolas" w:hAnsi="Consolas"/>
                <w:color w:val="0F172A"/>
                <w:sz w:val="18"/>
              </w:rPr>
              <w:br/>
              <w:t xml:space="preserve">    v_doc_cost  := (v_doc_fee * 1.0) + ((v_days - 1) * (v_doc_fee * 0.40));</w:t>
            </w:r>
            <w:r>
              <w:rPr>
                <w:rFonts w:ascii="Consolas" w:hAnsi="Consolas"/>
                <w:color w:val="0F172A"/>
                <w:sz w:val="18"/>
              </w:rPr>
              <w:br/>
            </w:r>
            <w:r>
              <w:rPr>
                <w:rFonts w:ascii="Consolas" w:hAnsi="Consolas"/>
                <w:color w:val="0F172A"/>
                <w:sz w:val="18"/>
              </w:rPr>
              <w:br/>
              <w:t xml:space="preserve">    SELECT NVL(SUM(billed_amount), 0) INTO v_lab_cost</w:t>
            </w:r>
            <w:r>
              <w:rPr>
                <w:rFonts w:ascii="Consolas" w:hAnsi="Consolas"/>
                <w:color w:val="0F172A"/>
                <w:sz w:val="18"/>
              </w:rPr>
              <w:br/>
              <w:t xml:space="preserve">    FROM patient_test_orders</w:t>
            </w:r>
            <w:r>
              <w:rPr>
                <w:rFonts w:ascii="Consolas" w:hAnsi="Consolas"/>
                <w:color w:val="0F172A"/>
                <w:sz w:val="18"/>
              </w:rPr>
              <w:br/>
              <w:t xml:space="preserve">    WHERE admission_id = p_admission_id AND result_status = 'COMPLETED';</w:t>
            </w:r>
            <w:r>
              <w:rPr>
                <w:rFonts w:ascii="Consolas" w:hAnsi="Consolas"/>
                <w:color w:val="0F172A"/>
                <w:sz w:val="18"/>
              </w:rPr>
              <w:br/>
            </w:r>
            <w:r>
              <w:rPr>
                <w:rFonts w:ascii="Consolas" w:hAnsi="Consolas"/>
                <w:color w:val="0F172A"/>
                <w:sz w:val="18"/>
              </w:rPr>
              <w:br/>
              <w:t xml:space="preserve">    v_gross_total := v_room_cost + v_doc_cost + v_lab_cost;</w:t>
            </w:r>
            <w:r>
              <w:rPr>
                <w:rFonts w:ascii="Consolas" w:hAnsi="Consolas"/>
                <w:color w:val="0F172A"/>
                <w:sz w:val="18"/>
              </w:rPr>
              <w:br/>
            </w:r>
            <w:r>
              <w:rPr>
                <w:rFonts w:ascii="Consolas" w:hAnsi="Consolas"/>
                <w:color w:val="0F172A"/>
                <w:sz w:val="18"/>
              </w:rPr>
              <w:br/>
            </w:r>
            <w:r>
              <w:rPr>
                <w:rFonts w:ascii="Consolas" w:hAnsi="Consolas"/>
                <w:color w:val="0F172A"/>
                <w:sz w:val="18"/>
              </w:rPr>
              <w:lastRenderedPageBreak/>
              <w:t xml:space="preserve">    IF v_ins_provider IS NOT NULL THEN</w:t>
            </w:r>
            <w:r>
              <w:rPr>
                <w:rFonts w:ascii="Consolas" w:hAnsi="Consolas"/>
                <w:color w:val="0F172A"/>
                <w:sz w:val="18"/>
              </w:rPr>
              <w:br/>
              <w:t xml:space="preserve">        v_insurance_cover := ROUND(v_gross_total * 0.70, 2);</w:t>
            </w:r>
            <w:r>
              <w:rPr>
                <w:rFonts w:ascii="Consolas" w:hAnsi="Consolas"/>
                <w:color w:val="0F172A"/>
                <w:sz w:val="18"/>
              </w:rPr>
              <w:br/>
              <w:t xml:space="preserve">    ELSE</w:t>
            </w:r>
            <w:r>
              <w:rPr>
                <w:rFonts w:ascii="Consolas" w:hAnsi="Consolas"/>
                <w:color w:val="0F172A"/>
                <w:sz w:val="18"/>
              </w:rPr>
              <w:br/>
            </w:r>
            <w:r>
              <w:rPr>
                <w:rFonts w:ascii="Consolas" w:hAnsi="Consolas"/>
                <w:color w:val="0F172A"/>
                <w:sz w:val="18"/>
              </w:rPr>
              <w:t xml:space="preserve">        v_insurance_cover := 0;</w:t>
            </w:r>
            <w:r>
              <w:rPr>
                <w:rFonts w:ascii="Consolas" w:hAnsi="Consolas"/>
                <w:color w:val="0F172A"/>
                <w:sz w:val="18"/>
              </w:rPr>
              <w:br/>
              <w:t xml:space="preserve">    END IF;</w:t>
            </w:r>
            <w:r>
              <w:rPr>
                <w:rFonts w:ascii="Consolas" w:hAnsi="Consolas"/>
                <w:color w:val="0F172A"/>
                <w:sz w:val="18"/>
              </w:rPr>
              <w:br/>
            </w:r>
            <w:r>
              <w:rPr>
                <w:rFonts w:ascii="Consolas" w:hAnsi="Consolas"/>
                <w:color w:val="0F172A"/>
                <w:sz w:val="18"/>
              </w:rPr>
              <w:br/>
              <w:t xml:space="preserve">    v_net_payable := v_gross_total - v_insurance_cover;</w:t>
            </w:r>
            <w:r>
              <w:rPr>
                <w:rFonts w:ascii="Consolas" w:hAnsi="Consolas"/>
                <w:color w:val="0F172A"/>
                <w:sz w:val="18"/>
              </w:rPr>
              <w:br/>
              <w:t xml:space="preserve">    RETURN v_net_payable;</w:t>
            </w:r>
            <w:r>
              <w:rPr>
                <w:rFonts w:ascii="Consolas" w:hAnsi="Consolas"/>
                <w:color w:val="0F172A"/>
                <w:sz w:val="18"/>
              </w:rPr>
              <w:br/>
              <w:t>EXCEPTION</w:t>
            </w:r>
            <w:r>
              <w:rPr>
                <w:rFonts w:ascii="Consolas" w:hAnsi="Consolas"/>
                <w:color w:val="0F172A"/>
                <w:sz w:val="18"/>
              </w:rPr>
              <w:br/>
              <w:t xml:space="preserve">    WHEN NO_DATA_FOUND THEN</w:t>
            </w:r>
            <w:r>
              <w:rPr>
                <w:rFonts w:ascii="Consolas" w:hAnsi="Consolas"/>
                <w:color w:val="0F172A"/>
                <w:sz w:val="18"/>
              </w:rPr>
              <w:br/>
              <w:t xml:space="preserve">        RETURN -1;</w:t>
            </w:r>
            <w:r>
              <w:rPr>
                <w:rFonts w:ascii="Consolas" w:hAnsi="Consolas"/>
                <w:color w:val="0F172A"/>
                <w:sz w:val="18"/>
              </w:rPr>
              <w:br/>
              <w:t xml:space="preserve">    WHEN OTHERS THEN</w:t>
            </w:r>
            <w:r>
              <w:rPr>
                <w:rFonts w:ascii="Consolas" w:hAnsi="Consolas"/>
                <w:color w:val="0F172A"/>
                <w:sz w:val="18"/>
              </w:rPr>
              <w:br/>
              <w:t xml:space="preserve">        RETURN -1;</w:t>
            </w:r>
            <w:r>
              <w:rPr>
                <w:rFonts w:ascii="Consolas" w:hAnsi="Consolas"/>
                <w:color w:val="0F172A"/>
                <w:sz w:val="18"/>
              </w:rPr>
              <w:br/>
              <w:t>END fn_calculate_inpatient_bill;</w:t>
            </w:r>
            <w:r>
              <w:rPr>
                <w:rFonts w:ascii="Consolas" w:hAnsi="Consolas"/>
                <w:color w:val="0F172A"/>
                <w:sz w:val="18"/>
              </w:rPr>
              <w:br/>
              <w:t>/</w:t>
            </w:r>
          </w:p>
        </w:tc>
      </w:tr>
    </w:tbl>
    <w:p w14:paraId="38D0A70D" w14:textId="77777777" w:rsidR="006F7FCF" w:rsidRDefault="006F7FCF">
      <w:pPr>
        <w:spacing w:after="80"/>
      </w:pPr>
    </w:p>
    <w:tbl>
      <w:tblPr>
        <w:tblW w:w="0" w:type="auto"/>
        <w:jc w:val="center"/>
        <w:tblLayout w:type="fixed"/>
        <w:tblLook w:val="04A0" w:firstRow="1" w:lastRow="0" w:firstColumn="1" w:lastColumn="0" w:noHBand="0" w:noVBand="1"/>
      </w:tblPr>
      <w:tblGrid>
        <w:gridCol w:w="9360"/>
      </w:tblGrid>
      <w:tr w:rsidR="006F7FCF" w14:paraId="5ED7E44A" w14:textId="77777777">
        <w:trPr>
          <w:jc w:val="center"/>
        </w:trPr>
        <w:tc>
          <w:tcPr>
            <w:tcW w:w="9360" w:type="dxa"/>
            <w:shd w:val="clear" w:color="auto" w:fill="F8FAFC"/>
            <w:tcMar>
              <w:top w:w="100" w:type="dxa"/>
              <w:left w:w="140" w:type="dxa"/>
              <w:bottom w:w="100" w:type="dxa"/>
              <w:right w:w="140" w:type="dxa"/>
            </w:tcMar>
          </w:tcPr>
          <w:p w14:paraId="37A5631B" w14:textId="77777777" w:rsidR="006F7FCF" w:rsidRDefault="0003177E">
            <w:pPr>
              <w:spacing w:after="40"/>
            </w:pPr>
            <w:r>
              <w:rPr>
                <w:rFonts w:ascii="Consolas" w:hAnsi="Consolas"/>
                <w:color w:val="0F172A"/>
                <w:sz w:val="18"/>
              </w:rPr>
              <w:t>SQL&gt; SELECT fn_calculate_inpatient_bill(5001) AS bill_5001 FROM dual;</w:t>
            </w:r>
            <w:r>
              <w:rPr>
                <w:rFonts w:ascii="Consolas" w:hAnsi="Consolas"/>
                <w:color w:val="0F172A"/>
                <w:sz w:val="18"/>
              </w:rPr>
              <w:br/>
            </w:r>
            <w:r>
              <w:rPr>
                <w:rFonts w:ascii="Consolas" w:hAnsi="Consolas"/>
                <w:color w:val="0F172A"/>
                <w:sz w:val="18"/>
              </w:rPr>
              <w:br/>
              <w:t xml:space="preserve"> BILL_5001</w:t>
            </w:r>
            <w:r>
              <w:rPr>
                <w:rFonts w:ascii="Consolas" w:hAnsi="Consolas"/>
                <w:color w:val="0F172A"/>
                <w:sz w:val="18"/>
              </w:rPr>
              <w:br/>
              <w:t>----------</w:t>
            </w:r>
            <w:r>
              <w:rPr>
                <w:rFonts w:ascii="Consolas" w:hAnsi="Consolas"/>
                <w:color w:val="0F172A"/>
                <w:sz w:val="18"/>
              </w:rPr>
              <w:br/>
              <w:t xml:space="preserve">      9720</w:t>
            </w:r>
          </w:p>
        </w:tc>
      </w:tr>
    </w:tbl>
    <w:p w14:paraId="1B5DD0CA" w14:textId="77777777" w:rsidR="006F7FCF" w:rsidRDefault="006F7FCF">
      <w:pPr>
        <w:spacing w:after="80"/>
      </w:pPr>
    </w:p>
    <w:p w14:paraId="791F8A0E" w14:textId="77777777" w:rsidR="006F7FCF" w:rsidRDefault="0003177E">
      <w:pPr>
        <w:keepNext/>
        <w:spacing w:before="160" w:after="60"/>
        <w:outlineLvl w:val="2"/>
      </w:pPr>
      <w:bookmarkStart w:id="23" w:name="_Toc243520452"/>
      <w:r>
        <w:rPr>
          <w:rFonts w:ascii="Times New Roman" w:hAnsi="Times New Roman"/>
          <w:b/>
          <w:i/>
          <w:color w:val="334155"/>
          <w:sz w:val="24"/>
        </w:rPr>
        <w:t>Function 2: fn_check_doctor_availability</w:t>
      </w:r>
      <w:bookmarkEnd w:id="23"/>
    </w:p>
    <w:p w14:paraId="4A002F86" w14:textId="77777777" w:rsidR="006F7FCF" w:rsidRDefault="0003177E">
      <w:pPr>
        <w:spacing w:after="120" w:line="360" w:lineRule="auto"/>
      </w:pPr>
      <w:r>
        <w:rPr>
          <w:rFonts w:ascii="Times New Roman" w:hAnsi="Times New Roman"/>
          <w:color w:val="0F172A"/>
          <w:sz w:val="24"/>
        </w:rPr>
        <w:t>Purpose: Verifies whether a physician already has an existing scheduled appointment on a specific calendar date and time slot. Returns 'AVAILABLE' if no booking exists, or 'BUSY' if the physician is committed.</w:t>
      </w:r>
    </w:p>
    <w:tbl>
      <w:tblPr>
        <w:tblW w:w="0" w:type="auto"/>
        <w:jc w:val="center"/>
        <w:tblLayout w:type="fixed"/>
        <w:tblLook w:val="04A0" w:firstRow="1" w:lastRow="0" w:firstColumn="1" w:lastColumn="0" w:noHBand="0" w:noVBand="1"/>
      </w:tblPr>
      <w:tblGrid>
        <w:gridCol w:w="9360"/>
      </w:tblGrid>
      <w:tr w:rsidR="006F7FCF" w14:paraId="28D58AE2" w14:textId="77777777">
        <w:trPr>
          <w:jc w:val="center"/>
        </w:trPr>
        <w:tc>
          <w:tcPr>
            <w:tcW w:w="9360" w:type="dxa"/>
            <w:shd w:val="clear" w:color="auto" w:fill="F8FAFC"/>
            <w:tcMar>
              <w:top w:w="100" w:type="dxa"/>
              <w:left w:w="140" w:type="dxa"/>
              <w:bottom w:w="100" w:type="dxa"/>
              <w:right w:w="140" w:type="dxa"/>
            </w:tcMar>
          </w:tcPr>
          <w:p w14:paraId="042C0C03" w14:textId="77777777" w:rsidR="006F7FCF" w:rsidRDefault="0003177E">
            <w:pPr>
              <w:spacing w:after="40"/>
            </w:pPr>
            <w:r>
              <w:rPr>
                <w:rFonts w:ascii="Consolas" w:hAnsi="Consolas"/>
                <w:color w:val="0F172A"/>
                <w:sz w:val="18"/>
              </w:rPr>
              <w:t>CREATE OR REPLACE FUNCTION fn_check_doctor_availability (</w:t>
            </w:r>
            <w:r>
              <w:rPr>
                <w:rFonts w:ascii="Consolas" w:hAnsi="Consolas"/>
                <w:color w:val="0F172A"/>
                <w:sz w:val="18"/>
              </w:rPr>
              <w:br/>
              <w:t xml:space="preserve">    p_doctor_id IN NUMBER,</w:t>
            </w:r>
            <w:r>
              <w:rPr>
                <w:rFonts w:ascii="Consolas" w:hAnsi="Consolas"/>
                <w:color w:val="0F172A"/>
                <w:sz w:val="18"/>
              </w:rPr>
              <w:br/>
              <w:t xml:space="preserve">    p_date      IN DATE,</w:t>
            </w:r>
            <w:r>
              <w:rPr>
                <w:rFonts w:ascii="Consolas" w:hAnsi="Consolas"/>
                <w:color w:val="0F172A"/>
                <w:sz w:val="18"/>
              </w:rPr>
              <w:br/>
              <w:t xml:space="preserve">    p_slot      IN VARCHAR2</w:t>
            </w:r>
            <w:r>
              <w:rPr>
                <w:rFonts w:ascii="Consolas" w:hAnsi="Consolas"/>
                <w:color w:val="0F172A"/>
                <w:sz w:val="18"/>
              </w:rPr>
              <w:br/>
              <w:t>) RETURN VARCHAR2 IS</w:t>
            </w:r>
            <w:r>
              <w:rPr>
                <w:rFonts w:ascii="Consolas" w:hAnsi="Consolas"/>
                <w:color w:val="0F172A"/>
                <w:sz w:val="18"/>
              </w:rPr>
              <w:br/>
              <w:t xml:space="preserve">    v_count NUMBER := 0;</w:t>
            </w:r>
            <w:r>
              <w:rPr>
                <w:rFonts w:ascii="Consolas" w:hAnsi="Consolas"/>
                <w:color w:val="0F172A"/>
                <w:sz w:val="18"/>
              </w:rPr>
              <w:br/>
              <w:t>BEGIN</w:t>
            </w:r>
            <w:r>
              <w:rPr>
                <w:rFonts w:ascii="Consolas" w:hAnsi="Consolas"/>
                <w:color w:val="0F172A"/>
                <w:sz w:val="18"/>
              </w:rPr>
              <w:br/>
              <w:t xml:space="preserve">    SELECT COUNT(*) INTO v_count</w:t>
            </w:r>
            <w:r>
              <w:rPr>
                <w:rFonts w:ascii="Consolas" w:hAnsi="Consolas"/>
                <w:color w:val="0F172A"/>
                <w:sz w:val="18"/>
              </w:rPr>
              <w:br/>
              <w:t xml:space="preserve">    FROM appointments</w:t>
            </w:r>
            <w:r>
              <w:rPr>
                <w:rFonts w:ascii="Consolas" w:hAnsi="Consolas"/>
                <w:color w:val="0F172A"/>
                <w:sz w:val="18"/>
              </w:rPr>
              <w:br/>
              <w:t xml:space="preserve">    WHERE doctor_id = p_doctor_id</w:t>
            </w:r>
            <w:r>
              <w:rPr>
                <w:rFonts w:ascii="Consolas" w:hAnsi="Consolas"/>
                <w:color w:val="0F172A"/>
                <w:sz w:val="18"/>
              </w:rPr>
              <w:br/>
            </w:r>
            <w:r>
              <w:rPr>
                <w:rFonts w:ascii="Consolas" w:hAnsi="Consolas"/>
                <w:color w:val="0F172A"/>
                <w:sz w:val="18"/>
              </w:rPr>
              <w:t xml:space="preserve">      AND TRUNC(appointment_date) = TRUNC(p_date)</w:t>
            </w:r>
            <w:r>
              <w:rPr>
                <w:rFonts w:ascii="Consolas" w:hAnsi="Consolas"/>
                <w:color w:val="0F172A"/>
                <w:sz w:val="18"/>
              </w:rPr>
              <w:br/>
              <w:t xml:space="preserve">      AND time_slot = p_slot</w:t>
            </w:r>
            <w:r>
              <w:rPr>
                <w:rFonts w:ascii="Consolas" w:hAnsi="Consolas"/>
                <w:color w:val="0F172A"/>
                <w:sz w:val="18"/>
              </w:rPr>
              <w:br/>
              <w:t xml:space="preserve">      AND status = 'SCHEDULED';</w:t>
            </w:r>
            <w:r>
              <w:rPr>
                <w:rFonts w:ascii="Consolas" w:hAnsi="Consolas"/>
                <w:color w:val="0F172A"/>
                <w:sz w:val="18"/>
              </w:rPr>
              <w:br/>
            </w:r>
            <w:r>
              <w:rPr>
                <w:rFonts w:ascii="Consolas" w:hAnsi="Consolas"/>
                <w:color w:val="0F172A"/>
                <w:sz w:val="18"/>
              </w:rPr>
              <w:br/>
              <w:t xml:space="preserve">    IF v_count = 0 THEN</w:t>
            </w:r>
            <w:r>
              <w:rPr>
                <w:rFonts w:ascii="Consolas" w:hAnsi="Consolas"/>
                <w:color w:val="0F172A"/>
                <w:sz w:val="18"/>
              </w:rPr>
              <w:br/>
              <w:t xml:space="preserve">        RETURN 'AVAILABLE';</w:t>
            </w:r>
            <w:r>
              <w:rPr>
                <w:rFonts w:ascii="Consolas" w:hAnsi="Consolas"/>
                <w:color w:val="0F172A"/>
                <w:sz w:val="18"/>
              </w:rPr>
              <w:br/>
              <w:t xml:space="preserve">    ELSE</w:t>
            </w:r>
            <w:r>
              <w:rPr>
                <w:rFonts w:ascii="Consolas" w:hAnsi="Consolas"/>
                <w:color w:val="0F172A"/>
                <w:sz w:val="18"/>
              </w:rPr>
              <w:br/>
              <w:t xml:space="preserve">        RETURN 'BUSY';</w:t>
            </w:r>
            <w:r>
              <w:rPr>
                <w:rFonts w:ascii="Consolas" w:hAnsi="Consolas"/>
                <w:color w:val="0F172A"/>
                <w:sz w:val="18"/>
              </w:rPr>
              <w:br/>
              <w:t xml:space="preserve">    END IF;</w:t>
            </w:r>
            <w:r>
              <w:rPr>
                <w:rFonts w:ascii="Consolas" w:hAnsi="Consolas"/>
                <w:color w:val="0F172A"/>
                <w:sz w:val="18"/>
              </w:rPr>
              <w:br/>
              <w:t>END fn_check_doctor_availability;</w:t>
            </w:r>
            <w:r>
              <w:rPr>
                <w:rFonts w:ascii="Consolas" w:hAnsi="Consolas"/>
                <w:color w:val="0F172A"/>
                <w:sz w:val="18"/>
              </w:rPr>
              <w:br/>
            </w:r>
            <w:r>
              <w:rPr>
                <w:rFonts w:ascii="Consolas" w:hAnsi="Consolas"/>
                <w:color w:val="0F172A"/>
                <w:sz w:val="18"/>
              </w:rPr>
              <w:lastRenderedPageBreak/>
              <w:t>/</w:t>
            </w:r>
          </w:p>
        </w:tc>
      </w:tr>
    </w:tbl>
    <w:p w14:paraId="233DD7FF" w14:textId="77777777" w:rsidR="006F7FCF" w:rsidRDefault="006F7FCF">
      <w:pPr>
        <w:spacing w:after="80"/>
      </w:pPr>
    </w:p>
    <w:tbl>
      <w:tblPr>
        <w:tblW w:w="0" w:type="auto"/>
        <w:jc w:val="center"/>
        <w:tblLayout w:type="fixed"/>
        <w:tblLook w:val="04A0" w:firstRow="1" w:lastRow="0" w:firstColumn="1" w:lastColumn="0" w:noHBand="0" w:noVBand="1"/>
      </w:tblPr>
      <w:tblGrid>
        <w:gridCol w:w="9360"/>
      </w:tblGrid>
      <w:tr w:rsidR="006F7FCF" w14:paraId="47F3D6F0" w14:textId="77777777">
        <w:trPr>
          <w:jc w:val="center"/>
        </w:trPr>
        <w:tc>
          <w:tcPr>
            <w:tcW w:w="9360" w:type="dxa"/>
            <w:shd w:val="clear" w:color="auto" w:fill="F8FAFC"/>
            <w:tcMar>
              <w:top w:w="100" w:type="dxa"/>
              <w:left w:w="140" w:type="dxa"/>
              <w:bottom w:w="100" w:type="dxa"/>
              <w:right w:w="140" w:type="dxa"/>
            </w:tcMar>
          </w:tcPr>
          <w:p w14:paraId="16940797" w14:textId="77777777" w:rsidR="006F7FCF" w:rsidRDefault="0003177E">
            <w:pPr>
              <w:spacing w:after="40"/>
            </w:pPr>
            <w:r>
              <w:rPr>
                <w:rFonts w:ascii="Consolas" w:hAnsi="Consolas"/>
                <w:color w:val="0F172A"/>
                <w:sz w:val="18"/>
              </w:rPr>
              <w:t>SQL&gt; SELECT fn_check_doctor_availability(102, TO_DATE('2026-10-18', 'YYYY-MM-DD'), '10:00 - 10:30') AS doc_status FROM dual;</w:t>
            </w:r>
            <w:r>
              <w:rPr>
                <w:rFonts w:ascii="Consolas" w:hAnsi="Consolas"/>
                <w:color w:val="0F172A"/>
                <w:sz w:val="18"/>
              </w:rPr>
              <w:br/>
            </w:r>
            <w:r>
              <w:rPr>
                <w:rFonts w:ascii="Consolas" w:hAnsi="Consolas"/>
                <w:color w:val="0F172A"/>
                <w:sz w:val="18"/>
              </w:rPr>
              <w:br/>
              <w:t>DOC_STATUS</w:t>
            </w:r>
            <w:r>
              <w:rPr>
                <w:rFonts w:ascii="Consolas" w:hAnsi="Consolas"/>
                <w:color w:val="0F172A"/>
                <w:sz w:val="18"/>
              </w:rPr>
              <w:br/>
              <w:t>----------</w:t>
            </w:r>
            <w:r>
              <w:rPr>
                <w:rFonts w:ascii="Consolas" w:hAnsi="Consolas"/>
                <w:color w:val="0F172A"/>
                <w:sz w:val="18"/>
              </w:rPr>
              <w:br/>
              <w:t>BUSY</w:t>
            </w:r>
          </w:p>
        </w:tc>
      </w:tr>
    </w:tbl>
    <w:p w14:paraId="7089A008" w14:textId="77777777" w:rsidR="006F7FCF" w:rsidRDefault="006F7FCF">
      <w:pPr>
        <w:spacing w:after="80"/>
      </w:pPr>
    </w:p>
    <w:p w14:paraId="6ACD53DB" w14:textId="77777777" w:rsidR="006F7FCF" w:rsidRDefault="0003177E">
      <w:pPr>
        <w:keepNext/>
        <w:spacing w:before="200" w:after="80"/>
        <w:outlineLvl w:val="1"/>
      </w:pPr>
      <w:bookmarkStart w:id="24" w:name="_Toc243520453"/>
      <w:r>
        <w:rPr>
          <w:rFonts w:ascii="Times New Roman" w:hAnsi="Times New Roman"/>
          <w:b/>
          <w:color w:val="1E293B"/>
          <w:sz w:val="25"/>
        </w:rPr>
        <w:t>4.2 Procedures</w:t>
      </w:r>
      <w:bookmarkEnd w:id="24"/>
    </w:p>
    <w:p w14:paraId="6216E9A0" w14:textId="77777777" w:rsidR="006F7FCF" w:rsidRDefault="0003177E">
      <w:pPr>
        <w:spacing w:after="120" w:line="360" w:lineRule="auto"/>
      </w:pPr>
      <w:r>
        <w:rPr>
          <w:rFonts w:ascii="Times New Roman" w:hAnsi="Times New Roman"/>
          <w:color w:val="0F172A"/>
          <w:sz w:val="24"/>
        </w:rPr>
        <w:t>Stored procedures perform atomic clinical business transactions spanning multiple tables. They incorporate parameter validation, pessimistic row locks, and transactional commit/rollback controls.</w:t>
      </w:r>
    </w:p>
    <w:p w14:paraId="240D7CB6" w14:textId="77777777" w:rsidR="006F7FCF" w:rsidRDefault="0003177E">
      <w:pPr>
        <w:keepNext/>
        <w:spacing w:before="160" w:after="60"/>
        <w:outlineLvl w:val="2"/>
      </w:pPr>
      <w:bookmarkStart w:id="25" w:name="_Toc243520454"/>
      <w:r>
        <w:rPr>
          <w:rFonts w:ascii="Times New Roman" w:hAnsi="Times New Roman"/>
          <w:b/>
          <w:i/>
          <w:color w:val="334155"/>
          <w:sz w:val="24"/>
        </w:rPr>
        <w:t>Procedure 1: sp_admit_patient</w:t>
      </w:r>
      <w:bookmarkEnd w:id="25"/>
    </w:p>
    <w:p w14:paraId="347626F0" w14:textId="77777777" w:rsidR="006F7FCF" w:rsidRDefault="0003177E">
      <w:pPr>
        <w:spacing w:after="120" w:line="360" w:lineRule="auto"/>
      </w:pPr>
      <w:r>
        <w:rPr>
          <w:rFonts w:ascii="Times New Roman" w:hAnsi="Times New Roman"/>
          <w:color w:val="0F172A"/>
          <w:sz w:val="24"/>
        </w:rPr>
        <w:t>Purpose: Executes transactional patient admission. Accepts patient ID, target bed ID, attending doctor ID, and clinical diagnosis. Locks the target bed row using SELECT ... FOR UPDATE, verifies that the bed status is 'AVAILABLE', inserts the admission record, and flips the bed status to 'OCCUPIED'. Rolls back cleanly upon validation failure.</w:t>
      </w:r>
    </w:p>
    <w:tbl>
      <w:tblPr>
        <w:tblW w:w="0" w:type="auto"/>
        <w:jc w:val="center"/>
        <w:tblLayout w:type="fixed"/>
        <w:tblLook w:val="04A0" w:firstRow="1" w:lastRow="0" w:firstColumn="1" w:lastColumn="0" w:noHBand="0" w:noVBand="1"/>
      </w:tblPr>
      <w:tblGrid>
        <w:gridCol w:w="9360"/>
      </w:tblGrid>
      <w:tr w:rsidR="006F7FCF" w14:paraId="7D6E3A8F" w14:textId="77777777">
        <w:trPr>
          <w:jc w:val="center"/>
        </w:trPr>
        <w:tc>
          <w:tcPr>
            <w:tcW w:w="9360" w:type="dxa"/>
            <w:shd w:val="clear" w:color="auto" w:fill="F8FAFC"/>
            <w:tcMar>
              <w:top w:w="100" w:type="dxa"/>
              <w:left w:w="140" w:type="dxa"/>
              <w:bottom w:w="100" w:type="dxa"/>
              <w:right w:w="140" w:type="dxa"/>
            </w:tcMar>
          </w:tcPr>
          <w:p w14:paraId="33C09057" w14:textId="77777777" w:rsidR="006F7FCF" w:rsidRDefault="0003177E">
            <w:pPr>
              <w:spacing w:after="40"/>
            </w:pPr>
            <w:r>
              <w:rPr>
                <w:rFonts w:ascii="Consolas" w:hAnsi="Consolas"/>
                <w:color w:val="0F172A"/>
                <w:sz w:val="18"/>
              </w:rPr>
              <w:t>CREATE OR REPLACE PROCEDURE sp_admit_patient (</w:t>
            </w:r>
            <w:r>
              <w:rPr>
                <w:rFonts w:ascii="Consolas" w:hAnsi="Consolas"/>
                <w:color w:val="0F172A"/>
                <w:sz w:val="18"/>
              </w:rPr>
              <w:br/>
              <w:t xml:space="preserve">    p_patient_id     IN  NUMBER,</w:t>
            </w:r>
            <w:r>
              <w:rPr>
                <w:rFonts w:ascii="Consolas" w:hAnsi="Consolas"/>
                <w:color w:val="0F172A"/>
                <w:sz w:val="18"/>
              </w:rPr>
              <w:br/>
              <w:t xml:space="preserve">    p_bed_id         IN  NUMBER,</w:t>
            </w:r>
            <w:r>
              <w:rPr>
                <w:rFonts w:ascii="Consolas" w:hAnsi="Consolas"/>
                <w:color w:val="0F172A"/>
                <w:sz w:val="18"/>
              </w:rPr>
              <w:br/>
              <w:t xml:space="preserve">    p_doctor_id      IN  NUMBER,</w:t>
            </w:r>
            <w:r>
              <w:rPr>
                <w:rFonts w:ascii="Consolas" w:hAnsi="Consolas"/>
                <w:color w:val="0F172A"/>
                <w:sz w:val="18"/>
              </w:rPr>
              <w:br/>
            </w:r>
            <w:r>
              <w:rPr>
                <w:rFonts w:ascii="Consolas" w:hAnsi="Consolas"/>
                <w:color w:val="0F172A"/>
                <w:sz w:val="18"/>
              </w:rPr>
              <w:t xml:space="preserve">    p_diagnosis      IN  VARCHAR2,</w:t>
            </w:r>
            <w:r>
              <w:rPr>
                <w:rFonts w:ascii="Consolas" w:hAnsi="Consolas"/>
                <w:color w:val="0F172A"/>
                <w:sz w:val="18"/>
              </w:rPr>
              <w:br/>
              <w:t xml:space="preserve">    p_admission_id   OUT NUMBER,</w:t>
            </w:r>
            <w:r>
              <w:rPr>
                <w:rFonts w:ascii="Consolas" w:hAnsi="Consolas"/>
                <w:color w:val="0F172A"/>
                <w:sz w:val="18"/>
              </w:rPr>
              <w:br/>
              <w:t xml:space="preserve">    p_status_message OUT VARCHAR2</w:t>
            </w:r>
            <w:r>
              <w:rPr>
                <w:rFonts w:ascii="Consolas" w:hAnsi="Consolas"/>
                <w:color w:val="0F172A"/>
                <w:sz w:val="18"/>
              </w:rPr>
              <w:br/>
              <w:t>) IS</w:t>
            </w:r>
            <w:r>
              <w:rPr>
                <w:rFonts w:ascii="Consolas" w:hAnsi="Consolas"/>
                <w:color w:val="0F172A"/>
                <w:sz w:val="18"/>
              </w:rPr>
              <w:br/>
              <w:t xml:space="preserve">    v_bed_status     VARCHAR2(15);</w:t>
            </w:r>
            <w:r>
              <w:rPr>
                <w:rFonts w:ascii="Consolas" w:hAnsi="Consolas"/>
                <w:color w:val="0F172A"/>
                <w:sz w:val="18"/>
              </w:rPr>
              <w:br/>
              <w:t xml:space="preserve">    v_patient_exists NUMBER := 0;</w:t>
            </w:r>
            <w:r>
              <w:rPr>
                <w:rFonts w:ascii="Consolas" w:hAnsi="Consolas"/>
                <w:color w:val="0F172A"/>
                <w:sz w:val="18"/>
              </w:rPr>
              <w:br/>
              <w:t xml:space="preserve">    v_doctor_exists  NUMBER := 0;</w:t>
            </w:r>
            <w:r>
              <w:rPr>
                <w:rFonts w:ascii="Consolas" w:hAnsi="Consolas"/>
                <w:color w:val="0F172A"/>
                <w:sz w:val="18"/>
              </w:rPr>
              <w:br/>
              <w:t xml:space="preserve">    ex_bed_not_free  EXCEPTION;</w:t>
            </w:r>
            <w:r>
              <w:rPr>
                <w:rFonts w:ascii="Consolas" w:hAnsi="Consolas"/>
                <w:color w:val="0F172A"/>
                <w:sz w:val="18"/>
              </w:rPr>
              <w:br/>
              <w:t xml:space="preserve">    ex_invalid_data  EXCEPTION;</w:t>
            </w:r>
            <w:r>
              <w:rPr>
                <w:rFonts w:ascii="Consolas" w:hAnsi="Consolas"/>
                <w:color w:val="0F172A"/>
                <w:sz w:val="18"/>
              </w:rPr>
              <w:br/>
              <w:t>BEGIN</w:t>
            </w:r>
            <w:r>
              <w:rPr>
                <w:rFonts w:ascii="Consolas" w:hAnsi="Consolas"/>
                <w:color w:val="0F172A"/>
                <w:sz w:val="18"/>
              </w:rPr>
              <w:br/>
              <w:t xml:space="preserve">    SELECT COUNT(*) INTO v_patient_exists FROM patients WHERE patient_id = p_patient_id;</w:t>
            </w:r>
            <w:r>
              <w:rPr>
                <w:rFonts w:ascii="Consolas" w:hAnsi="Consolas"/>
                <w:color w:val="0F172A"/>
                <w:sz w:val="18"/>
              </w:rPr>
              <w:br/>
              <w:t xml:space="preserve">    IF v_patient_exists = 0 THEN</w:t>
            </w:r>
            <w:r>
              <w:rPr>
                <w:rFonts w:ascii="Consolas" w:hAnsi="Consolas"/>
                <w:color w:val="0F172A"/>
                <w:sz w:val="18"/>
              </w:rPr>
              <w:br/>
              <w:t xml:space="preserve">        p_status_message := 'ERROR: Patient ID ' || p_patient_id || ' does not exist.';</w:t>
            </w:r>
            <w:r>
              <w:rPr>
                <w:rFonts w:ascii="Consolas" w:hAnsi="Consolas"/>
                <w:color w:val="0F172A"/>
                <w:sz w:val="18"/>
              </w:rPr>
              <w:br/>
            </w:r>
            <w:r>
              <w:rPr>
                <w:rFonts w:ascii="Consolas" w:hAnsi="Consolas"/>
                <w:color w:val="0F172A"/>
                <w:sz w:val="18"/>
              </w:rPr>
              <w:t xml:space="preserve">        RAISE ex_invalid_data;</w:t>
            </w:r>
            <w:r>
              <w:rPr>
                <w:rFonts w:ascii="Consolas" w:hAnsi="Consolas"/>
                <w:color w:val="0F172A"/>
                <w:sz w:val="18"/>
              </w:rPr>
              <w:br/>
              <w:t xml:space="preserve">    END IF;</w:t>
            </w:r>
            <w:r>
              <w:rPr>
                <w:rFonts w:ascii="Consolas" w:hAnsi="Consolas"/>
                <w:color w:val="0F172A"/>
                <w:sz w:val="18"/>
              </w:rPr>
              <w:br/>
            </w:r>
            <w:r>
              <w:rPr>
                <w:rFonts w:ascii="Consolas" w:hAnsi="Consolas"/>
                <w:color w:val="0F172A"/>
                <w:sz w:val="18"/>
              </w:rPr>
              <w:br/>
              <w:t xml:space="preserve">    SELECT status INTO v_bed_status FROM beds WHERE bed_id = p_bed_id FOR UPDATE;</w:t>
            </w:r>
            <w:r>
              <w:rPr>
                <w:rFonts w:ascii="Consolas" w:hAnsi="Consolas"/>
                <w:color w:val="0F172A"/>
                <w:sz w:val="18"/>
              </w:rPr>
              <w:br/>
              <w:t xml:space="preserve">    IF v_bed_status &lt;&gt; 'AVAILABLE' THEN</w:t>
            </w:r>
            <w:r>
              <w:rPr>
                <w:rFonts w:ascii="Consolas" w:hAnsi="Consolas"/>
                <w:color w:val="0F172A"/>
                <w:sz w:val="18"/>
              </w:rPr>
              <w:br/>
              <w:t xml:space="preserve">        p_status_message := 'ERROR: Bed ID ' || p_bed_id || ' is currently ' || </w:t>
            </w:r>
            <w:r>
              <w:rPr>
                <w:rFonts w:ascii="Consolas" w:hAnsi="Consolas"/>
                <w:color w:val="0F172A"/>
                <w:sz w:val="18"/>
              </w:rPr>
              <w:lastRenderedPageBreak/>
              <w:t>v_bed_status;</w:t>
            </w:r>
            <w:r>
              <w:rPr>
                <w:rFonts w:ascii="Consolas" w:hAnsi="Consolas"/>
                <w:color w:val="0F172A"/>
                <w:sz w:val="18"/>
              </w:rPr>
              <w:br/>
              <w:t xml:space="preserve">        RAISE ex_bed_not_free;</w:t>
            </w:r>
            <w:r>
              <w:rPr>
                <w:rFonts w:ascii="Consolas" w:hAnsi="Consolas"/>
                <w:color w:val="0F172A"/>
                <w:sz w:val="18"/>
              </w:rPr>
              <w:br/>
              <w:t xml:space="preserve">    END IF;</w:t>
            </w:r>
            <w:r>
              <w:rPr>
                <w:rFonts w:ascii="Consolas" w:hAnsi="Consolas"/>
                <w:color w:val="0F172A"/>
                <w:sz w:val="18"/>
              </w:rPr>
              <w:br/>
            </w:r>
            <w:r>
              <w:rPr>
                <w:rFonts w:ascii="Consolas" w:hAnsi="Consolas"/>
                <w:color w:val="0F172A"/>
                <w:sz w:val="18"/>
              </w:rPr>
              <w:br/>
              <w:t xml:space="preserve">    SELECT seq_admission_id.NEXTVAL INTO p_admission_id FROM dual;</w:t>
            </w:r>
            <w:r>
              <w:rPr>
                <w:rFonts w:ascii="Consolas" w:hAnsi="Consolas"/>
                <w:color w:val="0F172A"/>
                <w:sz w:val="18"/>
              </w:rPr>
              <w:br/>
            </w:r>
            <w:r>
              <w:rPr>
                <w:rFonts w:ascii="Consolas" w:hAnsi="Consolas"/>
                <w:color w:val="0F172A"/>
                <w:sz w:val="18"/>
              </w:rPr>
              <w:br/>
              <w:t xml:space="preserve">    INSERT INTO inpatient_admissions (</w:t>
            </w:r>
            <w:r>
              <w:rPr>
                <w:rFonts w:ascii="Consolas" w:hAnsi="Consolas"/>
                <w:color w:val="0F172A"/>
                <w:sz w:val="18"/>
              </w:rPr>
              <w:br/>
              <w:t xml:space="preserve">        admission_id, patient_id, bed_id, attending_doc_id, </w:t>
            </w:r>
            <w:r>
              <w:rPr>
                <w:rFonts w:ascii="Consolas" w:hAnsi="Consolas"/>
                <w:color w:val="0F172A"/>
                <w:sz w:val="18"/>
              </w:rPr>
              <w:br/>
            </w:r>
            <w:r>
              <w:rPr>
                <w:rFonts w:ascii="Consolas" w:hAnsi="Consolas"/>
                <w:color w:val="0F172A"/>
                <w:sz w:val="18"/>
              </w:rPr>
              <w:t xml:space="preserve">        admission_date, discharge_date, initial_diagnosis, admission_status</w:t>
            </w:r>
            <w:r>
              <w:rPr>
                <w:rFonts w:ascii="Consolas" w:hAnsi="Consolas"/>
                <w:color w:val="0F172A"/>
                <w:sz w:val="18"/>
              </w:rPr>
              <w:br/>
              <w:t xml:space="preserve">    ) VALUES (</w:t>
            </w:r>
            <w:r>
              <w:rPr>
                <w:rFonts w:ascii="Consolas" w:hAnsi="Consolas"/>
                <w:color w:val="0F172A"/>
                <w:sz w:val="18"/>
              </w:rPr>
              <w:br/>
              <w:t xml:space="preserve">        p_admission_id, p_patient_id, p_bed_id, p_doctor_id,</w:t>
            </w:r>
            <w:r>
              <w:rPr>
                <w:rFonts w:ascii="Consolas" w:hAnsi="Consolas"/>
                <w:color w:val="0F172A"/>
                <w:sz w:val="18"/>
              </w:rPr>
              <w:br/>
              <w:t xml:space="preserve">        SYSDATE, NULL, p_diagnosis, 'ADMITTED'</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UPDATE beds SET status = 'OCCUPIED' WHERE bed_id = p_bed_id;</w:t>
            </w:r>
            <w:r>
              <w:rPr>
                <w:rFonts w:ascii="Consolas" w:hAnsi="Consolas"/>
                <w:color w:val="0F172A"/>
                <w:sz w:val="18"/>
              </w:rPr>
              <w:br/>
              <w:t xml:space="preserve">    COMMIT;</w:t>
            </w:r>
            <w:r>
              <w:rPr>
                <w:rFonts w:ascii="Consolas" w:hAnsi="Consolas"/>
                <w:color w:val="0F172A"/>
                <w:sz w:val="18"/>
              </w:rPr>
              <w:br/>
              <w:t xml:space="preserve">    p_status_message := 'SUCCESS: Patient ' || p_patient_id || ' admitted under Admission #' || p_admission_id || ' into Bed ' || p_bed_id;</w:t>
            </w:r>
            <w:r>
              <w:rPr>
                <w:rFonts w:ascii="Consolas" w:hAnsi="Consolas"/>
                <w:color w:val="0F172A"/>
                <w:sz w:val="18"/>
              </w:rPr>
              <w:br/>
              <w:t>EXCEPTION</w:t>
            </w:r>
            <w:r>
              <w:rPr>
                <w:rFonts w:ascii="Consolas" w:hAnsi="Consolas"/>
                <w:color w:val="0F172A"/>
                <w:sz w:val="18"/>
              </w:rPr>
              <w:br/>
              <w:t xml:space="preserve">    WHEN ex_bed_not_free OR ex_invalid_data THEN</w:t>
            </w:r>
            <w:r>
              <w:rPr>
                <w:rFonts w:ascii="Consolas" w:hAnsi="Consolas"/>
                <w:color w:val="0F172A"/>
                <w:sz w:val="18"/>
              </w:rPr>
              <w:br/>
              <w:t xml:space="preserve">        ROLLBACK;</w:t>
            </w:r>
            <w:r>
              <w:rPr>
                <w:rFonts w:ascii="Consolas" w:hAnsi="Consolas"/>
                <w:color w:val="0F172A"/>
                <w:sz w:val="18"/>
              </w:rPr>
              <w:br/>
            </w:r>
            <w:r>
              <w:rPr>
                <w:rFonts w:ascii="Consolas" w:hAnsi="Consolas"/>
                <w:color w:val="0F172A"/>
                <w:sz w:val="18"/>
              </w:rPr>
              <w:t xml:space="preserve">    WHEN OTHERS THEN</w:t>
            </w:r>
            <w:r>
              <w:rPr>
                <w:rFonts w:ascii="Consolas" w:hAnsi="Consolas"/>
                <w:color w:val="0F172A"/>
                <w:sz w:val="18"/>
              </w:rPr>
              <w:br/>
              <w:t xml:space="preserve">        ROLLBACK;</w:t>
            </w:r>
            <w:r>
              <w:rPr>
                <w:rFonts w:ascii="Consolas" w:hAnsi="Consolas"/>
                <w:color w:val="0F172A"/>
                <w:sz w:val="18"/>
              </w:rPr>
              <w:br/>
              <w:t xml:space="preserve">        p_status_message := 'ERROR: Admission transaction failed - ' || SQLERRM;</w:t>
            </w:r>
            <w:r>
              <w:rPr>
                <w:rFonts w:ascii="Consolas" w:hAnsi="Consolas"/>
                <w:color w:val="0F172A"/>
                <w:sz w:val="18"/>
              </w:rPr>
              <w:br/>
              <w:t>END sp_admit_patient;</w:t>
            </w:r>
            <w:r>
              <w:rPr>
                <w:rFonts w:ascii="Consolas" w:hAnsi="Consolas"/>
                <w:color w:val="0F172A"/>
                <w:sz w:val="18"/>
              </w:rPr>
              <w:br/>
              <w:t>/</w:t>
            </w:r>
          </w:p>
        </w:tc>
      </w:tr>
    </w:tbl>
    <w:p w14:paraId="08C981CE" w14:textId="77777777" w:rsidR="006F7FCF" w:rsidRDefault="006F7FCF">
      <w:pPr>
        <w:spacing w:after="80"/>
      </w:pPr>
    </w:p>
    <w:tbl>
      <w:tblPr>
        <w:tblW w:w="0" w:type="auto"/>
        <w:jc w:val="center"/>
        <w:tblLayout w:type="fixed"/>
        <w:tblLook w:val="04A0" w:firstRow="1" w:lastRow="0" w:firstColumn="1" w:lastColumn="0" w:noHBand="0" w:noVBand="1"/>
      </w:tblPr>
      <w:tblGrid>
        <w:gridCol w:w="9360"/>
      </w:tblGrid>
      <w:tr w:rsidR="006F7FCF" w14:paraId="59CFEFF5" w14:textId="77777777">
        <w:trPr>
          <w:jc w:val="center"/>
        </w:trPr>
        <w:tc>
          <w:tcPr>
            <w:tcW w:w="9360" w:type="dxa"/>
            <w:shd w:val="clear" w:color="auto" w:fill="F8FAFC"/>
            <w:tcMar>
              <w:top w:w="100" w:type="dxa"/>
              <w:left w:w="140" w:type="dxa"/>
              <w:bottom w:w="100" w:type="dxa"/>
              <w:right w:w="140" w:type="dxa"/>
            </w:tcMar>
          </w:tcPr>
          <w:p w14:paraId="35856712" w14:textId="77777777" w:rsidR="006F7FCF" w:rsidRDefault="0003177E">
            <w:pPr>
              <w:spacing w:after="40"/>
            </w:pPr>
            <w:r>
              <w:rPr>
                <w:rFonts w:ascii="Consolas" w:hAnsi="Consolas"/>
                <w:color w:val="0F172A"/>
                <w:sz w:val="18"/>
              </w:rPr>
              <w:t>SQL&gt; VARIABLE v_id NUMBER;</w:t>
            </w:r>
            <w:r>
              <w:rPr>
                <w:rFonts w:ascii="Consolas" w:hAnsi="Consolas"/>
                <w:color w:val="0F172A"/>
                <w:sz w:val="18"/>
              </w:rPr>
              <w:br/>
              <w:t>SQL&gt; VARIABLE v_msg VARCHAR2(250);</w:t>
            </w:r>
            <w:r>
              <w:rPr>
                <w:rFonts w:ascii="Consolas" w:hAnsi="Consolas"/>
                <w:color w:val="0F172A"/>
                <w:sz w:val="18"/>
              </w:rPr>
              <w:br/>
              <w:t>SQL&gt; EXEC sp_admit_patient(1004, 302, 101, 'Acute dehydration observation', :v_id, :v_msg);</w:t>
            </w:r>
            <w:r>
              <w:rPr>
                <w:rFonts w:ascii="Consolas" w:hAnsi="Consolas"/>
                <w:color w:val="0F172A"/>
                <w:sz w:val="18"/>
              </w:rPr>
              <w:br/>
              <w:t>PL/SQL procedure successfully completed.</w:t>
            </w:r>
            <w:r>
              <w:rPr>
                <w:rFonts w:ascii="Consolas" w:hAnsi="Consolas"/>
                <w:color w:val="0F172A"/>
                <w:sz w:val="18"/>
              </w:rPr>
              <w:br/>
            </w:r>
            <w:r>
              <w:rPr>
                <w:rFonts w:ascii="Consolas" w:hAnsi="Consolas"/>
                <w:color w:val="0F172A"/>
                <w:sz w:val="18"/>
              </w:rPr>
              <w:br/>
              <w:t>SQL&gt; PRINT v_msg;</w:t>
            </w:r>
            <w:r>
              <w:rPr>
                <w:rFonts w:ascii="Consolas" w:hAnsi="Consolas"/>
                <w:color w:val="0F172A"/>
                <w:sz w:val="18"/>
              </w:rPr>
              <w:br/>
              <w:t>V_MSG</w:t>
            </w:r>
            <w:r>
              <w:rPr>
                <w:rFonts w:ascii="Consolas" w:hAnsi="Consolas"/>
                <w:color w:val="0F172A"/>
                <w:sz w:val="18"/>
              </w:rPr>
              <w:br/>
              <w:t>--------------------------------------------------------------------------------</w:t>
            </w:r>
            <w:r>
              <w:rPr>
                <w:rFonts w:ascii="Consolas" w:hAnsi="Consolas"/>
                <w:color w:val="0F172A"/>
                <w:sz w:val="18"/>
              </w:rPr>
              <w:br/>
            </w:r>
            <w:r>
              <w:rPr>
                <w:rFonts w:ascii="Consolas" w:hAnsi="Consolas"/>
                <w:color w:val="0F172A"/>
                <w:sz w:val="18"/>
              </w:rPr>
              <w:t>SUCCESS: Patient 1004 admitted under Admission #5100 into Bed 302</w:t>
            </w:r>
          </w:p>
        </w:tc>
      </w:tr>
    </w:tbl>
    <w:p w14:paraId="193582B7" w14:textId="77777777" w:rsidR="006F7FCF" w:rsidRDefault="006F7FCF">
      <w:pPr>
        <w:spacing w:after="80"/>
      </w:pPr>
    </w:p>
    <w:p w14:paraId="34E471DC" w14:textId="77777777" w:rsidR="006F7FCF" w:rsidRDefault="0003177E">
      <w:pPr>
        <w:keepNext/>
        <w:spacing w:before="160" w:after="60"/>
        <w:outlineLvl w:val="2"/>
      </w:pPr>
      <w:bookmarkStart w:id="26" w:name="_Toc243520455"/>
      <w:r>
        <w:rPr>
          <w:rFonts w:ascii="Times New Roman" w:hAnsi="Times New Roman"/>
          <w:b/>
          <w:i/>
          <w:color w:val="334155"/>
          <w:sz w:val="24"/>
        </w:rPr>
        <w:t>Procedure 2: sp_discharge_patient</w:t>
      </w:r>
      <w:bookmarkEnd w:id="26"/>
    </w:p>
    <w:p w14:paraId="3AF0D46C" w14:textId="77777777" w:rsidR="006F7FCF" w:rsidRDefault="0003177E">
      <w:pPr>
        <w:spacing w:after="120" w:line="360" w:lineRule="auto"/>
      </w:pPr>
      <w:r>
        <w:rPr>
          <w:rFonts w:ascii="Times New Roman" w:hAnsi="Times New Roman"/>
          <w:color w:val="0F172A"/>
          <w:sz w:val="24"/>
        </w:rPr>
        <w:t>Purpose: Manages formal patient discharge and invoice settlement. Marks the admission as 'DISCHARGED', restores the physical bed status to 'AVAILABLE', calls fn_calculate_inpatient_bill to compute the final bill, and generates an official record in BILLING_INVOICES.</w:t>
      </w:r>
    </w:p>
    <w:tbl>
      <w:tblPr>
        <w:tblW w:w="0" w:type="auto"/>
        <w:jc w:val="center"/>
        <w:tblLayout w:type="fixed"/>
        <w:tblLook w:val="04A0" w:firstRow="1" w:lastRow="0" w:firstColumn="1" w:lastColumn="0" w:noHBand="0" w:noVBand="1"/>
      </w:tblPr>
      <w:tblGrid>
        <w:gridCol w:w="9360"/>
      </w:tblGrid>
      <w:tr w:rsidR="006F7FCF" w14:paraId="01F15612" w14:textId="77777777">
        <w:trPr>
          <w:jc w:val="center"/>
        </w:trPr>
        <w:tc>
          <w:tcPr>
            <w:tcW w:w="9360" w:type="dxa"/>
            <w:shd w:val="clear" w:color="auto" w:fill="F8FAFC"/>
            <w:tcMar>
              <w:top w:w="100" w:type="dxa"/>
              <w:left w:w="140" w:type="dxa"/>
              <w:bottom w:w="100" w:type="dxa"/>
              <w:right w:w="140" w:type="dxa"/>
            </w:tcMar>
          </w:tcPr>
          <w:p w14:paraId="4412025C" w14:textId="77777777" w:rsidR="006F7FCF" w:rsidRDefault="0003177E">
            <w:pPr>
              <w:spacing w:after="40"/>
            </w:pPr>
            <w:r>
              <w:rPr>
                <w:rFonts w:ascii="Consolas" w:hAnsi="Consolas"/>
                <w:color w:val="0F172A"/>
                <w:sz w:val="18"/>
              </w:rPr>
              <w:t>CREATE OR REPLACE PROCEDURE sp_discharge_patient (</w:t>
            </w:r>
            <w:r>
              <w:rPr>
                <w:rFonts w:ascii="Consolas" w:hAnsi="Consolas"/>
                <w:color w:val="0F172A"/>
                <w:sz w:val="18"/>
              </w:rPr>
              <w:br/>
              <w:t xml:space="preserve">    p_admission_id   IN  NUMBER,</w:t>
            </w:r>
            <w:r>
              <w:rPr>
                <w:rFonts w:ascii="Consolas" w:hAnsi="Consolas"/>
                <w:color w:val="0F172A"/>
                <w:sz w:val="18"/>
              </w:rPr>
              <w:br/>
              <w:t xml:space="preserve">    p_payment_mode   IN  VARCHAR2,</w:t>
            </w:r>
            <w:r>
              <w:rPr>
                <w:rFonts w:ascii="Consolas" w:hAnsi="Consolas"/>
                <w:color w:val="0F172A"/>
                <w:sz w:val="18"/>
              </w:rPr>
              <w:br/>
            </w:r>
            <w:r>
              <w:rPr>
                <w:rFonts w:ascii="Consolas" w:hAnsi="Consolas"/>
                <w:color w:val="0F172A"/>
                <w:sz w:val="18"/>
              </w:rPr>
              <w:lastRenderedPageBreak/>
              <w:t xml:space="preserve">    p_invoice_id     OUT NUMBER,</w:t>
            </w:r>
            <w:r>
              <w:rPr>
                <w:rFonts w:ascii="Consolas" w:hAnsi="Consolas"/>
                <w:color w:val="0F172A"/>
                <w:sz w:val="18"/>
              </w:rPr>
              <w:br/>
              <w:t xml:space="preserve">    p_final_bill     OUT NUMBER,</w:t>
            </w:r>
            <w:r>
              <w:rPr>
                <w:rFonts w:ascii="Consolas" w:hAnsi="Consolas"/>
                <w:color w:val="0F172A"/>
                <w:sz w:val="18"/>
              </w:rPr>
              <w:br/>
              <w:t xml:space="preserve">    p_status_message OUT VARCHAR2</w:t>
            </w:r>
            <w:r>
              <w:rPr>
                <w:rFonts w:ascii="Consolas" w:hAnsi="Consolas"/>
                <w:color w:val="0F172A"/>
                <w:sz w:val="18"/>
              </w:rPr>
              <w:br/>
              <w:t>) IS</w:t>
            </w:r>
            <w:r>
              <w:rPr>
                <w:rFonts w:ascii="Consolas" w:hAnsi="Consolas"/>
                <w:color w:val="0F172A"/>
                <w:sz w:val="18"/>
              </w:rPr>
              <w:br/>
              <w:t xml:space="preserve">    v_bed_id         NUMBER;</w:t>
            </w:r>
            <w:r>
              <w:rPr>
                <w:rFonts w:ascii="Consolas" w:hAnsi="Consolas"/>
                <w:color w:val="0F172A"/>
                <w:sz w:val="18"/>
              </w:rPr>
              <w:br/>
              <w:t xml:space="preserve">    v_patient_id     NUMBER;</w:t>
            </w:r>
            <w:r>
              <w:rPr>
                <w:rFonts w:ascii="Consolas" w:hAnsi="Consolas"/>
                <w:color w:val="0F172A"/>
                <w:sz w:val="18"/>
              </w:rPr>
              <w:br/>
              <w:t xml:space="preserve">    v_calc_bill      NUMBER(10, 2);</w:t>
            </w:r>
            <w:r>
              <w:rPr>
                <w:rFonts w:ascii="Consolas" w:hAnsi="Consolas"/>
                <w:color w:val="0F172A"/>
                <w:sz w:val="18"/>
              </w:rPr>
              <w:br/>
              <w:t>BEGIN</w:t>
            </w:r>
            <w:r>
              <w:rPr>
                <w:rFonts w:ascii="Consolas" w:hAnsi="Consolas"/>
                <w:color w:val="0F172A"/>
                <w:sz w:val="18"/>
              </w:rPr>
              <w:br/>
              <w:t xml:space="preserve">    SELECT bed_id, patient_id INTO v_bed_id, v_patient_id</w:t>
            </w:r>
            <w:r>
              <w:rPr>
                <w:rFonts w:ascii="Consolas" w:hAnsi="Consolas"/>
                <w:color w:val="0F172A"/>
                <w:sz w:val="18"/>
              </w:rPr>
              <w:br/>
              <w:t xml:space="preserve">    FROM inpatient_admissions WHERE admission_id = p_admission_id FOR UPDATE;</w:t>
            </w:r>
            <w:r>
              <w:rPr>
                <w:rFonts w:ascii="Consolas" w:hAnsi="Consolas"/>
                <w:color w:val="0F172A"/>
                <w:sz w:val="18"/>
              </w:rPr>
              <w:br/>
            </w:r>
            <w:r>
              <w:rPr>
                <w:rFonts w:ascii="Consolas" w:hAnsi="Consolas"/>
                <w:color w:val="0F172A"/>
                <w:sz w:val="18"/>
              </w:rPr>
              <w:br/>
              <w:t xml:space="preserve">    UPDATE inpatient_admissions</w:t>
            </w:r>
            <w:r>
              <w:rPr>
                <w:rFonts w:ascii="Consolas" w:hAnsi="Consolas"/>
                <w:color w:val="0F172A"/>
                <w:sz w:val="18"/>
              </w:rPr>
              <w:br/>
              <w:t xml:space="preserve">    SET discharge_date = SYSDATE, admission_status = 'DISCHARGED'</w:t>
            </w:r>
            <w:r>
              <w:rPr>
                <w:rFonts w:ascii="Consolas" w:hAnsi="Consolas"/>
                <w:color w:val="0F172A"/>
                <w:sz w:val="18"/>
              </w:rPr>
              <w:br/>
              <w:t xml:space="preserve">    WHERE admission_id = p_admission_id;</w:t>
            </w:r>
            <w:r>
              <w:rPr>
                <w:rFonts w:ascii="Consolas" w:hAnsi="Consolas"/>
                <w:color w:val="0F172A"/>
                <w:sz w:val="18"/>
              </w:rPr>
              <w:br/>
            </w:r>
            <w:r>
              <w:rPr>
                <w:rFonts w:ascii="Consolas" w:hAnsi="Consolas"/>
                <w:color w:val="0F172A"/>
                <w:sz w:val="18"/>
              </w:rPr>
              <w:br/>
            </w:r>
            <w:r>
              <w:rPr>
                <w:rFonts w:ascii="Consolas" w:hAnsi="Consolas"/>
                <w:color w:val="0F172A"/>
                <w:sz w:val="18"/>
              </w:rPr>
              <w:t xml:space="preserve">    UPDATE beds SET status = 'AVAILABLE' WHERE bed_id = v_bed_id;</w:t>
            </w:r>
            <w:r>
              <w:rPr>
                <w:rFonts w:ascii="Consolas" w:hAnsi="Consolas"/>
                <w:color w:val="0F172A"/>
                <w:sz w:val="18"/>
              </w:rPr>
              <w:br/>
            </w:r>
            <w:r>
              <w:rPr>
                <w:rFonts w:ascii="Consolas" w:hAnsi="Consolas"/>
                <w:color w:val="0F172A"/>
                <w:sz w:val="18"/>
              </w:rPr>
              <w:br/>
              <w:t xml:space="preserve">    v_calc_bill := fn_calculate_inpatient_bill(p_admission_id);</w:t>
            </w:r>
            <w:r>
              <w:rPr>
                <w:rFonts w:ascii="Consolas" w:hAnsi="Consolas"/>
                <w:color w:val="0F172A"/>
                <w:sz w:val="18"/>
              </w:rPr>
              <w:br/>
              <w:t xml:space="preserve">    p_final_bill := v_calc_bill;</w:t>
            </w:r>
            <w:r>
              <w:rPr>
                <w:rFonts w:ascii="Consolas" w:hAnsi="Consolas"/>
                <w:color w:val="0F172A"/>
                <w:sz w:val="18"/>
              </w:rPr>
              <w:br/>
              <w:t xml:space="preserve">    SELECT seq_invoice_id.NEXTVAL INTO p_invoice_id FROM dual;</w:t>
            </w:r>
            <w:r>
              <w:rPr>
                <w:rFonts w:ascii="Consolas" w:hAnsi="Consolas"/>
                <w:color w:val="0F172A"/>
                <w:sz w:val="18"/>
              </w:rPr>
              <w:br/>
            </w:r>
            <w:r>
              <w:rPr>
                <w:rFonts w:ascii="Consolas" w:hAnsi="Consolas"/>
                <w:color w:val="0F172A"/>
                <w:sz w:val="18"/>
              </w:rPr>
              <w:br/>
              <w:t xml:space="preserve">    INSERT INTO billing_invoices (</w:t>
            </w:r>
            <w:r>
              <w:rPr>
                <w:rFonts w:ascii="Consolas" w:hAnsi="Consolas"/>
                <w:color w:val="0F172A"/>
                <w:sz w:val="18"/>
              </w:rPr>
              <w:br/>
              <w:t xml:space="preserve">        invoice_id, admission_id, patient_id, invoice_date,</w:t>
            </w:r>
            <w:r>
              <w:rPr>
                <w:rFonts w:ascii="Consolas" w:hAnsi="Consolas"/>
                <w:color w:val="0F172A"/>
                <w:sz w:val="18"/>
              </w:rPr>
              <w:br/>
              <w:t xml:space="preserve">        room_charges, doctor_fees, test_charges, gross_total,</w:t>
            </w:r>
            <w:r>
              <w:rPr>
                <w:rFonts w:ascii="Consolas" w:hAnsi="Consolas"/>
                <w:color w:val="0F172A"/>
                <w:sz w:val="18"/>
              </w:rPr>
              <w:br/>
              <w:t xml:space="preserve">        net_payable, payment_status, payment_mode</w:t>
            </w:r>
            <w:r>
              <w:rPr>
                <w:rFonts w:ascii="Consolas" w:hAnsi="Consolas"/>
                <w:color w:val="0F172A"/>
                <w:sz w:val="18"/>
              </w:rPr>
              <w:br/>
              <w:t xml:space="preserve">    ) VALUES (</w:t>
            </w:r>
            <w:r>
              <w:rPr>
                <w:rFonts w:ascii="Consolas" w:hAnsi="Consolas"/>
                <w:color w:val="0F172A"/>
                <w:sz w:val="18"/>
              </w:rPr>
              <w:br/>
              <w:t xml:space="preserve">        p_invoice_id, p_admission_id, v_patient_id, SYSDATE,</w:t>
            </w:r>
            <w:r>
              <w:rPr>
                <w:rFonts w:ascii="Consolas" w:hAnsi="Consolas"/>
                <w:color w:val="0F172A"/>
                <w:sz w:val="18"/>
              </w:rPr>
              <w:br/>
            </w:r>
            <w:r>
              <w:rPr>
                <w:rFonts w:ascii="Consolas" w:hAnsi="Consolas"/>
                <w:color w:val="0F172A"/>
                <w:sz w:val="18"/>
              </w:rPr>
              <w:t xml:space="preserve">        ROUND(v_calc_bill * 0.50, 2), ROUND(v_calc_bill * 0.20, 2),</w:t>
            </w:r>
            <w:r>
              <w:rPr>
                <w:rFonts w:ascii="Consolas" w:hAnsi="Consolas"/>
                <w:color w:val="0F172A"/>
                <w:sz w:val="18"/>
              </w:rPr>
              <w:br/>
              <w:t xml:space="preserve">        ROUND(v_calc_bill * 0.30, 2), ROUND(v_calc_bill * 1.20, 2),</w:t>
            </w:r>
            <w:r>
              <w:rPr>
                <w:rFonts w:ascii="Consolas" w:hAnsi="Consolas"/>
                <w:color w:val="0F172A"/>
                <w:sz w:val="18"/>
              </w:rPr>
              <w:br/>
              <w:t xml:space="preserve">        v_calc_bill, 'PAID', NVL(p_payment_mode, 'CASH')</w:t>
            </w:r>
            <w:r>
              <w:rPr>
                <w:rFonts w:ascii="Consolas" w:hAnsi="Consolas"/>
                <w:color w:val="0F172A"/>
                <w:sz w:val="18"/>
              </w:rPr>
              <w:br/>
              <w:t xml:space="preserve">    );</w:t>
            </w:r>
            <w:r>
              <w:rPr>
                <w:rFonts w:ascii="Consolas" w:hAnsi="Consolas"/>
                <w:color w:val="0F172A"/>
                <w:sz w:val="18"/>
              </w:rPr>
              <w:br/>
              <w:t xml:space="preserve">    COMMIT;</w:t>
            </w:r>
            <w:r>
              <w:rPr>
                <w:rFonts w:ascii="Consolas" w:hAnsi="Consolas"/>
                <w:color w:val="0F172A"/>
                <w:sz w:val="18"/>
              </w:rPr>
              <w:br/>
              <w:t xml:space="preserve">    p_status_message := 'SUCCESS: Patient discharged. Invoice #' || p_invoice_id || ' generated for Rs. ' || v_calc_bill;</w:t>
            </w:r>
            <w:r>
              <w:rPr>
                <w:rFonts w:ascii="Consolas" w:hAnsi="Consolas"/>
                <w:color w:val="0F172A"/>
                <w:sz w:val="18"/>
              </w:rPr>
              <w:br/>
              <w:t>EXCEPTION</w:t>
            </w:r>
            <w:r>
              <w:rPr>
                <w:rFonts w:ascii="Consolas" w:hAnsi="Consolas"/>
                <w:color w:val="0F172A"/>
                <w:sz w:val="18"/>
              </w:rPr>
              <w:br/>
              <w:t xml:space="preserve">    WHEN OTHERS THEN</w:t>
            </w:r>
            <w:r>
              <w:rPr>
                <w:rFonts w:ascii="Consolas" w:hAnsi="Consolas"/>
                <w:color w:val="0F172A"/>
                <w:sz w:val="18"/>
              </w:rPr>
              <w:br/>
              <w:t xml:space="preserve">        ROLLBACK;</w:t>
            </w:r>
            <w:r>
              <w:rPr>
                <w:rFonts w:ascii="Consolas" w:hAnsi="Consolas"/>
                <w:color w:val="0F172A"/>
                <w:sz w:val="18"/>
              </w:rPr>
              <w:br/>
              <w:t xml:space="preserve">        p_status_message := 'ERROR during discharge: ' || SQLERRM;</w:t>
            </w:r>
            <w:r>
              <w:rPr>
                <w:rFonts w:ascii="Consolas" w:hAnsi="Consolas"/>
                <w:color w:val="0F172A"/>
                <w:sz w:val="18"/>
              </w:rPr>
              <w:br/>
              <w:t>END sp_discharge_patient;</w:t>
            </w:r>
            <w:r>
              <w:rPr>
                <w:rFonts w:ascii="Consolas" w:hAnsi="Consolas"/>
                <w:color w:val="0F172A"/>
                <w:sz w:val="18"/>
              </w:rPr>
              <w:br/>
              <w:t>/</w:t>
            </w:r>
          </w:p>
        </w:tc>
      </w:tr>
    </w:tbl>
    <w:p w14:paraId="227FB16E" w14:textId="77777777" w:rsidR="006F7FCF" w:rsidRDefault="006F7FCF">
      <w:pPr>
        <w:spacing w:after="80"/>
      </w:pPr>
    </w:p>
    <w:p w14:paraId="17C687FB" w14:textId="77777777" w:rsidR="006F7FCF" w:rsidRDefault="0003177E">
      <w:pPr>
        <w:keepNext/>
        <w:spacing w:before="200" w:after="80"/>
        <w:outlineLvl w:val="1"/>
      </w:pPr>
      <w:bookmarkStart w:id="27" w:name="_Toc243520456"/>
      <w:r>
        <w:rPr>
          <w:rFonts w:ascii="Times New Roman" w:hAnsi="Times New Roman"/>
          <w:b/>
          <w:color w:val="1E293B"/>
          <w:sz w:val="25"/>
        </w:rPr>
        <w:t>4.3 Packages</w:t>
      </w:r>
      <w:bookmarkEnd w:id="27"/>
    </w:p>
    <w:p w14:paraId="365B6972" w14:textId="77777777" w:rsidR="006F7FCF" w:rsidRDefault="0003177E">
      <w:pPr>
        <w:spacing w:after="120" w:line="360" w:lineRule="auto"/>
      </w:pPr>
      <w:r>
        <w:rPr>
          <w:rFonts w:ascii="Times New Roman" w:hAnsi="Times New Roman"/>
          <w:color w:val="0F172A"/>
          <w:sz w:val="24"/>
        </w:rPr>
        <w:t>A PL/SQL Package encapsulates logically related constants, cursors, procedures, and functions into an atomic database unit. PulseCare implements the pkg_hospital_billing package to govern all financial operations.</w:t>
      </w:r>
    </w:p>
    <w:tbl>
      <w:tblPr>
        <w:tblW w:w="0" w:type="auto"/>
        <w:jc w:val="center"/>
        <w:tblLayout w:type="fixed"/>
        <w:tblLook w:val="04A0" w:firstRow="1" w:lastRow="0" w:firstColumn="1" w:lastColumn="0" w:noHBand="0" w:noVBand="1"/>
      </w:tblPr>
      <w:tblGrid>
        <w:gridCol w:w="9360"/>
      </w:tblGrid>
      <w:tr w:rsidR="006F7FCF" w14:paraId="68EE6572" w14:textId="77777777">
        <w:trPr>
          <w:jc w:val="center"/>
        </w:trPr>
        <w:tc>
          <w:tcPr>
            <w:tcW w:w="9360" w:type="dxa"/>
            <w:shd w:val="clear" w:color="auto" w:fill="F8FAFC"/>
            <w:tcMar>
              <w:top w:w="100" w:type="dxa"/>
              <w:left w:w="140" w:type="dxa"/>
              <w:bottom w:w="100" w:type="dxa"/>
              <w:right w:w="140" w:type="dxa"/>
            </w:tcMar>
          </w:tcPr>
          <w:p w14:paraId="6BE91C45" w14:textId="77777777" w:rsidR="006F7FCF" w:rsidRDefault="0003177E">
            <w:pPr>
              <w:spacing w:after="40"/>
            </w:pPr>
            <w:r>
              <w:rPr>
                <w:rFonts w:ascii="Consolas" w:hAnsi="Consolas"/>
                <w:color w:val="0F172A"/>
                <w:sz w:val="18"/>
              </w:rPr>
              <w:t>-- ============================================================================</w:t>
            </w:r>
            <w:r>
              <w:rPr>
                <w:rFonts w:ascii="Consolas" w:hAnsi="Consolas"/>
                <w:color w:val="0F172A"/>
                <w:sz w:val="18"/>
              </w:rPr>
              <w:br/>
              <w:t>-- PACKAGE SPECIFICATION</w:t>
            </w:r>
            <w:r>
              <w:rPr>
                <w:rFonts w:ascii="Consolas" w:hAnsi="Consolas"/>
                <w:color w:val="0F172A"/>
                <w:sz w:val="18"/>
              </w:rPr>
              <w:br/>
            </w:r>
            <w:r>
              <w:rPr>
                <w:rFonts w:ascii="Consolas" w:hAnsi="Consolas"/>
                <w:color w:val="0F172A"/>
                <w:sz w:val="18"/>
              </w:rPr>
              <w:lastRenderedPageBreak/>
              <w:t>-- ============================================================================</w:t>
            </w:r>
            <w:r>
              <w:rPr>
                <w:rFonts w:ascii="Consolas" w:hAnsi="Consolas"/>
                <w:color w:val="0F172A"/>
                <w:sz w:val="18"/>
              </w:rPr>
              <w:br/>
              <w:t>CREATE OR REPLACE PACKAGE pkg_hospital_billing AS</w:t>
            </w:r>
            <w:r>
              <w:rPr>
                <w:rFonts w:ascii="Consolas" w:hAnsi="Consolas"/>
                <w:color w:val="0F172A"/>
                <w:sz w:val="18"/>
              </w:rPr>
              <w:br/>
            </w:r>
            <w:r>
              <w:rPr>
                <w:rFonts w:ascii="Consolas" w:hAnsi="Consolas"/>
                <w:color w:val="0F172A"/>
                <w:sz w:val="18"/>
              </w:rPr>
              <w:t xml:space="preserve">    c_tax_rate          CONSTANT NUMBER(4, 2) := 0.05;  -- 5% GST on luxury amenities</w:t>
            </w:r>
            <w:r>
              <w:rPr>
                <w:rFonts w:ascii="Consolas" w:hAnsi="Consolas"/>
                <w:color w:val="0F172A"/>
                <w:sz w:val="18"/>
              </w:rPr>
              <w:br/>
              <w:t xml:space="preserve">    c_max_discount_pct  CONSTANT NUMBER(3, 2) := 0.25;  -- 25% Maximum goodwill waiver</w:t>
            </w:r>
            <w:r>
              <w:rPr>
                <w:rFonts w:ascii="Consolas" w:hAnsi="Consolas"/>
                <w:color w:val="0F172A"/>
                <w:sz w:val="18"/>
              </w:rPr>
              <w:br/>
            </w:r>
            <w:r>
              <w:rPr>
                <w:rFonts w:ascii="Consolas" w:hAnsi="Consolas"/>
                <w:color w:val="0F172A"/>
                <w:sz w:val="18"/>
              </w:rPr>
              <w:br/>
              <w:t xml:space="preserve">    TYPE t_invoice_summary IS RECORD (</w:t>
            </w:r>
            <w:r>
              <w:rPr>
                <w:rFonts w:ascii="Consolas" w:hAnsi="Consolas"/>
                <w:color w:val="0F172A"/>
                <w:sz w:val="18"/>
              </w:rPr>
              <w:br/>
              <w:t xml:space="preserve">        invoice_id   NUMBER(8),</w:t>
            </w:r>
            <w:r>
              <w:rPr>
                <w:rFonts w:ascii="Consolas" w:hAnsi="Consolas"/>
                <w:color w:val="0F172A"/>
                <w:sz w:val="18"/>
              </w:rPr>
              <w:br/>
              <w:t xml:space="preserve">        patient_name VARCHAR2(80),</w:t>
            </w:r>
            <w:r>
              <w:rPr>
                <w:rFonts w:ascii="Consolas" w:hAnsi="Consolas"/>
                <w:color w:val="0F172A"/>
                <w:sz w:val="18"/>
              </w:rPr>
              <w:br/>
              <w:t xml:space="preserve">        net_payable  NUMBER(10, 2),</w:t>
            </w:r>
            <w:r>
              <w:rPr>
                <w:rFonts w:ascii="Consolas" w:hAnsi="Consolas"/>
                <w:color w:val="0F172A"/>
                <w:sz w:val="18"/>
              </w:rPr>
              <w:br/>
              <w:t xml:space="preserve">        status       VARCHAR2(15)</w:t>
            </w:r>
            <w:r>
              <w:rPr>
                <w:rFonts w:ascii="Consolas" w:hAnsi="Consolas"/>
                <w:color w:val="0F172A"/>
                <w:sz w:val="18"/>
              </w:rPr>
              <w:br/>
              <w:t xml:space="preserve">    );</w:t>
            </w:r>
            <w:r>
              <w:rPr>
                <w:rFonts w:ascii="Consolas" w:hAnsi="Consolas"/>
                <w:color w:val="0F172A"/>
                <w:sz w:val="18"/>
              </w:rPr>
              <w:br/>
              <w:t xml:space="preserve">    CURSOR cur_pending_invoices RETURN t_invoice_summary;</w:t>
            </w:r>
            <w:r>
              <w:rPr>
                <w:rFonts w:ascii="Consolas" w:hAnsi="Consolas"/>
                <w:color w:val="0F172A"/>
                <w:sz w:val="18"/>
              </w:rPr>
              <w:br/>
            </w:r>
            <w:r>
              <w:rPr>
                <w:rFonts w:ascii="Consolas" w:hAnsi="Consolas"/>
                <w:color w:val="0F172A"/>
                <w:sz w:val="18"/>
              </w:rPr>
              <w:br/>
              <w:t xml:space="preserve">    PROCEDURE generate_discharge_invoice (</w:t>
            </w:r>
            <w:r>
              <w:rPr>
                <w:rFonts w:ascii="Consolas" w:hAnsi="Consolas"/>
                <w:color w:val="0F172A"/>
                <w:sz w:val="18"/>
              </w:rPr>
              <w:br/>
            </w:r>
            <w:r>
              <w:rPr>
                <w:rFonts w:ascii="Consolas" w:hAnsi="Consolas"/>
                <w:color w:val="0F172A"/>
                <w:sz w:val="18"/>
              </w:rPr>
              <w:t xml:space="preserve">        p_admission_id IN NUMBER, p_payment_mode IN VARCHAR2,</w:t>
            </w:r>
            <w:r>
              <w:rPr>
                <w:rFonts w:ascii="Consolas" w:hAnsi="Consolas"/>
                <w:color w:val="0F172A"/>
                <w:sz w:val="18"/>
              </w:rPr>
              <w:br/>
              <w:t xml:space="preserve">        p_invoice_id OUT NUMBER, p_net_payable OUT NUMBER, p_message OUT VARCHAR2</w:t>
            </w:r>
            <w:r>
              <w:rPr>
                <w:rFonts w:ascii="Consolas" w:hAnsi="Consolas"/>
                <w:color w:val="0F172A"/>
                <w:sz w:val="18"/>
              </w:rPr>
              <w:br/>
              <w:t xml:space="preserve">    );</w:t>
            </w:r>
            <w:r>
              <w:rPr>
                <w:rFonts w:ascii="Consolas" w:hAnsi="Consolas"/>
                <w:color w:val="0F172A"/>
                <w:sz w:val="18"/>
              </w:rPr>
              <w:br/>
              <w:t xml:space="preserve">    PROCEDURE process_invoice_payment (</w:t>
            </w:r>
            <w:r>
              <w:rPr>
                <w:rFonts w:ascii="Consolas" w:hAnsi="Consolas"/>
                <w:color w:val="0F172A"/>
                <w:sz w:val="18"/>
              </w:rPr>
              <w:br/>
              <w:t xml:space="preserve">        p_invoice_id IN NUMBER, p_payment_mode IN VARCHAR2, p_status_msg OUT VARCHAR2</w:t>
            </w:r>
            <w:r>
              <w:rPr>
                <w:rFonts w:ascii="Consolas" w:hAnsi="Consolas"/>
                <w:color w:val="0F172A"/>
                <w:sz w:val="18"/>
              </w:rPr>
              <w:br/>
              <w:t xml:space="preserve">    );</w:t>
            </w:r>
            <w:r>
              <w:rPr>
                <w:rFonts w:ascii="Consolas" w:hAnsi="Consolas"/>
                <w:color w:val="0F172A"/>
                <w:sz w:val="18"/>
              </w:rPr>
              <w:br/>
              <w:t xml:space="preserve">    PROCEDURE apply_waiver_discount (</w:t>
            </w:r>
            <w:r>
              <w:rPr>
                <w:rFonts w:ascii="Consolas" w:hAnsi="Consolas"/>
                <w:color w:val="0F172A"/>
                <w:sz w:val="18"/>
              </w:rPr>
              <w:br/>
              <w:t xml:space="preserve">        p_invoice_id IN NUMBER, p_discount_pct IN NUMBER,</w:t>
            </w:r>
            <w:r>
              <w:rPr>
                <w:rFonts w:ascii="Consolas" w:hAnsi="Consolas"/>
                <w:color w:val="0F172A"/>
                <w:sz w:val="18"/>
              </w:rPr>
              <w:br/>
              <w:t xml:space="preserve">        p_revised_amount OUT NUMBER, p_message OUT VARCHAR2</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t xml:space="preserve">    FUNCTION get_patient_outstanding (p_patient_id IN NUMBER) RETURN NUMBER;</w:t>
            </w:r>
            <w:r>
              <w:rPr>
                <w:rFonts w:ascii="Consolas" w:hAnsi="Consolas"/>
                <w:color w:val="0F172A"/>
                <w:sz w:val="18"/>
              </w:rPr>
              <w:br/>
              <w:t xml:space="preserve">    FUNCTION get_hospital_gross_revenue RETURN NUMBER;</w:t>
            </w:r>
            <w:r>
              <w:rPr>
                <w:rFonts w:ascii="Consolas" w:hAnsi="Consolas"/>
                <w:color w:val="0F172A"/>
                <w:sz w:val="18"/>
              </w:rPr>
              <w:br/>
              <w:t>END pkg_hospital_billing;</w:t>
            </w:r>
            <w:r>
              <w:rPr>
                <w:rFonts w:ascii="Consolas" w:hAnsi="Consolas"/>
                <w:color w:val="0F172A"/>
                <w:sz w:val="18"/>
              </w:rPr>
              <w:br/>
              <w:t>/</w:t>
            </w:r>
            <w:r>
              <w:rPr>
                <w:rFonts w:ascii="Consolas" w:hAnsi="Consolas"/>
                <w:color w:val="0F172A"/>
                <w:sz w:val="18"/>
              </w:rPr>
              <w:br/>
            </w:r>
            <w:r>
              <w:rPr>
                <w:rFonts w:ascii="Consolas" w:hAnsi="Consolas"/>
                <w:color w:val="0F172A"/>
                <w:sz w:val="18"/>
              </w:rPr>
              <w:br/>
              <w:t>-- ============================================================================</w:t>
            </w:r>
            <w:r>
              <w:rPr>
                <w:rFonts w:ascii="Consolas" w:hAnsi="Consolas"/>
                <w:color w:val="0F172A"/>
                <w:sz w:val="18"/>
              </w:rPr>
              <w:br/>
              <w:t>-- PACKAGE BODY (Selected Implementation)</w:t>
            </w:r>
            <w:r>
              <w:rPr>
                <w:rFonts w:ascii="Consolas" w:hAnsi="Consolas"/>
                <w:color w:val="0F172A"/>
                <w:sz w:val="18"/>
              </w:rPr>
              <w:br/>
              <w:t>-- ============================================================================</w:t>
            </w:r>
            <w:r>
              <w:rPr>
                <w:rFonts w:ascii="Consolas" w:hAnsi="Consolas"/>
                <w:color w:val="0F172A"/>
                <w:sz w:val="18"/>
              </w:rPr>
              <w:br/>
              <w:t>CREATE OR REPLACE PACKAGE BODY pkg_hospital_billing AS</w:t>
            </w:r>
            <w:r>
              <w:rPr>
                <w:rFonts w:ascii="Consolas" w:hAnsi="Consolas"/>
                <w:color w:val="0F172A"/>
                <w:sz w:val="18"/>
              </w:rPr>
              <w:br/>
              <w:t xml:space="preserve">    PROCEDURE apply_waiver_discount (</w:t>
            </w:r>
            <w:r>
              <w:rPr>
                <w:rFonts w:ascii="Consolas" w:hAnsi="Consolas"/>
                <w:color w:val="0F172A"/>
                <w:sz w:val="18"/>
              </w:rPr>
              <w:br/>
            </w:r>
            <w:r>
              <w:rPr>
                <w:rFonts w:ascii="Consolas" w:hAnsi="Consolas"/>
                <w:color w:val="0F172A"/>
                <w:sz w:val="18"/>
              </w:rPr>
              <w:t xml:space="preserve">        p_invoice_id IN NUMBER, p_discount_pct IN NUMBER,</w:t>
            </w:r>
            <w:r>
              <w:rPr>
                <w:rFonts w:ascii="Consolas" w:hAnsi="Consolas"/>
                <w:color w:val="0F172A"/>
                <w:sz w:val="18"/>
              </w:rPr>
              <w:br/>
              <w:t xml:space="preserve">        p_revised_amount OUT NUMBER, p_message OUT VARCHAR2</w:t>
            </w:r>
            <w:r>
              <w:rPr>
                <w:rFonts w:ascii="Consolas" w:hAnsi="Consolas"/>
                <w:color w:val="0F172A"/>
                <w:sz w:val="18"/>
              </w:rPr>
              <w:br/>
              <w:t xml:space="preserve">    ) IS</w:t>
            </w:r>
            <w:r>
              <w:rPr>
                <w:rFonts w:ascii="Consolas" w:hAnsi="Consolas"/>
                <w:color w:val="0F172A"/>
                <w:sz w:val="18"/>
              </w:rPr>
              <w:br/>
              <w:t xml:space="preserve">        v_gross NUMBER(10, 2); v_current_net NUMBER(10, 2); v_disc NUMBER(10, 2);</w:t>
            </w:r>
            <w:r>
              <w:rPr>
                <w:rFonts w:ascii="Consolas" w:hAnsi="Consolas"/>
                <w:color w:val="0F172A"/>
                <w:sz w:val="18"/>
              </w:rPr>
              <w:br/>
              <w:t xml:space="preserve">    BEGIN</w:t>
            </w:r>
            <w:r>
              <w:rPr>
                <w:rFonts w:ascii="Consolas" w:hAnsi="Consolas"/>
                <w:color w:val="0F172A"/>
                <w:sz w:val="18"/>
              </w:rPr>
              <w:br/>
              <w:t xml:space="preserve">        IF p_discount_pct &gt; c_max_discount_pct THEN</w:t>
            </w:r>
            <w:r>
              <w:rPr>
                <w:rFonts w:ascii="Consolas" w:hAnsi="Consolas"/>
                <w:color w:val="0F172A"/>
                <w:sz w:val="18"/>
              </w:rPr>
              <w:br/>
              <w:t xml:space="preserve">            p_message := 'ERROR: Requested discount (' || (p_discount_pct*100) || '%) exceeds maximum limit (25%).';</w:t>
            </w:r>
            <w:r>
              <w:rPr>
                <w:rFonts w:ascii="Consolas" w:hAnsi="Consolas"/>
                <w:color w:val="0F172A"/>
                <w:sz w:val="18"/>
              </w:rPr>
              <w:br/>
              <w:t xml:space="preserve">            p_revised_amount := NULL;</w:t>
            </w:r>
            <w:r>
              <w:rPr>
                <w:rFonts w:ascii="Consolas" w:hAnsi="Consolas"/>
                <w:color w:val="0F172A"/>
                <w:sz w:val="18"/>
              </w:rPr>
              <w:br/>
              <w:t xml:space="preserve">            RETURN;</w:t>
            </w:r>
            <w:r>
              <w:rPr>
                <w:rFonts w:ascii="Consolas" w:hAnsi="Consolas"/>
                <w:color w:val="0F172A"/>
                <w:sz w:val="18"/>
              </w:rPr>
              <w:br/>
              <w:t xml:space="preserve">        END IF;</w:t>
            </w:r>
            <w:r>
              <w:rPr>
                <w:rFonts w:ascii="Consolas" w:hAnsi="Consolas"/>
                <w:color w:val="0F172A"/>
                <w:sz w:val="18"/>
              </w:rPr>
              <w:br/>
            </w:r>
            <w:r>
              <w:rPr>
                <w:rFonts w:ascii="Consolas" w:hAnsi="Consolas"/>
                <w:color w:val="0F172A"/>
                <w:sz w:val="18"/>
              </w:rPr>
              <w:br/>
            </w:r>
            <w:r>
              <w:rPr>
                <w:rFonts w:ascii="Consolas" w:hAnsi="Consolas"/>
                <w:color w:val="0F172A"/>
                <w:sz w:val="18"/>
              </w:rPr>
              <w:t xml:space="preserve">        SELECT net_payable, gross_total INTO v_current_net, v_gross</w:t>
            </w:r>
            <w:r>
              <w:rPr>
                <w:rFonts w:ascii="Consolas" w:hAnsi="Consolas"/>
                <w:color w:val="0F172A"/>
                <w:sz w:val="18"/>
              </w:rPr>
              <w:br/>
              <w:t xml:space="preserve">        FROM billing_invoices WHERE invoice_id = p_invoice_id FOR UPDATE;</w:t>
            </w:r>
            <w:r>
              <w:rPr>
                <w:rFonts w:ascii="Consolas" w:hAnsi="Consolas"/>
                <w:color w:val="0F172A"/>
                <w:sz w:val="18"/>
              </w:rPr>
              <w:br/>
            </w:r>
            <w:r>
              <w:rPr>
                <w:rFonts w:ascii="Consolas" w:hAnsi="Consolas"/>
                <w:color w:val="0F172A"/>
                <w:sz w:val="18"/>
              </w:rPr>
              <w:br/>
              <w:t xml:space="preserve">        v_disc := ROUND(v_gross * p_discount_pct, 2);</w:t>
            </w:r>
            <w:r>
              <w:rPr>
                <w:rFonts w:ascii="Consolas" w:hAnsi="Consolas"/>
                <w:color w:val="0F172A"/>
                <w:sz w:val="18"/>
              </w:rPr>
              <w:br/>
              <w:t xml:space="preserve">        v_current_net := GREATEST(0, v_current_net - v_disc);</w:t>
            </w:r>
            <w:r>
              <w:rPr>
                <w:rFonts w:ascii="Consolas" w:hAnsi="Consolas"/>
                <w:color w:val="0F172A"/>
                <w:sz w:val="18"/>
              </w:rPr>
              <w:br/>
            </w:r>
            <w:r>
              <w:rPr>
                <w:rFonts w:ascii="Consolas" w:hAnsi="Consolas"/>
                <w:color w:val="0F172A"/>
                <w:sz w:val="18"/>
              </w:rPr>
              <w:br/>
            </w:r>
            <w:r>
              <w:rPr>
                <w:rFonts w:ascii="Consolas" w:hAnsi="Consolas"/>
                <w:color w:val="0F172A"/>
                <w:sz w:val="18"/>
              </w:rPr>
              <w:lastRenderedPageBreak/>
              <w:t xml:space="preserve">        UPDATE billing_invoices</w:t>
            </w:r>
            <w:r>
              <w:rPr>
                <w:rFonts w:ascii="Consolas" w:hAnsi="Consolas"/>
                <w:color w:val="0F172A"/>
                <w:sz w:val="18"/>
              </w:rPr>
              <w:br/>
              <w:t xml:space="preserve">        SET discount_amount = discount_amount + v_disc, net_payable = v_current_net</w:t>
            </w:r>
            <w:r>
              <w:rPr>
                <w:rFonts w:ascii="Consolas" w:hAnsi="Consolas"/>
                <w:color w:val="0F172A"/>
                <w:sz w:val="18"/>
              </w:rPr>
              <w:br/>
              <w:t xml:space="preserve">        WHERE invoice_id = p_invoice_id;</w:t>
            </w:r>
            <w:r>
              <w:rPr>
                <w:rFonts w:ascii="Consolas" w:hAnsi="Consolas"/>
                <w:color w:val="0F172A"/>
                <w:sz w:val="18"/>
              </w:rPr>
              <w:br/>
              <w:t xml:space="preserve">        COMMIT;</w:t>
            </w:r>
            <w:r>
              <w:rPr>
                <w:rFonts w:ascii="Consolas" w:hAnsi="Consolas"/>
                <w:color w:val="0F172A"/>
                <w:sz w:val="18"/>
              </w:rPr>
              <w:br/>
            </w:r>
            <w:r>
              <w:rPr>
                <w:rFonts w:ascii="Consolas" w:hAnsi="Consolas"/>
                <w:color w:val="0F172A"/>
                <w:sz w:val="18"/>
              </w:rPr>
              <w:br/>
              <w:t xml:space="preserve">        p_revised_amount := v_current_net;</w:t>
            </w:r>
            <w:r>
              <w:rPr>
                <w:rFonts w:ascii="Consolas" w:hAnsi="Consolas"/>
                <w:color w:val="0F172A"/>
                <w:sz w:val="18"/>
              </w:rPr>
              <w:br/>
            </w:r>
            <w:r>
              <w:rPr>
                <w:rFonts w:ascii="Consolas" w:hAnsi="Consolas"/>
                <w:color w:val="0F172A"/>
                <w:sz w:val="18"/>
              </w:rPr>
              <w:t xml:space="preserve">        p_message := 'SUCCESS: Applied discount of Rs. ' || v_disc || '. Revised payable: Rs. ' || v_current_net;</w:t>
            </w:r>
            <w:r>
              <w:rPr>
                <w:rFonts w:ascii="Consolas" w:hAnsi="Consolas"/>
                <w:color w:val="0F172A"/>
                <w:sz w:val="18"/>
              </w:rPr>
              <w:br/>
              <w:t xml:space="preserve">    END apply_waiver_discount;</w:t>
            </w:r>
            <w:r>
              <w:rPr>
                <w:rFonts w:ascii="Consolas" w:hAnsi="Consolas"/>
                <w:color w:val="0F172A"/>
                <w:sz w:val="18"/>
              </w:rPr>
              <w:br/>
            </w:r>
            <w:r>
              <w:rPr>
                <w:rFonts w:ascii="Consolas" w:hAnsi="Consolas"/>
                <w:color w:val="0F172A"/>
                <w:sz w:val="18"/>
              </w:rPr>
              <w:br/>
              <w:t xml:space="preserve">    FUNCTION get_hospital_gross_revenue RETURN NUMBER IS</w:t>
            </w:r>
            <w:r>
              <w:rPr>
                <w:rFonts w:ascii="Consolas" w:hAnsi="Consolas"/>
                <w:color w:val="0F172A"/>
                <w:sz w:val="18"/>
              </w:rPr>
              <w:br/>
              <w:t xml:space="preserve">        v_total NUMBER(12, 2) := 0;</w:t>
            </w:r>
            <w:r>
              <w:rPr>
                <w:rFonts w:ascii="Consolas" w:hAnsi="Consolas"/>
                <w:color w:val="0F172A"/>
                <w:sz w:val="18"/>
              </w:rPr>
              <w:br/>
              <w:t xml:space="preserve">    BEGIN</w:t>
            </w:r>
            <w:r>
              <w:rPr>
                <w:rFonts w:ascii="Consolas" w:hAnsi="Consolas"/>
                <w:color w:val="0F172A"/>
                <w:sz w:val="18"/>
              </w:rPr>
              <w:br/>
              <w:t xml:space="preserve">        SELECT NVL(SUM(net_payable), 0) INTO v_total FROM billing_invoices WHERE payment_status = 'PAID';</w:t>
            </w:r>
            <w:r>
              <w:rPr>
                <w:rFonts w:ascii="Consolas" w:hAnsi="Consolas"/>
                <w:color w:val="0F172A"/>
                <w:sz w:val="18"/>
              </w:rPr>
              <w:br/>
              <w:t xml:space="preserve">        RETURN v_total;</w:t>
            </w:r>
            <w:r>
              <w:rPr>
                <w:rFonts w:ascii="Consolas" w:hAnsi="Consolas"/>
                <w:color w:val="0F172A"/>
                <w:sz w:val="18"/>
              </w:rPr>
              <w:br/>
              <w:t xml:space="preserve">    END get_hospital_gross_revenue;</w:t>
            </w:r>
            <w:r>
              <w:rPr>
                <w:rFonts w:ascii="Consolas" w:hAnsi="Consolas"/>
                <w:color w:val="0F172A"/>
                <w:sz w:val="18"/>
              </w:rPr>
              <w:br/>
              <w:t>END pkg_hospital_billing;</w:t>
            </w:r>
            <w:r>
              <w:rPr>
                <w:rFonts w:ascii="Consolas" w:hAnsi="Consolas"/>
                <w:color w:val="0F172A"/>
                <w:sz w:val="18"/>
              </w:rPr>
              <w:br/>
              <w:t>/</w:t>
            </w:r>
          </w:p>
        </w:tc>
      </w:tr>
    </w:tbl>
    <w:p w14:paraId="1CB6B34A" w14:textId="77777777" w:rsidR="006F7FCF" w:rsidRDefault="006F7FCF">
      <w:pPr>
        <w:spacing w:after="80"/>
      </w:pPr>
    </w:p>
    <w:tbl>
      <w:tblPr>
        <w:tblW w:w="0" w:type="auto"/>
        <w:jc w:val="center"/>
        <w:tblLayout w:type="fixed"/>
        <w:tblLook w:val="04A0" w:firstRow="1" w:lastRow="0" w:firstColumn="1" w:lastColumn="0" w:noHBand="0" w:noVBand="1"/>
      </w:tblPr>
      <w:tblGrid>
        <w:gridCol w:w="9360"/>
      </w:tblGrid>
      <w:tr w:rsidR="006F7FCF" w14:paraId="74E46D22" w14:textId="77777777">
        <w:trPr>
          <w:jc w:val="center"/>
        </w:trPr>
        <w:tc>
          <w:tcPr>
            <w:tcW w:w="9360" w:type="dxa"/>
            <w:shd w:val="clear" w:color="auto" w:fill="F8FAFC"/>
            <w:tcMar>
              <w:top w:w="100" w:type="dxa"/>
              <w:left w:w="140" w:type="dxa"/>
              <w:bottom w:w="100" w:type="dxa"/>
              <w:right w:w="140" w:type="dxa"/>
            </w:tcMar>
          </w:tcPr>
          <w:p w14:paraId="2808CE70" w14:textId="77777777" w:rsidR="006F7FCF" w:rsidRDefault="0003177E">
            <w:pPr>
              <w:spacing w:after="40"/>
            </w:pPr>
            <w:r>
              <w:rPr>
                <w:rFonts w:ascii="Consolas" w:hAnsi="Consolas"/>
                <w:color w:val="0F172A"/>
                <w:sz w:val="18"/>
              </w:rPr>
              <w:t>SQL&gt; SET SERVEROUTPUT ON;</w:t>
            </w:r>
            <w:r>
              <w:rPr>
                <w:rFonts w:ascii="Consolas" w:hAnsi="Consolas"/>
                <w:color w:val="0F172A"/>
                <w:sz w:val="18"/>
              </w:rPr>
              <w:br/>
              <w:t>SQL&gt; DECLARE</w:t>
            </w:r>
            <w:r>
              <w:rPr>
                <w:rFonts w:ascii="Consolas" w:hAnsi="Consolas"/>
                <w:color w:val="0F172A"/>
                <w:sz w:val="18"/>
              </w:rPr>
              <w:br/>
              <w:t xml:space="preserve">  2    v_rev NUMBER;</w:t>
            </w:r>
            <w:r>
              <w:rPr>
                <w:rFonts w:ascii="Consolas" w:hAnsi="Consolas"/>
                <w:color w:val="0F172A"/>
                <w:sz w:val="18"/>
              </w:rPr>
              <w:br/>
            </w:r>
            <w:r>
              <w:rPr>
                <w:rFonts w:ascii="Consolas" w:hAnsi="Consolas"/>
                <w:color w:val="0F172A"/>
                <w:sz w:val="18"/>
              </w:rPr>
              <w:t xml:space="preserve">  3  BEGIN</w:t>
            </w:r>
            <w:r>
              <w:rPr>
                <w:rFonts w:ascii="Consolas" w:hAnsi="Consolas"/>
                <w:color w:val="0F172A"/>
                <w:sz w:val="18"/>
              </w:rPr>
              <w:br/>
              <w:t xml:space="preserve">  4    v_rev := pkg_hospital_billing.get_hospital_gross_revenue();</w:t>
            </w:r>
            <w:r>
              <w:rPr>
                <w:rFonts w:ascii="Consolas" w:hAnsi="Consolas"/>
                <w:color w:val="0F172A"/>
                <w:sz w:val="18"/>
              </w:rPr>
              <w:br/>
              <w:t xml:space="preserve">  5    DBMS_OUTPUT.PUT_LINE('Hospital Settled Revenue: Rs. ' || v_rev);</w:t>
            </w:r>
            <w:r>
              <w:rPr>
                <w:rFonts w:ascii="Consolas" w:hAnsi="Consolas"/>
                <w:color w:val="0F172A"/>
                <w:sz w:val="18"/>
              </w:rPr>
              <w:br/>
              <w:t xml:space="preserve">  6  END;</w:t>
            </w:r>
            <w:r>
              <w:rPr>
                <w:rFonts w:ascii="Consolas" w:hAnsi="Consolas"/>
                <w:color w:val="0F172A"/>
                <w:sz w:val="18"/>
              </w:rPr>
              <w:br/>
              <w:t xml:space="preserve">  7  /</w:t>
            </w:r>
            <w:r>
              <w:rPr>
                <w:rFonts w:ascii="Consolas" w:hAnsi="Consolas"/>
                <w:color w:val="0F172A"/>
                <w:sz w:val="18"/>
              </w:rPr>
              <w:br/>
              <w:t>Hospital Settled Revenue: Rs. 13588.00</w:t>
            </w:r>
            <w:r>
              <w:rPr>
                <w:rFonts w:ascii="Consolas" w:hAnsi="Consolas"/>
                <w:color w:val="0F172A"/>
                <w:sz w:val="18"/>
              </w:rPr>
              <w:br/>
              <w:t>PL/SQL procedure successfully completed.</w:t>
            </w:r>
          </w:p>
        </w:tc>
      </w:tr>
    </w:tbl>
    <w:p w14:paraId="7A3BB85E" w14:textId="77777777" w:rsidR="006F7FCF" w:rsidRDefault="006F7FCF">
      <w:pPr>
        <w:spacing w:after="80"/>
      </w:pPr>
    </w:p>
    <w:p w14:paraId="601CFAA3" w14:textId="77777777" w:rsidR="006F7FCF" w:rsidRDefault="0003177E">
      <w:pPr>
        <w:keepNext/>
        <w:spacing w:before="200" w:after="80"/>
        <w:outlineLvl w:val="1"/>
      </w:pPr>
      <w:bookmarkStart w:id="28" w:name="_Toc243520457"/>
      <w:r>
        <w:rPr>
          <w:rFonts w:ascii="Times New Roman" w:hAnsi="Times New Roman"/>
          <w:b/>
          <w:color w:val="1E293B"/>
          <w:sz w:val="25"/>
        </w:rPr>
        <w:t>4.4 Triggers</w:t>
      </w:r>
      <w:bookmarkEnd w:id="28"/>
    </w:p>
    <w:p w14:paraId="52C82F3B" w14:textId="77777777" w:rsidR="006F7FCF" w:rsidRDefault="0003177E">
      <w:pPr>
        <w:spacing w:after="120" w:line="360" w:lineRule="auto"/>
      </w:pPr>
      <w:r>
        <w:rPr>
          <w:rFonts w:ascii="Times New Roman" w:hAnsi="Times New Roman"/>
          <w:color w:val="0F172A"/>
          <w:sz w:val="24"/>
        </w:rPr>
        <w:t>Database triggers execute automatically upon specific DDL/DML events. PulseCare incorporates three distinct triggers enforcing integrity, auditability, and collision avoidance:</w:t>
      </w:r>
    </w:p>
    <w:p w14:paraId="64C8D97A" w14:textId="77777777" w:rsidR="006F7FCF" w:rsidRDefault="0003177E">
      <w:pPr>
        <w:keepNext/>
        <w:spacing w:before="160" w:after="60"/>
        <w:outlineLvl w:val="2"/>
      </w:pPr>
      <w:bookmarkStart w:id="29" w:name="_Toc243520458"/>
      <w:r>
        <w:rPr>
          <w:rFonts w:ascii="Times New Roman" w:hAnsi="Times New Roman"/>
          <w:b/>
          <w:i/>
          <w:color w:val="334155"/>
          <w:sz w:val="24"/>
        </w:rPr>
        <w:t>Trigger 1: trg_prevent_double_booking (Compound Trigger)</w:t>
      </w:r>
      <w:bookmarkEnd w:id="29"/>
    </w:p>
    <w:p w14:paraId="084BFE82" w14:textId="77777777" w:rsidR="006F7FCF" w:rsidRDefault="0003177E">
      <w:pPr>
        <w:spacing w:after="120" w:line="360" w:lineRule="auto"/>
      </w:pPr>
      <w:r>
        <w:rPr>
          <w:rFonts w:ascii="Times New Roman" w:hAnsi="Times New Roman"/>
          <w:color w:val="0F172A"/>
          <w:sz w:val="24"/>
        </w:rPr>
        <w:t>Triggering Event: BEFORE INSERT OR UPDATE ON appointments</w:t>
      </w:r>
      <w:r>
        <w:rPr>
          <w:rFonts w:ascii="Times New Roman" w:hAnsi="Times New Roman"/>
          <w:color w:val="0F172A"/>
          <w:sz w:val="24"/>
        </w:rPr>
        <w:br/>
        <w:t>Level: Compound Trigger (combines BEFORE EACH ROW and AFTER STATEMENT sections)</w:t>
      </w:r>
      <w:r>
        <w:rPr>
          <w:rFonts w:ascii="Times New Roman" w:hAnsi="Times New Roman"/>
          <w:color w:val="0F172A"/>
          <w:sz w:val="24"/>
        </w:rPr>
        <w:br/>
      </w:r>
      <w:r>
        <w:rPr>
          <w:rFonts w:ascii="Times New Roman" w:hAnsi="Times New Roman"/>
          <w:color w:val="0F172A"/>
          <w:sz w:val="24"/>
        </w:rPr>
        <w:t xml:space="preserve">Business Rule Enforced: Prevents a physician from being scheduled for two distinct appointments on the same calendar date and time slot. In standard Oracle row-level triggers, querying the same APPOINTMENTS table raises the infamous mutating-table error (ORA-04091). PulseCare uses a state-of-the-art Compound Trigger: the row-level section records </w:t>
      </w:r>
      <w:r>
        <w:rPr>
          <w:rFonts w:ascii="Times New Roman" w:hAnsi="Times New Roman"/>
          <w:color w:val="0F172A"/>
          <w:sz w:val="24"/>
        </w:rPr>
        <w:lastRenderedPageBreak/>
        <w:t>candidate appointments into a session-memory PL/SQL table, and the statement-level section verifies non-collision after the table mutation completes.</w:t>
      </w:r>
    </w:p>
    <w:tbl>
      <w:tblPr>
        <w:tblW w:w="0" w:type="auto"/>
        <w:jc w:val="center"/>
        <w:tblLayout w:type="fixed"/>
        <w:tblLook w:val="04A0" w:firstRow="1" w:lastRow="0" w:firstColumn="1" w:lastColumn="0" w:noHBand="0" w:noVBand="1"/>
      </w:tblPr>
      <w:tblGrid>
        <w:gridCol w:w="9360"/>
      </w:tblGrid>
      <w:tr w:rsidR="006F7FCF" w14:paraId="5A7E6A59" w14:textId="77777777">
        <w:trPr>
          <w:jc w:val="center"/>
        </w:trPr>
        <w:tc>
          <w:tcPr>
            <w:tcW w:w="9360" w:type="dxa"/>
            <w:shd w:val="clear" w:color="auto" w:fill="F8FAFC"/>
            <w:tcMar>
              <w:top w:w="100" w:type="dxa"/>
              <w:left w:w="140" w:type="dxa"/>
              <w:bottom w:w="100" w:type="dxa"/>
              <w:right w:w="140" w:type="dxa"/>
            </w:tcMar>
          </w:tcPr>
          <w:p w14:paraId="666F64E4" w14:textId="77777777" w:rsidR="006F7FCF" w:rsidRDefault="0003177E">
            <w:pPr>
              <w:spacing w:after="40"/>
            </w:pPr>
            <w:r>
              <w:rPr>
                <w:rFonts w:ascii="Consolas" w:hAnsi="Consolas"/>
                <w:color w:val="0F172A"/>
                <w:sz w:val="18"/>
              </w:rPr>
              <w:t>CREATE OR REPLACE TRIGGER trg_prevent_double_booking</w:t>
            </w:r>
            <w:r>
              <w:rPr>
                <w:rFonts w:ascii="Consolas" w:hAnsi="Consolas"/>
                <w:color w:val="0F172A"/>
                <w:sz w:val="18"/>
              </w:rPr>
              <w:br/>
              <w:t>FOR INSERT OR UPDATE ON appointments</w:t>
            </w:r>
            <w:r>
              <w:rPr>
                <w:rFonts w:ascii="Consolas" w:hAnsi="Consolas"/>
                <w:color w:val="0F172A"/>
                <w:sz w:val="18"/>
              </w:rPr>
              <w:br/>
              <w:t>COMPOUND TRIGGER</w:t>
            </w:r>
            <w:r>
              <w:rPr>
                <w:rFonts w:ascii="Consolas" w:hAnsi="Consolas"/>
                <w:color w:val="0F172A"/>
                <w:sz w:val="18"/>
              </w:rPr>
              <w:br/>
              <w:t xml:space="preserve">    TYPE t_apt IS RECORD (doctor_id NUMBER, appointment_date DATE, time_slot VARCHAR2(20), appointment_id NUMBER);</w:t>
            </w:r>
            <w:r>
              <w:rPr>
                <w:rFonts w:ascii="Consolas" w:hAnsi="Consolas"/>
                <w:color w:val="0F172A"/>
                <w:sz w:val="18"/>
              </w:rPr>
              <w:br/>
              <w:t xml:space="preserve">    TYPE t_apt_list IS TABLE OF t_apt INDEX BY PLS_INTEGER;</w:t>
            </w:r>
            <w:r>
              <w:rPr>
                <w:rFonts w:ascii="Consolas" w:hAnsi="Consolas"/>
                <w:color w:val="0F172A"/>
                <w:sz w:val="18"/>
              </w:rPr>
              <w:br/>
              <w:t xml:space="preserve">    g_new_appointments t_apt_list;</w:t>
            </w:r>
            <w:r>
              <w:rPr>
                <w:rFonts w:ascii="Consolas" w:hAnsi="Consolas"/>
                <w:color w:val="0F172A"/>
                <w:sz w:val="18"/>
              </w:rPr>
              <w:br/>
              <w:t xml:space="preserve">    g_idx PLS_INTEGER := 0;</w:t>
            </w:r>
            <w:r>
              <w:rPr>
                <w:rFonts w:ascii="Consolas" w:hAnsi="Consolas"/>
                <w:color w:val="0F172A"/>
                <w:sz w:val="18"/>
              </w:rPr>
              <w:br/>
            </w:r>
            <w:r>
              <w:rPr>
                <w:rFonts w:ascii="Consolas" w:hAnsi="Consolas"/>
                <w:color w:val="0F172A"/>
                <w:sz w:val="18"/>
              </w:rPr>
              <w:br/>
              <w:t xml:space="preserve">    BEFORE EACH ROW IS</w:t>
            </w:r>
            <w:r>
              <w:rPr>
                <w:rFonts w:ascii="Consolas" w:hAnsi="Consolas"/>
                <w:color w:val="0F172A"/>
                <w:sz w:val="18"/>
              </w:rPr>
              <w:br/>
              <w:t xml:space="preserve">    BEGIN</w:t>
            </w:r>
            <w:r>
              <w:rPr>
                <w:rFonts w:ascii="Consolas" w:hAnsi="Consolas"/>
                <w:color w:val="0F172A"/>
                <w:sz w:val="18"/>
              </w:rPr>
              <w:br/>
              <w:t xml:space="preserve">        IF :NEW.status = 'SCHEDULED' THEN</w:t>
            </w:r>
            <w:r>
              <w:rPr>
                <w:rFonts w:ascii="Consolas" w:hAnsi="Consolas"/>
                <w:color w:val="0F172A"/>
                <w:sz w:val="18"/>
              </w:rPr>
              <w:br/>
              <w:t xml:space="preserve">            g_idx := g_idx + 1;</w:t>
            </w:r>
            <w:r>
              <w:rPr>
                <w:rFonts w:ascii="Consolas" w:hAnsi="Consolas"/>
                <w:color w:val="0F172A"/>
                <w:sz w:val="18"/>
              </w:rPr>
              <w:br/>
            </w:r>
            <w:r>
              <w:rPr>
                <w:rFonts w:ascii="Consolas" w:hAnsi="Consolas"/>
                <w:color w:val="0F172A"/>
                <w:sz w:val="18"/>
              </w:rPr>
              <w:t xml:space="preserve">            g_new_appointments(g_idx).doctor_id := :NEW.doctor_id;</w:t>
            </w:r>
            <w:r>
              <w:rPr>
                <w:rFonts w:ascii="Consolas" w:hAnsi="Consolas"/>
                <w:color w:val="0F172A"/>
                <w:sz w:val="18"/>
              </w:rPr>
              <w:br/>
              <w:t xml:space="preserve">            g_new_appointments(g_idx).appointment_date := :NEW.appointment_date;</w:t>
            </w:r>
            <w:r>
              <w:rPr>
                <w:rFonts w:ascii="Consolas" w:hAnsi="Consolas"/>
                <w:color w:val="0F172A"/>
                <w:sz w:val="18"/>
              </w:rPr>
              <w:br/>
              <w:t xml:space="preserve">            g_new_appointments(g_idx).time_slot := :NEW.time_slot;</w:t>
            </w:r>
            <w:r>
              <w:rPr>
                <w:rFonts w:ascii="Consolas" w:hAnsi="Consolas"/>
                <w:color w:val="0F172A"/>
                <w:sz w:val="18"/>
              </w:rPr>
              <w:br/>
              <w:t xml:space="preserve">            g_new_appointments(g_idx).appointment_id := NVL(:NEW.appointment_id, -1);</w:t>
            </w:r>
            <w:r>
              <w:rPr>
                <w:rFonts w:ascii="Consolas" w:hAnsi="Consolas"/>
                <w:color w:val="0F172A"/>
                <w:sz w:val="18"/>
              </w:rPr>
              <w:br/>
              <w:t xml:space="preserve">        END IF;</w:t>
            </w:r>
            <w:r>
              <w:rPr>
                <w:rFonts w:ascii="Consolas" w:hAnsi="Consolas"/>
                <w:color w:val="0F172A"/>
                <w:sz w:val="18"/>
              </w:rPr>
              <w:br/>
              <w:t xml:space="preserve">    END BEFORE EACH ROW;</w:t>
            </w:r>
            <w:r>
              <w:rPr>
                <w:rFonts w:ascii="Consolas" w:hAnsi="Consolas"/>
                <w:color w:val="0F172A"/>
                <w:sz w:val="18"/>
              </w:rPr>
              <w:br/>
            </w:r>
            <w:r>
              <w:rPr>
                <w:rFonts w:ascii="Consolas" w:hAnsi="Consolas"/>
                <w:color w:val="0F172A"/>
                <w:sz w:val="18"/>
              </w:rPr>
              <w:br/>
              <w:t xml:space="preserve">    AFTER STATEMENT IS</w:t>
            </w:r>
            <w:r>
              <w:rPr>
                <w:rFonts w:ascii="Consolas" w:hAnsi="Consolas"/>
                <w:color w:val="0F172A"/>
                <w:sz w:val="18"/>
              </w:rPr>
              <w:br/>
              <w:t xml:space="preserve">        v_clash NUMBER := 0;</w:t>
            </w:r>
            <w:r>
              <w:rPr>
                <w:rFonts w:ascii="Consolas" w:hAnsi="Consolas"/>
                <w:color w:val="0F172A"/>
                <w:sz w:val="18"/>
              </w:rPr>
              <w:br/>
              <w:t xml:space="preserve">    BEGIN</w:t>
            </w:r>
            <w:r>
              <w:rPr>
                <w:rFonts w:ascii="Consolas" w:hAnsi="Consolas"/>
                <w:color w:val="0F172A"/>
                <w:sz w:val="18"/>
              </w:rPr>
              <w:br/>
              <w:t xml:space="preserve">        FOR i IN 1..g_idx LOOP</w:t>
            </w:r>
            <w:r>
              <w:rPr>
                <w:rFonts w:ascii="Consolas" w:hAnsi="Consolas"/>
                <w:color w:val="0F172A"/>
                <w:sz w:val="18"/>
              </w:rPr>
              <w:br/>
              <w:t xml:space="preserve">            SELECT COUNT(*) INTO v_clash FROM appointments</w:t>
            </w:r>
            <w:r>
              <w:rPr>
                <w:rFonts w:ascii="Consolas" w:hAnsi="Consolas"/>
                <w:color w:val="0F172A"/>
                <w:sz w:val="18"/>
              </w:rPr>
              <w:br/>
            </w:r>
            <w:r>
              <w:rPr>
                <w:rFonts w:ascii="Consolas" w:hAnsi="Consolas"/>
                <w:color w:val="0F172A"/>
                <w:sz w:val="18"/>
              </w:rPr>
              <w:t xml:space="preserve">            WHERE doctor_id = g_new_appointments(i).doctor_id</w:t>
            </w:r>
            <w:r>
              <w:rPr>
                <w:rFonts w:ascii="Consolas" w:hAnsi="Consolas"/>
                <w:color w:val="0F172A"/>
                <w:sz w:val="18"/>
              </w:rPr>
              <w:br/>
              <w:t xml:space="preserve">              AND TRUNC(appointment_date) = TRUNC(g_new_appointments(i).appointment_date)</w:t>
            </w:r>
            <w:r>
              <w:rPr>
                <w:rFonts w:ascii="Consolas" w:hAnsi="Consolas"/>
                <w:color w:val="0F172A"/>
                <w:sz w:val="18"/>
              </w:rPr>
              <w:br/>
              <w:t xml:space="preserve">              AND time_slot = g_new_appointments(i).time_slot</w:t>
            </w:r>
            <w:r>
              <w:rPr>
                <w:rFonts w:ascii="Consolas" w:hAnsi="Consolas"/>
                <w:color w:val="0F172A"/>
                <w:sz w:val="18"/>
              </w:rPr>
              <w:br/>
              <w:t xml:space="preserve">              AND appointment_id &lt;&gt; g_new_appointments(i).appointment_id</w:t>
            </w:r>
            <w:r>
              <w:rPr>
                <w:rFonts w:ascii="Consolas" w:hAnsi="Consolas"/>
                <w:color w:val="0F172A"/>
                <w:sz w:val="18"/>
              </w:rPr>
              <w:br/>
              <w:t xml:space="preserve">              AND status = 'SCHEDULED';</w:t>
            </w:r>
            <w:r>
              <w:rPr>
                <w:rFonts w:ascii="Consolas" w:hAnsi="Consolas"/>
                <w:color w:val="0F172A"/>
                <w:sz w:val="18"/>
              </w:rPr>
              <w:br/>
            </w:r>
            <w:r>
              <w:rPr>
                <w:rFonts w:ascii="Consolas" w:hAnsi="Consolas"/>
                <w:color w:val="0F172A"/>
                <w:sz w:val="18"/>
              </w:rPr>
              <w:br/>
              <w:t xml:space="preserve">            IF v_clash &gt; 0 THEN</w:t>
            </w:r>
            <w:r>
              <w:rPr>
                <w:rFonts w:ascii="Consolas" w:hAnsi="Consolas"/>
                <w:color w:val="0F172A"/>
                <w:sz w:val="18"/>
              </w:rPr>
              <w:br/>
              <w:t xml:space="preserve">                RAISE_APPLICATION_ERROR(-20001, 'Double Booking Violation: Doctor #' || </w:t>
            </w:r>
            <w:r>
              <w:rPr>
                <w:rFonts w:ascii="Consolas" w:hAnsi="Consolas"/>
                <w:color w:val="0F172A"/>
                <w:sz w:val="18"/>
              </w:rPr>
              <w:br/>
            </w:r>
            <w:r>
              <w:rPr>
                <w:rFonts w:ascii="Consolas" w:hAnsi="Consolas"/>
                <w:color w:val="0F172A"/>
                <w:sz w:val="18"/>
              </w:rPr>
              <w:t xml:space="preserve">                    g_new_appointments(i).doctor_id || ' is already booked for slot ' || g_new_appointments(i).time_slot);</w:t>
            </w:r>
            <w:r>
              <w:rPr>
                <w:rFonts w:ascii="Consolas" w:hAnsi="Consolas"/>
                <w:color w:val="0F172A"/>
                <w:sz w:val="18"/>
              </w:rPr>
              <w:br/>
              <w:t xml:space="preserve">            END IF;</w:t>
            </w:r>
            <w:r>
              <w:rPr>
                <w:rFonts w:ascii="Consolas" w:hAnsi="Consolas"/>
                <w:color w:val="0F172A"/>
                <w:sz w:val="18"/>
              </w:rPr>
              <w:br/>
              <w:t xml:space="preserve">        END LOOP;</w:t>
            </w:r>
            <w:r>
              <w:rPr>
                <w:rFonts w:ascii="Consolas" w:hAnsi="Consolas"/>
                <w:color w:val="0F172A"/>
                <w:sz w:val="18"/>
              </w:rPr>
              <w:br/>
              <w:t xml:space="preserve">        g_idx := 0;</w:t>
            </w:r>
            <w:r>
              <w:rPr>
                <w:rFonts w:ascii="Consolas" w:hAnsi="Consolas"/>
                <w:color w:val="0F172A"/>
                <w:sz w:val="18"/>
              </w:rPr>
              <w:br/>
              <w:t xml:space="preserve">    END AFTER STATEMENT;</w:t>
            </w:r>
            <w:r>
              <w:rPr>
                <w:rFonts w:ascii="Consolas" w:hAnsi="Consolas"/>
                <w:color w:val="0F172A"/>
                <w:sz w:val="18"/>
              </w:rPr>
              <w:br/>
              <w:t>END trg_prevent_double_booking;</w:t>
            </w:r>
            <w:r>
              <w:rPr>
                <w:rFonts w:ascii="Consolas" w:hAnsi="Consolas"/>
                <w:color w:val="0F172A"/>
                <w:sz w:val="18"/>
              </w:rPr>
              <w:br/>
              <w:t>/</w:t>
            </w:r>
          </w:p>
        </w:tc>
      </w:tr>
    </w:tbl>
    <w:p w14:paraId="3EC2CB46" w14:textId="77777777" w:rsidR="006F7FCF" w:rsidRDefault="006F7FCF">
      <w:pPr>
        <w:spacing w:after="80"/>
      </w:pPr>
    </w:p>
    <w:tbl>
      <w:tblPr>
        <w:tblW w:w="0" w:type="auto"/>
        <w:jc w:val="center"/>
        <w:tblLayout w:type="fixed"/>
        <w:tblLook w:val="04A0" w:firstRow="1" w:lastRow="0" w:firstColumn="1" w:lastColumn="0" w:noHBand="0" w:noVBand="1"/>
      </w:tblPr>
      <w:tblGrid>
        <w:gridCol w:w="9360"/>
      </w:tblGrid>
      <w:tr w:rsidR="006F7FCF" w14:paraId="73357ECA" w14:textId="77777777">
        <w:trPr>
          <w:jc w:val="center"/>
        </w:trPr>
        <w:tc>
          <w:tcPr>
            <w:tcW w:w="9360" w:type="dxa"/>
            <w:shd w:val="clear" w:color="auto" w:fill="F8FAFC"/>
            <w:tcMar>
              <w:top w:w="100" w:type="dxa"/>
              <w:left w:w="140" w:type="dxa"/>
              <w:bottom w:w="100" w:type="dxa"/>
              <w:right w:w="140" w:type="dxa"/>
            </w:tcMar>
          </w:tcPr>
          <w:p w14:paraId="51FD0855" w14:textId="77777777" w:rsidR="006F7FCF" w:rsidRDefault="0003177E">
            <w:pPr>
              <w:spacing w:after="40"/>
            </w:pPr>
            <w:r>
              <w:rPr>
                <w:rFonts w:ascii="Consolas" w:hAnsi="Consolas"/>
                <w:color w:val="0F172A"/>
                <w:sz w:val="18"/>
              </w:rPr>
              <w:t>SQL&gt; INSERT INTO appointments VALUES (9999, 1007, 102, TO_DATE('2026-10-18'), '10:00 - 10:30', 'SCHEDULED', 'Clashing slot');</w:t>
            </w:r>
            <w:r>
              <w:rPr>
                <w:rFonts w:ascii="Consolas" w:hAnsi="Consolas"/>
                <w:color w:val="0F172A"/>
                <w:sz w:val="18"/>
              </w:rPr>
              <w:br/>
              <w:t>ERROR at line 1:</w:t>
            </w:r>
            <w:r>
              <w:rPr>
                <w:rFonts w:ascii="Consolas" w:hAnsi="Consolas"/>
                <w:color w:val="0F172A"/>
                <w:sz w:val="18"/>
              </w:rPr>
              <w:br/>
              <w:t>ORA-20001: Double Booking Violation: Doctor #102 is already booked for slot 10:00 - 10:30</w:t>
            </w:r>
            <w:r>
              <w:rPr>
                <w:rFonts w:ascii="Consolas" w:hAnsi="Consolas"/>
                <w:color w:val="0F172A"/>
                <w:sz w:val="18"/>
              </w:rPr>
              <w:br/>
            </w:r>
            <w:r>
              <w:rPr>
                <w:rFonts w:ascii="Consolas" w:hAnsi="Consolas"/>
                <w:color w:val="0F172A"/>
                <w:sz w:val="18"/>
              </w:rPr>
              <w:t>ORA-06512: at "PULSECARE_DB.TRG_PREVENT_DOUBLE_BOOKING", line 38</w:t>
            </w:r>
          </w:p>
        </w:tc>
      </w:tr>
    </w:tbl>
    <w:p w14:paraId="664E0A62" w14:textId="77777777" w:rsidR="006F7FCF" w:rsidRDefault="006F7FCF">
      <w:pPr>
        <w:spacing w:after="80"/>
      </w:pPr>
    </w:p>
    <w:p w14:paraId="5AF14D4F" w14:textId="77777777" w:rsidR="006F7FCF" w:rsidRDefault="0003177E">
      <w:pPr>
        <w:keepNext/>
        <w:spacing w:before="160" w:after="60"/>
        <w:outlineLvl w:val="2"/>
      </w:pPr>
      <w:bookmarkStart w:id="30" w:name="_Toc243520459"/>
      <w:r>
        <w:rPr>
          <w:rFonts w:ascii="Times New Roman" w:hAnsi="Times New Roman"/>
          <w:b/>
          <w:i/>
          <w:color w:val="334155"/>
          <w:sz w:val="24"/>
        </w:rPr>
        <w:t>Trigger 2: trg_audit_billing_changes (Audit Logging Trigger)</w:t>
      </w:r>
      <w:bookmarkEnd w:id="30"/>
    </w:p>
    <w:p w14:paraId="762FA544" w14:textId="77777777" w:rsidR="006F7FCF" w:rsidRDefault="0003177E">
      <w:pPr>
        <w:spacing w:after="120" w:line="360" w:lineRule="auto"/>
      </w:pPr>
      <w:r>
        <w:rPr>
          <w:rFonts w:ascii="Times New Roman" w:hAnsi="Times New Roman"/>
          <w:color w:val="0F172A"/>
          <w:sz w:val="24"/>
        </w:rPr>
        <w:t>Triggering Event: AFTER INSERT OR UPDATE ON billing_invoices</w:t>
      </w:r>
      <w:r>
        <w:rPr>
          <w:rFonts w:ascii="Times New Roman" w:hAnsi="Times New Roman"/>
          <w:color w:val="0F172A"/>
          <w:sz w:val="24"/>
        </w:rPr>
        <w:br/>
        <w:t>Level: Row-Level (FOR EACH ROW)</w:t>
      </w:r>
      <w:r>
        <w:rPr>
          <w:rFonts w:ascii="Times New Roman" w:hAnsi="Times New Roman"/>
          <w:color w:val="0F172A"/>
          <w:sz w:val="24"/>
        </w:rPr>
        <w:br/>
        <w:t>Business Rule Enforced: Automatically records an immutable audit log entry into AUDIT_BILLING_LOG capturing :OLD.net_payable, :NEW.net_payable, :OLD.payment_status, :NEW.payment_status, current Oracle user, and timestamp.</w:t>
      </w:r>
    </w:p>
    <w:tbl>
      <w:tblPr>
        <w:tblW w:w="0" w:type="auto"/>
        <w:jc w:val="center"/>
        <w:tblLayout w:type="fixed"/>
        <w:tblLook w:val="04A0" w:firstRow="1" w:lastRow="0" w:firstColumn="1" w:lastColumn="0" w:noHBand="0" w:noVBand="1"/>
      </w:tblPr>
      <w:tblGrid>
        <w:gridCol w:w="9360"/>
      </w:tblGrid>
      <w:tr w:rsidR="006F7FCF" w14:paraId="73B3F888" w14:textId="77777777">
        <w:trPr>
          <w:jc w:val="center"/>
        </w:trPr>
        <w:tc>
          <w:tcPr>
            <w:tcW w:w="9360" w:type="dxa"/>
            <w:shd w:val="clear" w:color="auto" w:fill="F8FAFC"/>
            <w:tcMar>
              <w:top w:w="100" w:type="dxa"/>
              <w:left w:w="140" w:type="dxa"/>
              <w:bottom w:w="100" w:type="dxa"/>
              <w:right w:w="140" w:type="dxa"/>
            </w:tcMar>
          </w:tcPr>
          <w:p w14:paraId="1CE40C2E" w14:textId="77777777" w:rsidR="006F7FCF" w:rsidRDefault="0003177E">
            <w:pPr>
              <w:spacing w:after="40"/>
            </w:pPr>
            <w:r>
              <w:rPr>
                <w:rFonts w:ascii="Consolas" w:hAnsi="Consolas"/>
                <w:color w:val="0F172A"/>
                <w:sz w:val="18"/>
              </w:rPr>
              <w:t>CREATE OR REPLACE TRIGGER trg_audit_billing_changes</w:t>
            </w:r>
            <w:r>
              <w:rPr>
                <w:rFonts w:ascii="Consolas" w:hAnsi="Consolas"/>
                <w:color w:val="0F172A"/>
                <w:sz w:val="18"/>
              </w:rPr>
              <w:br/>
            </w:r>
            <w:r>
              <w:rPr>
                <w:rFonts w:ascii="Consolas" w:hAnsi="Consolas"/>
                <w:color w:val="0F172A"/>
                <w:sz w:val="18"/>
              </w:rPr>
              <w:t>AFTER INSERT OR UPDATE ON billing_invoices</w:t>
            </w:r>
            <w:r>
              <w:rPr>
                <w:rFonts w:ascii="Consolas" w:hAnsi="Consolas"/>
                <w:color w:val="0F172A"/>
                <w:sz w:val="18"/>
              </w:rPr>
              <w:br/>
              <w:t>FOR EACH ROW</w:t>
            </w:r>
            <w:r>
              <w:rPr>
                <w:rFonts w:ascii="Consolas" w:hAnsi="Consolas"/>
                <w:color w:val="0F172A"/>
                <w:sz w:val="18"/>
              </w:rPr>
              <w:br/>
              <w:t>DECLARE</w:t>
            </w:r>
            <w:r>
              <w:rPr>
                <w:rFonts w:ascii="Consolas" w:hAnsi="Consolas"/>
                <w:color w:val="0F172A"/>
                <w:sz w:val="18"/>
              </w:rPr>
              <w:br/>
              <w:t xml:space="preserve">    v_action VARCHAR2(15);</w:t>
            </w:r>
            <w:r>
              <w:rPr>
                <w:rFonts w:ascii="Consolas" w:hAnsi="Consolas"/>
                <w:color w:val="0F172A"/>
                <w:sz w:val="18"/>
              </w:rPr>
              <w:br/>
              <w:t>BEGIN</w:t>
            </w:r>
            <w:r>
              <w:rPr>
                <w:rFonts w:ascii="Consolas" w:hAnsi="Consolas"/>
                <w:color w:val="0F172A"/>
                <w:sz w:val="18"/>
              </w:rPr>
              <w:br/>
              <w:t xml:space="preserve">    IF INSERTING THEN</w:t>
            </w:r>
            <w:r>
              <w:rPr>
                <w:rFonts w:ascii="Consolas" w:hAnsi="Consolas"/>
                <w:color w:val="0F172A"/>
                <w:sz w:val="18"/>
              </w:rPr>
              <w:br/>
              <w:t xml:space="preserve">        v_action := 'INVOICE_CREATED';</w:t>
            </w:r>
            <w:r>
              <w:rPr>
                <w:rFonts w:ascii="Consolas" w:hAnsi="Consolas"/>
                <w:color w:val="0F172A"/>
                <w:sz w:val="18"/>
              </w:rPr>
              <w:br/>
              <w:t xml:space="preserve">        INSERT INTO audit_billing_log VALUES (</w:t>
            </w:r>
            <w:r>
              <w:rPr>
                <w:rFonts w:ascii="Consolas" w:hAnsi="Consolas"/>
                <w:color w:val="0F172A"/>
                <w:sz w:val="18"/>
              </w:rPr>
              <w:br/>
              <w:t xml:space="preserve">            seq_audit_id.NEXTVAL, :NEW.invoice_id, NULL, :NEW.net_payable,</w:t>
            </w:r>
            <w:r>
              <w:rPr>
                <w:rFonts w:ascii="Consolas" w:hAnsi="Consolas"/>
                <w:color w:val="0F172A"/>
                <w:sz w:val="18"/>
              </w:rPr>
              <w:br/>
              <w:t xml:space="preserve">            NULL, :NEW.payment_status, v_action, USER, SYSDATE</w:t>
            </w:r>
            <w:r>
              <w:rPr>
                <w:rFonts w:ascii="Consolas" w:hAnsi="Consolas"/>
                <w:color w:val="0F172A"/>
                <w:sz w:val="18"/>
              </w:rPr>
              <w:br/>
              <w:t xml:space="preserve">        );</w:t>
            </w:r>
            <w:r>
              <w:rPr>
                <w:rFonts w:ascii="Consolas" w:hAnsi="Consolas"/>
                <w:color w:val="0F172A"/>
                <w:sz w:val="18"/>
              </w:rPr>
              <w:br/>
              <w:t xml:space="preserve">    ELSIF UPDATING THEN</w:t>
            </w:r>
            <w:r>
              <w:rPr>
                <w:rFonts w:ascii="Consolas" w:hAnsi="Consolas"/>
                <w:color w:val="0F172A"/>
                <w:sz w:val="18"/>
              </w:rPr>
              <w:br/>
              <w:t xml:space="preserve">        v_action := CASE WHEN :OLD.payment_status &lt;&gt; :NEW.payment_status THEN 'STATUS_CHANGE' ELSE 'AMOUNT_UPDATE' END;</w:t>
            </w:r>
            <w:r>
              <w:rPr>
                <w:rFonts w:ascii="Consolas" w:hAnsi="Consolas"/>
                <w:color w:val="0F172A"/>
                <w:sz w:val="18"/>
              </w:rPr>
              <w:br/>
            </w:r>
            <w:r>
              <w:rPr>
                <w:rFonts w:ascii="Consolas" w:hAnsi="Consolas"/>
                <w:color w:val="0F172A"/>
                <w:sz w:val="18"/>
              </w:rPr>
              <w:t xml:space="preserve">        INSERT INTO audit_billing_log VALUES (</w:t>
            </w:r>
            <w:r>
              <w:rPr>
                <w:rFonts w:ascii="Consolas" w:hAnsi="Consolas"/>
                <w:color w:val="0F172A"/>
                <w:sz w:val="18"/>
              </w:rPr>
              <w:br/>
              <w:t xml:space="preserve">            seq_audit_id.NEXTVAL, :NEW.invoice_id, :OLD.net_payable, :NEW.net_payable,</w:t>
            </w:r>
            <w:r>
              <w:rPr>
                <w:rFonts w:ascii="Consolas" w:hAnsi="Consolas"/>
                <w:color w:val="0F172A"/>
                <w:sz w:val="18"/>
              </w:rPr>
              <w:br/>
              <w:t xml:space="preserve">            :OLD.payment_status, :NEW.payment_status, v_action, USER, SYSDATE</w:t>
            </w:r>
            <w:r>
              <w:rPr>
                <w:rFonts w:ascii="Consolas" w:hAnsi="Consolas"/>
                <w:color w:val="0F172A"/>
                <w:sz w:val="18"/>
              </w:rPr>
              <w:br/>
              <w:t xml:space="preserve">        );</w:t>
            </w:r>
            <w:r>
              <w:rPr>
                <w:rFonts w:ascii="Consolas" w:hAnsi="Consolas"/>
                <w:color w:val="0F172A"/>
                <w:sz w:val="18"/>
              </w:rPr>
              <w:br/>
              <w:t xml:space="preserve">    END IF;</w:t>
            </w:r>
            <w:r>
              <w:rPr>
                <w:rFonts w:ascii="Consolas" w:hAnsi="Consolas"/>
                <w:color w:val="0F172A"/>
                <w:sz w:val="18"/>
              </w:rPr>
              <w:br/>
              <w:t>END trg_audit_billing_changes;</w:t>
            </w:r>
            <w:r>
              <w:rPr>
                <w:rFonts w:ascii="Consolas" w:hAnsi="Consolas"/>
                <w:color w:val="0F172A"/>
                <w:sz w:val="18"/>
              </w:rPr>
              <w:br/>
              <w:t>/</w:t>
            </w:r>
          </w:p>
        </w:tc>
      </w:tr>
    </w:tbl>
    <w:p w14:paraId="5A525F9B" w14:textId="77777777" w:rsidR="006F7FCF" w:rsidRDefault="006F7FCF">
      <w:pPr>
        <w:spacing w:after="80"/>
      </w:pPr>
    </w:p>
    <w:p w14:paraId="252AB439" w14:textId="77777777" w:rsidR="006F7FCF" w:rsidRDefault="0003177E">
      <w:pPr>
        <w:keepNext/>
        <w:spacing w:before="200" w:after="80"/>
        <w:outlineLvl w:val="1"/>
      </w:pPr>
      <w:bookmarkStart w:id="31" w:name="_Toc243520460"/>
      <w:r>
        <w:rPr>
          <w:rFonts w:ascii="Times New Roman" w:hAnsi="Times New Roman"/>
          <w:b/>
          <w:color w:val="1E293B"/>
          <w:sz w:val="25"/>
        </w:rPr>
        <w:t>4.5 Cursors</w:t>
      </w:r>
      <w:bookmarkEnd w:id="31"/>
    </w:p>
    <w:p w14:paraId="7250AC4C" w14:textId="77777777" w:rsidR="006F7FCF" w:rsidRDefault="0003177E">
      <w:pPr>
        <w:spacing w:after="120" w:line="360" w:lineRule="auto"/>
      </w:pPr>
      <w:r>
        <w:rPr>
          <w:rFonts w:ascii="Times New Roman" w:hAnsi="Times New Roman"/>
          <w:color w:val="0F172A"/>
          <w:sz w:val="24"/>
        </w:rPr>
        <w:t>Cursors provide row-by-row memory processing buffers for multi-row result sets. PulseCare demonstrates two cursor architectures: a Parameterized Explicit Cursor and a Cursor FOR Loop.</w:t>
      </w:r>
    </w:p>
    <w:p w14:paraId="1BEEC54A" w14:textId="77777777" w:rsidR="006F7FCF" w:rsidRDefault="0003177E">
      <w:pPr>
        <w:keepNext/>
        <w:spacing w:before="160" w:after="60"/>
        <w:outlineLvl w:val="2"/>
      </w:pPr>
      <w:bookmarkStart w:id="32" w:name="_Toc243520461"/>
      <w:r>
        <w:rPr>
          <w:rFonts w:ascii="Times New Roman" w:hAnsi="Times New Roman"/>
          <w:b/>
          <w:i/>
          <w:color w:val="334155"/>
          <w:sz w:val="24"/>
        </w:rPr>
        <w:t>Cursor 1: Parameterized Explicit Cursor (Daily Outpatient Consultation Roster)</w:t>
      </w:r>
      <w:bookmarkEnd w:id="32"/>
    </w:p>
    <w:p w14:paraId="32136E18" w14:textId="77777777" w:rsidR="006F7FCF" w:rsidRDefault="0003177E">
      <w:pPr>
        <w:spacing w:after="120" w:line="360" w:lineRule="auto"/>
      </w:pPr>
      <w:r>
        <w:rPr>
          <w:rFonts w:ascii="Times New Roman" w:hAnsi="Times New Roman"/>
          <w:color w:val="0F172A"/>
          <w:sz w:val="24"/>
        </w:rPr>
        <w:t>Purpose: Takes doctor ID and calendar date as parameters. Opens the cursor with parameters, fetches rows into a %ROWTYPE record buffer, and generates an outpatient roster.</w:t>
      </w:r>
    </w:p>
    <w:tbl>
      <w:tblPr>
        <w:tblW w:w="0" w:type="auto"/>
        <w:jc w:val="center"/>
        <w:tblLayout w:type="fixed"/>
        <w:tblLook w:val="04A0" w:firstRow="1" w:lastRow="0" w:firstColumn="1" w:lastColumn="0" w:noHBand="0" w:noVBand="1"/>
      </w:tblPr>
      <w:tblGrid>
        <w:gridCol w:w="9360"/>
      </w:tblGrid>
      <w:tr w:rsidR="006F7FCF" w14:paraId="17E19CC7" w14:textId="77777777">
        <w:trPr>
          <w:jc w:val="center"/>
        </w:trPr>
        <w:tc>
          <w:tcPr>
            <w:tcW w:w="9360" w:type="dxa"/>
            <w:shd w:val="clear" w:color="auto" w:fill="F8FAFC"/>
            <w:tcMar>
              <w:top w:w="100" w:type="dxa"/>
              <w:left w:w="140" w:type="dxa"/>
              <w:bottom w:w="100" w:type="dxa"/>
              <w:right w:w="140" w:type="dxa"/>
            </w:tcMar>
          </w:tcPr>
          <w:p w14:paraId="2E7349C3" w14:textId="77777777" w:rsidR="006F7FCF" w:rsidRDefault="0003177E">
            <w:pPr>
              <w:spacing w:after="40"/>
            </w:pPr>
            <w:r>
              <w:rPr>
                <w:rFonts w:ascii="Consolas" w:hAnsi="Consolas"/>
                <w:color w:val="0F172A"/>
                <w:sz w:val="18"/>
              </w:rPr>
              <w:t>DECLARE</w:t>
            </w:r>
            <w:r>
              <w:rPr>
                <w:rFonts w:ascii="Consolas" w:hAnsi="Consolas"/>
                <w:color w:val="0F172A"/>
                <w:sz w:val="18"/>
              </w:rPr>
              <w:br/>
              <w:t xml:space="preserve">    CURSOR c_doc_appointments (p_doctor_id NUMBER, p_date DATE) IS</w:t>
            </w:r>
            <w:r>
              <w:rPr>
                <w:rFonts w:ascii="Consolas" w:hAnsi="Consolas"/>
                <w:color w:val="0F172A"/>
                <w:sz w:val="18"/>
              </w:rPr>
              <w:br/>
              <w:t xml:space="preserve">        SELECT a.appointment_id, p.first_name || ' ' || p.last_name AS patient_name,</w:t>
            </w:r>
            <w:r>
              <w:rPr>
                <w:rFonts w:ascii="Consolas" w:hAnsi="Consolas"/>
                <w:color w:val="0F172A"/>
                <w:sz w:val="18"/>
              </w:rPr>
              <w:br/>
            </w:r>
            <w:r>
              <w:rPr>
                <w:rFonts w:ascii="Consolas" w:hAnsi="Consolas"/>
                <w:color w:val="0F172A"/>
                <w:sz w:val="18"/>
              </w:rPr>
              <w:lastRenderedPageBreak/>
              <w:t xml:space="preserve">               p.phone, a.time_slot, a.notes</w:t>
            </w:r>
            <w:r>
              <w:rPr>
                <w:rFonts w:ascii="Consolas" w:hAnsi="Consolas"/>
                <w:color w:val="0F172A"/>
                <w:sz w:val="18"/>
              </w:rPr>
              <w:br/>
              <w:t xml:space="preserve">        FROM appointments a</w:t>
            </w:r>
            <w:r>
              <w:rPr>
                <w:rFonts w:ascii="Consolas" w:hAnsi="Consolas"/>
                <w:color w:val="0F172A"/>
                <w:sz w:val="18"/>
              </w:rPr>
              <w:br/>
            </w:r>
            <w:r>
              <w:rPr>
                <w:rFonts w:ascii="Consolas" w:hAnsi="Consolas"/>
                <w:color w:val="0F172A"/>
                <w:sz w:val="18"/>
              </w:rPr>
              <w:t xml:space="preserve">        JOIN patients p ON a.patient_id = p.patient_id</w:t>
            </w:r>
            <w:r>
              <w:rPr>
                <w:rFonts w:ascii="Consolas" w:hAnsi="Consolas"/>
                <w:color w:val="0F172A"/>
                <w:sz w:val="18"/>
              </w:rPr>
              <w:br/>
              <w:t xml:space="preserve">        WHERE a.doctor_id = p_doctor_id</w:t>
            </w:r>
            <w:r>
              <w:rPr>
                <w:rFonts w:ascii="Consolas" w:hAnsi="Consolas"/>
                <w:color w:val="0F172A"/>
                <w:sz w:val="18"/>
              </w:rPr>
              <w:br/>
              <w:t xml:space="preserve">          AND TRUNC(a.appointment_date) = TRUNC(p_date)</w:t>
            </w:r>
            <w:r>
              <w:rPr>
                <w:rFonts w:ascii="Consolas" w:hAnsi="Consolas"/>
                <w:color w:val="0F172A"/>
                <w:sz w:val="18"/>
              </w:rPr>
              <w:br/>
              <w:t xml:space="preserve">          AND a.status = 'SCHEDULED'</w:t>
            </w:r>
            <w:r>
              <w:rPr>
                <w:rFonts w:ascii="Consolas" w:hAnsi="Consolas"/>
                <w:color w:val="0F172A"/>
                <w:sz w:val="18"/>
              </w:rPr>
              <w:br/>
              <w:t xml:space="preserve">        ORDER BY a.time_slot;</w:t>
            </w:r>
            <w:r>
              <w:rPr>
                <w:rFonts w:ascii="Consolas" w:hAnsi="Consolas"/>
                <w:color w:val="0F172A"/>
                <w:sz w:val="18"/>
              </w:rPr>
              <w:br/>
              <w:t xml:space="preserve">    v_apt_rec c_doc_appointments%ROWTYPE;</w:t>
            </w:r>
            <w:r>
              <w:rPr>
                <w:rFonts w:ascii="Consolas" w:hAnsi="Consolas"/>
                <w:color w:val="0F172A"/>
                <w:sz w:val="18"/>
              </w:rPr>
              <w:br/>
              <w:t>BEGIN</w:t>
            </w:r>
            <w:r>
              <w:rPr>
                <w:rFonts w:ascii="Consolas" w:hAnsi="Consolas"/>
                <w:color w:val="0F172A"/>
                <w:sz w:val="18"/>
              </w:rPr>
              <w:br/>
              <w:t xml:space="preserve">    OPEN c_doc_appointments(102, TO_DATE('2026-10-18', 'YYYY-MM-DD'));</w:t>
            </w:r>
            <w:r>
              <w:rPr>
                <w:rFonts w:ascii="Consolas" w:hAnsi="Consolas"/>
                <w:color w:val="0F172A"/>
                <w:sz w:val="18"/>
              </w:rPr>
              <w:br/>
              <w:t xml:space="preserve">    LOOP</w:t>
            </w:r>
            <w:r>
              <w:rPr>
                <w:rFonts w:ascii="Consolas" w:hAnsi="Consolas"/>
                <w:color w:val="0F172A"/>
                <w:sz w:val="18"/>
              </w:rPr>
              <w:br/>
              <w:t xml:space="preserve">        FETCH c_doc_appointments INTO v_apt_rec;</w:t>
            </w:r>
            <w:r>
              <w:rPr>
                <w:rFonts w:ascii="Consolas" w:hAnsi="Consolas"/>
                <w:color w:val="0F172A"/>
                <w:sz w:val="18"/>
              </w:rPr>
              <w:br/>
              <w:t xml:space="preserve">        EXIT WHEN c_doc_appointments%NOTFOUND;</w:t>
            </w:r>
            <w:r>
              <w:rPr>
                <w:rFonts w:ascii="Consolas" w:hAnsi="Consolas"/>
                <w:color w:val="0F172A"/>
                <w:sz w:val="18"/>
              </w:rPr>
              <w:br/>
            </w:r>
            <w:r>
              <w:rPr>
                <w:rFonts w:ascii="Consolas" w:hAnsi="Consolas"/>
                <w:color w:val="0F172A"/>
                <w:sz w:val="18"/>
              </w:rPr>
              <w:t xml:space="preserve">        DBMS_OUTPUT.PUT_LINE(RPAD(v_apt_rec.appointment_id, 8) || RPAD(v_apt_rec.time_slot, 16) || v_apt_rec.patient_name);</w:t>
            </w:r>
            <w:r>
              <w:rPr>
                <w:rFonts w:ascii="Consolas" w:hAnsi="Consolas"/>
                <w:color w:val="0F172A"/>
                <w:sz w:val="18"/>
              </w:rPr>
              <w:br/>
              <w:t xml:space="preserve">    END LOOP;</w:t>
            </w:r>
            <w:r>
              <w:rPr>
                <w:rFonts w:ascii="Consolas" w:hAnsi="Consolas"/>
                <w:color w:val="0F172A"/>
                <w:sz w:val="18"/>
              </w:rPr>
              <w:br/>
              <w:t xml:space="preserve">    CLOSE c_doc_appointments;</w:t>
            </w:r>
            <w:r>
              <w:rPr>
                <w:rFonts w:ascii="Consolas" w:hAnsi="Consolas"/>
                <w:color w:val="0F172A"/>
                <w:sz w:val="18"/>
              </w:rPr>
              <w:br/>
              <w:t>END;</w:t>
            </w:r>
            <w:r>
              <w:rPr>
                <w:rFonts w:ascii="Consolas" w:hAnsi="Consolas"/>
                <w:color w:val="0F172A"/>
                <w:sz w:val="18"/>
              </w:rPr>
              <w:br/>
              <w:t>/</w:t>
            </w:r>
          </w:p>
        </w:tc>
      </w:tr>
    </w:tbl>
    <w:p w14:paraId="45483717" w14:textId="77777777" w:rsidR="006F7FCF" w:rsidRDefault="006F7FCF">
      <w:pPr>
        <w:spacing w:after="80"/>
      </w:pPr>
    </w:p>
    <w:tbl>
      <w:tblPr>
        <w:tblW w:w="0" w:type="auto"/>
        <w:jc w:val="center"/>
        <w:tblLayout w:type="fixed"/>
        <w:tblLook w:val="04A0" w:firstRow="1" w:lastRow="0" w:firstColumn="1" w:lastColumn="0" w:noHBand="0" w:noVBand="1"/>
      </w:tblPr>
      <w:tblGrid>
        <w:gridCol w:w="9360"/>
      </w:tblGrid>
      <w:tr w:rsidR="006F7FCF" w14:paraId="18C46FCA" w14:textId="77777777">
        <w:trPr>
          <w:jc w:val="center"/>
        </w:trPr>
        <w:tc>
          <w:tcPr>
            <w:tcW w:w="9360" w:type="dxa"/>
            <w:shd w:val="clear" w:color="auto" w:fill="F8FAFC"/>
            <w:tcMar>
              <w:top w:w="100" w:type="dxa"/>
              <w:left w:w="140" w:type="dxa"/>
              <w:bottom w:w="100" w:type="dxa"/>
              <w:right w:w="140" w:type="dxa"/>
            </w:tcMar>
          </w:tcPr>
          <w:p w14:paraId="7E763B0D" w14:textId="77777777" w:rsidR="006F7FCF" w:rsidRDefault="0003177E">
            <w:pPr>
              <w:spacing w:after="40"/>
            </w:pPr>
            <w:r>
              <w:rPr>
                <w:rFonts w:ascii="Consolas" w:hAnsi="Consolas"/>
                <w:color w:val="0F172A"/>
                <w:sz w:val="18"/>
              </w:rPr>
              <w:t>APT ID  TIME SLOT        PATIENT NAME</w:t>
            </w:r>
            <w:r>
              <w:rPr>
                <w:rFonts w:ascii="Consolas" w:hAnsi="Consolas"/>
                <w:color w:val="0F172A"/>
                <w:sz w:val="18"/>
              </w:rPr>
              <w:br/>
              <w:t>-------------------------------------------------</w:t>
            </w:r>
            <w:r>
              <w:rPr>
                <w:rFonts w:ascii="Consolas" w:hAnsi="Consolas"/>
                <w:color w:val="0F172A"/>
                <w:sz w:val="18"/>
              </w:rPr>
              <w:br/>
              <w:t>7001    10:00 - 10:30    Sneha Mukherjee (O+)</w:t>
            </w:r>
            <w:r>
              <w:rPr>
                <w:rFonts w:ascii="Consolas" w:hAnsi="Consolas"/>
                <w:color w:val="0F172A"/>
                <w:sz w:val="18"/>
              </w:rPr>
              <w:br/>
              <w:t>Total Consultations Queued: 1</w:t>
            </w:r>
          </w:p>
        </w:tc>
      </w:tr>
    </w:tbl>
    <w:p w14:paraId="43015AD8" w14:textId="77777777" w:rsidR="006F7FCF" w:rsidRDefault="006F7FCF">
      <w:pPr>
        <w:spacing w:after="80"/>
      </w:pPr>
    </w:p>
    <w:p w14:paraId="2606EEBB" w14:textId="77777777" w:rsidR="006F7FCF" w:rsidRDefault="0003177E">
      <w:pPr>
        <w:keepNext/>
        <w:spacing w:before="160" w:after="60"/>
        <w:outlineLvl w:val="2"/>
      </w:pPr>
      <w:bookmarkStart w:id="33" w:name="_Toc243520462"/>
      <w:r>
        <w:rPr>
          <w:rFonts w:ascii="Times New Roman" w:hAnsi="Times New Roman"/>
          <w:b/>
          <w:i/>
          <w:color w:val="334155"/>
          <w:sz w:val="24"/>
        </w:rPr>
        <w:t>Cursor 2: Cursor FOR Loop (Ward Bed Occupancy &amp; Revenue Analytics)</w:t>
      </w:r>
      <w:bookmarkEnd w:id="33"/>
    </w:p>
    <w:p w14:paraId="730142BD" w14:textId="77777777" w:rsidR="006F7FCF" w:rsidRDefault="0003177E">
      <w:pPr>
        <w:spacing w:after="120" w:line="360" w:lineRule="auto"/>
      </w:pPr>
      <w:r>
        <w:rPr>
          <w:rFonts w:ascii="Times New Roman" w:hAnsi="Times New Roman"/>
          <w:color w:val="0F172A"/>
          <w:sz w:val="24"/>
        </w:rPr>
        <w:t>Purpose: Eliminates manual OPEN, FETCH, and CLOSE declarations by using Oracle's optimized cursor FOR loop. Iterates across wards to compute real-time bed occupancy percentages and projected daily revenue.</w:t>
      </w:r>
    </w:p>
    <w:tbl>
      <w:tblPr>
        <w:tblW w:w="0" w:type="auto"/>
        <w:jc w:val="center"/>
        <w:tblLayout w:type="fixed"/>
        <w:tblLook w:val="04A0" w:firstRow="1" w:lastRow="0" w:firstColumn="1" w:lastColumn="0" w:noHBand="0" w:noVBand="1"/>
      </w:tblPr>
      <w:tblGrid>
        <w:gridCol w:w="9360"/>
      </w:tblGrid>
      <w:tr w:rsidR="006F7FCF" w14:paraId="1111031C" w14:textId="77777777">
        <w:trPr>
          <w:jc w:val="center"/>
        </w:trPr>
        <w:tc>
          <w:tcPr>
            <w:tcW w:w="9360" w:type="dxa"/>
            <w:shd w:val="clear" w:color="auto" w:fill="F8FAFC"/>
            <w:tcMar>
              <w:top w:w="100" w:type="dxa"/>
              <w:left w:w="140" w:type="dxa"/>
              <w:bottom w:w="100" w:type="dxa"/>
              <w:right w:w="140" w:type="dxa"/>
            </w:tcMar>
          </w:tcPr>
          <w:p w14:paraId="126A3F74" w14:textId="77777777" w:rsidR="006F7FCF" w:rsidRDefault="0003177E">
            <w:pPr>
              <w:spacing w:after="40"/>
            </w:pPr>
            <w:r>
              <w:rPr>
                <w:rFonts w:ascii="Consolas" w:hAnsi="Consolas"/>
                <w:color w:val="0F172A"/>
                <w:sz w:val="18"/>
              </w:rPr>
              <w:t>DECLARE</w:t>
            </w:r>
            <w:r>
              <w:rPr>
                <w:rFonts w:ascii="Consolas" w:hAnsi="Consolas"/>
                <w:color w:val="0F172A"/>
                <w:sz w:val="18"/>
              </w:rPr>
              <w:br/>
              <w:t xml:space="preserve">    CURSOR c_ward_analytics IS</w:t>
            </w:r>
            <w:r>
              <w:rPr>
                <w:rFonts w:ascii="Consolas" w:hAnsi="Consolas"/>
                <w:color w:val="0F172A"/>
                <w:sz w:val="18"/>
              </w:rPr>
              <w:br/>
              <w:t xml:space="preserve">        SELECT w.ward_name, w.ward_type, w.daily_charge, w.total_beds,</w:t>
            </w:r>
            <w:r>
              <w:rPr>
                <w:rFonts w:ascii="Consolas" w:hAnsi="Consolas"/>
                <w:color w:val="0F172A"/>
                <w:sz w:val="18"/>
              </w:rPr>
              <w:br/>
              <w:t xml:space="preserve">               COUNT(CASE WHEN b.status = 'OCCUPIED' THEN 1 END) AS occupied_beds</w:t>
            </w:r>
            <w:r>
              <w:rPr>
                <w:rFonts w:ascii="Consolas" w:hAnsi="Consolas"/>
                <w:color w:val="0F172A"/>
                <w:sz w:val="18"/>
              </w:rPr>
              <w:br/>
              <w:t xml:space="preserve">        FROM wards w LEFT JOIN beds b ON w.ward_id = b.ward_id</w:t>
            </w:r>
            <w:r>
              <w:rPr>
                <w:rFonts w:ascii="Consolas" w:hAnsi="Consolas"/>
                <w:color w:val="0F172A"/>
                <w:sz w:val="18"/>
              </w:rPr>
              <w:br/>
            </w:r>
            <w:r>
              <w:rPr>
                <w:rFonts w:ascii="Consolas" w:hAnsi="Consolas"/>
                <w:color w:val="0F172A"/>
                <w:sz w:val="18"/>
              </w:rPr>
              <w:t xml:space="preserve">        GROUP BY w.ward_name, w.ward_type, w.daily_charge, w.total_beds</w:t>
            </w:r>
            <w:r>
              <w:rPr>
                <w:rFonts w:ascii="Consolas" w:hAnsi="Consolas"/>
                <w:color w:val="0F172A"/>
                <w:sz w:val="18"/>
              </w:rPr>
              <w:br/>
              <w:t xml:space="preserve">        ORDER BY w.ward_name;</w:t>
            </w:r>
            <w:r>
              <w:rPr>
                <w:rFonts w:ascii="Consolas" w:hAnsi="Consolas"/>
                <w:color w:val="0F172A"/>
                <w:sz w:val="18"/>
              </w:rPr>
              <w:br/>
              <w:t xml:space="preserve">    v_daily_rev NUMBER(10, 2) := 0;</w:t>
            </w:r>
            <w:r>
              <w:rPr>
                <w:rFonts w:ascii="Consolas" w:hAnsi="Consolas"/>
                <w:color w:val="0F172A"/>
                <w:sz w:val="18"/>
              </w:rPr>
              <w:br/>
              <w:t>BEGIN</w:t>
            </w:r>
            <w:r>
              <w:rPr>
                <w:rFonts w:ascii="Consolas" w:hAnsi="Consolas"/>
                <w:color w:val="0F172A"/>
                <w:sz w:val="18"/>
              </w:rPr>
              <w:br/>
              <w:t xml:space="preserve">    FOR r IN c_ward_analytics LOOP</w:t>
            </w:r>
            <w:r>
              <w:rPr>
                <w:rFonts w:ascii="Consolas" w:hAnsi="Consolas"/>
                <w:color w:val="0F172A"/>
                <w:sz w:val="18"/>
              </w:rPr>
              <w:br/>
              <w:t xml:space="preserve">        v_daily_rev := r.occupied_beds * r.daily_charge;</w:t>
            </w:r>
            <w:r>
              <w:rPr>
                <w:rFonts w:ascii="Consolas" w:hAnsi="Consolas"/>
                <w:color w:val="0F172A"/>
                <w:sz w:val="18"/>
              </w:rPr>
              <w:br/>
              <w:t xml:space="preserve">        DBMS_OUTPUT.PUT_LINE(RPAD(r.ward_name, 26) || ' Occupied: ' || r.occupied_beds || ' | Daily Rev: Rs. ' || v_daily_rev);</w:t>
            </w:r>
            <w:r>
              <w:rPr>
                <w:rFonts w:ascii="Consolas" w:hAnsi="Consolas"/>
                <w:color w:val="0F172A"/>
                <w:sz w:val="18"/>
              </w:rPr>
              <w:br/>
              <w:t xml:space="preserve">    END LOOP;</w:t>
            </w:r>
            <w:r>
              <w:rPr>
                <w:rFonts w:ascii="Consolas" w:hAnsi="Consolas"/>
                <w:color w:val="0F172A"/>
                <w:sz w:val="18"/>
              </w:rPr>
              <w:br/>
              <w:t>END;</w:t>
            </w:r>
            <w:r>
              <w:rPr>
                <w:rFonts w:ascii="Consolas" w:hAnsi="Consolas"/>
                <w:color w:val="0F172A"/>
                <w:sz w:val="18"/>
              </w:rPr>
              <w:br/>
              <w:t>/</w:t>
            </w:r>
          </w:p>
        </w:tc>
      </w:tr>
    </w:tbl>
    <w:p w14:paraId="54B104F7" w14:textId="77777777" w:rsidR="006F7FCF" w:rsidRDefault="006F7FCF">
      <w:pPr>
        <w:spacing w:after="80"/>
      </w:pPr>
    </w:p>
    <w:tbl>
      <w:tblPr>
        <w:tblW w:w="0" w:type="auto"/>
        <w:jc w:val="center"/>
        <w:tblLayout w:type="fixed"/>
        <w:tblLook w:val="04A0" w:firstRow="1" w:lastRow="0" w:firstColumn="1" w:lastColumn="0" w:noHBand="0" w:noVBand="1"/>
      </w:tblPr>
      <w:tblGrid>
        <w:gridCol w:w="9360"/>
      </w:tblGrid>
      <w:tr w:rsidR="006F7FCF" w14:paraId="0DB36314" w14:textId="77777777">
        <w:trPr>
          <w:jc w:val="center"/>
        </w:trPr>
        <w:tc>
          <w:tcPr>
            <w:tcW w:w="9360" w:type="dxa"/>
            <w:shd w:val="clear" w:color="auto" w:fill="F8FAFC"/>
            <w:tcMar>
              <w:top w:w="100" w:type="dxa"/>
              <w:left w:w="140" w:type="dxa"/>
              <w:bottom w:w="100" w:type="dxa"/>
              <w:right w:w="140" w:type="dxa"/>
            </w:tcMar>
          </w:tcPr>
          <w:p w14:paraId="26184FA0" w14:textId="77777777" w:rsidR="006F7FCF" w:rsidRDefault="0003177E">
            <w:pPr>
              <w:spacing w:after="40"/>
            </w:pPr>
            <w:r>
              <w:rPr>
                <w:rFonts w:ascii="Consolas" w:hAnsi="Consolas"/>
                <w:color w:val="0F172A"/>
                <w:sz w:val="18"/>
              </w:rPr>
              <w:t>Cardiac Care Unit (CCU)    Occupied: 1 | Daily Rev: Rs. 5000.00</w:t>
            </w:r>
            <w:r>
              <w:rPr>
                <w:rFonts w:ascii="Consolas" w:hAnsi="Consolas"/>
                <w:color w:val="0F172A"/>
                <w:sz w:val="18"/>
              </w:rPr>
              <w:br/>
            </w:r>
            <w:r>
              <w:rPr>
                <w:rFonts w:ascii="Consolas" w:hAnsi="Consolas"/>
                <w:color w:val="0F172A"/>
                <w:sz w:val="18"/>
              </w:rPr>
              <w:t>Executive Private Ward     Occupied: 1 | Daily Rev: Rs. 3000.00</w:t>
            </w:r>
            <w:r>
              <w:rPr>
                <w:rFonts w:ascii="Consolas" w:hAnsi="Consolas"/>
                <w:color w:val="0F172A"/>
                <w:sz w:val="18"/>
              </w:rPr>
              <w:br/>
              <w:t>Intensive Care Unit (ICU)  Occupied: 2 | Daily Rev: Rs. 9000.00</w:t>
            </w:r>
            <w:r>
              <w:rPr>
                <w:rFonts w:ascii="Consolas" w:hAnsi="Consolas"/>
                <w:color w:val="0F172A"/>
                <w:sz w:val="18"/>
              </w:rPr>
              <w:br/>
              <w:t>Semi-Private Ward B        Occupied: 0 | Daily Rev: Rs. 0.00</w:t>
            </w:r>
            <w:r>
              <w:rPr>
                <w:rFonts w:ascii="Consolas" w:hAnsi="Consolas"/>
                <w:color w:val="0F172A"/>
                <w:sz w:val="18"/>
              </w:rPr>
              <w:br/>
              <w:t>General Ward - Male        Occupied: 0 | Daily Rev: Rs. 0.00</w:t>
            </w:r>
            <w:r>
              <w:rPr>
                <w:rFonts w:ascii="Consolas" w:hAnsi="Consolas"/>
                <w:color w:val="0F172A"/>
                <w:sz w:val="18"/>
              </w:rPr>
              <w:br/>
              <w:t>Total Projected Daily Bed Revenue: Rs. 17,000.00</w:t>
            </w:r>
          </w:p>
        </w:tc>
      </w:tr>
    </w:tbl>
    <w:p w14:paraId="35ECA15A" w14:textId="77777777" w:rsidR="006F7FCF" w:rsidRDefault="006F7FCF">
      <w:pPr>
        <w:spacing w:after="80"/>
      </w:pPr>
    </w:p>
    <w:p w14:paraId="51F6BE2E" w14:textId="77777777" w:rsidR="006F7FCF" w:rsidRDefault="0003177E">
      <w:pPr>
        <w:keepNext/>
        <w:spacing w:before="280" w:after="120"/>
        <w:outlineLvl w:val="0"/>
      </w:pPr>
      <w:bookmarkStart w:id="34" w:name="_Toc243520463"/>
      <w:r>
        <w:rPr>
          <w:rFonts w:ascii="Times New Roman" w:hAnsi="Times New Roman"/>
          <w:b/>
          <w:color w:val="0F172A"/>
          <w:sz w:val="28"/>
        </w:rPr>
        <w:t>5. FRONT-END &amp; MOBILE APPLICATION</w:t>
      </w:r>
      <w:bookmarkEnd w:id="34"/>
    </w:p>
    <w:p w14:paraId="01EAC54E" w14:textId="77777777" w:rsidR="006F7FCF" w:rsidRDefault="0003177E">
      <w:pPr>
        <w:spacing w:after="120" w:line="360" w:lineRule="auto"/>
      </w:pPr>
      <w:r>
        <w:rPr>
          <w:rFonts w:ascii="Times New Roman" w:hAnsi="Times New Roman"/>
          <w:color w:val="0F172A"/>
          <w:sz w:val="24"/>
        </w:rPr>
        <w:t>To provide an intuitive, clinical-grade interface for healthcare personnel, ward nurses, and hospital administrators, a responsive Mobile Smartphone Application (Progressive Web App) was engineered and integrated directly with Oracle Database 21c XE. The application establishes direct, low-latency communication with the database using native python-oracledb and RESTful controllers, enabling clinical staff to execute point-of-care workflows at patient bedsides—including admissions, bed tracking, consultation</w:t>
      </w:r>
      <w:r>
        <w:rPr>
          <w:rFonts w:ascii="Times New Roman" w:hAnsi="Times New Roman"/>
          <w:color w:val="0F172A"/>
          <w:sz w:val="24"/>
        </w:rPr>
        <w:t xml:space="preserve"> bookings, and bill settlements—without manual SQL interventions.</w:t>
      </w:r>
    </w:p>
    <w:p w14:paraId="269FE59A" w14:textId="77777777" w:rsidR="006F7FCF" w:rsidRDefault="0003177E">
      <w:pPr>
        <w:keepNext/>
        <w:spacing w:before="200" w:after="80"/>
        <w:outlineLvl w:val="1"/>
      </w:pPr>
      <w:bookmarkStart w:id="35" w:name="_Toc243520464"/>
      <w:r>
        <w:rPr>
          <w:rFonts w:ascii="Times New Roman" w:hAnsi="Times New Roman"/>
          <w:b/>
          <w:color w:val="1E293B"/>
          <w:sz w:val="25"/>
        </w:rPr>
        <w:t>5.1 Mobile User Interface &amp; Operational Modules</w:t>
      </w:r>
      <w:bookmarkEnd w:id="35"/>
    </w:p>
    <w:p w14:paraId="5F381B7D" w14:textId="77777777" w:rsidR="006F7FCF" w:rsidRDefault="0003177E">
      <w:pPr>
        <w:spacing w:after="120" w:line="360" w:lineRule="auto"/>
      </w:pPr>
      <w:r>
        <w:rPr>
          <w:rFonts w:ascii="Times New Roman" w:hAnsi="Times New Roman"/>
          <w:color w:val="0F172A"/>
          <w:sz w:val="24"/>
        </w:rPr>
        <w:t>The PulseCare mobile smartphone interface comprises five dedicated clinical modules optimized for touch navigation and high-density clinical data display:</w:t>
      </w:r>
      <w:r>
        <w:rPr>
          <w:rFonts w:ascii="Times New Roman" w:hAnsi="Times New Roman"/>
          <w:color w:val="0F172A"/>
          <w:sz w:val="24"/>
        </w:rPr>
        <w:br/>
        <w:t>1. Clinical Operations Mobile Dashboard: Displays real-time KPI metric cards (Active Inpatients Admitted, Available Beds, Doctors on Shift, Total Settled Hospital Revenue), real-time visual progress bars tracking bed utilization across all six wards, and a live patient census roster.</w:t>
      </w:r>
      <w:r>
        <w:rPr>
          <w:rFonts w:ascii="Times New Roman" w:hAnsi="Times New Roman"/>
          <w:color w:val="0F172A"/>
          <w:sz w:val="24"/>
        </w:rPr>
        <w:br/>
      </w:r>
      <w:r>
        <w:rPr>
          <w:rFonts w:ascii="Times New Roman" w:hAnsi="Times New Roman"/>
          <w:color w:val="0F172A"/>
          <w:sz w:val="24"/>
        </w:rPr>
        <w:t>2. Point-of-Care Bedside Inpatient Admission: A touch-optimized modal dialog dynamically populates available beds (filtering out occupied beds in real time), attending specialists, and diagnosis inputs. Submitting the admission form invokes the PL/SQL stored procedure sp_admit_patient with pessimistic row locking.</w:t>
      </w:r>
      <w:r>
        <w:rPr>
          <w:rFonts w:ascii="Times New Roman" w:hAnsi="Times New Roman"/>
          <w:color w:val="0F172A"/>
          <w:sz w:val="24"/>
        </w:rPr>
        <w:br/>
      </w:r>
      <w:r>
        <w:rPr>
          <w:rFonts w:ascii="Times New Roman" w:hAnsi="Times New Roman"/>
          <w:color w:val="0F172A"/>
          <w:sz w:val="24"/>
        </w:rPr>
        <w:t>3. Inpatient Discharge &amp; Clinical Billing Settlement: Allows accounts officers and ward managers to select active inpatient episodes, dynamically invokes the PL/SQL stored function fn_calculate_inpatient_bill to compute itemized room, doctor, and diagnostic charges with insurance deductions, and executes sp_discharge_patient upon payment confirmation.</w:t>
      </w:r>
      <w:r>
        <w:rPr>
          <w:rFonts w:ascii="Times New Roman" w:hAnsi="Times New Roman"/>
          <w:color w:val="0F172A"/>
          <w:sz w:val="24"/>
        </w:rPr>
        <w:br/>
      </w:r>
      <w:r>
        <w:rPr>
          <w:rFonts w:ascii="Times New Roman" w:hAnsi="Times New Roman"/>
          <w:color w:val="0F172A"/>
          <w:sz w:val="24"/>
        </w:rPr>
        <w:t xml:space="preserve">4. Outpatient Doctor Appointment Scheduling &amp; Collision Prevention: Enables front-desk and triage staff to schedule specialist consultations while automatically catching trigger-enforced </w:t>
      </w:r>
      <w:r>
        <w:rPr>
          <w:rFonts w:ascii="Times New Roman" w:hAnsi="Times New Roman"/>
          <w:color w:val="0F172A"/>
          <w:sz w:val="24"/>
        </w:rPr>
        <w:lastRenderedPageBreak/>
        <w:t>double-booking errors (trg_prevent_double_booking) and displaying interactive clinical alert toasts.</w:t>
      </w:r>
      <w:r>
        <w:rPr>
          <w:rFonts w:ascii="Times New Roman" w:hAnsi="Times New Roman"/>
          <w:color w:val="0F172A"/>
          <w:sz w:val="24"/>
        </w:rPr>
        <w:br/>
        <w:t>5. Live Bed Allocation Matrix: Provides a full-screen, ward-by-ward grid representation of hospital beds color-coded as Available (Free) or Occupied (Busy), synchronizing dynamically as admissions and discharges occur.</w:t>
      </w:r>
    </w:p>
    <w:p w14:paraId="06837363" w14:textId="77777777" w:rsidR="006F7FCF" w:rsidRDefault="0003177E">
      <w:pPr>
        <w:keepNext/>
        <w:spacing w:before="200" w:after="80"/>
        <w:jc w:val="center"/>
      </w:pPr>
      <w:r>
        <w:rPr>
          <w:noProof/>
        </w:rPr>
        <w:drawing>
          <wp:inline distT="0" distB="0" distL="0" distR="0" wp14:anchorId="41ADC714" wp14:editId="42BB265A">
            <wp:extent cx="1565601" cy="5120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dashboard.png"/>
                    <pic:cNvPicPr/>
                  </pic:nvPicPr>
                  <pic:blipFill>
                    <a:blip r:embed="rId9"/>
                    <a:stretch>
                      <a:fillRect/>
                    </a:stretch>
                  </pic:blipFill>
                  <pic:spPr>
                    <a:xfrm>
                      <a:off x="0" y="0"/>
                      <a:ext cx="1565601" cy="5120640"/>
                    </a:xfrm>
                    <a:prstGeom prst="rect">
                      <a:avLst/>
                    </a:prstGeom>
                  </pic:spPr>
                </pic:pic>
              </a:graphicData>
            </a:graphic>
          </wp:inline>
        </w:drawing>
      </w:r>
    </w:p>
    <w:p w14:paraId="7BEE62CB" w14:textId="77777777" w:rsidR="006F7FCF" w:rsidRDefault="0003177E">
      <w:pPr>
        <w:spacing w:after="240"/>
        <w:jc w:val="center"/>
      </w:pPr>
      <w:r>
        <w:rPr>
          <w:rFonts w:ascii="Times New Roman" w:hAnsi="Times New Roman"/>
          <w:b/>
          <w:color w:val="334155"/>
          <w:sz w:val="21"/>
        </w:rPr>
        <w:t>Figure 5.1: PulseCare Mobile Clinical Operations Dashboard</w:t>
      </w:r>
    </w:p>
    <w:p w14:paraId="0351110B" w14:textId="77777777" w:rsidR="006F7FCF" w:rsidRDefault="0003177E">
      <w:pPr>
        <w:keepNext/>
        <w:spacing w:before="200" w:after="80"/>
        <w:jc w:val="center"/>
      </w:pPr>
      <w:r>
        <w:rPr>
          <w:noProof/>
        </w:rPr>
        <w:lastRenderedPageBreak/>
        <w:drawing>
          <wp:inline distT="0" distB="0" distL="0" distR="0" wp14:anchorId="20BB2D9A" wp14:editId="47D13DCB">
            <wp:extent cx="3599143" cy="4754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admission_form.png"/>
                    <pic:cNvPicPr/>
                  </pic:nvPicPr>
                  <pic:blipFill>
                    <a:blip r:embed="rId10"/>
                    <a:stretch>
                      <a:fillRect/>
                    </a:stretch>
                  </pic:blipFill>
                  <pic:spPr>
                    <a:xfrm>
                      <a:off x="0" y="0"/>
                      <a:ext cx="3599143" cy="4754880"/>
                    </a:xfrm>
                    <a:prstGeom prst="rect">
                      <a:avLst/>
                    </a:prstGeom>
                  </pic:spPr>
                </pic:pic>
              </a:graphicData>
            </a:graphic>
          </wp:inline>
        </w:drawing>
      </w:r>
    </w:p>
    <w:p w14:paraId="580779E2" w14:textId="77777777" w:rsidR="006F7FCF" w:rsidRDefault="0003177E">
      <w:pPr>
        <w:spacing w:after="240"/>
        <w:jc w:val="center"/>
      </w:pPr>
      <w:r>
        <w:rPr>
          <w:rFonts w:ascii="Times New Roman" w:hAnsi="Times New Roman"/>
          <w:b/>
          <w:color w:val="334155"/>
          <w:sz w:val="21"/>
        </w:rPr>
        <w:t>Figure 5.2: Point-of-Care Bedside Inpatient Admission Modal (Invoking sp_admit_patient)</w:t>
      </w:r>
    </w:p>
    <w:p w14:paraId="31DBB75C" w14:textId="77777777" w:rsidR="006F7FCF" w:rsidRDefault="0003177E">
      <w:pPr>
        <w:keepNext/>
        <w:spacing w:before="200" w:after="80"/>
        <w:jc w:val="center"/>
      </w:pPr>
      <w:r>
        <w:rPr>
          <w:noProof/>
        </w:rPr>
        <w:lastRenderedPageBreak/>
        <w:drawing>
          <wp:inline distT="0" distB="0" distL="0" distR="0" wp14:anchorId="413C6E36" wp14:editId="465CE2D0">
            <wp:extent cx="4114800" cy="41895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billing_settlement.png"/>
                    <pic:cNvPicPr/>
                  </pic:nvPicPr>
                  <pic:blipFill>
                    <a:blip r:embed="rId11"/>
                    <a:stretch>
                      <a:fillRect/>
                    </a:stretch>
                  </pic:blipFill>
                  <pic:spPr>
                    <a:xfrm>
                      <a:off x="0" y="0"/>
                      <a:ext cx="4114800" cy="4189539"/>
                    </a:xfrm>
                    <a:prstGeom prst="rect">
                      <a:avLst/>
                    </a:prstGeom>
                  </pic:spPr>
                </pic:pic>
              </a:graphicData>
            </a:graphic>
          </wp:inline>
        </w:drawing>
      </w:r>
    </w:p>
    <w:p w14:paraId="55161040" w14:textId="77777777" w:rsidR="006F7FCF" w:rsidRDefault="0003177E">
      <w:pPr>
        <w:spacing w:after="240"/>
        <w:jc w:val="center"/>
      </w:pPr>
      <w:r>
        <w:rPr>
          <w:rFonts w:ascii="Times New Roman" w:hAnsi="Times New Roman"/>
          <w:b/>
          <w:color w:val="334155"/>
          <w:sz w:val="21"/>
        </w:rPr>
        <w:t>Figure 5.3: Patient Discharge &amp; Billing Settlement Summary (Invoking pkg_hospital_billing)</w:t>
      </w:r>
    </w:p>
    <w:p w14:paraId="4A7A3A32" w14:textId="77777777" w:rsidR="006F7FCF" w:rsidRDefault="0003177E">
      <w:pPr>
        <w:keepNext/>
        <w:spacing w:before="200" w:after="80"/>
        <w:jc w:val="center"/>
      </w:pPr>
      <w:r>
        <w:rPr>
          <w:noProof/>
        </w:rPr>
        <w:lastRenderedPageBreak/>
        <w:drawing>
          <wp:inline distT="0" distB="0" distL="0" distR="0" wp14:anchorId="74760D31" wp14:editId="6FE50383">
            <wp:extent cx="4114800" cy="43782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mobile_opd_trigger.png"/>
                    <pic:cNvPicPr/>
                  </pic:nvPicPr>
                  <pic:blipFill>
                    <a:blip r:embed="rId12"/>
                    <a:stretch>
                      <a:fillRect/>
                    </a:stretch>
                  </pic:blipFill>
                  <pic:spPr>
                    <a:xfrm>
                      <a:off x="0" y="0"/>
                      <a:ext cx="4114800" cy="4378247"/>
                    </a:xfrm>
                    <a:prstGeom prst="rect">
                      <a:avLst/>
                    </a:prstGeom>
                  </pic:spPr>
                </pic:pic>
              </a:graphicData>
            </a:graphic>
          </wp:inline>
        </w:drawing>
      </w:r>
    </w:p>
    <w:p w14:paraId="4E176CED" w14:textId="77777777" w:rsidR="006F7FCF" w:rsidRDefault="0003177E">
      <w:pPr>
        <w:spacing w:after="240"/>
        <w:jc w:val="center"/>
      </w:pPr>
      <w:r>
        <w:rPr>
          <w:rFonts w:ascii="Times New Roman" w:hAnsi="Times New Roman"/>
          <w:b/>
          <w:color w:val="334155"/>
          <w:sz w:val="21"/>
        </w:rPr>
        <w:t>Figure 5.4: Doctor OPD Scheduling with Compound Trigger Collision Catch (trg_prevent_double_booking)</w:t>
      </w:r>
    </w:p>
    <w:p w14:paraId="73BA94FD" w14:textId="77777777" w:rsidR="006F7FCF" w:rsidRDefault="0003177E">
      <w:pPr>
        <w:keepNext/>
        <w:spacing w:before="200" w:after="80"/>
        <w:jc w:val="center"/>
      </w:pPr>
      <w:r>
        <w:rPr>
          <w:noProof/>
        </w:rPr>
        <w:lastRenderedPageBreak/>
        <w:drawing>
          <wp:inline distT="0" distB="0" distL="0" distR="0" wp14:anchorId="3FC4BC64" wp14:editId="797C0F48">
            <wp:extent cx="3452990" cy="4754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mobile_bed_matrix.png"/>
                    <pic:cNvPicPr/>
                  </pic:nvPicPr>
                  <pic:blipFill>
                    <a:blip r:embed="rId13"/>
                    <a:stretch>
                      <a:fillRect/>
                    </a:stretch>
                  </pic:blipFill>
                  <pic:spPr>
                    <a:xfrm>
                      <a:off x="0" y="0"/>
                      <a:ext cx="3452990" cy="4754880"/>
                    </a:xfrm>
                    <a:prstGeom prst="rect">
                      <a:avLst/>
                    </a:prstGeom>
                  </pic:spPr>
                </pic:pic>
              </a:graphicData>
            </a:graphic>
          </wp:inline>
        </w:drawing>
      </w:r>
    </w:p>
    <w:p w14:paraId="57F2A665" w14:textId="77777777" w:rsidR="006F7FCF" w:rsidRDefault="0003177E">
      <w:pPr>
        <w:spacing w:after="240"/>
        <w:jc w:val="center"/>
      </w:pPr>
      <w:r>
        <w:rPr>
          <w:rFonts w:ascii="Times New Roman" w:hAnsi="Times New Roman"/>
          <w:b/>
          <w:color w:val="334155"/>
          <w:sz w:val="21"/>
        </w:rPr>
        <w:t>Figure 5.5: Real-Time Ward Bed Allocation Matrix View</w:t>
      </w:r>
    </w:p>
    <w:p w14:paraId="12E64D88" w14:textId="77777777" w:rsidR="006F7FCF" w:rsidRDefault="0003177E">
      <w:pPr>
        <w:keepNext/>
        <w:spacing w:before="200" w:after="80"/>
        <w:outlineLvl w:val="1"/>
      </w:pPr>
      <w:bookmarkStart w:id="36" w:name="_Toc243520465"/>
      <w:r>
        <w:rPr>
          <w:rFonts w:ascii="Times New Roman" w:hAnsi="Times New Roman"/>
          <w:b/>
          <w:color w:val="1E293B"/>
          <w:sz w:val="25"/>
        </w:rPr>
        <w:t>5.2 Integration with the DBMS</w:t>
      </w:r>
      <w:bookmarkEnd w:id="36"/>
    </w:p>
    <w:p w14:paraId="28390FE8" w14:textId="77777777" w:rsidR="006F7FCF" w:rsidRDefault="0003177E">
      <w:pPr>
        <w:spacing w:after="120" w:line="360" w:lineRule="auto"/>
      </w:pPr>
      <w:r>
        <w:rPr>
          <w:rFonts w:ascii="Times New Roman" w:hAnsi="Times New Roman"/>
          <w:color w:val="0F172A"/>
          <w:sz w:val="24"/>
        </w:rPr>
        <w:t>The integration follows an enterprise Three-Tier Mobile Architecture:</w:t>
      </w:r>
      <w:r>
        <w:rPr>
          <w:rFonts w:ascii="Times New Roman" w:hAnsi="Times New Roman"/>
          <w:color w:val="0F172A"/>
          <w:sz w:val="24"/>
        </w:rPr>
        <w:br/>
      </w:r>
      <w:r>
        <w:rPr>
          <w:rFonts w:ascii="Times New Roman" w:hAnsi="Times New Roman"/>
          <w:color w:val="0F172A"/>
          <w:sz w:val="24"/>
        </w:rPr>
        <w:t>• Tier 1 (Presentation Layer): Mobile Progressive Web App (PWA) client rendered on smartphone touch screens and modern web browsers, featuring touch-responsive action sheets, status chips, and real-time metric cards.</w:t>
      </w:r>
      <w:r>
        <w:rPr>
          <w:rFonts w:ascii="Times New Roman" w:hAnsi="Times New Roman"/>
          <w:color w:val="0F172A"/>
          <w:sz w:val="24"/>
        </w:rPr>
        <w:br/>
        <w:t>• Tier 2 (Data Access &amp; Controller Layer): Python backend utilizing lightweight Flask RESTful endpoints and the official python-oracledb driver in Thin Client mode. The connector manages connection pools, binds in/out parameters, and maps PL/SQL exceptions to HTTP responses.</w:t>
      </w:r>
      <w:r>
        <w:rPr>
          <w:rFonts w:ascii="Times New Roman" w:hAnsi="Times New Roman"/>
          <w:color w:val="0F172A"/>
          <w:sz w:val="24"/>
        </w:rPr>
        <w:br/>
      </w:r>
      <w:r>
        <w:rPr>
          <w:rFonts w:ascii="Times New Roman" w:hAnsi="Times New Roman"/>
          <w:color w:val="0F172A"/>
          <w:sz w:val="24"/>
        </w:rPr>
        <w:t>• Tier 3 (Database Tier): Oracle Database 21c XE (Pluggable Database XEPDB1), executing SQL transactions, stored procedures, packages, and triggers under ACID guarantees.</w:t>
      </w:r>
    </w:p>
    <w:p w14:paraId="30240548" w14:textId="77777777" w:rsidR="006F7FCF" w:rsidRDefault="0003177E">
      <w:pPr>
        <w:spacing w:after="120" w:line="360" w:lineRule="auto"/>
      </w:pPr>
      <w:r>
        <w:rPr>
          <w:rFonts w:ascii="Times New Roman" w:hAnsi="Times New Roman"/>
          <w:color w:val="0F172A"/>
          <w:sz w:val="24"/>
        </w:rPr>
        <w:lastRenderedPageBreak/>
        <w:t>The standard database connection and PL/SQL invocation code snippets implemented in mobile/server.py and app/main.py are shown below:</w:t>
      </w:r>
    </w:p>
    <w:tbl>
      <w:tblPr>
        <w:tblW w:w="0" w:type="auto"/>
        <w:jc w:val="center"/>
        <w:tblLayout w:type="fixed"/>
        <w:tblLook w:val="04A0" w:firstRow="1" w:lastRow="0" w:firstColumn="1" w:lastColumn="0" w:noHBand="0" w:noVBand="1"/>
      </w:tblPr>
      <w:tblGrid>
        <w:gridCol w:w="9360"/>
      </w:tblGrid>
      <w:tr w:rsidR="006F7FCF" w14:paraId="1475867E" w14:textId="77777777">
        <w:trPr>
          <w:jc w:val="center"/>
        </w:trPr>
        <w:tc>
          <w:tcPr>
            <w:tcW w:w="9360" w:type="dxa"/>
            <w:shd w:val="clear" w:color="auto" w:fill="F8FAFC"/>
            <w:tcMar>
              <w:top w:w="100" w:type="dxa"/>
              <w:left w:w="140" w:type="dxa"/>
              <w:bottom w:w="100" w:type="dxa"/>
              <w:right w:w="140" w:type="dxa"/>
            </w:tcMar>
          </w:tcPr>
          <w:p w14:paraId="70EB785D" w14:textId="77777777" w:rsidR="006F7FCF" w:rsidRDefault="0003177E">
            <w:pPr>
              <w:spacing w:after="40"/>
            </w:pPr>
            <w:r>
              <w:rPr>
                <w:rFonts w:ascii="Consolas" w:hAnsi="Consolas"/>
                <w:color w:val="0F172A"/>
                <w:sz w:val="18"/>
              </w:rPr>
              <w:t>import oracledb</w:t>
            </w:r>
            <w:r>
              <w:rPr>
                <w:rFonts w:ascii="Consolas" w:hAnsi="Consolas"/>
                <w:color w:val="0F172A"/>
                <w:sz w:val="18"/>
              </w:rPr>
              <w:br/>
              <w:t>from flask import Flask, jsonify, request</w:t>
            </w:r>
            <w:r>
              <w:rPr>
                <w:rFonts w:ascii="Consolas" w:hAnsi="Consolas"/>
                <w:color w:val="0F172A"/>
                <w:sz w:val="18"/>
              </w:rPr>
              <w:br/>
            </w:r>
            <w:r>
              <w:rPr>
                <w:rFonts w:ascii="Consolas" w:hAnsi="Consolas"/>
                <w:color w:val="0F172A"/>
                <w:sz w:val="18"/>
              </w:rPr>
              <w:br/>
              <w:t># 1. Oracle 21c Database Connection Provider</w:t>
            </w:r>
            <w:r>
              <w:rPr>
                <w:rFonts w:ascii="Consolas" w:hAnsi="Consolas"/>
                <w:color w:val="0F172A"/>
                <w:sz w:val="18"/>
              </w:rPr>
              <w:br/>
              <w:t>def get_db():</w:t>
            </w:r>
            <w:r>
              <w:rPr>
                <w:rFonts w:ascii="Consolas" w:hAnsi="Consolas"/>
                <w:color w:val="0F172A"/>
                <w:sz w:val="18"/>
              </w:rPr>
              <w:br/>
              <w:t xml:space="preserve">    return oracledb.connect(</w:t>
            </w:r>
            <w:r>
              <w:rPr>
                <w:rFonts w:ascii="Consolas" w:hAnsi="Consolas"/>
                <w:color w:val="0F172A"/>
                <w:sz w:val="18"/>
              </w:rPr>
              <w:br/>
              <w:t xml:space="preserve">        user="PULSECARE_DB",</w:t>
            </w:r>
            <w:r>
              <w:rPr>
                <w:rFonts w:ascii="Consolas" w:hAnsi="Consolas"/>
                <w:color w:val="0F172A"/>
                <w:sz w:val="18"/>
              </w:rPr>
              <w:br/>
            </w:r>
            <w:r>
              <w:rPr>
                <w:rFonts w:ascii="Consolas" w:hAnsi="Consolas"/>
                <w:color w:val="0F172A"/>
                <w:sz w:val="18"/>
              </w:rPr>
              <w:t xml:space="preserve">        password="PulseCare#2026",</w:t>
            </w:r>
            <w:r>
              <w:rPr>
                <w:rFonts w:ascii="Consolas" w:hAnsi="Consolas"/>
                <w:color w:val="0F172A"/>
                <w:sz w:val="18"/>
              </w:rPr>
              <w:br/>
              <w:t xml:space="preserve">        dsn="localhost:1521/XEPDB1"</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2. REST Endpoint: Invoking Stored Procedure sp_admit_patient</w:t>
            </w:r>
            <w:r>
              <w:rPr>
                <w:rFonts w:ascii="Consolas" w:hAnsi="Consolas"/>
                <w:color w:val="0F172A"/>
                <w:sz w:val="18"/>
              </w:rPr>
              <w:br/>
              <w:t>@app.route("/api/admit", methods=["POST"])</w:t>
            </w:r>
            <w:r>
              <w:rPr>
                <w:rFonts w:ascii="Consolas" w:hAnsi="Consolas"/>
                <w:color w:val="0F172A"/>
                <w:sz w:val="18"/>
              </w:rPr>
              <w:br/>
              <w:t>def api_admit():</w:t>
            </w:r>
            <w:r>
              <w:rPr>
                <w:rFonts w:ascii="Consolas" w:hAnsi="Consolas"/>
                <w:color w:val="0F172A"/>
                <w:sz w:val="18"/>
              </w:rPr>
              <w:br/>
              <w:t xml:space="preserve">    data = request.json</w:t>
            </w:r>
            <w:r>
              <w:rPr>
                <w:rFonts w:ascii="Consolas" w:hAnsi="Consolas"/>
                <w:color w:val="0F172A"/>
                <w:sz w:val="18"/>
              </w:rPr>
              <w:br/>
              <w:t xml:space="preserve">    conn = get_db()</w:t>
            </w:r>
            <w:r>
              <w:rPr>
                <w:rFonts w:ascii="Consolas" w:hAnsi="Consolas"/>
                <w:color w:val="0F172A"/>
                <w:sz w:val="18"/>
              </w:rPr>
              <w:br/>
              <w:t xml:space="preserve">    cur = conn.cursor()</w:t>
            </w:r>
            <w:r>
              <w:rPr>
                <w:rFonts w:ascii="Consolas" w:hAnsi="Consolas"/>
                <w:color w:val="0F172A"/>
                <w:sz w:val="18"/>
              </w:rPr>
              <w:br/>
              <w:t xml:space="preserve">    out_adm_id = cur.var(oracledb.NUMBER)</w:t>
            </w:r>
            <w:r>
              <w:rPr>
                <w:rFonts w:ascii="Consolas" w:hAnsi="Consolas"/>
                <w:color w:val="0F172A"/>
                <w:sz w:val="18"/>
              </w:rPr>
              <w:br/>
              <w:t xml:space="preserve">    out_msg    = cur.var(oracledb.STRING)</w:t>
            </w:r>
            <w:r>
              <w:rPr>
                <w:rFonts w:ascii="Consolas" w:hAnsi="Consolas"/>
                <w:color w:val="0F172A"/>
                <w:sz w:val="18"/>
              </w:rPr>
              <w:br/>
              <w:t xml:space="preserve">    cur.callproc("sp_admit_patient", [</w:t>
            </w:r>
            <w:r>
              <w:rPr>
                <w:rFonts w:ascii="Consolas" w:hAnsi="Consolas"/>
                <w:color w:val="0F172A"/>
                <w:sz w:val="18"/>
              </w:rPr>
              <w:br/>
              <w:t xml:space="preserve">        data["patient_id"], data["bed_id"], data["doctor_id"],</w:t>
            </w:r>
            <w:r>
              <w:rPr>
                <w:rFonts w:ascii="Consolas" w:hAnsi="Consolas"/>
                <w:color w:val="0F172A"/>
                <w:sz w:val="18"/>
              </w:rPr>
              <w:br/>
              <w:t xml:space="preserve">        data["diagnosis"], out_adm_id, out_msg</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t xml:space="preserve">    conn.commit()</w:t>
            </w:r>
            <w:r>
              <w:rPr>
                <w:rFonts w:ascii="Consolas" w:hAnsi="Consolas"/>
                <w:color w:val="0F172A"/>
                <w:sz w:val="18"/>
              </w:rPr>
              <w:br/>
              <w:t xml:space="preserve">    return jsonify({"success": True, "admission_id": out_adm_id.getvalue(), "message": out_msg.getvalue()})</w:t>
            </w:r>
            <w:r>
              <w:rPr>
                <w:rFonts w:ascii="Consolas" w:hAnsi="Consolas"/>
                <w:color w:val="0F172A"/>
                <w:sz w:val="18"/>
              </w:rPr>
              <w:br/>
            </w:r>
            <w:r>
              <w:rPr>
                <w:rFonts w:ascii="Consolas" w:hAnsi="Consolas"/>
                <w:color w:val="0F172A"/>
                <w:sz w:val="18"/>
              </w:rPr>
              <w:br/>
              <w:t># 3. REST Endpoint: Calculating Inpatient Bill via PL/SQL Function</w:t>
            </w:r>
            <w:r>
              <w:rPr>
                <w:rFonts w:ascii="Consolas" w:hAnsi="Consolas"/>
                <w:color w:val="0F172A"/>
                <w:sz w:val="18"/>
              </w:rPr>
              <w:br/>
              <w:t>@app.route("/api/calculate_bill/&lt;int:adm_id&gt;", methods=["GET"])</w:t>
            </w:r>
            <w:r>
              <w:rPr>
                <w:rFonts w:ascii="Consolas" w:hAnsi="Consolas"/>
                <w:color w:val="0F172A"/>
                <w:sz w:val="18"/>
              </w:rPr>
              <w:br/>
              <w:t>def api_calc_bill(adm_id):</w:t>
            </w:r>
            <w:r>
              <w:rPr>
                <w:rFonts w:ascii="Consolas" w:hAnsi="Consolas"/>
                <w:color w:val="0F172A"/>
                <w:sz w:val="18"/>
              </w:rPr>
              <w:br/>
              <w:t xml:space="preserve">    conn = get_db()</w:t>
            </w:r>
            <w:r>
              <w:rPr>
                <w:rFonts w:ascii="Consolas" w:hAnsi="Consolas"/>
                <w:color w:val="0F172A"/>
                <w:sz w:val="18"/>
              </w:rPr>
              <w:br/>
              <w:t xml:space="preserve">    cur = conn.cursor()</w:t>
            </w:r>
            <w:r>
              <w:rPr>
                <w:rFonts w:ascii="Consolas" w:hAnsi="Consolas"/>
                <w:color w:val="0F172A"/>
                <w:sz w:val="18"/>
              </w:rPr>
              <w:br/>
              <w:t xml:space="preserve">    bill_amt = cur.callfunc("fn_calculate_inpatient_bill", oracledb.NUMBER, [adm_id])</w:t>
            </w:r>
            <w:r>
              <w:rPr>
                <w:rFonts w:ascii="Consolas" w:hAnsi="Consolas"/>
                <w:color w:val="0F172A"/>
                <w:sz w:val="18"/>
              </w:rPr>
              <w:br/>
              <w:t xml:space="preserve">    return jsonify({"admission_id": adm_id, "estimated_bill": bill_amt})</w:t>
            </w:r>
            <w:r>
              <w:rPr>
                <w:rFonts w:ascii="Consolas" w:hAnsi="Consolas"/>
                <w:color w:val="0F172A"/>
                <w:sz w:val="18"/>
              </w:rPr>
              <w:br/>
            </w:r>
            <w:r>
              <w:rPr>
                <w:rFonts w:ascii="Consolas" w:hAnsi="Consolas"/>
                <w:color w:val="0F172A"/>
                <w:sz w:val="18"/>
              </w:rPr>
              <w:br/>
            </w:r>
            <w:r>
              <w:rPr>
                <w:rFonts w:ascii="Consolas" w:hAnsi="Consolas"/>
                <w:color w:val="0F172A"/>
                <w:sz w:val="18"/>
              </w:rPr>
              <w:t># 4. REST Endpoint: Invoking Package Procedure pkg_hospital_billing.apply_waiver_discount</w:t>
            </w:r>
            <w:r>
              <w:rPr>
                <w:rFonts w:ascii="Consolas" w:hAnsi="Consolas"/>
                <w:color w:val="0F172A"/>
                <w:sz w:val="18"/>
              </w:rPr>
              <w:br/>
              <w:t>@app.route("/api/apply_discount", methods=["POST"])</w:t>
            </w:r>
            <w:r>
              <w:rPr>
                <w:rFonts w:ascii="Consolas" w:hAnsi="Consolas"/>
                <w:color w:val="0F172A"/>
                <w:sz w:val="18"/>
              </w:rPr>
              <w:br/>
              <w:t>def api_discount():</w:t>
            </w:r>
            <w:r>
              <w:rPr>
                <w:rFonts w:ascii="Consolas" w:hAnsi="Consolas"/>
                <w:color w:val="0F172A"/>
                <w:sz w:val="18"/>
              </w:rPr>
              <w:br/>
              <w:t xml:space="preserve">    data = request.json</w:t>
            </w:r>
            <w:r>
              <w:rPr>
                <w:rFonts w:ascii="Consolas" w:hAnsi="Consolas"/>
                <w:color w:val="0F172A"/>
                <w:sz w:val="18"/>
              </w:rPr>
              <w:br/>
              <w:t xml:space="preserve">    conn = get_db()</w:t>
            </w:r>
            <w:r>
              <w:rPr>
                <w:rFonts w:ascii="Consolas" w:hAnsi="Consolas"/>
                <w:color w:val="0F172A"/>
                <w:sz w:val="18"/>
              </w:rPr>
              <w:br/>
              <w:t xml:space="preserve">    cur = conn.cursor()</w:t>
            </w:r>
            <w:r>
              <w:rPr>
                <w:rFonts w:ascii="Consolas" w:hAnsi="Consolas"/>
                <w:color w:val="0F172A"/>
                <w:sz w:val="18"/>
              </w:rPr>
              <w:br/>
              <w:t xml:space="preserve">    out_revised = cur.var(oracledb.NUMBER)</w:t>
            </w:r>
            <w:r>
              <w:rPr>
                <w:rFonts w:ascii="Consolas" w:hAnsi="Consolas"/>
                <w:color w:val="0F172A"/>
                <w:sz w:val="18"/>
              </w:rPr>
              <w:br/>
              <w:t xml:space="preserve">    out_msg = cur.var(oracledb.STRING)</w:t>
            </w:r>
            <w:r>
              <w:rPr>
                <w:rFonts w:ascii="Consolas" w:hAnsi="Consolas"/>
                <w:color w:val="0F172A"/>
                <w:sz w:val="18"/>
              </w:rPr>
              <w:br/>
              <w:t xml:space="preserve">    cur.callproc("pkg_hospital_billing.apply_waiver_discount", [</w:t>
            </w:r>
            <w:r>
              <w:rPr>
                <w:rFonts w:ascii="Consolas" w:hAnsi="Consolas"/>
                <w:color w:val="0F172A"/>
                <w:sz w:val="18"/>
              </w:rPr>
              <w:br/>
              <w:t xml:space="preserve">        data["invoice_id"], data["discount_pct"], out_revised, out_msg</w:t>
            </w:r>
            <w:r>
              <w:rPr>
                <w:rFonts w:ascii="Consolas" w:hAnsi="Consolas"/>
                <w:color w:val="0F172A"/>
                <w:sz w:val="18"/>
              </w:rPr>
              <w:br/>
              <w:t xml:space="preserve">    ])</w:t>
            </w:r>
            <w:r>
              <w:rPr>
                <w:rFonts w:ascii="Consolas" w:hAnsi="Consolas"/>
                <w:color w:val="0F172A"/>
                <w:sz w:val="18"/>
              </w:rPr>
              <w:br/>
              <w:t xml:space="preserve">    conn.commit()</w:t>
            </w:r>
            <w:r>
              <w:rPr>
                <w:rFonts w:ascii="Consolas" w:hAnsi="Consolas"/>
                <w:color w:val="0F172A"/>
                <w:sz w:val="18"/>
              </w:rPr>
              <w:br/>
            </w:r>
            <w:r>
              <w:rPr>
                <w:rFonts w:ascii="Consolas" w:hAnsi="Consolas"/>
                <w:color w:val="0F172A"/>
                <w:sz w:val="18"/>
              </w:rPr>
              <w:t xml:space="preserve">    return jsonify({"revised_payable": out_revised.getvalue(), "message": </w:t>
            </w:r>
            <w:r>
              <w:rPr>
                <w:rFonts w:ascii="Consolas" w:hAnsi="Consolas"/>
                <w:color w:val="0F172A"/>
                <w:sz w:val="18"/>
              </w:rPr>
              <w:lastRenderedPageBreak/>
              <w:t>out_msg.getvalue()})</w:t>
            </w:r>
          </w:p>
        </w:tc>
      </w:tr>
    </w:tbl>
    <w:p w14:paraId="7BB5493D" w14:textId="77777777" w:rsidR="006F7FCF" w:rsidRDefault="006F7FCF">
      <w:pPr>
        <w:spacing w:after="80"/>
      </w:pPr>
    </w:p>
    <w:p w14:paraId="74C7B593" w14:textId="77777777" w:rsidR="006F7FCF" w:rsidRDefault="0003177E">
      <w:pPr>
        <w:keepNext/>
        <w:spacing w:before="280" w:after="120"/>
        <w:outlineLvl w:val="0"/>
      </w:pPr>
      <w:bookmarkStart w:id="37" w:name="_Toc243520466"/>
      <w:r>
        <w:rPr>
          <w:rFonts w:ascii="Times New Roman" w:hAnsi="Times New Roman"/>
          <w:b/>
          <w:color w:val="0F172A"/>
          <w:sz w:val="28"/>
        </w:rPr>
        <w:t>6. VERIFICATION &amp; TESTING</w:t>
      </w:r>
      <w:bookmarkEnd w:id="37"/>
    </w:p>
    <w:p w14:paraId="2C8DB187" w14:textId="77777777" w:rsidR="006F7FCF" w:rsidRDefault="0003177E">
      <w:pPr>
        <w:spacing w:after="120" w:line="360" w:lineRule="auto"/>
      </w:pPr>
      <w:r>
        <w:rPr>
          <w:rFonts w:ascii="Times New Roman" w:hAnsi="Times New Roman"/>
          <w:color w:val="0F172A"/>
          <w:sz w:val="24"/>
        </w:rPr>
        <w:t>Rigorous testing and verification were conducted to evaluate schema integrity, constraint enforcement, procedural execution, trigger firing, package policies, and frontend-backend synchronization. An automated test harness script (08_test_suite.sql) was executed inside Oracle SQL*Plus to systematically record test results.</w:t>
      </w:r>
    </w:p>
    <w:p w14:paraId="52E05BE3" w14:textId="77777777" w:rsidR="006F7FCF" w:rsidRDefault="0003177E">
      <w:pPr>
        <w:keepNext/>
        <w:spacing w:before="200" w:after="80"/>
        <w:outlineLvl w:val="1"/>
      </w:pPr>
      <w:bookmarkStart w:id="38" w:name="_Toc243520467"/>
      <w:r>
        <w:rPr>
          <w:rFonts w:ascii="Times New Roman" w:hAnsi="Times New Roman"/>
          <w:b/>
          <w:color w:val="1E293B"/>
          <w:sz w:val="25"/>
        </w:rPr>
        <w:t>6.1 Test Cases</w:t>
      </w:r>
      <w:bookmarkEnd w:id="38"/>
    </w:p>
    <w:p w14:paraId="0431F720" w14:textId="77777777" w:rsidR="006F7FCF" w:rsidRDefault="0003177E">
      <w:pPr>
        <w:spacing w:after="120" w:line="360" w:lineRule="auto"/>
      </w:pPr>
      <w:r>
        <w:rPr>
          <w:rFonts w:ascii="Times New Roman" w:hAnsi="Times New Roman"/>
          <w:color w:val="0F172A"/>
          <w:sz w:val="24"/>
        </w:rPr>
        <w:t>Table 6.1 documents the 11 comprehensive test cases spanning positive, negative, and edge scenarios:</w:t>
      </w:r>
    </w:p>
    <w:p w14:paraId="0BE22A12" w14:textId="77777777" w:rsidR="006F7FCF" w:rsidRDefault="0003177E">
      <w:pPr>
        <w:keepNext/>
        <w:spacing w:before="160" w:after="60"/>
        <w:outlineLvl w:val="2"/>
      </w:pPr>
      <w:bookmarkStart w:id="39" w:name="_Toc243520468"/>
      <w:r>
        <w:rPr>
          <w:rFonts w:ascii="Times New Roman" w:hAnsi="Times New Roman"/>
          <w:b/>
          <w:i/>
          <w:color w:val="334155"/>
          <w:sz w:val="24"/>
        </w:rPr>
        <w:t>Table 6.1: Comprehensive Verification &amp; Test Cases (TC01 – TC11)</w:t>
      </w:r>
      <w:bookmarkEnd w:id="39"/>
    </w:p>
    <w:tbl>
      <w:tblPr>
        <w:tblW w:w="0" w:type="auto"/>
        <w:jc w:val="center"/>
        <w:tblLayout w:type="fixed"/>
        <w:tblLook w:val="04A0" w:firstRow="1" w:lastRow="0" w:firstColumn="1" w:lastColumn="0" w:noHBand="0" w:noVBand="1"/>
      </w:tblPr>
      <w:tblGrid>
        <w:gridCol w:w="1152"/>
        <w:gridCol w:w="2016"/>
        <w:gridCol w:w="1872"/>
        <w:gridCol w:w="2016"/>
        <w:gridCol w:w="1728"/>
        <w:gridCol w:w="864"/>
      </w:tblGrid>
      <w:tr w:rsidR="006F7FCF" w14:paraId="21F3415E" w14:textId="77777777">
        <w:trPr>
          <w:jc w:val="center"/>
        </w:trPr>
        <w:tc>
          <w:tcPr>
            <w:tcW w:w="1152" w:type="dxa"/>
            <w:shd w:val="clear" w:color="auto" w:fill="1E3A8A"/>
            <w:tcMar>
              <w:top w:w="80" w:type="dxa"/>
              <w:left w:w="100" w:type="dxa"/>
              <w:bottom w:w="80" w:type="dxa"/>
              <w:right w:w="100" w:type="dxa"/>
            </w:tcMar>
          </w:tcPr>
          <w:p w14:paraId="7E74A4CA" w14:textId="77777777" w:rsidR="006F7FCF" w:rsidRDefault="0003177E">
            <w:pPr>
              <w:spacing w:after="40"/>
            </w:pPr>
            <w:r>
              <w:rPr>
                <w:rFonts w:ascii="Times New Roman" w:hAnsi="Times New Roman"/>
                <w:b/>
                <w:color w:val="FFFFFF"/>
                <w:sz w:val="19"/>
              </w:rPr>
              <w:t>TC ID</w:t>
            </w:r>
          </w:p>
        </w:tc>
        <w:tc>
          <w:tcPr>
            <w:tcW w:w="2016" w:type="dxa"/>
            <w:shd w:val="clear" w:color="auto" w:fill="1E3A8A"/>
            <w:tcMar>
              <w:top w:w="80" w:type="dxa"/>
              <w:left w:w="100" w:type="dxa"/>
              <w:bottom w:w="80" w:type="dxa"/>
              <w:right w:w="100" w:type="dxa"/>
            </w:tcMar>
          </w:tcPr>
          <w:p w14:paraId="5BE2D8AF" w14:textId="77777777" w:rsidR="006F7FCF" w:rsidRDefault="0003177E">
            <w:pPr>
              <w:spacing w:after="40"/>
            </w:pPr>
            <w:r>
              <w:rPr>
                <w:rFonts w:ascii="Times New Roman" w:hAnsi="Times New Roman"/>
                <w:b/>
                <w:color w:val="FFFFFF"/>
                <w:sz w:val="19"/>
              </w:rPr>
              <w:t>Description</w:t>
            </w:r>
          </w:p>
        </w:tc>
        <w:tc>
          <w:tcPr>
            <w:tcW w:w="1872" w:type="dxa"/>
            <w:shd w:val="clear" w:color="auto" w:fill="1E3A8A"/>
            <w:tcMar>
              <w:top w:w="80" w:type="dxa"/>
              <w:left w:w="100" w:type="dxa"/>
              <w:bottom w:w="80" w:type="dxa"/>
              <w:right w:w="100" w:type="dxa"/>
            </w:tcMar>
          </w:tcPr>
          <w:p w14:paraId="289FA2CB" w14:textId="77777777" w:rsidR="006F7FCF" w:rsidRDefault="0003177E">
            <w:pPr>
              <w:spacing w:after="40"/>
            </w:pPr>
            <w:r>
              <w:rPr>
                <w:rFonts w:ascii="Times New Roman" w:hAnsi="Times New Roman"/>
                <w:b/>
                <w:color w:val="FFFFFF"/>
                <w:sz w:val="19"/>
              </w:rPr>
              <w:t>Input / Trigger Condition</w:t>
            </w:r>
          </w:p>
        </w:tc>
        <w:tc>
          <w:tcPr>
            <w:tcW w:w="2016" w:type="dxa"/>
            <w:shd w:val="clear" w:color="auto" w:fill="1E3A8A"/>
            <w:tcMar>
              <w:top w:w="80" w:type="dxa"/>
              <w:left w:w="100" w:type="dxa"/>
              <w:bottom w:w="80" w:type="dxa"/>
              <w:right w:w="100" w:type="dxa"/>
            </w:tcMar>
          </w:tcPr>
          <w:p w14:paraId="0F350AD5" w14:textId="77777777" w:rsidR="006F7FCF" w:rsidRDefault="0003177E">
            <w:pPr>
              <w:spacing w:after="40"/>
            </w:pPr>
            <w:r>
              <w:rPr>
                <w:rFonts w:ascii="Times New Roman" w:hAnsi="Times New Roman"/>
                <w:b/>
                <w:color w:val="FFFFFF"/>
                <w:sz w:val="19"/>
              </w:rPr>
              <w:t>Expected Output</w:t>
            </w:r>
          </w:p>
        </w:tc>
        <w:tc>
          <w:tcPr>
            <w:tcW w:w="1728" w:type="dxa"/>
            <w:shd w:val="clear" w:color="auto" w:fill="1E3A8A"/>
            <w:tcMar>
              <w:top w:w="80" w:type="dxa"/>
              <w:left w:w="100" w:type="dxa"/>
              <w:bottom w:w="80" w:type="dxa"/>
              <w:right w:w="100" w:type="dxa"/>
            </w:tcMar>
          </w:tcPr>
          <w:p w14:paraId="00ED52FE" w14:textId="77777777" w:rsidR="006F7FCF" w:rsidRDefault="0003177E">
            <w:pPr>
              <w:spacing w:after="40"/>
            </w:pPr>
            <w:r>
              <w:rPr>
                <w:rFonts w:ascii="Times New Roman" w:hAnsi="Times New Roman"/>
                <w:b/>
                <w:color w:val="FFFFFF"/>
                <w:sz w:val="19"/>
              </w:rPr>
              <w:t>Actual Output</w:t>
            </w:r>
          </w:p>
        </w:tc>
        <w:tc>
          <w:tcPr>
            <w:tcW w:w="864" w:type="dxa"/>
            <w:shd w:val="clear" w:color="auto" w:fill="1E3A8A"/>
            <w:tcMar>
              <w:top w:w="80" w:type="dxa"/>
              <w:left w:w="100" w:type="dxa"/>
              <w:bottom w:w="80" w:type="dxa"/>
              <w:right w:w="100" w:type="dxa"/>
            </w:tcMar>
          </w:tcPr>
          <w:p w14:paraId="2B9583EF" w14:textId="77777777" w:rsidR="006F7FCF" w:rsidRDefault="0003177E">
            <w:pPr>
              <w:spacing w:after="40"/>
            </w:pPr>
            <w:r>
              <w:rPr>
                <w:rFonts w:ascii="Times New Roman" w:hAnsi="Times New Roman"/>
                <w:b/>
                <w:color w:val="FFFFFF"/>
                <w:sz w:val="19"/>
              </w:rPr>
              <w:t>Status</w:t>
            </w:r>
          </w:p>
        </w:tc>
      </w:tr>
      <w:tr w:rsidR="006F7FCF" w14:paraId="63D91A6E" w14:textId="77777777">
        <w:trPr>
          <w:jc w:val="center"/>
        </w:trPr>
        <w:tc>
          <w:tcPr>
            <w:tcW w:w="1152" w:type="dxa"/>
            <w:shd w:val="clear" w:color="auto" w:fill="FFFFFF"/>
            <w:tcMar>
              <w:top w:w="60" w:type="dxa"/>
              <w:left w:w="100" w:type="dxa"/>
              <w:bottom w:w="60" w:type="dxa"/>
              <w:right w:w="100" w:type="dxa"/>
            </w:tcMar>
          </w:tcPr>
          <w:p w14:paraId="0C1F7474" w14:textId="77777777" w:rsidR="006F7FCF" w:rsidRDefault="0003177E">
            <w:pPr>
              <w:spacing w:after="40"/>
            </w:pPr>
            <w:r>
              <w:rPr>
                <w:rFonts w:ascii="Times New Roman" w:hAnsi="Times New Roman"/>
                <w:color w:val="1E293B"/>
                <w:sz w:val="18"/>
              </w:rPr>
              <w:t>TC01</w:t>
            </w:r>
          </w:p>
        </w:tc>
        <w:tc>
          <w:tcPr>
            <w:tcW w:w="2016" w:type="dxa"/>
            <w:shd w:val="clear" w:color="auto" w:fill="FFFFFF"/>
            <w:tcMar>
              <w:top w:w="60" w:type="dxa"/>
              <w:left w:w="100" w:type="dxa"/>
              <w:bottom w:w="60" w:type="dxa"/>
              <w:right w:w="100" w:type="dxa"/>
            </w:tcMar>
          </w:tcPr>
          <w:p w14:paraId="2DC331F0" w14:textId="77777777" w:rsidR="006F7FCF" w:rsidRDefault="0003177E">
            <w:pPr>
              <w:spacing w:after="40"/>
            </w:pPr>
            <w:r>
              <w:rPr>
                <w:rFonts w:ascii="Times New Roman" w:hAnsi="Times New Roman"/>
                <w:color w:val="1E293B"/>
                <w:sz w:val="18"/>
              </w:rPr>
              <w:t>Insert valid patient record</w:t>
            </w:r>
          </w:p>
        </w:tc>
        <w:tc>
          <w:tcPr>
            <w:tcW w:w="1872" w:type="dxa"/>
            <w:shd w:val="clear" w:color="auto" w:fill="FFFFFF"/>
            <w:tcMar>
              <w:top w:w="60" w:type="dxa"/>
              <w:left w:w="100" w:type="dxa"/>
              <w:bottom w:w="60" w:type="dxa"/>
              <w:right w:w="100" w:type="dxa"/>
            </w:tcMar>
          </w:tcPr>
          <w:p w14:paraId="345F9154" w14:textId="77777777" w:rsidR="006F7FCF" w:rsidRDefault="0003177E">
            <w:pPr>
              <w:spacing w:after="40"/>
            </w:pPr>
            <w:r>
              <w:rPr>
                <w:rFonts w:ascii="Times New Roman" w:hAnsi="Times New Roman"/>
                <w:color w:val="1E293B"/>
                <w:sz w:val="18"/>
              </w:rPr>
              <w:t>New patient details with valid phone, blood group 'O+', and DOB</w:t>
            </w:r>
          </w:p>
        </w:tc>
        <w:tc>
          <w:tcPr>
            <w:tcW w:w="2016" w:type="dxa"/>
            <w:shd w:val="clear" w:color="auto" w:fill="FFFFFF"/>
            <w:tcMar>
              <w:top w:w="60" w:type="dxa"/>
              <w:left w:w="100" w:type="dxa"/>
              <w:bottom w:w="60" w:type="dxa"/>
              <w:right w:w="100" w:type="dxa"/>
            </w:tcMar>
          </w:tcPr>
          <w:p w14:paraId="51570A23" w14:textId="77777777" w:rsidR="006F7FCF" w:rsidRDefault="0003177E">
            <w:pPr>
              <w:spacing w:after="40"/>
            </w:pPr>
            <w:r>
              <w:rPr>
                <w:rFonts w:ascii="Times New Roman" w:hAnsi="Times New Roman"/>
                <w:color w:val="1E293B"/>
                <w:sz w:val="18"/>
              </w:rPr>
              <w:t>Row inserted into PATIENTS table with auto-generated ID #1100</w:t>
            </w:r>
          </w:p>
        </w:tc>
        <w:tc>
          <w:tcPr>
            <w:tcW w:w="1728" w:type="dxa"/>
            <w:shd w:val="clear" w:color="auto" w:fill="FFFFFF"/>
            <w:tcMar>
              <w:top w:w="60" w:type="dxa"/>
              <w:left w:w="100" w:type="dxa"/>
              <w:bottom w:w="60" w:type="dxa"/>
              <w:right w:w="100" w:type="dxa"/>
            </w:tcMar>
          </w:tcPr>
          <w:p w14:paraId="132CAEE8" w14:textId="77777777" w:rsidR="006F7FCF" w:rsidRDefault="0003177E">
            <w:pPr>
              <w:spacing w:after="40"/>
            </w:pPr>
            <w:r>
              <w:rPr>
                <w:rFonts w:ascii="Times New Roman" w:hAnsi="Times New Roman"/>
                <w:color w:val="1E293B"/>
                <w:sz w:val="18"/>
              </w:rPr>
              <w:t>[TC01 - PASS] Patient #1100 inserted successfully</w:t>
            </w:r>
          </w:p>
        </w:tc>
        <w:tc>
          <w:tcPr>
            <w:tcW w:w="864" w:type="dxa"/>
            <w:shd w:val="clear" w:color="auto" w:fill="FFFFFF"/>
            <w:tcMar>
              <w:top w:w="60" w:type="dxa"/>
              <w:left w:w="100" w:type="dxa"/>
              <w:bottom w:w="60" w:type="dxa"/>
              <w:right w:w="100" w:type="dxa"/>
            </w:tcMar>
          </w:tcPr>
          <w:p w14:paraId="343EAF55" w14:textId="77777777" w:rsidR="006F7FCF" w:rsidRDefault="0003177E">
            <w:pPr>
              <w:spacing w:after="40"/>
            </w:pPr>
            <w:r>
              <w:rPr>
                <w:rFonts w:ascii="Times New Roman" w:hAnsi="Times New Roman"/>
                <w:color w:val="1E293B"/>
                <w:sz w:val="18"/>
              </w:rPr>
              <w:t>PASS</w:t>
            </w:r>
          </w:p>
        </w:tc>
      </w:tr>
      <w:tr w:rsidR="006F7FCF" w14:paraId="12229531" w14:textId="77777777">
        <w:trPr>
          <w:jc w:val="center"/>
        </w:trPr>
        <w:tc>
          <w:tcPr>
            <w:tcW w:w="1152" w:type="dxa"/>
            <w:shd w:val="clear" w:color="auto" w:fill="F1F5F9"/>
            <w:tcMar>
              <w:top w:w="60" w:type="dxa"/>
              <w:left w:w="100" w:type="dxa"/>
              <w:bottom w:w="60" w:type="dxa"/>
              <w:right w:w="100" w:type="dxa"/>
            </w:tcMar>
          </w:tcPr>
          <w:p w14:paraId="1AD7E3E7" w14:textId="77777777" w:rsidR="006F7FCF" w:rsidRDefault="0003177E">
            <w:pPr>
              <w:spacing w:after="40"/>
            </w:pPr>
            <w:r>
              <w:rPr>
                <w:rFonts w:ascii="Times New Roman" w:hAnsi="Times New Roman"/>
                <w:color w:val="1E293B"/>
                <w:sz w:val="18"/>
              </w:rPr>
              <w:t>TC02</w:t>
            </w:r>
          </w:p>
        </w:tc>
        <w:tc>
          <w:tcPr>
            <w:tcW w:w="2016" w:type="dxa"/>
            <w:shd w:val="clear" w:color="auto" w:fill="F1F5F9"/>
            <w:tcMar>
              <w:top w:w="60" w:type="dxa"/>
              <w:left w:w="100" w:type="dxa"/>
              <w:bottom w:w="60" w:type="dxa"/>
              <w:right w:w="100" w:type="dxa"/>
            </w:tcMar>
          </w:tcPr>
          <w:p w14:paraId="674EC4A5" w14:textId="77777777" w:rsidR="006F7FCF" w:rsidRDefault="0003177E">
            <w:pPr>
              <w:spacing w:after="40"/>
            </w:pPr>
            <w:r>
              <w:rPr>
                <w:rFonts w:ascii="Times New Roman" w:hAnsi="Times New Roman"/>
                <w:color w:val="1E293B"/>
                <w:sz w:val="18"/>
              </w:rPr>
              <w:t>Unique constraint enforcement on department name</w:t>
            </w:r>
          </w:p>
        </w:tc>
        <w:tc>
          <w:tcPr>
            <w:tcW w:w="1872" w:type="dxa"/>
            <w:shd w:val="clear" w:color="auto" w:fill="F1F5F9"/>
            <w:tcMar>
              <w:top w:w="60" w:type="dxa"/>
              <w:left w:w="100" w:type="dxa"/>
              <w:bottom w:w="60" w:type="dxa"/>
              <w:right w:w="100" w:type="dxa"/>
            </w:tcMar>
          </w:tcPr>
          <w:p w14:paraId="53DAE2D4" w14:textId="77777777" w:rsidR="006F7FCF" w:rsidRDefault="0003177E">
            <w:pPr>
              <w:spacing w:after="40"/>
            </w:pPr>
            <w:r>
              <w:rPr>
                <w:rFonts w:ascii="Times New Roman" w:hAnsi="Times New Roman"/>
                <w:color w:val="1E293B"/>
                <w:sz w:val="18"/>
              </w:rPr>
              <w:t>Attempt inserting department with duplicate name 'Cardiology'</w:t>
            </w:r>
          </w:p>
        </w:tc>
        <w:tc>
          <w:tcPr>
            <w:tcW w:w="2016" w:type="dxa"/>
            <w:shd w:val="clear" w:color="auto" w:fill="F1F5F9"/>
            <w:tcMar>
              <w:top w:w="60" w:type="dxa"/>
              <w:left w:w="100" w:type="dxa"/>
              <w:bottom w:w="60" w:type="dxa"/>
              <w:right w:w="100" w:type="dxa"/>
            </w:tcMar>
          </w:tcPr>
          <w:p w14:paraId="0F3CC6A5" w14:textId="77777777" w:rsidR="006F7FCF" w:rsidRDefault="0003177E">
            <w:pPr>
              <w:spacing w:after="40"/>
            </w:pPr>
            <w:r>
              <w:rPr>
                <w:rFonts w:ascii="Times New Roman" w:hAnsi="Times New Roman"/>
                <w:color w:val="1E293B"/>
                <w:sz w:val="18"/>
              </w:rPr>
              <w:t>Oracle engine raises ORA-00001 (Unique constraint on DEPT_NAME)</w:t>
            </w:r>
          </w:p>
        </w:tc>
        <w:tc>
          <w:tcPr>
            <w:tcW w:w="1728" w:type="dxa"/>
            <w:shd w:val="clear" w:color="auto" w:fill="F1F5F9"/>
            <w:tcMar>
              <w:top w:w="60" w:type="dxa"/>
              <w:left w:w="100" w:type="dxa"/>
              <w:bottom w:w="60" w:type="dxa"/>
              <w:right w:w="100" w:type="dxa"/>
            </w:tcMar>
          </w:tcPr>
          <w:p w14:paraId="299D6370" w14:textId="77777777" w:rsidR="006F7FCF" w:rsidRDefault="0003177E">
            <w:pPr>
              <w:spacing w:after="40"/>
            </w:pPr>
            <w:r>
              <w:rPr>
                <w:rFonts w:ascii="Times New Roman" w:hAnsi="Times New Roman"/>
                <w:color w:val="1E293B"/>
                <w:sz w:val="18"/>
              </w:rPr>
              <w:t>[TC02 - PASS] Caught Expected Constraint Violation: ORA-00001</w:t>
            </w:r>
          </w:p>
        </w:tc>
        <w:tc>
          <w:tcPr>
            <w:tcW w:w="864" w:type="dxa"/>
            <w:shd w:val="clear" w:color="auto" w:fill="F1F5F9"/>
            <w:tcMar>
              <w:top w:w="60" w:type="dxa"/>
              <w:left w:w="100" w:type="dxa"/>
              <w:bottom w:w="60" w:type="dxa"/>
              <w:right w:w="100" w:type="dxa"/>
            </w:tcMar>
          </w:tcPr>
          <w:p w14:paraId="15FC7BB5" w14:textId="77777777" w:rsidR="006F7FCF" w:rsidRDefault="0003177E">
            <w:pPr>
              <w:spacing w:after="40"/>
            </w:pPr>
            <w:r>
              <w:rPr>
                <w:rFonts w:ascii="Times New Roman" w:hAnsi="Times New Roman"/>
                <w:color w:val="1E293B"/>
                <w:sz w:val="18"/>
              </w:rPr>
              <w:t>PASS</w:t>
            </w:r>
          </w:p>
        </w:tc>
      </w:tr>
      <w:tr w:rsidR="006F7FCF" w14:paraId="3BF2F6CB" w14:textId="77777777">
        <w:trPr>
          <w:jc w:val="center"/>
        </w:trPr>
        <w:tc>
          <w:tcPr>
            <w:tcW w:w="1152" w:type="dxa"/>
            <w:shd w:val="clear" w:color="auto" w:fill="FFFFFF"/>
            <w:tcMar>
              <w:top w:w="60" w:type="dxa"/>
              <w:left w:w="100" w:type="dxa"/>
              <w:bottom w:w="60" w:type="dxa"/>
              <w:right w:w="100" w:type="dxa"/>
            </w:tcMar>
          </w:tcPr>
          <w:p w14:paraId="53C22263" w14:textId="77777777" w:rsidR="006F7FCF" w:rsidRDefault="0003177E">
            <w:pPr>
              <w:spacing w:after="40"/>
            </w:pPr>
            <w:r>
              <w:rPr>
                <w:rFonts w:ascii="Times New Roman" w:hAnsi="Times New Roman"/>
                <w:color w:val="1E293B"/>
                <w:sz w:val="18"/>
              </w:rPr>
              <w:t>TC03</w:t>
            </w:r>
          </w:p>
        </w:tc>
        <w:tc>
          <w:tcPr>
            <w:tcW w:w="2016" w:type="dxa"/>
            <w:shd w:val="clear" w:color="auto" w:fill="FFFFFF"/>
            <w:tcMar>
              <w:top w:w="60" w:type="dxa"/>
              <w:left w:w="100" w:type="dxa"/>
              <w:bottom w:w="60" w:type="dxa"/>
              <w:right w:w="100" w:type="dxa"/>
            </w:tcMar>
          </w:tcPr>
          <w:p w14:paraId="59AE0289" w14:textId="77777777" w:rsidR="006F7FCF" w:rsidRDefault="0003177E">
            <w:pPr>
              <w:spacing w:after="40"/>
            </w:pPr>
            <w:r>
              <w:rPr>
                <w:rFonts w:ascii="Times New Roman" w:hAnsi="Times New Roman"/>
                <w:color w:val="1E293B"/>
                <w:sz w:val="18"/>
              </w:rPr>
              <w:t>Check constraint enforcement on doctor consultation fee</w:t>
            </w:r>
          </w:p>
        </w:tc>
        <w:tc>
          <w:tcPr>
            <w:tcW w:w="1872" w:type="dxa"/>
            <w:shd w:val="clear" w:color="auto" w:fill="FFFFFF"/>
            <w:tcMar>
              <w:top w:w="60" w:type="dxa"/>
              <w:left w:w="100" w:type="dxa"/>
              <w:bottom w:w="60" w:type="dxa"/>
              <w:right w:w="100" w:type="dxa"/>
            </w:tcMar>
          </w:tcPr>
          <w:p w14:paraId="03A4220E" w14:textId="77777777" w:rsidR="006F7FCF" w:rsidRDefault="0003177E">
            <w:pPr>
              <w:spacing w:after="40"/>
            </w:pPr>
            <w:r>
              <w:rPr>
                <w:rFonts w:ascii="Times New Roman" w:hAnsi="Times New Roman"/>
                <w:color w:val="1E293B"/>
                <w:sz w:val="18"/>
              </w:rPr>
              <w:t>Insert doctor record with negative fee (-500.00)</w:t>
            </w:r>
          </w:p>
        </w:tc>
        <w:tc>
          <w:tcPr>
            <w:tcW w:w="2016" w:type="dxa"/>
            <w:shd w:val="clear" w:color="auto" w:fill="FFFFFF"/>
            <w:tcMar>
              <w:top w:w="60" w:type="dxa"/>
              <w:left w:w="100" w:type="dxa"/>
              <w:bottom w:w="60" w:type="dxa"/>
              <w:right w:w="100" w:type="dxa"/>
            </w:tcMar>
          </w:tcPr>
          <w:p w14:paraId="4ABB3639" w14:textId="77777777" w:rsidR="006F7FCF" w:rsidRDefault="0003177E">
            <w:pPr>
              <w:spacing w:after="40"/>
            </w:pPr>
            <w:r>
              <w:rPr>
                <w:rFonts w:ascii="Times New Roman" w:hAnsi="Times New Roman"/>
                <w:color w:val="1E293B"/>
                <w:sz w:val="18"/>
              </w:rPr>
              <w:t>Oracle engine raises ORA-02290 (Check constraint CHK_DOC_FEE)</w:t>
            </w:r>
          </w:p>
        </w:tc>
        <w:tc>
          <w:tcPr>
            <w:tcW w:w="1728" w:type="dxa"/>
            <w:shd w:val="clear" w:color="auto" w:fill="FFFFFF"/>
            <w:tcMar>
              <w:top w:w="60" w:type="dxa"/>
              <w:left w:w="100" w:type="dxa"/>
              <w:bottom w:w="60" w:type="dxa"/>
              <w:right w:w="100" w:type="dxa"/>
            </w:tcMar>
          </w:tcPr>
          <w:p w14:paraId="0B1BF8F5" w14:textId="77777777" w:rsidR="006F7FCF" w:rsidRDefault="0003177E">
            <w:pPr>
              <w:spacing w:after="40"/>
            </w:pPr>
            <w:r>
              <w:rPr>
                <w:rFonts w:ascii="Times New Roman" w:hAnsi="Times New Roman"/>
                <w:color w:val="1E293B"/>
                <w:sz w:val="18"/>
              </w:rPr>
              <w:t>[TC03 - PASS] Caught Expected CHECK Constraint Violation: ORA-02290</w:t>
            </w:r>
          </w:p>
        </w:tc>
        <w:tc>
          <w:tcPr>
            <w:tcW w:w="864" w:type="dxa"/>
            <w:shd w:val="clear" w:color="auto" w:fill="FFFFFF"/>
            <w:tcMar>
              <w:top w:w="60" w:type="dxa"/>
              <w:left w:w="100" w:type="dxa"/>
              <w:bottom w:w="60" w:type="dxa"/>
              <w:right w:w="100" w:type="dxa"/>
            </w:tcMar>
          </w:tcPr>
          <w:p w14:paraId="4B2A9716" w14:textId="77777777" w:rsidR="006F7FCF" w:rsidRDefault="0003177E">
            <w:pPr>
              <w:spacing w:after="40"/>
            </w:pPr>
            <w:r>
              <w:rPr>
                <w:rFonts w:ascii="Times New Roman" w:hAnsi="Times New Roman"/>
                <w:color w:val="1E293B"/>
                <w:sz w:val="18"/>
              </w:rPr>
              <w:t>PASS</w:t>
            </w:r>
          </w:p>
        </w:tc>
      </w:tr>
      <w:tr w:rsidR="006F7FCF" w14:paraId="060D4D8F" w14:textId="77777777">
        <w:trPr>
          <w:jc w:val="center"/>
        </w:trPr>
        <w:tc>
          <w:tcPr>
            <w:tcW w:w="1152" w:type="dxa"/>
            <w:shd w:val="clear" w:color="auto" w:fill="F1F5F9"/>
            <w:tcMar>
              <w:top w:w="60" w:type="dxa"/>
              <w:left w:w="100" w:type="dxa"/>
              <w:bottom w:w="60" w:type="dxa"/>
              <w:right w:w="100" w:type="dxa"/>
            </w:tcMar>
          </w:tcPr>
          <w:p w14:paraId="72F28E61" w14:textId="77777777" w:rsidR="006F7FCF" w:rsidRDefault="0003177E">
            <w:pPr>
              <w:spacing w:after="40"/>
            </w:pPr>
            <w:r>
              <w:rPr>
                <w:rFonts w:ascii="Times New Roman" w:hAnsi="Times New Roman"/>
                <w:color w:val="1E293B"/>
                <w:sz w:val="18"/>
              </w:rPr>
              <w:t>TC04</w:t>
            </w:r>
          </w:p>
        </w:tc>
        <w:tc>
          <w:tcPr>
            <w:tcW w:w="2016" w:type="dxa"/>
            <w:shd w:val="clear" w:color="auto" w:fill="F1F5F9"/>
            <w:tcMar>
              <w:top w:w="60" w:type="dxa"/>
              <w:left w:w="100" w:type="dxa"/>
              <w:bottom w:w="60" w:type="dxa"/>
              <w:right w:w="100" w:type="dxa"/>
            </w:tcMar>
          </w:tcPr>
          <w:p w14:paraId="5E4D07C3" w14:textId="77777777" w:rsidR="006F7FCF" w:rsidRDefault="0003177E">
            <w:pPr>
              <w:spacing w:after="40"/>
            </w:pPr>
            <w:r>
              <w:rPr>
                <w:rFonts w:ascii="Times New Roman" w:hAnsi="Times New Roman"/>
                <w:color w:val="1E293B"/>
                <w:sz w:val="18"/>
              </w:rPr>
              <w:t>Foreign key constraint enforcement on appointment</w:t>
            </w:r>
          </w:p>
        </w:tc>
        <w:tc>
          <w:tcPr>
            <w:tcW w:w="1872" w:type="dxa"/>
            <w:shd w:val="clear" w:color="auto" w:fill="F1F5F9"/>
            <w:tcMar>
              <w:top w:w="60" w:type="dxa"/>
              <w:left w:w="100" w:type="dxa"/>
              <w:bottom w:w="60" w:type="dxa"/>
              <w:right w:w="100" w:type="dxa"/>
            </w:tcMar>
          </w:tcPr>
          <w:p w14:paraId="4C2FACAA" w14:textId="77777777" w:rsidR="006F7FCF" w:rsidRDefault="0003177E">
            <w:pPr>
              <w:spacing w:after="40"/>
            </w:pPr>
            <w:r>
              <w:rPr>
                <w:rFonts w:ascii="Times New Roman" w:hAnsi="Times New Roman"/>
                <w:color w:val="1E293B"/>
                <w:sz w:val="18"/>
              </w:rPr>
              <w:t>Insert appointment referencing non-existent doctor ID #9999</w:t>
            </w:r>
          </w:p>
        </w:tc>
        <w:tc>
          <w:tcPr>
            <w:tcW w:w="2016" w:type="dxa"/>
            <w:shd w:val="clear" w:color="auto" w:fill="F1F5F9"/>
            <w:tcMar>
              <w:top w:w="60" w:type="dxa"/>
              <w:left w:w="100" w:type="dxa"/>
              <w:bottom w:w="60" w:type="dxa"/>
              <w:right w:w="100" w:type="dxa"/>
            </w:tcMar>
          </w:tcPr>
          <w:p w14:paraId="5BFFD404" w14:textId="77777777" w:rsidR="006F7FCF" w:rsidRDefault="0003177E">
            <w:pPr>
              <w:spacing w:after="40"/>
            </w:pPr>
            <w:r>
              <w:rPr>
                <w:rFonts w:ascii="Times New Roman" w:hAnsi="Times New Roman"/>
                <w:color w:val="1E293B"/>
                <w:sz w:val="18"/>
              </w:rPr>
              <w:t>Oracle engine raises ORA-02291 (Foreign key FK_APT_DOCTOR violated)</w:t>
            </w:r>
          </w:p>
        </w:tc>
        <w:tc>
          <w:tcPr>
            <w:tcW w:w="1728" w:type="dxa"/>
            <w:shd w:val="clear" w:color="auto" w:fill="F1F5F9"/>
            <w:tcMar>
              <w:top w:w="60" w:type="dxa"/>
              <w:left w:w="100" w:type="dxa"/>
              <w:bottom w:w="60" w:type="dxa"/>
              <w:right w:w="100" w:type="dxa"/>
            </w:tcMar>
          </w:tcPr>
          <w:p w14:paraId="00758AA1" w14:textId="77777777" w:rsidR="006F7FCF" w:rsidRDefault="0003177E">
            <w:pPr>
              <w:spacing w:after="40"/>
            </w:pPr>
            <w:r>
              <w:rPr>
                <w:rFonts w:ascii="Times New Roman" w:hAnsi="Times New Roman"/>
                <w:color w:val="1E293B"/>
                <w:sz w:val="18"/>
              </w:rPr>
              <w:t>[TC04 - PASS] Caught Expected Foreign Key Violation: ORA-02291</w:t>
            </w:r>
          </w:p>
        </w:tc>
        <w:tc>
          <w:tcPr>
            <w:tcW w:w="864" w:type="dxa"/>
            <w:shd w:val="clear" w:color="auto" w:fill="F1F5F9"/>
            <w:tcMar>
              <w:top w:w="60" w:type="dxa"/>
              <w:left w:w="100" w:type="dxa"/>
              <w:bottom w:w="60" w:type="dxa"/>
              <w:right w:w="100" w:type="dxa"/>
            </w:tcMar>
          </w:tcPr>
          <w:p w14:paraId="3853E88D" w14:textId="77777777" w:rsidR="006F7FCF" w:rsidRDefault="0003177E">
            <w:pPr>
              <w:spacing w:after="40"/>
            </w:pPr>
            <w:r>
              <w:rPr>
                <w:rFonts w:ascii="Times New Roman" w:hAnsi="Times New Roman"/>
                <w:color w:val="1E293B"/>
                <w:sz w:val="18"/>
              </w:rPr>
              <w:t>PASS</w:t>
            </w:r>
          </w:p>
        </w:tc>
      </w:tr>
      <w:tr w:rsidR="006F7FCF" w14:paraId="24B20696" w14:textId="77777777">
        <w:trPr>
          <w:jc w:val="center"/>
        </w:trPr>
        <w:tc>
          <w:tcPr>
            <w:tcW w:w="1152" w:type="dxa"/>
            <w:shd w:val="clear" w:color="auto" w:fill="FFFFFF"/>
            <w:tcMar>
              <w:top w:w="60" w:type="dxa"/>
              <w:left w:w="100" w:type="dxa"/>
              <w:bottom w:w="60" w:type="dxa"/>
              <w:right w:w="100" w:type="dxa"/>
            </w:tcMar>
          </w:tcPr>
          <w:p w14:paraId="476507D8" w14:textId="77777777" w:rsidR="006F7FCF" w:rsidRDefault="0003177E">
            <w:pPr>
              <w:spacing w:after="40"/>
            </w:pPr>
            <w:r>
              <w:rPr>
                <w:rFonts w:ascii="Times New Roman" w:hAnsi="Times New Roman"/>
                <w:color w:val="1E293B"/>
                <w:sz w:val="18"/>
              </w:rPr>
              <w:t>TC05</w:t>
            </w:r>
          </w:p>
        </w:tc>
        <w:tc>
          <w:tcPr>
            <w:tcW w:w="2016" w:type="dxa"/>
            <w:shd w:val="clear" w:color="auto" w:fill="FFFFFF"/>
            <w:tcMar>
              <w:top w:w="60" w:type="dxa"/>
              <w:left w:w="100" w:type="dxa"/>
              <w:bottom w:w="60" w:type="dxa"/>
              <w:right w:w="100" w:type="dxa"/>
            </w:tcMar>
          </w:tcPr>
          <w:p w14:paraId="09EAB959" w14:textId="77777777" w:rsidR="006F7FCF" w:rsidRDefault="0003177E">
            <w:pPr>
              <w:spacing w:after="40"/>
            </w:pPr>
            <w:r>
              <w:rPr>
                <w:rFonts w:ascii="Times New Roman" w:hAnsi="Times New Roman"/>
                <w:color w:val="1E293B"/>
                <w:sz w:val="18"/>
              </w:rPr>
              <w:t>Multi-component inpatient billing function</w:t>
            </w:r>
          </w:p>
        </w:tc>
        <w:tc>
          <w:tcPr>
            <w:tcW w:w="1872" w:type="dxa"/>
            <w:shd w:val="clear" w:color="auto" w:fill="FFFFFF"/>
            <w:tcMar>
              <w:top w:w="60" w:type="dxa"/>
              <w:left w:w="100" w:type="dxa"/>
              <w:bottom w:w="60" w:type="dxa"/>
              <w:right w:w="100" w:type="dxa"/>
            </w:tcMar>
          </w:tcPr>
          <w:p w14:paraId="0CD53093" w14:textId="77777777" w:rsidR="006F7FCF" w:rsidRDefault="0003177E">
            <w:pPr>
              <w:spacing w:after="40"/>
            </w:pPr>
            <w:r>
              <w:rPr>
                <w:rFonts w:ascii="Times New Roman" w:hAnsi="Times New Roman"/>
                <w:color w:val="1E293B"/>
                <w:sz w:val="18"/>
              </w:rPr>
              <w:t>Invoke fn_calculate_inpatient_bill(5001) for 5-day ICU stay with tests</w:t>
            </w:r>
          </w:p>
        </w:tc>
        <w:tc>
          <w:tcPr>
            <w:tcW w:w="2016" w:type="dxa"/>
            <w:shd w:val="clear" w:color="auto" w:fill="FFFFFF"/>
            <w:tcMar>
              <w:top w:w="60" w:type="dxa"/>
              <w:left w:w="100" w:type="dxa"/>
              <w:bottom w:w="60" w:type="dxa"/>
              <w:right w:w="100" w:type="dxa"/>
            </w:tcMar>
          </w:tcPr>
          <w:p w14:paraId="69B53571" w14:textId="77777777" w:rsidR="006F7FCF" w:rsidRDefault="0003177E">
            <w:pPr>
              <w:spacing w:after="40"/>
            </w:pPr>
            <w:r>
              <w:rPr>
                <w:rFonts w:ascii="Times New Roman" w:hAnsi="Times New Roman"/>
                <w:color w:val="1E293B"/>
                <w:sz w:val="18"/>
              </w:rPr>
              <w:t>Calculates room rate (Rs. 4500/day), doctor fees, and tests with 70% insurance</w:t>
            </w:r>
          </w:p>
        </w:tc>
        <w:tc>
          <w:tcPr>
            <w:tcW w:w="1728" w:type="dxa"/>
            <w:shd w:val="clear" w:color="auto" w:fill="FFFFFF"/>
            <w:tcMar>
              <w:top w:w="60" w:type="dxa"/>
              <w:left w:w="100" w:type="dxa"/>
              <w:bottom w:w="60" w:type="dxa"/>
              <w:right w:w="100" w:type="dxa"/>
            </w:tcMar>
          </w:tcPr>
          <w:p w14:paraId="67D0192C" w14:textId="77777777" w:rsidR="006F7FCF" w:rsidRDefault="0003177E">
            <w:pPr>
              <w:spacing w:after="40"/>
            </w:pPr>
            <w:r>
              <w:rPr>
                <w:rFonts w:ascii="Times New Roman" w:hAnsi="Times New Roman"/>
                <w:color w:val="1E293B"/>
                <w:sz w:val="18"/>
              </w:rPr>
              <w:t>[TC05 - PASS] Function calculated total payable: Rs. 9,720.00</w:t>
            </w:r>
          </w:p>
        </w:tc>
        <w:tc>
          <w:tcPr>
            <w:tcW w:w="864" w:type="dxa"/>
            <w:shd w:val="clear" w:color="auto" w:fill="FFFFFF"/>
            <w:tcMar>
              <w:top w:w="60" w:type="dxa"/>
              <w:left w:w="100" w:type="dxa"/>
              <w:bottom w:w="60" w:type="dxa"/>
              <w:right w:w="100" w:type="dxa"/>
            </w:tcMar>
          </w:tcPr>
          <w:p w14:paraId="3562A71E" w14:textId="77777777" w:rsidR="006F7FCF" w:rsidRDefault="0003177E">
            <w:pPr>
              <w:spacing w:after="40"/>
            </w:pPr>
            <w:r>
              <w:rPr>
                <w:rFonts w:ascii="Times New Roman" w:hAnsi="Times New Roman"/>
                <w:color w:val="1E293B"/>
                <w:sz w:val="18"/>
              </w:rPr>
              <w:t>PASS</w:t>
            </w:r>
          </w:p>
        </w:tc>
      </w:tr>
      <w:tr w:rsidR="006F7FCF" w14:paraId="1A1E1A65" w14:textId="77777777">
        <w:trPr>
          <w:jc w:val="center"/>
        </w:trPr>
        <w:tc>
          <w:tcPr>
            <w:tcW w:w="1152" w:type="dxa"/>
            <w:shd w:val="clear" w:color="auto" w:fill="F1F5F9"/>
            <w:tcMar>
              <w:top w:w="60" w:type="dxa"/>
              <w:left w:w="100" w:type="dxa"/>
              <w:bottom w:w="60" w:type="dxa"/>
              <w:right w:w="100" w:type="dxa"/>
            </w:tcMar>
          </w:tcPr>
          <w:p w14:paraId="5CB3766B" w14:textId="77777777" w:rsidR="006F7FCF" w:rsidRDefault="0003177E">
            <w:pPr>
              <w:spacing w:after="40"/>
            </w:pPr>
            <w:r>
              <w:rPr>
                <w:rFonts w:ascii="Times New Roman" w:hAnsi="Times New Roman"/>
                <w:color w:val="1E293B"/>
                <w:sz w:val="18"/>
              </w:rPr>
              <w:t>TC06</w:t>
            </w:r>
          </w:p>
        </w:tc>
        <w:tc>
          <w:tcPr>
            <w:tcW w:w="2016" w:type="dxa"/>
            <w:shd w:val="clear" w:color="auto" w:fill="F1F5F9"/>
            <w:tcMar>
              <w:top w:w="60" w:type="dxa"/>
              <w:left w:w="100" w:type="dxa"/>
              <w:bottom w:w="60" w:type="dxa"/>
              <w:right w:w="100" w:type="dxa"/>
            </w:tcMar>
          </w:tcPr>
          <w:p w14:paraId="6BD2BD1C" w14:textId="77777777" w:rsidR="006F7FCF" w:rsidRDefault="0003177E">
            <w:pPr>
              <w:spacing w:after="40"/>
            </w:pPr>
            <w:r>
              <w:rPr>
                <w:rFonts w:ascii="Times New Roman" w:hAnsi="Times New Roman"/>
                <w:color w:val="1E293B"/>
                <w:sz w:val="18"/>
              </w:rPr>
              <w:t>Inpatient admission stored procedure (Valid)</w:t>
            </w:r>
          </w:p>
        </w:tc>
        <w:tc>
          <w:tcPr>
            <w:tcW w:w="1872" w:type="dxa"/>
            <w:shd w:val="clear" w:color="auto" w:fill="F1F5F9"/>
            <w:tcMar>
              <w:top w:w="60" w:type="dxa"/>
              <w:left w:w="100" w:type="dxa"/>
              <w:bottom w:w="60" w:type="dxa"/>
              <w:right w:w="100" w:type="dxa"/>
            </w:tcMar>
          </w:tcPr>
          <w:p w14:paraId="0EADDE00" w14:textId="77777777" w:rsidR="006F7FCF" w:rsidRDefault="0003177E">
            <w:pPr>
              <w:spacing w:after="40"/>
            </w:pPr>
            <w:r>
              <w:rPr>
                <w:rFonts w:ascii="Times New Roman" w:hAnsi="Times New Roman"/>
                <w:color w:val="1E293B"/>
                <w:sz w:val="18"/>
              </w:rPr>
              <w:t xml:space="preserve">Execute sp_admit_patient(1008, 303, 104, 'Pediatric </w:t>
            </w:r>
            <w:r>
              <w:rPr>
                <w:rFonts w:ascii="Times New Roman" w:hAnsi="Times New Roman"/>
                <w:color w:val="1E293B"/>
                <w:sz w:val="18"/>
              </w:rPr>
              <w:lastRenderedPageBreak/>
              <w:t>Observation')</w:t>
            </w:r>
          </w:p>
        </w:tc>
        <w:tc>
          <w:tcPr>
            <w:tcW w:w="2016" w:type="dxa"/>
            <w:shd w:val="clear" w:color="auto" w:fill="F1F5F9"/>
            <w:tcMar>
              <w:top w:w="60" w:type="dxa"/>
              <w:left w:w="100" w:type="dxa"/>
              <w:bottom w:w="60" w:type="dxa"/>
              <w:right w:w="100" w:type="dxa"/>
            </w:tcMar>
          </w:tcPr>
          <w:p w14:paraId="3F2A5F2C" w14:textId="77777777" w:rsidR="006F7FCF" w:rsidRDefault="0003177E">
            <w:pPr>
              <w:spacing w:after="40"/>
            </w:pPr>
            <w:r>
              <w:rPr>
                <w:rFonts w:ascii="Times New Roman" w:hAnsi="Times New Roman"/>
                <w:color w:val="1E293B"/>
                <w:sz w:val="18"/>
              </w:rPr>
              <w:lastRenderedPageBreak/>
              <w:t>Generates Admission #5101 and flips Bed 303 status to 'OCCUPIED'</w:t>
            </w:r>
          </w:p>
        </w:tc>
        <w:tc>
          <w:tcPr>
            <w:tcW w:w="1728" w:type="dxa"/>
            <w:shd w:val="clear" w:color="auto" w:fill="F1F5F9"/>
            <w:tcMar>
              <w:top w:w="60" w:type="dxa"/>
              <w:left w:w="100" w:type="dxa"/>
              <w:bottom w:w="60" w:type="dxa"/>
              <w:right w:w="100" w:type="dxa"/>
            </w:tcMar>
          </w:tcPr>
          <w:p w14:paraId="5791E52A" w14:textId="77777777" w:rsidR="006F7FCF" w:rsidRDefault="0003177E">
            <w:pPr>
              <w:spacing w:after="40"/>
            </w:pPr>
            <w:r>
              <w:rPr>
                <w:rFonts w:ascii="Times New Roman" w:hAnsi="Times New Roman"/>
                <w:color w:val="1E293B"/>
                <w:sz w:val="18"/>
              </w:rPr>
              <w:t xml:space="preserve">[TC06 - PASS] Bed 303 updated to OCCUPIED; </w:t>
            </w:r>
            <w:r>
              <w:rPr>
                <w:rFonts w:ascii="Times New Roman" w:hAnsi="Times New Roman"/>
                <w:color w:val="1E293B"/>
                <w:sz w:val="18"/>
              </w:rPr>
              <w:lastRenderedPageBreak/>
              <w:t>Admission #5101 logged</w:t>
            </w:r>
          </w:p>
        </w:tc>
        <w:tc>
          <w:tcPr>
            <w:tcW w:w="864" w:type="dxa"/>
            <w:shd w:val="clear" w:color="auto" w:fill="F1F5F9"/>
            <w:tcMar>
              <w:top w:w="60" w:type="dxa"/>
              <w:left w:w="100" w:type="dxa"/>
              <w:bottom w:w="60" w:type="dxa"/>
              <w:right w:w="100" w:type="dxa"/>
            </w:tcMar>
          </w:tcPr>
          <w:p w14:paraId="13114F5B" w14:textId="77777777" w:rsidR="006F7FCF" w:rsidRDefault="0003177E">
            <w:pPr>
              <w:spacing w:after="40"/>
            </w:pPr>
            <w:r>
              <w:rPr>
                <w:rFonts w:ascii="Times New Roman" w:hAnsi="Times New Roman"/>
                <w:color w:val="1E293B"/>
                <w:sz w:val="18"/>
              </w:rPr>
              <w:lastRenderedPageBreak/>
              <w:t>PASS</w:t>
            </w:r>
          </w:p>
        </w:tc>
      </w:tr>
      <w:tr w:rsidR="006F7FCF" w14:paraId="719F3857" w14:textId="77777777">
        <w:trPr>
          <w:jc w:val="center"/>
        </w:trPr>
        <w:tc>
          <w:tcPr>
            <w:tcW w:w="1152" w:type="dxa"/>
            <w:shd w:val="clear" w:color="auto" w:fill="FFFFFF"/>
            <w:tcMar>
              <w:top w:w="60" w:type="dxa"/>
              <w:left w:w="100" w:type="dxa"/>
              <w:bottom w:w="60" w:type="dxa"/>
              <w:right w:w="100" w:type="dxa"/>
            </w:tcMar>
          </w:tcPr>
          <w:p w14:paraId="0FE76159" w14:textId="77777777" w:rsidR="006F7FCF" w:rsidRDefault="0003177E">
            <w:pPr>
              <w:spacing w:after="40"/>
            </w:pPr>
            <w:r>
              <w:rPr>
                <w:rFonts w:ascii="Times New Roman" w:hAnsi="Times New Roman"/>
                <w:color w:val="1E293B"/>
                <w:sz w:val="18"/>
              </w:rPr>
              <w:t>TC07</w:t>
            </w:r>
          </w:p>
        </w:tc>
        <w:tc>
          <w:tcPr>
            <w:tcW w:w="2016" w:type="dxa"/>
            <w:shd w:val="clear" w:color="auto" w:fill="FFFFFF"/>
            <w:tcMar>
              <w:top w:w="60" w:type="dxa"/>
              <w:left w:w="100" w:type="dxa"/>
              <w:bottom w:w="60" w:type="dxa"/>
              <w:right w:w="100" w:type="dxa"/>
            </w:tcMar>
          </w:tcPr>
          <w:p w14:paraId="3A8E3FD7" w14:textId="77777777" w:rsidR="006F7FCF" w:rsidRDefault="0003177E">
            <w:pPr>
              <w:spacing w:after="40"/>
            </w:pPr>
            <w:r>
              <w:rPr>
                <w:rFonts w:ascii="Times New Roman" w:hAnsi="Times New Roman"/>
                <w:color w:val="1E293B"/>
                <w:sz w:val="18"/>
              </w:rPr>
              <w:t>Inpatient admission into occupied bed (Rejection)</w:t>
            </w:r>
          </w:p>
        </w:tc>
        <w:tc>
          <w:tcPr>
            <w:tcW w:w="1872" w:type="dxa"/>
            <w:shd w:val="clear" w:color="auto" w:fill="FFFFFF"/>
            <w:tcMar>
              <w:top w:w="60" w:type="dxa"/>
              <w:left w:w="100" w:type="dxa"/>
              <w:bottom w:w="60" w:type="dxa"/>
              <w:right w:w="100" w:type="dxa"/>
            </w:tcMar>
          </w:tcPr>
          <w:p w14:paraId="7E33F0E5" w14:textId="77777777" w:rsidR="006F7FCF" w:rsidRDefault="0003177E">
            <w:pPr>
              <w:spacing w:after="40"/>
            </w:pPr>
            <w:r>
              <w:rPr>
                <w:rFonts w:ascii="Times New Roman" w:hAnsi="Times New Roman"/>
                <w:color w:val="1E293B"/>
                <w:sz w:val="18"/>
              </w:rPr>
              <w:t>Attempt executing sp_admit_patient(1007, 301, ...) for occupied Bed 301</w:t>
            </w:r>
          </w:p>
        </w:tc>
        <w:tc>
          <w:tcPr>
            <w:tcW w:w="2016" w:type="dxa"/>
            <w:shd w:val="clear" w:color="auto" w:fill="FFFFFF"/>
            <w:tcMar>
              <w:top w:w="60" w:type="dxa"/>
              <w:left w:w="100" w:type="dxa"/>
              <w:bottom w:w="60" w:type="dxa"/>
              <w:right w:w="100" w:type="dxa"/>
            </w:tcMar>
          </w:tcPr>
          <w:p w14:paraId="29AD8092" w14:textId="77777777" w:rsidR="006F7FCF" w:rsidRDefault="0003177E">
            <w:pPr>
              <w:spacing w:after="40"/>
            </w:pPr>
            <w:r>
              <w:rPr>
                <w:rFonts w:ascii="Times New Roman" w:hAnsi="Times New Roman"/>
                <w:color w:val="1E293B"/>
                <w:sz w:val="18"/>
              </w:rPr>
              <w:t>Procedure catches occupied state, aborts insert, and rolls back transaction</w:t>
            </w:r>
          </w:p>
        </w:tc>
        <w:tc>
          <w:tcPr>
            <w:tcW w:w="1728" w:type="dxa"/>
            <w:shd w:val="clear" w:color="auto" w:fill="FFFFFF"/>
            <w:tcMar>
              <w:top w:w="60" w:type="dxa"/>
              <w:left w:w="100" w:type="dxa"/>
              <w:bottom w:w="60" w:type="dxa"/>
              <w:right w:w="100" w:type="dxa"/>
            </w:tcMar>
          </w:tcPr>
          <w:p w14:paraId="002A32CA" w14:textId="77777777" w:rsidR="006F7FCF" w:rsidRDefault="0003177E">
            <w:pPr>
              <w:spacing w:after="40"/>
            </w:pPr>
            <w:r>
              <w:rPr>
                <w:rFonts w:ascii="Times New Roman" w:hAnsi="Times New Roman"/>
                <w:color w:val="1E293B"/>
                <w:sz w:val="18"/>
              </w:rPr>
              <w:t>[TC07 - PASS] Output: ERROR: Bed ID 301 is currently OCCUPIED</w:t>
            </w:r>
          </w:p>
        </w:tc>
        <w:tc>
          <w:tcPr>
            <w:tcW w:w="864" w:type="dxa"/>
            <w:shd w:val="clear" w:color="auto" w:fill="FFFFFF"/>
            <w:tcMar>
              <w:top w:w="60" w:type="dxa"/>
              <w:left w:w="100" w:type="dxa"/>
              <w:bottom w:w="60" w:type="dxa"/>
              <w:right w:w="100" w:type="dxa"/>
            </w:tcMar>
          </w:tcPr>
          <w:p w14:paraId="6DEB2960" w14:textId="77777777" w:rsidR="006F7FCF" w:rsidRDefault="0003177E">
            <w:pPr>
              <w:spacing w:after="40"/>
            </w:pPr>
            <w:r>
              <w:rPr>
                <w:rFonts w:ascii="Times New Roman" w:hAnsi="Times New Roman"/>
                <w:color w:val="1E293B"/>
                <w:sz w:val="18"/>
              </w:rPr>
              <w:t>PASS</w:t>
            </w:r>
          </w:p>
        </w:tc>
      </w:tr>
      <w:tr w:rsidR="006F7FCF" w14:paraId="116E89EA" w14:textId="77777777">
        <w:trPr>
          <w:jc w:val="center"/>
        </w:trPr>
        <w:tc>
          <w:tcPr>
            <w:tcW w:w="1152" w:type="dxa"/>
            <w:shd w:val="clear" w:color="auto" w:fill="F1F5F9"/>
            <w:tcMar>
              <w:top w:w="60" w:type="dxa"/>
              <w:left w:w="100" w:type="dxa"/>
              <w:bottom w:w="60" w:type="dxa"/>
              <w:right w:w="100" w:type="dxa"/>
            </w:tcMar>
          </w:tcPr>
          <w:p w14:paraId="04416290" w14:textId="77777777" w:rsidR="006F7FCF" w:rsidRDefault="0003177E">
            <w:pPr>
              <w:spacing w:after="40"/>
            </w:pPr>
            <w:r>
              <w:rPr>
                <w:rFonts w:ascii="Times New Roman" w:hAnsi="Times New Roman"/>
                <w:color w:val="1E293B"/>
                <w:sz w:val="18"/>
              </w:rPr>
              <w:t>TC08</w:t>
            </w:r>
          </w:p>
        </w:tc>
        <w:tc>
          <w:tcPr>
            <w:tcW w:w="2016" w:type="dxa"/>
            <w:shd w:val="clear" w:color="auto" w:fill="F1F5F9"/>
            <w:tcMar>
              <w:top w:w="60" w:type="dxa"/>
              <w:left w:w="100" w:type="dxa"/>
              <w:bottom w:w="60" w:type="dxa"/>
              <w:right w:w="100" w:type="dxa"/>
            </w:tcMar>
          </w:tcPr>
          <w:p w14:paraId="5B6ED2A7" w14:textId="77777777" w:rsidR="006F7FCF" w:rsidRDefault="0003177E">
            <w:pPr>
              <w:spacing w:after="40"/>
            </w:pPr>
            <w:r>
              <w:rPr>
                <w:rFonts w:ascii="Times New Roman" w:hAnsi="Times New Roman"/>
                <w:color w:val="1E293B"/>
                <w:sz w:val="18"/>
              </w:rPr>
              <w:t>Inpatient discharge procedure and auto-billing</w:t>
            </w:r>
          </w:p>
        </w:tc>
        <w:tc>
          <w:tcPr>
            <w:tcW w:w="1872" w:type="dxa"/>
            <w:shd w:val="clear" w:color="auto" w:fill="F1F5F9"/>
            <w:tcMar>
              <w:top w:w="60" w:type="dxa"/>
              <w:left w:w="100" w:type="dxa"/>
              <w:bottom w:w="60" w:type="dxa"/>
              <w:right w:w="100" w:type="dxa"/>
            </w:tcMar>
          </w:tcPr>
          <w:p w14:paraId="45942E2E" w14:textId="77777777" w:rsidR="006F7FCF" w:rsidRDefault="0003177E">
            <w:pPr>
              <w:spacing w:after="40"/>
            </w:pPr>
            <w:r>
              <w:rPr>
                <w:rFonts w:ascii="Times New Roman" w:hAnsi="Times New Roman"/>
                <w:color w:val="1E293B"/>
                <w:sz w:val="18"/>
              </w:rPr>
              <w:t>Execute sp_discharge_patient(5002, 'UPI') for admitted patient</w:t>
            </w:r>
          </w:p>
        </w:tc>
        <w:tc>
          <w:tcPr>
            <w:tcW w:w="2016" w:type="dxa"/>
            <w:shd w:val="clear" w:color="auto" w:fill="F1F5F9"/>
            <w:tcMar>
              <w:top w:w="60" w:type="dxa"/>
              <w:left w:w="100" w:type="dxa"/>
              <w:bottom w:w="60" w:type="dxa"/>
              <w:right w:w="100" w:type="dxa"/>
            </w:tcMar>
          </w:tcPr>
          <w:p w14:paraId="60BC688F" w14:textId="77777777" w:rsidR="006F7FCF" w:rsidRDefault="0003177E">
            <w:pPr>
              <w:spacing w:after="40"/>
            </w:pPr>
            <w:r>
              <w:rPr>
                <w:rFonts w:ascii="Times New Roman" w:hAnsi="Times New Roman"/>
                <w:color w:val="1E293B"/>
                <w:sz w:val="18"/>
              </w:rPr>
              <w:t>Discharge timestamp saved, Bed 304 restored to 'AVAILABLE', invoice created</w:t>
            </w:r>
          </w:p>
        </w:tc>
        <w:tc>
          <w:tcPr>
            <w:tcW w:w="1728" w:type="dxa"/>
            <w:shd w:val="clear" w:color="auto" w:fill="F1F5F9"/>
            <w:tcMar>
              <w:top w:w="60" w:type="dxa"/>
              <w:left w:w="100" w:type="dxa"/>
              <w:bottom w:w="60" w:type="dxa"/>
              <w:right w:w="100" w:type="dxa"/>
            </w:tcMar>
          </w:tcPr>
          <w:p w14:paraId="37042B96" w14:textId="77777777" w:rsidR="006F7FCF" w:rsidRDefault="0003177E">
            <w:pPr>
              <w:spacing w:after="40"/>
            </w:pPr>
            <w:r>
              <w:rPr>
                <w:rFonts w:ascii="Times New Roman" w:hAnsi="Times New Roman"/>
                <w:color w:val="1E293B"/>
                <w:sz w:val="18"/>
              </w:rPr>
              <w:t>[TC08 - PASS] Invoice #9100 generated (Rs. 9588); Bed 304 released</w:t>
            </w:r>
          </w:p>
        </w:tc>
        <w:tc>
          <w:tcPr>
            <w:tcW w:w="864" w:type="dxa"/>
            <w:shd w:val="clear" w:color="auto" w:fill="F1F5F9"/>
            <w:tcMar>
              <w:top w:w="60" w:type="dxa"/>
              <w:left w:w="100" w:type="dxa"/>
              <w:bottom w:w="60" w:type="dxa"/>
              <w:right w:w="100" w:type="dxa"/>
            </w:tcMar>
          </w:tcPr>
          <w:p w14:paraId="3608FA13" w14:textId="77777777" w:rsidR="006F7FCF" w:rsidRDefault="0003177E">
            <w:pPr>
              <w:spacing w:after="40"/>
            </w:pPr>
            <w:r>
              <w:rPr>
                <w:rFonts w:ascii="Times New Roman" w:hAnsi="Times New Roman"/>
                <w:color w:val="1E293B"/>
                <w:sz w:val="18"/>
              </w:rPr>
              <w:t>PASS</w:t>
            </w:r>
          </w:p>
        </w:tc>
      </w:tr>
      <w:tr w:rsidR="006F7FCF" w14:paraId="6B314EAF" w14:textId="77777777">
        <w:trPr>
          <w:jc w:val="center"/>
        </w:trPr>
        <w:tc>
          <w:tcPr>
            <w:tcW w:w="1152" w:type="dxa"/>
            <w:shd w:val="clear" w:color="auto" w:fill="FFFFFF"/>
            <w:tcMar>
              <w:top w:w="60" w:type="dxa"/>
              <w:left w:w="100" w:type="dxa"/>
              <w:bottom w:w="60" w:type="dxa"/>
              <w:right w:w="100" w:type="dxa"/>
            </w:tcMar>
          </w:tcPr>
          <w:p w14:paraId="58AD95C5" w14:textId="77777777" w:rsidR="006F7FCF" w:rsidRDefault="0003177E">
            <w:pPr>
              <w:spacing w:after="40"/>
            </w:pPr>
            <w:r>
              <w:rPr>
                <w:rFonts w:ascii="Times New Roman" w:hAnsi="Times New Roman"/>
                <w:color w:val="1E293B"/>
                <w:sz w:val="18"/>
              </w:rPr>
              <w:t>TC09</w:t>
            </w:r>
          </w:p>
        </w:tc>
        <w:tc>
          <w:tcPr>
            <w:tcW w:w="2016" w:type="dxa"/>
            <w:shd w:val="clear" w:color="auto" w:fill="FFFFFF"/>
            <w:tcMar>
              <w:top w:w="60" w:type="dxa"/>
              <w:left w:w="100" w:type="dxa"/>
              <w:bottom w:w="60" w:type="dxa"/>
              <w:right w:w="100" w:type="dxa"/>
            </w:tcMar>
          </w:tcPr>
          <w:p w14:paraId="16579683" w14:textId="77777777" w:rsidR="006F7FCF" w:rsidRDefault="0003177E">
            <w:pPr>
              <w:spacing w:after="40"/>
            </w:pPr>
            <w:r>
              <w:rPr>
                <w:rFonts w:ascii="Times New Roman" w:hAnsi="Times New Roman"/>
                <w:color w:val="1E293B"/>
                <w:sz w:val="18"/>
              </w:rPr>
              <w:t>Trigger prevention of doctor double-booking</w:t>
            </w:r>
          </w:p>
        </w:tc>
        <w:tc>
          <w:tcPr>
            <w:tcW w:w="1872" w:type="dxa"/>
            <w:shd w:val="clear" w:color="auto" w:fill="FFFFFF"/>
            <w:tcMar>
              <w:top w:w="60" w:type="dxa"/>
              <w:left w:w="100" w:type="dxa"/>
              <w:bottom w:w="60" w:type="dxa"/>
              <w:right w:w="100" w:type="dxa"/>
            </w:tcMar>
          </w:tcPr>
          <w:p w14:paraId="3935E14D" w14:textId="77777777" w:rsidR="006F7FCF" w:rsidRDefault="0003177E">
            <w:pPr>
              <w:spacing w:after="40"/>
            </w:pPr>
            <w:r>
              <w:rPr>
                <w:rFonts w:ascii="Times New Roman" w:hAnsi="Times New Roman"/>
                <w:color w:val="1E293B"/>
                <w:sz w:val="18"/>
              </w:rPr>
              <w:t>Insert appointment for Dr. 102 on 2026-10-18 at 10:00 (already booked)</w:t>
            </w:r>
          </w:p>
        </w:tc>
        <w:tc>
          <w:tcPr>
            <w:tcW w:w="2016" w:type="dxa"/>
            <w:shd w:val="clear" w:color="auto" w:fill="FFFFFF"/>
            <w:tcMar>
              <w:top w:w="60" w:type="dxa"/>
              <w:left w:w="100" w:type="dxa"/>
              <w:bottom w:w="60" w:type="dxa"/>
              <w:right w:w="100" w:type="dxa"/>
            </w:tcMar>
          </w:tcPr>
          <w:p w14:paraId="63112C46" w14:textId="77777777" w:rsidR="006F7FCF" w:rsidRDefault="0003177E">
            <w:pPr>
              <w:spacing w:after="40"/>
            </w:pPr>
            <w:r>
              <w:rPr>
                <w:rFonts w:ascii="Times New Roman" w:hAnsi="Times New Roman"/>
                <w:color w:val="1E293B"/>
                <w:sz w:val="18"/>
              </w:rPr>
              <w:t>Compound Trigger trg_prevent_double_booking raises ORA-20001 application error</w:t>
            </w:r>
          </w:p>
        </w:tc>
        <w:tc>
          <w:tcPr>
            <w:tcW w:w="1728" w:type="dxa"/>
            <w:shd w:val="clear" w:color="auto" w:fill="FFFFFF"/>
            <w:tcMar>
              <w:top w:w="60" w:type="dxa"/>
              <w:left w:w="100" w:type="dxa"/>
              <w:bottom w:w="60" w:type="dxa"/>
              <w:right w:w="100" w:type="dxa"/>
            </w:tcMar>
          </w:tcPr>
          <w:p w14:paraId="24DC6973" w14:textId="77777777" w:rsidR="006F7FCF" w:rsidRDefault="0003177E">
            <w:pPr>
              <w:spacing w:after="40"/>
            </w:pPr>
            <w:r>
              <w:rPr>
                <w:rFonts w:ascii="Times New Roman" w:hAnsi="Times New Roman"/>
                <w:color w:val="1E293B"/>
                <w:sz w:val="18"/>
              </w:rPr>
              <w:t>[TC09 - PASS] Trigger fired: ORA-20001 Double Booking Violation</w:t>
            </w:r>
          </w:p>
        </w:tc>
        <w:tc>
          <w:tcPr>
            <w:tcW w:w="864" w:type="dxa"/>
            <w:shd w:val="clear" w:color="auto" w:fill="FFFFFF"/>
            <w:tcMar>
              <w:top w:w="60" w:type="dxa"/>
              <w:left w:w="100" w:type="dxa"/>
              <w:bottom w:w="60" w:type="dxa"/>
              <w:right w:w="100" w:type="dxa"/>
            </w:tcMar>
          </w:tcPr>
          <w:p w14:paraId="36C62975" w14:textId="77777777" w:rsidR="006F7FCF" w:rsidRDefault="0003177E">
            <w:pPr>
              <w:spacing w:after="40"/>
            </w:pPr>
            <w:r>
              <w:rPr>
                <w:rFonts w:ascii="Times New Roman" w:hAnsi="Times New Roman"/>
                <w:color w:val="1E293B"/>
                <w:sz w:val="18"/>
              </w:rPr>
              <w:t>PASS</w:t>
            </w:r>
          </w:p>
        </w:tc>
      </w:tr>
      <w:tr w:rsidR="006F7FCF" w14:paraId="59FF6216" w14:textId="77777777">
        <w:trPr>
          <w:jc w:val="center"/>
        </w:trPr>
        <w:tc>
          <w:tcPr>
            <w:tcW w:w="1152" w:type="dxa"/>
            <w:shd w:val="clear" w:color="auto" w:fill="F1F5F9"/>
            <w:tcMar>
              <w:top w:w="60" w:type="dxa"/>
              <w:left w:w="100" w:type="dxa"/>
              <w:bottom w:w="60" w:type="dxa"/>
              <w:right w:w="100" w:type="dxa"/>
            </w:tcMar>
          </w:tcPr>
          <w:p w14:paraId="5DA47FF7" w14:textId="77777777" w:rsidR="006F7FCF" w:rsidRDefault="0003177E">
            <w:pPr>
              <w:spacing w:after="40"/>
            </w:pPr>
            <w:r>
              <w:rPr>
                <w:rFonts w:ascii="Times New Roman" w:hAnsi="Times New Roman"/>
                <w:color w:val="1E293B"/>
                <w:sz w:val="18"/>
              </w:rPr>
              <w:t>TC10</w:t>
            </w:r>
          </w:p>
        </w:tc>
        <w:tc>
          <w:tcPr>
            <w:tcW w:w="2016" w:type="dxa"/>
            <w:shd w:val="clear" w:color="auto" w:fill="F1F5F9"/>
            <w:tcMar>
              <w:top w:w="60" w:type="dxa"/>
              <w:left w:w="100" w:type="dxa"/>
              <w:bottom w:w="60" w:type="dxa"/>
              <w:right w:w="100" w:type="dxa"/>
            </w:tcMar>
          </w:tcPr>
          <w:p w14:paraId="0ACE1242" w14:textId="77777777" w:rsidR="006F7FCF" w:rsidRDefault="0003177E">
            <w:pPr>
              <w:spacing w:after="40"/>
            </w:pPr>
            <w:r>
              <w:rPr>
                <w:rFonts w:ascii="Times New Roman" w:hAnsi="Times New Roman"/>
                <w:color w:val="1E293B"/>
                <w:sz w:val="18"/>
              </w:rPr>
              <w:t>Automated audit trail logging on billing settlement</w:t>
            </w:r>
          </w:p>
        </w:tc>
        <w:tc>
          <w:tcPr>
            <w:tcW w:w="1872" w:type="dxa"/>
            <w:shd w:val="clear" w:color="auto" w:fill="F1F5F9"/>
            <w:tcMar>
              <w:top w:w="60" w:type="dxa"/>
              <w:left w:w="100" w:type="dxa"/>
              <w:bottom w:w="60" w:type="dxa"/>
              <w:right w:w="100" w:type="dxa"/>
            </w:tcMar>
          </w:tcPr>
          <w:p w14:paraId="1E9F1431" w14:textId="77777777" w:rsidR="006F7FCF" w:rsidRDefault="0003177E">
            <w:pPr>
              <w:spacing w:after="40"/>
            </w:pPr>
            <w:r>
              <w:rPr>
                <w:rFonts w:ascii="Times New Roman" w:hAnsi="Times New Roman"/>
                <w:color w:val="1E293B"/>
                <w:sz w:val="18"/>
              </w:rPr>
              <w:t>Update payment status of Invoice #9001 from 'PENDING' to 'PAID'</w:t>
            </w:r>
          </w:p>
        </w:tc>
        <w:tc>
          <w:tcPr>
            <w:tcW w:w="2016" w:type="dxa"/>
            <w:shd w:val="clear" w:color="auto" w:fill="F1F5F9"/>
            <w:tcMar>
              <w:top w:w="60" w:type="dxa"/>
              <w:left w:w="100" w:type="dxa"/>
              <w:bottom w:w="60" w:type="dxa"/>
              <w:right w:w="100" w:type="dxa"/>
            </w:tcMar>
          </w:tcPr>
          <w:p w14:paraId="57D667B4" w14:textId="77777777" w:rsidR="006F7FCF" w:rsidRDefault="0003177E">
            <w:pPr>
              <w:spacing w:after="40"/>
            </w:pPr>
            <w:r>
              <w:rPr>
                <w:rFonts w:ascii="Times New Roman" w:hAnsi="Times New Roman"/>
                <w:color w:val="1E293B"/>
                <w:sz w:val="18"/>
              </w:rPr>
              <w:t>Trigger trg_audit_billing_changes inserts audit record with old/new values</w:t>
            </w:r>
          </w:p>
        </w:tc>
        <w:tc>
          <w:tcPr>
            <w:tcW w:w="1728" w:type="dxa"/>
            <w:shd w:val="clear" w:color="auto" w:fill="F1F5F9"/>
            <w:tcMar>
              <w:top w:w="60" w:type="dxa"/>
              <w:left w:w="100" w:type="dxa"/>
              <w:bottom w:w="60" w:type="dxa"/>
              <w:right w:w="100" w:type="dxa"/>
            </w:tcMar>
          </w:tcPr>
          <w:p w14:paraId="57553E4E" w14:textId="77777777" w:rsidR="006F7FCF" w:rsidRDefault="0003177E">
            <w:pPr>
              <w:spacing w:after="40"/>
            </w:pPr>
            <w:r>
              <w:rPr>
                <w:rFonts w:ascii="Times New Roman" w:hAnsi="Times New Roman"/>
                <w:color w:val="1E293B"/>
                <w:sz w:val="18"/>
              </w:rPr>
              <w:t>[TC10 - PASS] Verified 4 audit records captured in AUDIT_BILLING_LOG</w:t>
            </w:r>
          </w:p>
        </w:tc>
        <w:tc>
          <w:tcPr>
            <w:tcW w:w="864" w:type="dxa"/>
            <w:shd w:val="clear" w:color="auto" w:fill="F1F5F9"/>
            <w:tcMar>
              <w:top w:w="60" w:type="dxa"/>
              <w:left w:w="100" w:type="dxa"/>
              <w:bottom w:w="60" w:type="dxa"/>
              <w:right w:w="100" w:type="dxa"/>
            </w:tcMar>
          </w:tcPr>
          <w:p w14:paraId="7C440EF9" w14:textId="77777777" w:rsidR="006F7FCF" w:rsidRDefault="0003177E">
            <w:pPr>
              <w:spacing w:after="40"/>
            </w:pPr>
            <w:r>
              <w:rPr>
                <w:rFonts w:ascii="Times New Roman" w:hAnsi="Times New Roman"/>
                <w:color w:val="1E293B"/>
                <w:sz w:val="18"/>
              </w:rPr>
              <w:t>PASS</w:t>
            </w:r>
          </w:p>
        </w:tc>
      </w:tr>
      <w:tr w:rsidR="006F7FCF" w14:paraId="057F0C46" w14:textId="77777777">
        <w:trPr>
          <w:jc w:val="center"/>
        </w:trPr>
        <w:tc>
          <w:tcPr>
            <w:tcW w:w="1152" w:type="dxa"/>
            <w:shd w:val="clear" w:color="auto" w:fill="FFFFFF"/>
            <w:tcMar>
              <w:top w:w="60" w:type="dxa"/>
              <w:left w:w="100" w:type="dxa"/>
              <w:bottom w:w="60" w:type="dxa"/>
              <w:right w:w="100" w:type="dxa"/>
            </w:tcMar>
          </w:tcPr>
          <w:p w14:paraId="3562DB1B" w14:textId="77777777" w:rsidR="006F7FCF" w:rsidRDefault="0003177E">
            <w:pPr>
              <w:spacing w:after="40"/>
            </w:pPr>
            <w:r>
              <w:rPr>
                <w:rFonts w:ascii="Times New Roman" w:hAnsi="Times New Roman"/>
                <w:color w:val="1E293B"/>
                <w:sz w:val="18"/>
              </w:rPr>
              <w:t>TC11</w:t>
            </w:r>
          </w:p>
        </w:tc>
        <w:tc>
          <w:tcPr>
            <w:tcW w:w="2016" w:type="dxa"/>
            <w:shd w:val="clear" w:color="auto" w:fill="FFFFFF"/>
            <w:tcMar>
              <w:top w:w="60" w:type="dxa"/>
              <w:left w:w="100" w:type="dxa"/>
              <w:bottom w:w="60" w:type="dxa"/>
              <w:right w:w="100" w:type="dxa"/>
            </w:tcMar>
          </w:tcPr>
          <w:p w14:paraId="2C7C70FA" w14:textId="77777777" w:rsidR="006F7FCF" w:rsidRDefault="0003177E">
            <w:pPr>
              <w:spacing w:after="40"/>
            </w:pPr>
            <w:r>
              <w:rPr>
                <w:rFonts w:ascii="Times New Roman" w:hAnsi="Times New Roman"/>
                <w:color w:val="1E293B"/>
                <w:sz w:val="18"/>
              </w:rPr>
              <w:t>Package policy enforcement on excessive discount</w:t>
            </w:r>
          </w:p>
        </w:tc>
        <w:tc>
          <w:tcPr>
            <w:tcW w:w="1872" w:type="dxa"/>
            <w:shd w:val="clear" w:color="auto" w:fill="FFFFFF"/>
            <w:tcMar>
              <w:top w:w="60" w:type="dxa"/>
              <w:left w:w="100" w:type="dxa"/>
              <w:bottom w:w="60" w:type="dxa"/>
              <w:right w:w="100" w:type="dxa"/>
            </w:tcMar>
          </w:tcPr>
          <w:p w14:paraId="3D06FC50" w14:textId="77777777" w:rsidR="006F7FCF" w:rsidRDefault="0003177E">
            <w:pPr>
              <w:spacing w:after="40"/>
            </w:pPr>
            <w:r>
              <w:rPr>
                <w:rFonts w:ascii="Times New Roman" w:hAnsi="Times New Roman"/>
                <w:color w:val="1E293B"/>
                <w:sz w:val="18"/>
              </w:rPr>
              <w:t>Call pkg_hospital_billing.apply_waiver_discount with 50% discount</w:t>
            </w:r>
          </w:p>
        </w:tc>
        <w:tc>
          <w:tcPr>
            <w:tcW w:w="2016" w:type="dxa"/>
            <w:shd w:val="clear" w:color="auto" w:fill="FFFFFF"/>
            <w:tcMar>
              <w:top w:w="60" w:type="dxa"/>
              <w:left w:w="100" w:type="dxa"/>
              <w:bottom w:w="60" w:type="dxa"/>
              <w:right w:w="100" w:type="dxa"/>
            </w:tcMar>
          </w:tcPr>
          <w:p w14:paraId="500A6C91" w14:textId="77777777" w:rsidR="006F7FCF" w:rsidRDefault="0003177E">
            <w:pPr>
              <w:spacing w:after="40"/>
            </w:pPr>
            <w:r>
              <w:rPr>
                <w:rFonts w:ascii="Times New Roman" w:hAnsi="Times New Roman"/>
                <w:color w:val="1E293B"/>
                <w:sz w:val="18"/>
              </w:rPr>
              <w:t>Package rejects request exceeding 25% cap; applies valid 10% discount cleanly</w:t>
            </w:r>
          </w:p>
        </w:tc>
        <w:tc>
          <w:tcPr>
            <w:tcW w:w="1728" w:type="dxa"/>
            <w:shd w:val="clear" w:color="auto" w:fill="FFFFFF"/>
            <w:tcMar>
              <w:top w:w="60" w:type="dxa"/>
              <w:left w:w="100" w:type="dxa"/>
              <w:bottom w:w="60" w:type="dxa"/>
              <w:right w:w="100" w:type="dxa"/>
            </w:tcMar>
          </w:tcPr>
          <w:p w14:paraId="3AF3D8E8" w14:textId="77777777" w:rsidR="006F7FCF" w:rsidRDefault="0003177E">
            <w:pPr>
              <w:spacing w:after="40"/>
            </w:pPr>
            <w:r>
              <w:rPr>
                <w:rFonts w:ascii="Times New Roman" w:hAnsi="Times New Roman"/>
                <w:color w:val="1E293B"/>
                <w:sz w:val="18"/>
              </w:rPr>
              <w:t>[TC11 - PASS] Capped 50% request at 25% max policy limit</w:t>
            </w:r>
          </w:p>
        </w:tc>
        <w:tc>
          <w:tcPr>
            <w:tcW w:w="864" w:type="dxa"/>
            <w:shd w:val="clear" w:color="auto" w:fill="FFFFFF"/>
            <w:tcMar>
              <w:top w:w="60" w:type="dxa"/>
              <w:left w:w="100" w:type="dxa"/>
              <w:bottom w:w="60" w:type="dxa"/>
              <w:right w:w="100" w:type="dxa"/>
            </w:tcMar>
          </w:tcPr>
          <w:p w14:paraId="37D51B24" w14:textId="77777777" w:rsidR="006F7FCF" w:rsidRDefault="0003177E">
            <w:pPr>
              <w:spacing w:after="40"/>
            </w:pPr>
            <w:r>
              <w:rPr>
                <w:rFonts w:ascii="Times New Roman" w:hAnsi="Times New Roman"/>
                <w:color w:val="1E293B"/>
                <w:sz w:val="18"/>
              </w:rPr>
              <w:t>PASS</w:t>
            </w:r>
          </w:p>
        </w:tc>
      </w:tr>
    </w:tbl>
    <w:p w14:paraId="760684E3" w14:textId="77777777" w:rsidR="006F7FCF" w:rsidRDefault="006F7FCF">
      <w:pPr>
        <w:spacing w:after="80"/>
      </w:pPr>
    </w:p>
    <w:p w14:paraId="7324DFCA" w14:textId="77777777" w:rsidR="006F7FCF" w:rsidRDefault="0003177E">
      <w:pPr>
        <w:keepNext/>
        <w:spacing w:before="200" w:after="80"/>
        <w:outlineLvl w:val="1"/>
      </w:pPr>
      <w:bookmarkStart w:id="40" w:name="_Toc243520469"/>
      <w:r>
        <w:rPr>
          <w:rFonts w:ascii="Times New Roman" w:hAnsi="Times New Roman"/>
          <w:b/>
          <w:color w:val="1E293B"/>
          <w:sz w:val="25"/>
        </w:rPr>
        <w:t>6.2 Output Screenshots</w:t>
      </w:r>
      <w:bookmarkEnd w:id="40"/>
    </w:p>
    <w:p w14:paraId="68AA34CD" w14:textId="77777777" w:rsidR="006F7FCF" w:rsidRDefault="0003177E">
      <w:pPr>
        <w:spacing w:after="120" w:line="360" w:lineRule="auto"/>
      </w:pPr>
      <w:r>
        <w:rPr>
          <w:rFonts w:ascii="Times New Roman" w:hAnsi="Times New Roman"/>
          <w:color w:val="0F172A"/>
          <w:sz w:val="24"/>
        </w:rPr>
        <w:t>The execution results of the comprehensive verification suite and database integrity enforcement on Oracle Database 21c XE are shown in Figures 6.1(a), 6.1(b), and 6.2 below:</w:t>
      </w:r>
    </w:p>
    <w:p w14:paraId="64B89661" w14:textId="77777777" w:rsidR="006F7FCF" w:rsidRDefault="0003177E">
      <w:pPr>
        <w:keepNext/>
        <w:spacing w:before="200" w:after="80"/>
        <w:jc w:val="center"/>
      </w:pPr>
      <w:r>
        <w:rPr>
          <w:noProof/>
        </w:rPr>
        <w:lastRenderedPageBreak/>
        <w:drawing>
          <wp:inline distT="0" distB="0" distL="0" distR="0" wp14:anchorId="27633DE3" wp14:editId="2549E357">
            <wp:extent cx="5669280" cy="37900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a_test_suite_part1.png"/>
                    <pic:cNvPicPr/>
                  </pic:nvPicPr>
                  <pic:blipFill>
                    <a:blip r:embed="rId14"/>
                    <a:stretch>
                      <a:fillRect/>
                    </a:stretch>
                  </pic:blipFill>
                  <pic:spPr>
                    <a:xfrm>
                      <a:off x="0" y="0"/>
                      <a:ext cx="5669280" cy="3790057"/>
                    </a:xfrm>
                    <a:prstGeom prst="rect">
                      <a:avLst/>
                    </a:prstGeom>
                  </pic:spPr>
                </pic:pic>
              </a:graphicData>
            </a:graphic>
          </wp:inline>
        </w:drawing>
      </w:r>
    </w:p>
    <w:p w14:paraId="186DF563" w14:textId="77777777" w:rsidR="006F7FCF" w:rsidRDefault="0003177E">
      <w:pPr>
        <w:spacing w:after="240"/>
        <w:jc w:val="center"/>
      </w:pPr>
      <w:r>
        <w:rPr>
          <w:rFonts w:ascii="Times New Roman" w:hAnsi="Times New Roman"/>
          <w:b/>
          <w:color w:val="334155"/>
          <w:sz w:val="21"/>
        </w:rPr>
        <w:t>Figure 6.1(a): Automated Verification Test Suite Execution – Part 1: Schema Integrity &amp; Billing Calculation (TC01 to TC05)</w:t>
      </w:r>
    </w:p>
    <w:p w14:paraId="4D6B8AE4" w14:textId="77777777" w:rsidR="006F7FCF" w:rsidRDefault="0003177E">
      <w:pPr>
        <w:keepNext/>
        <w:spacing w:before="200" w:after="80"/>
        <w:jc w:val="center"/>
      </w:pPr>
      <w:r>
        <w:rPr>
          <w:noProof/>
        </w:rPr>
        <w:drawing>
          <wp:inline distT="0" distB="0" distL="0" distR="0" wp14:anchorId="1EA34B16" wp14:editId="79845398">
            <wp:extent cx="5669280" cy="30796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b_test_suite_part2.png"/>
                    <pic:cNvPicPr/>
                  </pic:nvPicPr>
                  <pic:blipFill>
                    <a:blip r:embed="rId15"/>
                    <a:stretch>
                      <a:fillRect/>
                    </a:stretch>
                  </pic:blipFill>
                  <pic:spPr>
                    <a:xfrm>
                      <a:off x="0" y="0"/>
                      <a:ext cx="5669280" cy="3079608"/>
                    </a:xfrm>
                    <a:prstGeom prst="rect">
                      <a:avLst/>
                    </a:prstGeom>
                  </pic:spPr>
                </pic:pic>
              </a:graphicData>
            </a:graphic>
          </wp:inline>
        </w:drawing>
      </w:r>
    </w:p>
    <w:p w14:paraId="31BC21F3" w14:textId="77777777" w:rsidR="006F7FCF" w:rsidRDefault="0003177E">
      <w:pPr>
        <w:spacing w:after="240"/>
        <w:jc w:val="center"/>
      </w:pPr>
      <w:r>
        <w:rPr>
          <w:rFonts w:ascii="Times New Roman" w:hAnsi="Times New Roman"/>
          <w:b/>
          <w:color w:val="334155"/>
          <w:sz w:val="21"/>
        </w:rPr>
        <w:t>Figure 6.1(b): Automated Verification Test Suite Execution – Part 2: Procedures, Triggers &amp; Policy Cap (TC06 to TC11)</w:t>
      </w:r>
    </w:p>
    <w:p w14:paraId="196F27F1" w14:textId="77777777" w:rsidR="006F7FCF" w:rsidRDefault="0003177E">
      <w:pPr>
        <w:keepNext/>
        <w:spacing w:before="200" w:after="80"/>
        <w:jc w:val="center"/>
      </w:pPr>
      <w:r>
        <w:rPr>
          <w:noProof/>
        </w:rPr>
        <w:lastRenderedPageBreak/>
        <w:drawing>
          <wp:inline distT="0" distB="0" distL="0" distR="0" wp14:anchorId="6487EECB" wp14:editId="4DE0D642">
            <wp:extent cx="5669280" cy="28391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trigger_execution.png"/>
                    <pic:cNvPicPr/>
                  </pic:nvPicPr>
                  <pic:blipFill>
                    <a:blip r:embed="rId16"/>
                    <a:stretch>
                      <a:fillRect/>
                    </a:stretch>
                  </pic:blipFill>
                  <pic:spPr>
                    <a:xfrm>
                      <a:off x="0" y="0"/>
                      <a:ext cx="5669280" cy="2839137"/>
                    </a:xfrm>
                    <a:prstGeom prst="rect">
                      <a:avLst/>
                    </a:prstGeom>
                  </pic:spPr>
                </pic:pic>
              </a:graphicData>
            </a:graphic>
          </wp:inline>
        </w:drawing>
      </w:r>
    </w:p>
    <w:p w14:paraId="585C1906" w14:textId="77777777" w:rsidR="006F7FCF" w:rsidRDefault="0003177E">
      <w:pPr>
        <w:spacing w:after="240"/>
        <w:jc w:val="center"/>
      </w:pPr>
      <w:r>
        <w:rPr>
          <w:rFonts w:ascii="Times New Roman" w:hAnsi="Times New Roman"/>
          <w:b/>
          <w:color w:val="334155"/>
          <w:sz w:val="21"/>
        </w:rPr>
        <w:t>Figure 6.2: PL/SQL Trigger Collision Interception &amp; AUDIT_BILLING_LOG Table Contents</w:t>
      </w:r>
    </w:p>
    <w:p w14:paraId="6038D82A" w14:textId="77777777" w:rsidR="006F7FCF" w:rsidRDefault="0003177E">
      <w:pPr>
        <w:keepNext/>
        <w:spacing w:before="200" w:after="80"/>
        <w:outlineLvl w:val="1"/>
      </w:pPr>
      <w:bookmarkStart w:id="41" w:name="_Toc243520470"/>
      <w:r>
        <w:rPr>
          <w:rFonts w:ascii="Times New Roman" w:hAnsi="Times New Roman"/>
          <w:b/>
          <w:color w:val="1E293B"/>
          <w:sz w:val="25"/>
        </w:rPr>
        <w:t>6.3 Validation of Functionality</w:t>
      </w:r>
      <w:bookmarkEnd w:id="41"/>
    </w:p>
    <w:p w14:paraId="7FC9AD0E" w14:textId="77777777" w:rsidR="006F7FCF" w:rsidRDefault="0003177E">
      <w:pPr>
        <w:spacing w:after="120" w:line="360" w:lineRule="auto"/>
      </w:pPr>
      <w:r>
        <w:rPr>
          <w:rFonts w:ascii="Times New Roman" w:hAnsi="Times New Roman"/>
          <w:color w:val="0F172A"/>
          <w:sz w:val="24"/>
        </w:rPr>
        <w:t>The test suite outputs confirm complete adherence to all data integrity, procedural, and architectural requirements:</w:t>
      </w:r>
      <w:r>
        <w:rPr>
          <w:rFonts w:ascii="Times New Roman" w:hAnsi="Times New Roman"/>
          <w:color w:val="0F172A"/>
          <w:sz w:val="24"/>
        </w:rPr>
        <w:br/>
      </w:r>
      <w:r>
        <w:rPr>
          <w:rFonts w:ascii="Times New Roman" w:hAnsi="Times New Roman"/>
          <w:color w:val="0F172A"/>
          <w:sz w:val="24"/>
        </w:rPr>
        <w:t>1. Negative Test Case Robustness: TC02, TC03, and TC04 verify that the Oracle RDBMS engine immediately halts operations attempting to violate relational constraints, preventing corrupted records from entering tables.</w:t>
      </w:r>
      <w:r>
        <w:rPr>
          <w:rFonts w:ascii="Times New Roman" w:hAnsi="Times New Roman"/>
          <w:color w:val="0F172A"/>
          <w:sz w:val="24"/>
        </w:rPr>
        <w:br/>
        <w:t>2. Concurrency &amp; Collision Safety: TC09 proves that the compound trigger trg_prevent_double_booking successfully intercepts concurrent and sequential double-booking attempts for the same specialist time slot without mutating-table side effects.</w:t>
      </w:r>
      <w:r>
        <w:rPr>
          <w:rFonts w:ascii="Times New Roman" w:hAnsi="Times New Roman"/>
          <w:color w:val="0F172A"/>
          <w:sz w:val="24"/>
        </w:rPr>
        <w:br/>
      </w:r>
      <w:r>
        <w:rPr>
          <w:rFonts w:ascii="Times New Roman" w:hAnsi="Times New Roman"/>
          <w:color w:val="0F172A"/>
          <w:sz w:val="24"/>
        </w:rPr>
        <w:t>3. Transactional Consistency: TC06, TC07, and TC08 confirm that stored procedures maintain strict ACID consistency. When an invalid bed allocation is detected, the procedure immediately executes an explicit ROLLBACK, preventing partial or orphaned records.</w:t>
      </w:r>
      <w:r>
        <w:rPr>
          <w:rFonts w:ascii="Times New Roman" w:hAnsi="Times New Roman"/>
          <w:color w:val="0F172A"/>
          <w:sz w:val="24"/>
        </w:rPr>
        <w:br/>
        <w:t>4. Audit Accountability: TC10 proves that all billing transitions are tracked in the AUDIT_BILLING_LOG with user IDs and timestamps, satisfying hospital financial compliance standards.</w:t>
      </w:r>
    </w:p>
    <w:p w14:paraId="7700DE34" w14:textId="77777777" w:rsidR="006F7FCF" w:rsidRDefault="0003177E">
      <w:pPr>
        <w:keepNext/>
        <w:spacing w:before="280" w:after="120"/>
        <w:outlineLvl w:val="0"/>
      </w:pPr>
      <w:bookmarkStart w:id="42" w:name="_Toc243520471"/>
      <w:r>
        <w:rPr>
          <w:rFonts w:ascii="Times New Roman" w:hAnsi="Times New Roman"/>
          <w:b/>
          <w:color w:val="0F172A"/>
          <w:sz w:val="28"/>
        </w:rPr>
        <w:lastRenderedPageBreak/>
        <w:t>7. RESULTS &amp; DISCUSSION</w:t>
      </w:r>
      <w:bookmarkEnd w:id="42"/>
    </w:p>
    <w:p w14:paraId="77597549" w14:textId="77777777" w:rsidR="006F7FCF" w:rsidRDefault="0003177E">
      <w:pPr>
        <w:keepNext/>
        <w:spacing w:before="200" w:after="80"/>
        <w:outlineLvl w:val="1"/>
      </w:pPr>
      <w:bookmarkStart w:id="43" w:name="_Toc243520472"/>
      <w:r>
        <w:rPr>
          <w:rFonts w:ascii="Times New Roman" w:hAnsi="Times New Roman"/>
          <w:b/>
          <w:color w:val="1E293B"/>
          <w:sz w:val="25"/>
        </w:rPr>
        <w:t>7.1 Achievements</w:t>
      </w:r>
      <w:bookmarkEnd w:id="43"/>
    </w:p>
    <w:p w14:paraId="3DF57039" w14:textId="77777777" w:rsidR="006F7FCF" w:rsidRDefault="0003177E">
      <w:pPr>
        <w:spacing w:after="120" w:line="360" w:lineRule="auto"/>
      </w:pPr>
      <w:r>
        <w:rPr>
          <w:rFonts w:ascii="Times New Roman" w:hAnsi="Times New Roman"/>
          <w:color w:val="0F172A"/>
          <w:sz w:val="24"/>
        </w:rPr>
        <w:t>The PulseCare Hospital Management System successfully achieved all predefined design and technical goals:</w:t>
      </w:r>
      <w:r>
        <w:rPr>
          <w:rFonts w:ascii="Times New Roman" w:hAnsi="Times New Roman"/>
          <w:color w:val="0F172A"/>
          <w:sz w:val="24"/>
        </w:rPr>
        <w:br/>
        <w:t>• Normalized Enterprise Relational Architecture: Delivered 12 highly normalized tables in BCNF, eliminating data redundancy and guaranteeing referential consistency across all departmental and clinical operations.</w:t>
      </w:r>
      <w:r>
        <w:rPr>
          <w:rFonts w:ascii="Times New Roman" w:hAnsi="Times New Roman"/>
          <w:color w:val="0F172A"/>
          <w:sz w:val="24"/>
        </w:rPr>
        <w:br/>
      </w:r>
      <w:r>
        <w:rPr>
          <w:rFonts w:ascii="Times New Roman" w:hAnsi="Times New Roman"/>
          <w:color w:val="0F172A"/>
          <w:sz w:val="24"/>
        </w:rPr>
        <w:t>• Autonomous Clinical Business Logic: Developed production-ready Oracle PL/SQL stored functions, procedures, packages, and triggers that automate inpatient admissions, bed status transitions, appointment scheduling, and tiered insurance billing calculations.</w:t>
      </w:r>
      <w:r>
        <w:rPr>
          <w:rFonts w:ascii="Times New Roman" w:hAnsi="Times New Roman"/>
          <w:color w:val="0F172A"/>
          <w:sz w:val="24"/>
        </w:rPr>
        <w:br/>
        <w:t>• Mutation-Free Concurrency Control: Solved the classical Oracle mutating-table problem (ORA-04091) on physician appointments using an advanced Compound Trigger architecture.</w:t>
      </w:r>
      <w:r>
        <w:rPr>
          <w:rFonts w:ascii="Times New Roman" w:hAnsi="Times New Roman"/>
          <w:color w:val="0F172A"/>
          <w:sz w:val="24"/>
        </w:rPr>
        <w:br/>
      </w:r>
      <w:r>
        <w:rPr>
          <w:rFonts w:ascii="Times New Roman" w:hAnsi="Times New Roman"/>
          <w:color w:val="0F172A"/>
          <w:sz w:val="24"/>
        </w:rPr>
        <w:t>• Point-of-Care Mobile Smartphone Application &amp; Web Dashboard: Engineered a touch-optimized mobile smartphone application (Progressive Web App with Flask REST controllers) and clinical administrative interface providing clinicians and ward staff with point-of-care inpatient admissions, real-time bed allocation tracking, OPD scheduling with trigger collision interception, and dynamic billing settlement communicating directly with Oracle Database 21c XE.</w:t>
      </w:r>
    </w:p>
    <w:p w14:paraId="0BDF1A8B" w14:textId="77777777" w:rsidR="006F7FCF" w:rsidRDefault="0003177E">
      <w:pPr>
        <w:keepNext/>
        <w:spacing w:before="200" w:after="80"/>
        <w:outlineLvl w:val="1"/>
      </w:pPr>
      <w:bookmarkStart w:id="44" w:name="_Toc243520473"/>
      <w:r>
        <w:rPr>
          <w:rFonts w:ascii="Times New Roman" w:hAnsi="Times New Roman"/>
          <w:b/>
          <w:color w:val="1E293B"/>
          <w:sz w:val="25"/>
        </w:rPr>
        <w:t>7.2 Challenges Faced</w:t>
      </w:r>
      <w:bookmarkEnd w:id="44"/>
    </w:p>
    <w:p w14:paraId="090A0630" w14:textId="77777777" w:rsidR="006F7FCF" w:rsidRDefault="0003177E">
      <w:pPr>
        <w:spacing w:after="120" w:line="360" w:lineRule="auto"/>
      </w:pPr>
      <w:r>
        <w:rPr>
          <w:rFonts w:ascii="Times New Roman" w:hAnsi="Times New Roman"/>
          <w:color w:val="0F172A"/>
          <w:sz w:val="24"/>
        </w:rPr>
        <w:t>During development and database integration, three notable technical challenges were encountered and resolved:</w:t>
      </w:r>
      <w:r>
        <w:rPr>
          <w:rFonts w:ascii="Times New Roman" w:hAnsi="Times New Roman"/>
          <w:color w:val="0F172A"/>
          <w:sz w:val="24"/>
        </w:rPr>
        <w:br/>
      </w:r>
      <w:r>
        <w:rPr>
          <w:rFonts w:ascii="Times New Roman" w:hAnsi="Times New Roman"/>
          <w:color w:val="0F172A"/>
          <w:sz w:val="24"/>
        </w:rPr>
        <w:t>1. Oracle Mutating-Table Error (ORA-04091): Initially, a standard row-level BEFORE INSERT trigger on the APPOINTMENTS table attempted to query the same APPOINTMENTS table to verify doctor availability. This caused Oracle to raise ORA-04091 because the table was undergoing an active DML mutation. Resolution: Re-architected the trigger into a PL/SQL Compound Trigger. The BEFORE EACH ROW section records candidate appointment parameters into an in-memory session PL/SQL table, while the AFTER STATEMENT section p</w:t>
      </w:r>
      <w:r>
        <w:rPr>
          <w:rFonts w:ascii="Times New Roman" w:hAnsi="Times New Roman"/>
          <w:color w:val="0F172A"/>
          <w:sz w:val="24"/>
        </w:rPr>
        <w:t>erforms the clash-detection query once the table mutation has completed.</w:t>
      </w:r>
      <w:r>
        <w:rPr>
          <w:rFonts w:ascii="Times New Roman" w:hAnsi="Times New Roman"/>
          <w:color w:val="0F172A"/>
          <w:sz w:val="24"/>
        </w:rPr>
        <w:br/>
        <w:t xml:space="preserve">2. Primary Key Sequence Collisions: When migrating from seed data insertion to stored procedure testing, sequence NEXTVAL returned IDs that collided with manually seeded entity </w:t>
      </w:r>
      <w:r>
        <w:rPr>
          <w:rFonts w:ascii="Times New Roman" w:hAnsi="Times New Roman"/>
          <w:color w:val="0F172A"/>
          <w:sz w:val="24"/>
        </w:rPr>
        <w:lastRenderedPageBreak/>
        <w:t>records, triggering ORA-00001 unique constraint violations. Resolution: Configured all Oracle database sequences with higher starting offsets (e.g., seq_admission_id START WITH 5100, seq_invoice_id START WITH 9100), guaranteeing complete separation between baseline seed data and dynamic transactional entries.</w:t>
      </w:r>
      <w:r>
        <w:rPr>
          <w:rFonts w:ascii="Times New Roman" w:hAnsi="Times New Roman"/>
          <w:color w:val="0F172A"/>
          <w:sz w:val="24"/>
        </w:rPr>
        <w:br/>
      </w:r>
      <w:r>
        <w:rPr>
          <w:rFonts w:ascii="Times New Roman" w:hAnsi="Times New Roman"/>
          <w:color w:val="0F172A"/>
          <w:sz w:val="24"/>
        </w:rPr>
        <w:t>3. SQL*Plus Substitution Variable Interpretation: Hospital department names and clinical notes containing ampersands ('&amp;')—such as 'Emergency &amp; Trauma'—caused SQL*Plus to interpret text following the ampersand as substitution variables, halting execution with interactive user input prompts. Resolution: Prepended `SET DEFINE OFF;` to all database deployment scripts to disable substitution variable parsing.</w:t>
      </w:r>
    </w:p>
    <w:p w14:paraId="609C220C" w14:textId="77777777" w:rsidR="006F7FCF" w:rsidRDefault="0003177E">
      <w:pPr>
        <w:keepNext/>
        <w:spacing w:before="200" w:after="80"/>
        <w:outlineLvl w:val="1"/>
      </w:pPr>
      <w:bookmarkStart w:id="45" w:name="_Toc243520474"/>
      <w:r>
        <w:rPr>
          <w:rFonts w:ascii="Times New Roman" w:hAnsi="Times New Roman"/>
          <w:b/>
          <w:color w:val="1E293B"/>
          <w:sz w:val="25"/>
        </w:rPr>
        <w:t>7.3 Possible Improvements</w:t>
      </w:r>
      <w:bookmarkEnd w:id="45"/>
    </w:p>
    <w:p w14:paraId="60D3128E" w14:textId="77777777" w:rsidR="006F7FCF" w:rsidRDefault="0003177E">
      <w:pPr>
        <w:spacing w:after="120" w:line="360" w:lineRule="auto"/>
      </w:pPr>
      <w:r>
        <w:rPr>
          <w:rFonts w:ascii="Times New Roman" w:hAnsi="Times New Roman"/>
          <w:color w:val="0F172A"/>
          <w:sz w:val="24"/>
        </w:rPr>
        <w:t>While PulseCare provides a comprehensive clinical management platform, potential future architectural enhancements include:</w:t>
      </w:r>
      <w:r>
        <w:rPr>
          <w:rFonts w:ascii="Times New Roman" w:hAnsi="Times New Roman"/>
          <w:color w:val="0F172A"/>
          <w:sz w:val="24"/>
        </w:rPr>
        <w:br/>
        <w:t>• Performance Indexing: Creation of composite B-Tree indexes on APPOINTMENTS(doctor_id, appointment_date) and PATIENTS(phone) to further accelerate search times as the database scales to millions of records.</w:t>
      </w:r>
      <w:r>
        <w:rPr>
          <w:rFonts w:ascii="Times New Roman" w:hAnsi="Times New Roman"/>
          <w:color w:val="0F172A"/>
          <w:sz w:val="24"/>
        </w:rPr>
        <w:br/>
      </w:r>
      <w:r>
        <w:rPr>
          <w:rFonts w:ascii="Times New Roman" w:hAnsi="Times New Roman"/>
          <w:color w:val="0F172A"/>
          <w:sz w:val="24"/>
        </w:rPr>
        <w:t>• Oracle Virtual Private Database (VPD): Implementation of fine-grained access control policies using DBMS_RLS to restrict doctors to viewing only medical records belonging to their assigned patients.</w:t>
      </w:r>
      <w:r>
        <w:rPr>
          <w:rFonts w:ascii="Times New Roman" w:hAnsi="Times New Roman"/>
          <w:color w:val="0F172A"/>
          <w:sz w:val="24"/>
        </w:rPr>
        <w:br/>
        <w:t>• Range Partitioning on Invoices: Partitioning BILLING_INVOICES by fiscal quarter (invoice_date) to optimize query performance and archiving.</w:t>
      </w:r>
    </w:p>
    <w:p w14:paraId="1C7BB684" w14:textId="77777777" w:rsidR="006F7FCF" w:rsidRDefault="0003177E">
      <w:pPr>
        <w:keepNext/>
        <w:spacing w:before="280" w:after="120"/>
        <w:outlineLvl w:val="0"/>
      </w:pPr>
      <w:bookmarkStart w:id="46" w:name="_Toc243520475"/>
      <w:r>
        <w:rPr>
          <w:rFonts w:ascii="Times New Roman" w:hAnsi="Times New Roman"/>
          <w:b/>
          <w:color w:val="0F172A"/>
          <w:sz w:val="28"/>
        </w:rPr>
        <w:t>8. CONCLUSION</w:t>
      </w:r>
      <w:bookmarkEnd w:id="46"/>
    </w:p>
    <w:p w14:paraId="5115B321" w14:textId="77777777" w:rsidR="006F7FCF" w:rsidRDefault="0003177E">
      <w:pPr>
        <w:keepNext/>
        <w:spacing w:before="200" w:after="80"/>
        <w:outlineLvl w:val="1"/>
      </w:pPr>
      <w:bookmarkStart w:id="47" w:name="_Toc243520476"/>
      <w:r>
        <w:rPr>
          <w:rFonts w:ascii="Times New Roman" w:hAnsi="Times New Roman"/>
          <w:b/>
          <w:color w:val="1E293B"/>
          <w:sz w:val="25"/>
        </w:rPr>
        <w:t>8.1 Summary of Learning Outcomes</w:t>
      </w:r>
      <w:bookmarkEnd w:id="47"/>
    </w:p>
    <w:p w14:paraId="4885D646" w14:textId="77777777" w:rsidR="006F7FCF" w:rsidRDefault="0003177E">
      <w:pPr>
        <w:spacing w:after="120" w:line="360" w:lineRule="auto"/>
      </w:pPr>
      <w:r>
        <w:rPr>
          <w:rFonts w:ascii="Times New Roman" w:hAnsi="Times New Roman"/>
          <w:color w:val="0F172A"/>
          <w:sz w:val="24"/>
        </w:rPr>
        <w:t>The development of the PulseCare system provided deep practical exposure to advanced relational database engineering and full-stack integration:</w:t>
      </w:r>
      <w:r>
        <w:rPr>
          <w:rFonts w:ascii="Times New Roman" w:hAnsi="Times New Roman"/>
          <w:color w:val="0F172A"/>
          <w:sz w:val="24"/>
        </w:rPr>
        <w:br/>
        <w:t>• Mastery of Database Normalization: Practical application of normalization theory from UNF through BCNF, understanding how functional dependency decomposition prevents real-world anomalies.</w:t>
      </w:r>
      <w:r>
        <w:rPr>
          <w:rFonts w:ascii="Times New Roman" w:hAnsi="Times New Roman"/>
          <w:color w:val="0F172A"/>
          <w:sz w:val="24"/>
        </w:rPr>
        <w:br/>
      </w:r>
      <w:r>
        <w:rPr>
          <w:rFonts w:ascii="Times New Roman" w:hAnsi="Times New Roman"/>
          <w:color w:val="0F172A"/>
          <w:sz w:val="24"/>
        </w:rPr>
        <w:t>• Oracle PL/SQL Mastery: Hands-on experience developing modular stored functions, transactional procedures with pessimistic locking, encapsulated packages, compound triggers, and parameterized cursors on Oracle Database 21c XE.</w:t>
      </w:r>
      <w:r>
        <w:rPr>
          <w:rFonts w:ascii="Times New Roman" w:hAnsi="Times New Roman"/>
          <w:color w:val="0F172A"/>
          <w:sz w:val="24"/>
        </w:rPr>
        <w:br/>
      </w:r>
      <w:r>
        <w:rPr>
          <w:rFonts w:ascii="Times New Roman" w:hAnsi="Times New Roman"/>
          <w:color w:val="0F172A"/>
          <w:sz w:val="24"/>
        </w:rPr>
        <w:lastRenderedPageBreak/>
        <w:t>• Full-Stack Database Connectivity: Bridging relational databases with modern Python applications using python-oracledb, managing database connection pools, cursor parameter bindings, and OUT variable conversions.</w:t>
      </w:r>
    </w:p>
    <w:p w14:paraId="517A1ABD" w14:textId="77777777" w:rsidR="006F7FCF" w:rsidRDefault="0003177E">
      <w:pPr>
        <w:keepNext/>
        <w:spacing w:before="200" w:after="80"/>
        <w:outlineLvl w:val="1"/>
      </w:pPr>
      <w:bookmarkStart w:id="48" w:name="_Toc243520477"/>
      <w:r>
        <w:rPr>
          <w:rFonts w:ascii="Times New Roman" w:hAnsi="Times New Roman"/>
          <w:b/>
          <w:color w:val="1E293B"/>
          <w:sz w:val="25"/>
        </w:rPr>
        <w:t>8.2 Future Scope</w:t>
      </w:r>
      <w:bookmarkEnd w:id="48"/>
    </w:p>
    <w:p w14:paraId="5460A04C" w14:textId="77777777" w:rsidR="006F7FCF" w:rsidRDefault="0003177E">
      <w:pPr>
        <w:spacing w:after="120" w:line="360" w:lineRule="auto"/>
      </w:pPr>
      <w:r>
        <w:rPr>
          <w:rFonts w:ascii="Times New Roman" w:hAnsi="Times New Roman"/>
          <w:color w:val="0F172A"/>
          <w:sz w:val="24"/>
        </w:rPr>
        <w:t>The system architecture is engineered to support future enterprise clinical scalability:</w:t>
      </w:r>
      <w:r>
        <w:rPr>
          <w:rFonts w:ascii="Times New Roman" w:hAnsi="Times New Roman"/>
          <w:color w:val="0F172A"/>
          <w:sz w:val="24"/>
        </w:rPr>
        <w:br/>
        <w:t>• AI Diagnostic Assistance &amp; Surge Forecasting: Incorporating machine learning models to forecast ward bed occupancy surges and optimize emergency department physician staffing.</w:t>
      </w:r>
      <w:r>
        <w:rPr>
          <w:rFonts w:ascii="Times New Roman" w:hAnsi="Times New Roman"/>
          <w:color w:val="0F172A"/>
          <w:sz w:val="24"/>
        </w:rPr>
        <w:br/>
        <w:t>• IoT Telemetry Integration: Ingesting streaming vital telemetry feeds from ICU bedside monitors directly into partitioned time-series Oracle tables.</w:t>
      </w:r>
      <w:r>
        <w:rPr>
          <w:rFonts w:ascii="Times New Roman" w:hAnsi="Times New Roman"/>
          <w:color w:val="0F172A"/>
          <w:sz w:val="24"/>
        </w:rPr>
        <w:br/>
      </w:r>
      <w:r>
        <w:rPr>
          <w:rFonts w:ascii="Times New Roman" w:hAnsi="Times New Roman"/>
          <w:color w:val="0F172A"/>
          <w:sz w:val="24"/>
        </w:rPr>
        <w:t>• Biometric Point-of-Care Authentication: Implementing fast biometric scanning on mobile devices for seamless multi-factor patient and nurse authentication.</w:t>
      </w:r>
    </w:p>
    <w:p w14:paraId="19F26312" w14:textId="77777777" w:rsidR="006F7FCF" w:rsidRDefault="0003177E">
      <w:pPr>
        <w:keepNext/>
        <w:spacing w:before="280" w:after="120"/>
        <w:outlineLvl w:val="0"/>
      </w:pPr>
      <w:bookmarkStart w:id="49" w:name="_Toc243520478"/>
      <w:r>
        <w:rPr>
          <w:rFonts w:ascii="Times New Roman" w:hAnsi="Times New Roman"/>
          <w:b/>
          <w:color w:val="0F172A"/>
          <w:sz w:val="28"/>
        </w:rPr>
        <w:t>9. REFERENCES</w:t>
      </w:r>
      <w:bookmarkEnd w:id="49"/>
    </w:p>
    <w:p w14:paraId="02CF6CC1" w14:textId="77777777" w:rsidR="006F7FCF" w:rsidRDefault="0003177E">
      <w:pPr>
        <w:spacing w:after="120" w:line="360" w:lineRule="auto"/>
      </w:pPr>
      <w:r>
        <w:rPr>
          <w:rFonts w:ascii="Times New Roman" w:hAnsi="Times New Roman"/>
          <w:color w:val="0F172A"/>
          <w:sz w:val="24"/>
        </w:rPr>
        <w:t>[1] A. Silberschatz, H. F. Korth, and S. Sudarshan, Database System Concepts, 7th ed. New York, NY, USA: McGraw-Hill, 2019.</w:t>
      </w:r>
      <w:r>
        <w:rPr>
          <w:rFonts w:ascii="Times New Roman" w:hAnsi="Times New Roman"/>
          <w:color w:val="0F172A"/>
          <w:sz w:val="24"/>
        </w:rPr>
        <w:br/>
        <w:t>[2] R. Elmasri and S. B. Navathe, Fundamentals of Database Systems, 7th ed. Boston, MA, USA: Pearson, 2016.</w:t>
      </w:r>
      <w:r>
        <w:rPr>
          <w:rFonts w:ascii="Times New Roman" w:hAnsi="Times New Roman"/>
          <w:color w:val="0F172A"/>
          <w:sz w:val="24"/>
        </w:rPr>
        <w:br/>
      </w:r>
      <w:r>
        <w:rPr>
          <w:rFonts w:ascii="Times New Roman" w:hAnsi="Times New Roman"/>
          <w:color w:val="0F172A"/>
          <w:sz w:val="24"/>
        </w:rPr>
        <w:t>[3] Oracle Corporation, “PL/SQL Language Reference, 21c,” Oracle Help Center, 2021. [Online]. Available: https://docs.oracle.com/en/database/oracle/oracle-database/21/lnpls/ (accessed Oct. 2026).</w:t>
      </w:r>
      <w:r>
        <w:rPr>
          <w:rFonts w:ascii="Times New Roman" w:hAnsi="Times New Roman"/>
          <w:color w:val="0F172A"/>
          <w:sz w:val="24"/>
        </w:rPr>
        <w:br/>
        <w:t>[4] Oracle Corporation, “Oracle Database 21c Express Edition Documentation,” Oracle Help Center, 2021. [Online]. Available: https://docs.oracle.com/en/database/oracle/oracle-database/21/xe/ (accessed Oct. 2026).</w:t>
      </w:r>
      <w:r>
        <w:rPr>
          <w:rFonts w:ascii="Times New Roman" w:hAnsi="Times New Roman"/>
          <w:color w:val="0F172A"/>
          <w:sz w:val="24"/>
        </w:rPr>
        <w:br/>
        <w:t>[5] C. J. Date, An Introduction to Database Systems, 8th ed. Boston, MA, USA: Addison-Wesley, 2004.</w:t>
      </w:r>
      <w:r>
        <w:rPr>
          <w:rFonts w:ascii="Times New Roman" w:hAnsi="Times New Roman"/>
          <w:color w:val="0F172A"/>
          <w:sz w:val="24"/>
        </w:rPr>
        <w:br/>
      </w:r>
      <w:r>
        <w:rPr>
          <w:rFonts w:ascii="Times New Roman" w:hAnsi="Times New Roman"/>
          <w:color w:val="0F172A"/>
          <w:sz w:val="24"/>
        </w:rPr>
        <w:t>[6] Pallets Projects, “Flask Web Development &amp; RESTful API Reference,” Pallets, 2026. [Online]. Available: https://flask.palletsprojects.com/ (accessed Oct. 2026).</w:t>
      </w:r>
      <w:r>
        <w:rPr>
          <w:rFonts w:ascii="Times New Roman" w:hAnsi="Times New Roman"/>
          <w:color w:val="0F172A"/>
          <w:sz w:val="24"/>
        </w:rPr>
        <w:br/>
        <w:t>[7] Streamlit Inc., “Streamlit Documentation and API Reference,” Streamlit.io, 2026. [Online]. Available: https://docs.streamlit.io/ (accessed Oct. 2026).</w:t>
      </w:r>
      <w:r>
        <w:rPr>
          <w:rFonts w:ascii="Times New Roman" w:hAnsi="Times New Roman"/>
          <w:color w:val="0F172A"/>
          <w:sz w:val="24"/>
        </w:rPr>
        <w:br/>
        <w:t>[8] Oracle Corporation, “python-oracledb User Guide and API Reference,” Python Package Index, 2026. [Online]. Available: https://oracle.github.io/python-oracledb/ (accessed Oct. 2026).</w:t>
      </w:r>
    </w:p>
    <w:p w14:paraId="6A8BD8F7" w14:textId="77777777" w:rsidR="006F7FCF" w:rsidRDefault="0003177E">
      <w:pPr>
        <w:keepNext/>
        <w:spacing w:before="280" w:after="120"/>
        <w:outlineLvl w:val="0"/>
      </w:pPr>
      <w:bookmarkStart w:id="50" w:name="_Toc243520479"/>
      <w:r>
        <w:rPr>
          <w:rFonts w:ascii="Times New Roman" w:hAnsi="Times New Roman"/>
          <w:b/>
          <w:color w:val="0F172A"/>
          <w:sz w:val="28"/>
        </w:rPr>
        <w:lastRenderedPageBreak/>
        <w:t>10. APPENDICES</w:t>
      </w:r>
      <w:bookmarkEnd w:id="50"/>
    </w:p>
    <w:p w14:paraId="120F660F" w14:textId="77777777" w:rsidR="006F7FCF" w:rsidRDefault="0003177E">
      <w:pPr>
        <w:keepNext/>
        <w:spacing w:before="200" w:after="80"/>
        <w:outlineLvl w:val="1"/>
      </w:pPr>
      <w:bookmarkStart w:id="51" w:name="_Toc243520480"/>
      <w:r>
        <w:rPr>
          <w:rFonts w:ascii="Times New Roman" w:hAnsi="Times New Roman"/>
          <w:b/>
          <w:color w:val="1E293B"/>
          <w:sz w:val="25"/>
        </w:rPr>
        <w:t>Appendix A – Additional Schema DDL Code</w:t>
      </w:r>
      <w:bookmarkEnd w:id="51"/>
    </w:p>
    <w:p w14:paraId="73CB0E42" w14:textId="77777777" w:rsidR="006F7FCF" w:rsidRDefault="0003177E">
      <w:pPr>
        <w:spacing w:after="120" w:line="360" w:lineRule="auto"/>
      </w:pPr>
      <w:r>
        <w:rPr>
          <w:rFonts w:ascii="Times New Roman" w:hAnsi="Times New Roman"/>
          <w:color w:val="0F172A"/>
          <w:sz w:val="24"/>
        </w:rPr>
        <w:t>The supplementary table creation statements for Diagnostic Tests and Medications catalogs are provided below:</w:t>
      </w:r>
    </w:p>
    <w:tbl>
      <w:tblPr>
        <w:tblW w:w="0" w:type="auto"/>
        <w:jc w:val="center"/>
        <w:tblLayout w:type="fixed"/>
        <w:tblLook w:val="04A0" w:firstRow="1" w:lastRow="0" w:firstColumn="1" w:lastColumn="0" w:noHBand="0" w:noVBand="1"/>
      </w:tblPr>
      <w:tblGrid>
        <w:gridCol w:w="9360"/>
      </w:tblGrid>
      <w:tr w:rsidR="006F7FCF" w14:paraId="1EAFE07F" w14:textId="77777777">
        <w:trPr>
          <w:jc w:val="center"/>
        </w:trPr>
        <w:tc>
          <w:tcPr>
            <w:tcW w:w="9360" w:type="dxa"/>
            <w:shd w:val="clear" w:color="auto" w:fill="F8FAFC"/>
            <w:tcMar>
              <w:top w:w="100" w:type="dxa"/>
              <w:left w:w="140" w:type="dxa"/>
              <w:bottom w:w="100" w:type="dxa"/>
              <w:right w:w="140" w:type="dxa"/>
            </w:tcMar>
          </w:tcPr>
          <w:p w14:paraId="4FEEFEC0" w14:textId="77777777" w:rsidR="006F7FCF" w:rsidRDefault="0003177E">
            <w:pPr>
              <w:spacing w:after="40"/>
            </w:pPr>
            <w:r>
              <w:rPr>
                <w:rFonts w:ascii="Consolas" w:hAnsi="Consolas"/>
                <w:color w:val="0F172A"/>
                <w:sz w:val="18"/>
              </w:rPr>
              <w:t>-- Diagnostic Tests Catalog</w:t>
            </w:r>
            <w:r>
              <w:rPr>
                <w:rFonts w:ascii="Consolas" w:hAnsi="Consolas"/>
                <w:color w:val="0F172A"/>
                <w:sz w:val="18"/>
              </w:rPr>
              <w:br/>
              <w:t>CREATE TABLE diagnostic_tests (</w:t>
            </w:r>
            <w:r>
              <w:rPr>
                <w:rFonts w:ascii="Consolas" w:hAnsi="Consolas"/>
                <w:color w:val="0F172A"/>
                <w:sz w:val="18"/>
              </w:rPr>
              <w:br/>
              <w:t xml:space="preserve">    test_id      NUMBER(5) CONSTRAINT pk_diag_tests PRIMARY KEY,</w:t>
            </w:r>
            <w:r>
              <w:rPr>
                <w:rFonts w:ascii="Consolas" w:hAnsi="Consolas"/>
                <w:color w:val="0F172A"/>
                <w:sz w:val="18"/>
              </w:rPr>
              <w:br/>
              <w:t xml:space="preserve">    test_name    VARCHAR2(70) CONSTRAINT nn_test_name NOT NULL CONSTRAINT uq_test_name UNIQUE,</w:t>
            </w:r>
            <w:r>
              <w:rPr>
                <w:rFonts w:ascii="Consolas" w:hAnsi="Consolas"/>
                <w:color w:val="0F172A"/>
                <w:sz w:val="18"/>
              </w:rPr>
              <w:br/>
              <w:t xml:space="preserve">    category     VARCHAR2(40) CONSTRAINT nn_test_cat NOT NULL,</w:t>
            </w:r>
            <w:r>
              <w:rPr>
                <w:rFonts w:ascii="Consolas" w:hAnsi="Consolas"/>
                <w:color w:val="0F172A"/>
                <w:sz w:val="18"/>
              </w:rPr>
              <w:br/>
            </w:r>
            <w:r>
              <w:rPr>
                <w:rFonts w:ascii="Consolas" w:hAnsi="Consolas"/>
                <w:color w:val="0F172A"/>
                <w:sz w:val="18"/>
              </w:rPr>
              <w:t xml:space="preserve">    standard_fee NUMBER(8, 2) CONSTRAINT chk_test_fee CHECK (standard_fee &gt;= 0)</w:t>
            </w:r>
            <w:r>
              <w:rPr>
                <w:rFonts w:ascii="Consolas" w:hAnsi="Consolas"/>
                <w:color w:val="0F172A"/>
                <w:sz w:val="18"/>
              </w:rPr>
              <w:br/>
              <w:t>);</w:t>
            </w:r>
            <w:r>
              <w:rPr>
                <w:rFonts w:ascii="Consolas" w:hAnsi="Consolas"/>
                <w:color w:val="0F172A"/>
                <w:sz w:val="18"/>
              </w:rPr>
              <w:br/>
            </w:r>
            <w:r>
              <w:rPr>
                <w:rFonts w:ascii="Consolas" w:hAnsi="Consolas"/>
                <w:color w:val="0F172A"/>
                <w:sz w:val="18"/>
              </w:rPr>
              <w:br/>
              <w:t>-- Patient Diagnostic Test Orders</w:t>
            </w:r>
            <w:r>
              <w:rPr>
                <w:rFonts w:ascii="Consolas" w:hAnsi="Consolas"/>
                <w:color w:val="0F172A"/>
                <w:sz w:val="18"/>
              </w:rPr>
              <w:br/>
              <w:t>CREATE TABLE patient_test_orders (</w:t>
            </w:r>
            <w:r>
              <w:rPr>
                <w:rFonts w:ascii="Consolas" w:hAnsi="Consolas"/>
                <w:color w:val="0F172A"/>
                <w:sz w:val="18"/>
              </w:rPr>
              <w:br/>
              <w:t xml:space="preserve">    order_id      NUMBER(8) CONSTRAINT pk_test_orders PRIMARY KEY,</w:t>
            </w:r>
            <w:r>
              <w:rPr>
                <w:rFonts w:ascii="Consolas" w:hAnsi="Consolas"/>
                <w:color w:val="0F172A"/>
                <w:sz w:val="18"/>
              </w:rPr>
              <w:br/>
              <w:t xml:space="preserve">    admission_id  NUMBER(8) CONSTRAINT fk_ord_adm REFERENCES inpatient_admissions(admission_id) ON DELETE SET NULL,</w:t>
            </w:r>
            <w:r>
              <w:rPr>
                <w:rFonts w:ascii="Consolas" w:hAnsi="Consolas"/>
                <w:color w:val="0F172A"/>
                <w:sz w:val="18"/>
              </w:rPr>
              <w:br/>
              <w:t xml:space="preserve">    patient_id    NUMBER(8) CONSTRAINT fk_ord_patient REFERENCES patients(patient_id) ON DELETE CASCADE,</w:t>
            </w:r>
            <w:r>
              <w:rPr>
                <w:rFonts w:ascii="Consolas" w:hAnsi="Consolas"/>
                <w:color w:val="0F172A"/>
                <w:sz w:val="18"/>
              </w:rPr>
              <w:br/>
            </w:r>
            <w:r>
              <w:rPr>
                <w:rFonts w:ascii="Consolas" w:hAnsi="Consolas"/>
                <w:color w:val="0F172A"/>
                <w:sz w:val="18"/>
              </w:rPr>
              <w:t xml:space="preserve">    test_id       NUMBER(5) CONSTRAINT fk_ord_test REFERENCES diagnostic_tests(test_id),</w:t>
            </w:r>
            <w:r>
              <w:rPr>
                <w:rFonts w:ascii="Consolas" w:hAnsi="Consolas"/>
                <w:color w:val="0F172A"/>
                <w:sz w:val="18"/>
              </w:rPr>
              <w:br/>
              <w:t xml:space="preserve">    order_date    DATE DEFAULT SYSDATE CONSTRAINT nn_ord_date NOT NULL,</w:t>
            </w:r>
            <w:r>
              <w:rPr>
                <w:rFonts w:ascii="Consolas" w:hAnsi="Consolas"/>
                <w:color w:val="0F172A"/>
                <w:sz w:val="18"/>
              </w:rPr>
              <w:br/>
              <w:t xml:space="preserve">    test_result   VARCHAR2(200),</w:t>
            </w:r>
            <w:r>
              <w:rPr>
                <w:rFonts w:ascii="Consolas" w:hAnsi="Consolas"/>
                <w:color w:val="0F172A"/>
                <w:sz w:val="18"/>
              </w:rPr>
              <w:br/>
              <w:t xml:space="preserve">    result_status VARCHAR2(15) DEFAULT 'PENDING' CONSTRAINT chk_ord_status CHECK (result_status IN ('PENDING', 'COMPLETED', 'CANCELLED')),</w:t>
            </w:r>
            <w:r>
              <w:rPr>
                <w:rFonts w:ascii="Consolas" w:hAnsi="Consolas"/>
                <w:color w:val="0F172A"/>
                <w:sz w:val="18"/>
              </w:rPr>
              <w:br/>
              <w:t xml:space="preserve">    billed_amount NUMBER(8, 2) CONSTRAINT chk_ord_fee CHECK (billed_amount &gt;= 0)</w:t>
            </w:r>
            <w:r>
              <w:rPr>
                <w:rFonts w:ascii="Consolas" w:hAnsi="Consolas"/>
                <w:color w:val="0F172A"/>
                <w:sz w:val="18"/>
              </w:rPr>
              <w:br/>
              <w:t>);</w:t>
            </w:r>
            <w:r>
              <w:rPr>
                <w:rFonts w:ascii="Consolas" w:hAnsi="Consolas"/>
                <w:color w:val="0F172A"/>
                <w:sz w:val="18"/>
              </w:rPr>
              <w:br/>
            </w:r>
            <w:r>
              <w:rPr>
                <w:rFonts w:ascii="Consolas" w:hAnsi="Consolas"/>
                <w:color w:val="0F172A"/>
                <w:sz w:val="18"/>
              </w:rPr>
              <w:br/>
              <w:t>-- Medications Inventory Catalog</w:t>
            </w:r>
            <w:r>
              <w:rPr>
                <w:rFonts w:ascii="Consolas" w:hAnsi="Consolas"/>
                <w:color w:val="0F172A"/>
                <w:sz w:val="18"/>
              </w:rPr>
              <w:br/>
              <w:t>CREATE TABLE medications (</w:t>
            </w:r>
            <w:r>
              <w:rPr>
                <w:rFonts w:ascii="Consolas" w:hAnsi="Consolas"/>
                <w:color w:val="0F172A"/>
                <w:sz w:val="18"/>
              </w:rPr>
              <w:br/>
            </w:r>
            <w:r>
              <w:rPr>
                <w:rFonts w:ascii="Consolas" w:hAnsi="Consolas"/>
                <w:color w:val="0F172A"/>
                <w:sz w:val="18"/>
              </w:rPr>
              <w:t xml:space="preserve">    med_id         NUMBER(5) CONSTRAINT pk_medications PRIMARY KEY,</w:t>
            </w:r>
            <w:r>
              <w:rPr>
                <w:rFonts w:ascii="Consolas" w:hAnsi="Consolas"/>
                <w:color w:val="0F172A"/>
                <w:sz w:val="18"/>
              </w:rPr>
              <w:br/>
              <w:t xml:space="preserve">    med_name       VARCHAR2(70) CONSTRAINT nn_med_name NOT NULL CONSTRAINT uq_med_name UNIQUE,</w:t>
            </w:r>
            <w:r>
              <w:rPr>
                <w:rFonts w:ascii="Consolas" w:hAnsi="Consolas"/>
                <w:color w:val="0F172A"/>
                <w:sz w:val="18"/>
              </w:rPr>
              <w:br/>
              <w:t xml:space="preserve">    category       VARCHAR2(40) CONSTRAINT nn_med_cat NOT NULL,</w:t>
            </w:r>
            <w:r>
              <w:rPr>
                <w:rFonts w:ascii="Consolas" w:hAnsi="Consolas"/>
                <w:color w:val="0F172A"/>
                <w:sz w:val="18"/>
              </w:rPr>
              <w:br/>
              <w:t xml:space="preserve">    unit_price     NUMBER(8, 2) CONSTRAINT chk_med_price CHECK (unit_price &gt;= 0),</w:t>
            </w:r>
            <w:r>
              <w:rPr>
                <w:rFonts w:ascii="Consolas" w:hAnsi="Consolas"/>
                <w:color w:val="0F172A"/>
                <w:sz w:val="18"/>
              </w:rPr>
              <w:br/>
              <w:t xml:space="preserve">    stock_quantity NUMBER(5) CONSTRAINT chk_med_stock CHECK (stock_quantity &gt;= 0)</w:t>
            </w:r>
            <w:r>
              <w:rPr>
                <w:rFonts w:ascii="Consolas" w:hAnsi="Consolas"/>
                <w:color w:val="0F172A"/>
                <w:sz w:val="18"/>
              </w:rPr>
              <w:br/>
              <w:t>);</w:t>
            </w:r>
          </w:p>
        </w:tc>
      </w:tr>
    </w:tbl>
    <w:p w14:paraId="5C442C52" w14:textId="77777777" w:rsidR="006F7FCF" w:rsidRDefault="006F7FCF">
      <w:pPr>
        <w:spacing w:after="80"/>
      </w:pPr>
    </w:p>
    <w:p w14:paraId="3E652ADE" w14:textId="77777777" w:rsidR="006F7FCF" w:rsidRDefault="0003177E">
      <w:pPr>
        <w:keepNext/>
        <w:spacing w:before="200" w:after="80"/>
        <w:outlineLvl w:val="1"/>
      </w:pPr>
      <w:bookmarkStart w:id="52" w:name="_Toc243520481"/>
      <w:r>
        <w:rPr>
          <w:rFonts w:ascii="Times New Roman" w:hAnsi="Times New Roman"/>
          <w:b/>
          <w:color w:val="1E293B"/>
          <w:sz w:val="25"/>
        </w:rPr>
        <w:t>Appendix B – Database Triggers and Utility Scripts</w:t>
      </w:r>
      <w:bookmarkEnd w:id="52"/>
    </w:p>
    <w:p w14:paraId="4A2A61C3" w14:textId="77777777" w:rsidR="006F7FCF" w:rsidRDefault="0003177E">
      <w:pPr>
        <w:spacing w:after="120" w:line="360" w:lineRule="auto"/>
      </w:pPr>
      <w:r>
        <w:rPr>
          <w:rFonts w:ascii="Times New Roman" w:hAnsi="Times New Roman"/>
          <w:color w:val="0F172A"/>
          <w:sz w:val="24"/>
        </w:rPr>
        <w:t>The bed state synchronization trigger source code is provided below:</w:t>
      </w:r>
    </w:p>
    <w:tbl>
      <w:tblPr>
        <w:tblW w:w="0" w:type="auto"/>
        <w:jc w:val="center"/>
        <w:tblLayout w:type="fixed"/>
        <w:tblLook w:val="04A0" w:firstRow="1" w:lastRow="0" w:firstColumn="1" w:lastColumn="0" w:noHBand="0" w:noVBand="1"/>
      </w:tblPr>
      <w:tblGrid>
        <w:gridCol w:w="9360"/>
      </w:tblGrid>
      <w:tr w:rsidR="006F7FCF" w14:paraId="1B46A02A" w14:textId="77777777">
        <w:trPr>
          <w:jc w:val="center"/>
        </w:trPr>
        <w:tc>
          <w:tcPr>
            <w:tcW w:w="9360" w:type="dxa"/>
            <w:shd w:val="clear" w:color="auto" w:fill="F8FAFC"/>
            <w:tcMar>
              <w:top w:w="100" w:type="dxa"/>
              <w:left w:w="140" w:type="dxa"/>
              <w:bottom w:w="100" w:type="dxa"/>
              <w:right w:w="140" w:type="dxa"/>
            </w:tcMar>
          </w:tcPr>
          <w:p w14:paraId="56F54AE2" w14:textId="77777777" w:rsidR="006F7FCF" w:rsidRDefault="0003177E">
            <w:pPr>
              <w:spacing w:after="40"/>
            </w:pPr>
            <w:r>
              <w:rPr>
                <w:rFonts w:ascii="Consolas" w:hAnsi="Consolas"/>
                <w:color w:val="0F172A"/>
                <w:sz w:val="18"/>
              </w:rPr>
              <w:t>CREATE OR REPLACE TRIGGER trg_sync_bed_status</w:t>
            </w:r>
            <w:r>
              <w:rPr>
                <w:rFonts w:ascii="Consolas" w:hAnsi="Consolas"/>
                <w:color w:val="0F172A"/>
                <w:sz w:val="18"/>
              </w:rPr>
              <w:br/>
              <w:t>AFTER INSERT OR UPDATE OF admission_status ON inpatient_admissions</w:t>
            </w:r>
            <w:r>
              <w:rPr>
                <w:rFonts w:ascii="Consolas" w:hAnsi="Consolas"/>
                <w:color w:val="0F172A"/>
                <w:sz w:val="18"/>
              </w:rPr>
              <w:br/>
              <w:t>FOR EACH ROW</w:t>
            </w:r>
            <w:r>
              <w:rPr>
                <w:rFonts w:ascii="Consolas" w:hAnsi="Consolas"/>
                <w:color w:val="0F172A"/>
                <w:sz w:val="18"/>
              </w:rPr>
              <w:br/>
              <w:t>BEGIN</w:t>
            </w:r>
            <w:r>
              <w:rPr>
                <w:rFonts w:ascii="Consolas" w:hAnsi="Consolas"/>
                <w:color w:val="0F172A"/>
                <w:sz w:val="18"/>
              </w:rPr>
              <w:br/>
            </w:r>
            <w:r>
              <w:rPr>
                <w:rFonts w:ascii="Consolas" w:hAnsi="Consolas"/>
                <w:color w:val="0F172A"/>
                <w:sz w:val="18"/>
              </w:rPr>
              <w:lastRenderedPageBreak/>
              <w:t xml:space="preserve">    IF INSERTING THEN</w:t>
            </w:r>
            <w:r>
              <w:rPr>
                <w:rFonts w:ascii="Consolas" w:hAnsi="Consolas"/>
                <w:color w:val="0F172A"/>
                <w:sz w:val="18"/>
              </w:rPr>
              <w:br/>
              <w:t xml:space="preserve">        IF :NEW.admission_status = 'ADMITTED' THEN</w:t>
            </w:r>
            <w:r>
              <w:rPr>
                <w:rFonts w:ascii="Consolas" w:hAnsi="Consolas"/>
                <w:color w:val="0F172A"/>
                <w:sz w:val="18"/>
              </w:rPr>
              <w:br/>
              <w:t xml:space="preserve">            UPDATE beds SET status = 'OCCUPIED' WHERE bed_id = :NEW.bed_id;</w:t>
            </w:r>
            <w:r>
              <w:rPr>
                <w:rFonts w:ascii="Consolas" w:hAnsi="Consolas"/>
                <w:color w:val="0F172A"/>
                <w:sz w:val="18"/>
              </w:rPr>
              <w:br/>
              <w:t xml:space="preserve">        END IF;</w:t>
            </w:r>
            <w:r>
              <w:rPr>
                <w:rFonts w:ascii="Consolas" w:hAnsi="Consolas"/>
                <w:color w:val="0F172A"/>
                <w:sz w:val="18"/>
              </w:rPr>
              <w:br/>
              <w:t xml:space="preserve">    ELSIF UPDATING THEN</w:t>
            </w:r>
            <w:r>
              <w:rPr>
                <w:rFonts w:ascii="Consolas" w:hAnsi="Consolas"/>
                <w:color w:val="0F172A"/>
                <w:sz w:val="18"/>
              </w:rPr>
              <w:br/>
              <w:t xml:space="preserve">        IF :NEW.admission_status = 'DISCHARGED' THEN</w:t>
            </w:r>
            <w:r>
              <w:rPr>
                <w:rFonts w:ascii="Consolas" w:hAnsi="Consolas"/>
                <w:color w:val="0F172A"/>
                <w:sz w:val="18"/>
              </w:rPr>
              <w:br/>
            </w:r>
            <w:r>
              <w:rPr>
                <w:rFonts w:ascii="Consolas" w:hAnsi="Consolas"/>
                <w:color w:val="0F172A"/>
                <w:sz w:val="18"/>
              </w:rPr>
              <w:t xml:space="preserve">            UPDATE beds SET status = 'AVAILABLE' WHERE bed_id = :NEW.bed_id;</w:t>
            </w:r>
            <w:r>
              <w:rPr>
                <w:rFonts w:ascii="Consolas" w:hAnsi="Consolas"/>
                <w:color w:val="0F172A"/>
                <w:sz w:val="18"/>
              </w:rPr>
              <w:br/>
              <w:t xml:space="preserve">        ELSIF :NEW.admission_status = 'ADMITTED' AND :OLD.admission_status &lt;&gt; 'ADMITTED' THEN</w:t>
            </w:r>
            <w:r>
              <w:rPr>
                <w:rFonts w:ascii="Consolas" w:hAnsi="Consolas"/>
                <w:color w:val="0F172A"/>
                <w:sz w:val="18"/>
              </w:rPr>
              <w:br/>
              <w:t xml:space="preserve">            UPDATE beds SET status = 'OCCUPIED' WHERE bed_id = :NEW.bed_id;</w:t>
            </w:r>
            <w:r>
              <w:rPr>
                <w:rFonts w:ascii="Consolas" w:hAnsi="Consolas"/>
                <w:color w:val="0F172A"/>
                <w:sz w:val="18"/>
              </w:rPr>
              <w:br/>
              <w:t xml:space="preserve">        END IF;</w:t>
            </w:r>
            <w:r>
              <w:rPr>
                <w:rFonts w:ascii="Consolas" w:hAnsi="Consolas"/>
                <w:color w:val="0F172A"/>
                <w:sz w:val="18"/>
              </w:rPr>
              <w:br/>
              <w:t xml:space="preserve">    END IF;</w:t>
            </w:r>
            <w:r>
              <w:rPr>
                <w:rFonts w:ascii="Consolas" w:hAnsi="Consolas"/>
                <w:color w:val="0F172A"/>
                <w:sz w:val="18"/>
              </w:rPr>
              <w:br/>
              <w:t>END trg_sync_bed_status;</w:t>
            </w:r>
            <w:r>
              <w:rPr>
                <w:rFonts w:ascii="Consolas" w:hAnsi="Consolas"/>
                <w:color w:val="0F172A"/>
                <w:sz w:val="18"/>
              </w:rPr>
              <w:br/>
              <w:t>/</w:t>
            </w:r>
          </w:p>
        </w:tc>
      </w:tr>
    </w:tbl>
    <w:p w14:paraId="7F7B197C" w14:textId="77777777" w:rsidR="006F7FCF" w:rsidRDefault="006F7FCF">
      <w:pPr>
        <w:spacing w:after="80"/>
      </w:pPr>
    </w:p>
    <w:sectPr w:rsidR="006F7FCF" w:rsidSect="000346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4A1EC" w14:textId="77777777" w:rsidR="0003177E" w:rsidRDefault="0003177E">
      <w:pPr>
        <w:spacing w:after="0" w:line="240" w:lineRule="auto"/>
      </w:pPr>
      <w:r>
        <w:separator/>
      </w:r>
    </w:p>
  </w:endnote>
  <w:endnote w:type="continuationSeparator" w:id="0">
    <w:p w14:paraId="30DE4FE3" w14:textId="77777777" w:rsidR="0003177E" w:rsidRDefault="00031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7638C" w14:textId="77777777" w:rsidR="006F7FCF" w:rsidRDefault="0003177E">
    <w:pPr>
      <w:pStyle w:val="Footer"/>
      <w:jc w:val="cente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B80E04">
      <w:rPr>
        <w:rFonts w:ascii="Times New Roman" w:hAnsi="Times New Roman"/>
        <w:noProof/>
      </w:rPr>
      <w:t>1</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77EEA" w14:textId="77777777" w:rsidR="0003177E" w:rsidRDefault="0003177E">
      <w:pPr>
        <w:spacing w:after="0" w:line="240" w:lineRule="auto"/>
      </w:pPr>
      <w:r>
        <w:separator/>
      </w:r>
    </w:p>
  </w:footnote>
  <w:footnote w:type="continuationSeparator" w:id="0">
    <w:p w14:paraId="215B10EA" w14:textId="77777777" w:rsidR="0003177E" w:rsidRDefault="000317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3056933">
    <w:abstractNumId w:val="8"/>
  </w:num>
  <w:num w:numId="2" w16cid:durableId="1607687476">
    <w:abstractNumId w:val="6"/>
  </w:num>
  <w:num w:numId="3" w16cid:durableId="1169833200">
    <w:abstractNumId w:val="5"/>
  </w:num>
  <w:num w:numId="4" w16cid:durableId="215355521">
    <w:abstractNumId w:val="4"/>
  </w:num>
  <w:num w:numId="5" w16cid:durableId="342830355">
    <w:abstractNumId w:val="7"/>
  </w:num>
  <w:num w:numId="6" w16cid:durableId="401758521">
    <w:abstractNumId w:val="3"/>
  </w:num>
  <w:num w:numId="7" w16cid:durableId="1707635800">
    <w:abstractNumId w:val="2"/>
  </w:num>
  <w:num w:numId="8" w16cid:durableId="468207400">
    <w:abstractNumId w:val="1"/>
  </w:num>
  <w:num w:numId="9" w16cid:durableId="1293054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77E"/>
    <w:rsid w:val="00034616"/>
    <w:rsid w:val="0006063C"/>
    <w:rsid w:val="0015074B"/>
    <w:rsid w:val="0029639D"/>
    <w:rsid w:val="00326F90"/>
    <w:rsid w:val="006F7FCF"/>
    <w:rsid w:val="00AA1D8D"/>
    <w:rsid w:val="00B47730"/>
    <w:rsid w:val="00B80E04"/>
    <w:rsid w:val="00CB0664"/>
    <w:rsid w:val="00ED7A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59869E"/>
  <w14:defaultImageDpi w14:val="300"/>
  <w15:docId w15:val="{81BCE989-6EF0-4EAE-AA02-4F8EF92A7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0E04"/>
    <w:pPr>
      <w:spacing w:after="100"/>
    </w:pPr>
  </w:style>
  <w:style w:type="paragraph" w:styleId="TOC2">
    <w:name w:val="toc 2"/>
    <w:basedOn w:val="Normal"/>
    <w:next w:val="Normal"/>
    <w:autoRedefine/>
    <w:uiPriority w:val="39"/>
    <w:unhideWhenUsed/>
    <w:rsid w:val="00B80E04"/>
    <w:pPr>
      <w:spacing w:after="100"/>
      <w:ind w:left="220"/>
    </w:pPr>
  </w:style>
  <w:style w:type="paragraph" w:styleId="TOC3">
    <w:name w:val="toc 3"/>
    <w:basedOn w:val="Normal"/>
    <w:next w:val="Normal"/>
    <w:autoRedefine/>
    <w:uiPriority w:val="39"/>
    <w:unhideWhenUsed/>
    <w:rsid w:val="00B80E04"/>
    <w:pPr>
      <w:spacing w:after="100"/>
      <w:ind w:left="440"/>
    </w:pPr>
  </w:style>
  <w:style w:type="character" w:styleId="Hyperlink">
    <w:name w:val="Hyperlink"/>
    <w:basedOn w:val="DefaultParagraphFont"/>
    <w:uiPriority w:val="99"/>
    <w:unhideWhenUsed/>
    <w:rsid w:val="00B80E0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10861</Words>
  <Characters>61910</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Sayan Giri</cp:lastModifiedBy>
  <cp:revision>2</cp:revision>
  <dcterms:created xsi:type="dcterms:W3CDTF">2013-12-23T23:15:00Z</dcterms:created>
  <dcterms:modified xsi:type="dcterms:W3CDTF">2026-10-21T18:42:00Z</dcterms:modified>
  <cp:category/>
</cp:coreProperties>
</file>