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2608E" w14:textId="5B95A86E" w:rsidR="007A2C16" w:rsidRPr="00CA5514" w:rsidRDefault="00651941">
      <w:pPr>
        <w:rPr>
          <w:rFonts w:ascii="Times New Roman" w:hAnsi="Times New Roman" w:cs="Times New Roman"/>
          <w:b/>
          <w:bCs/>
          <w:i/>
          <w:iCs/>
          <w:sz w:val="36"/>
          <w:szCs w:val="36"/>
        </w:rPr>
      </w:pPr>
      <w:r w:rsidRPr="006C2A18">
        <w:rPr>
          <w:rFonts w:ascii="Times New Roman" w:hAnsi="Times New Roman" w:cs="Times New Roman"/>
          <w:b/>
          <w:bCs/>
          <w:i/>
          <w:iCs/>
          <w:sz w:val="36"/>
          <w:szCs w:val="36"/>
        </w:rPr>
        <w:t xml:space="preserve">                 </w:t>
      </w:r>
      <w:r w:rsidR="00A26767" w:rsidRPr="006C2A18">
        <w:rPr>
          <w:rFonts w:ascii="Times New Roman" w:hAnsi="Times New Roman" w:cs="Times New Roman"/>
          <w:b/>
          <w:bCs/>
          <w:i/>
          <w:iCs/>
          <w:sz w:val="36"/>
          <w:szCs w:val="36"/>
        </w:rPr>
        <w:t xml:space="preserve">                  </w:t>
      </w:r>
      <w:r w:rsidRPr="006C2A18">
        <w:rPr>
          <w:rFonts w:ascii="Times New Roman" w:hAnsi="Times New Roman" w:cs="Times New Roman"/>
          <w:b/>
          <w:bCs/>
          <w:i/>
          <w:iCs/>
          <w:sz w:val="36"/>
          <w:szCs w:val="36"/>
        </w:rPr>
        <w:t xml:space="preserve">   </w:t>
      </w:r>
      <w:r w:rsidRPr="00CA5514">
        <w:rPr>
          <w:rFonts w:ascii="Times New Roman" w:hAnsi="Times New Roman" w:cs="Times New Roman"/>
          <w:b/>
          <w:bCs/>
          <w:i/>
          <w:iCs/>
          <w:sz w:val="36"/>
          <w:szCs w:val="36"/>
        </w:rPr>
        <w:t>INDEX</w:t>
      </w:r>
    </w:p>
    <w:p w14:paraId="23DBF964" w14:textId="77777777" w:rsidR="000206CA" w:rsidRDefault="000206CA">
      <w:pPr>
        <w:rPr>
          <w:rFonts w:ascii="Times New Roman" w:hAnsi="Times New Roman" w:cs="Times New Roman"/>
          <w:b/>
          <w:bCs/>
          <w:i/>
          <w:iCs/>
          <w:sz w:val="36"/>
          <w:szCs w:val="36"/>
          <w:u w:val="single"/>
        </w:rPr>
      </w:pPr>
    </w:p>
    <w:tbl>
      <w:tblPr>
        <w:tblStyle w:val="TableGrid"/>
        <w:tblW w:w="9418" w:type="dxa"/>
        <w:tblInd w:w="97" w:type="dxa"/>
        <w:tblLook w:val="0000" w:firstRow="0" w:lastRow="0" w:firstColumn="0" w:lastColumn="0" w:noHBand="0" w:noVBand="0"/>
      </w:tblPr>
      <w:tblGrid>
        <w:gridCol w:w="1161"/>
        <w:gridCol w:w="6970"/>
        <w:gridCol w:w="1287"/>
      </w:tblGrid>
      <w:tr w:rsidR="009A2B4C" w14:paraId="2931690D" w14:textId="77777777" w:rsidTr="00AE704D">
        <w:tblPrEx>
          <w:tblCellMar>
            <w:top w:w="0" w:type="dxa"/>
            <w:bottom w:w="0" w:type="dxa"/>
          </w:tblCellMar>
        </w:tblPrEx>
        <w:trPr>
          <w:trHeight w:val="1463"/>
        </w:trPr>
        <w:tc>
          <w:tcPr>
            <w:tcW w:w="1161" w:type="dxa"/>
          </w:tcPr>
          <w:p w14:paraId="5A5298A6" w14:textId="50F30D72" w:rsidR="009A2B4C" w:rsidRDefault="00BE21FC">
            <w:pPr>
              <w:rPr>
                <w:rFonts w:ascii="Times New Roman" w:hAnsi="Times New Roman" w:cs="Times New Roman"/>
                <w:b/>
                <w:bCs/>
                <w:i/>
                <w:iCs/>
                <w:sz w:val="36"/>
                <w:szCs w:val="36"/>
                <w:u w:val="single"/>
              </w:rPr>
            </w:pPr>
            <w:r>
              <w:rPr>
                <w:rFonts w:ascii="Times New Roman" w:hAnsi="Times New Roman" w:cs="Times New Roman"/>
                <w:b/>
                <w:bCs/>
                <w:i/>
                <w:iCs/>
                <w:sz w:val="36"/>
                <w:szCs w:val="36"/>
                <w:u w:val="single"/>
              </w:rPr>
              <w:t xml:space="preserve"> S.NO                    </w:t>
            </w:r>
          </w:p>
        </w:tc>
        <w:tc>
          <w:tcPr>
            <w:tcW w:w="6970" w:type="dxa"/>
            <w:tcBorders>
              <w:bottom w:val="single" w:sz="4" w:space="0" w:color="auto"/>
            </w:tcBorders>
          </w:tcPr>
          <w:p w14:paraId="2DB70ED8" w14:textId="1A8EDC14" w:rsidR="009A2B4C" w:rsidRDefault="00BE21FC" w:rsidP="00BE21FC">
            <w:pPr>
              <w:jc w:val="center"/>
              <w:rPr>
                <w:rFonts w:ascii="Times New Roman" w:hAnsi="Times New Roman" w:cs="Times New Roman"/>
                <w:b/>
                <w:bCs/>
                <w:i/>
                <w:iCs/>
                <w:sz w:val="36"/>
                <w:szCs w:val="36"/>
                <w:u w:val="single"/>
              </w:rPr>
            </w:pPr>
            <w:r>
              <w:rPr>
                <w:rFonts w:ascii="Times New Roman" w:hAnsi="Times New Roman" w:cs="Times New Roman"/>
                <w:b/>
                <w:bCs/>
                <w:i/>
                <w:iCs/>
                <w:sz w:val="36"/>
                <w:szCs w:val="36"/>
                <w:u w:val="single"/>
              </w:rPr>
              <w:t>TOPIC</w:t>
            </w:r>
          </w:p>
        </w:tc>
        <w:tc>
          <w:tcPr>
            <w:tcW w:w="1287" w:type="dxa"/>
          </w:tcPr>
          <w:p w14:paraId="1FAC23EE" w14:textId="77777777" w:rsidR="00BE21FC" w:rsidRDefault="00BE21FC">
            <w:pPr>
              <w:rPr>
                <w:rFonts w:ascii="Times New Roman" w:hAnsi="Times New Roman" w:cs="Times New Roman"/>
                <w:b/>
                <w:bCs/>
                <w:i/>
                <w:iCs/>
                <w:sz w:val="36"/>
                <w:szCs w:val="36"/>
                <w:u w:val="single"/>
              </w:rPr>
            </w:pPr>
            <w:r>
              <w:rPr>
                <w:rFonts w:ascii="Times New Roman" w:hAnsi="Times New Roman" w:cs="Times New Roman"/>
                <w:b/>
                <w:bCs/>
                <w:i/>
                <w:iCs/>
                <w:sz w:val="36"/>
                <w:szCs w:val="36"/>
                <w:u w:val="single"/>
              </w:rPr>
              <w:t>PAGE.</w:t>
            </w:r>
          </w:p>
          <w:p w14:paraId="7E30F2C8" w14:textId="36DEE2B6" w:rsidR="009A2B4C" w:rsidRDefault="00BE21FC">
            <w:pPr>
              <w:rPr>
                <w:rFonts w:ascii="Times New Roman" w:hAnsi="Times New Roman" w:cs="Times New Roman"/>
                <w:b/>
                <w:bCs/>
                <w:i/>
                <w:iCs/>
                <w:sz w:val="36"/>
                <w:szCs w:val="36"/>
                <w:u w:val="single"/>
              </w:rPr>
            </w:pPr>
            <w:r>
              <w:rPr>
                <w:rFonts w:ascii="Times New Roman" w:hAnsi="Times New Roman" w:cs="Times New Roman"/>
                <w:b/>
                <w:bCs/>
                <w:i/>
                <w:iCs/>
                <w:sz w:val="36"/>
                <w:szCs w:val="36"/>
                <w:u w:val="single"/>
              </w:rPr>
              <w:t>NO</w:t>
            </w:r>
          </w:p>
          <w:p w14:paraId="62C13594" w14:textId="4DC882CB" w:rsidR="00BE21FC" w:rsidRDefault="00BE21FC">
            <w:pPr>
              <w:rPr>
                <w:rFonts w:ascii="Times New Roman" w:hAnsi="Times New Roman" w:cs="Times New Roman"/>
                <w:b/>
                <w:bCs/>
                <w:i/>
                <w:iCs/>
                <w:sz w:val="36"/>
                <w:szCs w:val="36"/>
                <w:u w:val="single"/>
              </w:rPr>
            </w:pPr>
          </w:p>
        </w:tc>
      </w:tr>
      <w:tr w:rsidR="009A2B4C" w14:paraId="066672D4" w14:textId="77777777" w:rsidTr="00AE704D">
        <w:tblPrEx>
          <w:tblCellMar>
            <w:top w:w="0" w:type="dxa"/>
            <w:bottom w:w="0" w:type="dxa"/>
          </w:tblCellMar>
        </w:tblPrEx>
        <w:trPr>
          <w:trHeight w:val="1463"/>
        </w:trPr>
        <w:tc>
          <w:tcPr>
            <w:tcW w:w="1161" w:type="dxa"/>
          </w:tcPr>
          <w:p w14:paraId="34B33904" w14:textId="2530AA6D" w:rsidR="009A2B4C" w:rsidRPr="00E73F4C" w:rsidRDefault="00BE21FC" w:rsidP="006F2CDD">
            <w:pPr>
              <w:jc w:val="center"/>
              <w:rPr>
                <w:rFonts w:ascii="Times New Roman" w:hAnsi="Times New Roman" w:cs="Times New Roman"/>
                <w:i/>
                <w:iCs/>
                <w:sz w:val="36"/>
                <w:szCs w:val="36"/>
                <w:u w:val="single"/>
              </w:rPr>
            </w:pPr>
            <w:r w:rsidRPr="00E73F4C">
              <w:rPr>
                <w:rFonts w:ascii="Times New Roman" w:hAnsi="Times New Roman" w:cs="Times New Roman"/>
                <w:i/>
                <w:iCs/>
                <w:sz w:val="36"/>
                <w:szCs w:val="36"/>
                <w:u w:val="single"/>
              </w:rPr>
              <w:t>1.</w:t>
            </w:r>
          </w:p>
        </w:tc>
        <w:tc>
          <w:tcPr>
            <w:tcW w:w="6970" w:type="dxa"/>
            <w:tcBorders>
              <w:bottom w:val="single" w:sz="4" w:space="0" w:color="auto"/>
            </w:tcBorders>
          </w:tcPr>
          <w:p w14:paraId="33E02C81" w14:textId="77777777" w:rsidR="009A2B4C" w:rsidRPr="00E73F4C" w:rsidRDefault="00AE704D" w:rsidP="00E73F4C">
            <w:pPr>
              <w:rPr>
                <w:rFonts w:ascii="Times New Roman" w:hAnsi="Times New Roman" w:cs="Times New Roman"/>
                <w:i/>
                <w:iCs/>
                <w:sz w:val="36"/>
                <w:szCs w:val="36"/>
                <w:u w:val="single"/>
              </w:rPr>
            </w:pPr>
            <w:r w:rsidRPr="00E73F4C">
              <w:rPr>
                <w:rFonts w:ascii="Times New Roman" w:hAnsi="Times New Roman" w:cs="Times New Roman"/>
                <w:i/>
                <w:iCs/>
                <w:sz w:val="36"/>
                <w:szCs w:val="36"/>
                <w:u w:val="single"/>
              </w:rPr>
              <w:t>INTRODUCTION</w:t>
            </w:r>
          </w:p>
          <w:p w14:paraId="3B8607EA" w14:textId="0A5D2E98" w:rsidR="00AE704D" w:rsidRPr="00E73F4C" w:rsidRDefault="00E73F4C" w:rsidP="00E73F4C">
            <w:pPr>
              <w:jc w:val="center"/>
              <w:rPr>
                <w:rFonts w:ascii="Times New Roman" w:hAnsi="Times New Roman" w:cs="Times New Roman"/>
                <w:i/>
                <w:iCs/>
                <w:sz w:val="36"/>
                <w:szCs w:val="36"/>
                <w:u w:val="single"/>
              </w:rPr>
            </w:pPr>
            <w:r w:rsidRPr="00E73F4C">
              <w:rPr>
                <w:rFonts w:ascii="Times New Roman" w:hAnsi="Times New Roman" w:cs="Times New Roman"/>
                <w:i/>
                <w:iCs/>
                <w:sz w:val="36"/>
                <w:szCs w:val="36"/>
                <w:u w:val="single"/>
              </w:rPr>
              <w:t>OVERVIEW</w:t>
            </w:r>
          </w:p>
          <w:p w14:paraId="5A9F2AFD" w14:textId="0760099B" w:rsidR="00E73F4C" w:rsidRPr="00E73F4C" w:rsidRDefault="00E73F4C" w:rsidP="00E73F4C">
            <w:pPr>
              <w:jc w:val="center"/>
              <w:rPr>
                <w:rFonts w:ascii="Times New Roman" w:hAnsi="Times New Roman" w:cs="Times New Roman"/>
                <w:i/>
                <w:iCs/>
                <w:sz w:val="36"/>
                <w:szCs w:val="36"/>
                <w:u w:val="single"/>
              </w:rPr>
            </w:pPr>
            <w:r w:rsidRPr="00E73F4C">
              <w:rPr>
                <w:rFonts w:ascii="Times New Roman" w:hAnsi="Times New Roman" w:cs="Times New Roman"/>
                <w:i/>
                <w:iCs/>
                <w:sz w:val="36"/>
                <w:szCs w:val="36"/>
                <w:u w:val="single"/>
              </w:rPr>
              <w:t>PURPOSE</w:t>
            </w:r>
          </w:p>
        </w:tc>
        <w:tc>
          <w:tcPr>
            <w:tcW w:w="1287" w:type="dxa"/>
          </w:tcPr>
          <w:p w14:paraId="790FA7CF" w14:textId="77777777" w:rsidR="009A2B4C" w:rsidRDefault="009A2B4C">
            <w:pPr>
              <w:rPr>
                <w:rFonts w:ascii="Times New Roman" w:hAnsi="Times New Roman" w:cs="Times New Roman"/>
                <w:b/>
                <w:bCs/>
                <w:i/>
                <w:iCs/>
                <w:sz w:val="36"/>
                <w:szCs w:val="36"/>
                <w:u w:val="single"/>
              </w:rPr>
            </w:pPr>
          </w:p>
          <w:p w14:paraId="29C06A6F" w14:textId="64BC7811" w:rsidR="006F2CDD" w:rsidRDefault="00E73F4C" w:rsidP="006F2CDD">
            <w:pPr>
              <w:jc w:val="center"/>
              <w:rPr>
                <w:rFonts w:ascii="Times New Roman" w:hAnsi="Times New Roman" w:cs="Times New Roman"/>
                <w:i/>
                <w:iCs/>
                <w:sz w:val="36"/>
                <w:szCs w:val="36"/>
                <w:u w:val="single"/>
              </w:rPr>
            </w:pPr>
            <w:r w:rsidRPr="00E73F4C">
              <w:rPr>
                <w:rFonts w:ascii="Times New Roman" w:hAnsi="Times New Roman" w:cs="Times New Roman"/>
                <w:i/>
                <w:iCs/>
                <w:sz w:val="36"/>
                <w:szCs w:val="36"/>
                <w:u w:val="single"/>
              </w:rPr>
              <w:t>2</w:t>
            </w:r>
          </w:p>
          <w:p w14:paraId="27411244" w14:textId="2D570270" w:rsidR="00E73F4C" w:rsidRPr="00E73F4C" w:rsidRDefault="006F2CDD" w:rsidP="00E73F4C">
            <w:pPr>
              <w:jc w:val="center"/>
              <w:rPr>
                <w:rFonts w:ascii="Times New Roman" w:hAnsi="Times New Roman" w:cs="Times New Roman"/>
                <w:i/>
                <w:iCs/>
                <w:sz w:val="36"/>
                <w:szCs w:val="36"/>
                <w:u w:val="single"/>
              </w:rPr>
            </w:pPr>
            <w:r>
              <w:rPr>
                <w:rFonts w:ascii="Times New Roman" w:hAnsi="Times New Roman" w:cs="Times New Roman"/>
                <w:i/>
                <w:iCs/>
                <w:sz w:val="36"/>
                <w:szCs w:val="36"/>
                <w:u w:val="single"/>
              </w:rPr>
              <w:t>2</w:t>
            </w:r>
          </w:p>
        </w:tc>
      </w:tr>
      <w:tr w:rsidR="009A2B4C" w14:paraId="1F234A6A" w14:textId="77777777" w:rsidTr="00AE704D">
        <w:tblPrEx>
          <w:tblCellMar>
            <w:top w:w="0" w:type="dxa"/>
            <w:bottom w:w="0" w:type="dxa"/>
          </w:tblCellMar>
        </w:tblPrEx>
        <w:trPr>
          <w:trHeight w:val="1506"/>
        </w:trPr>
        <w:tc>
          <w:tcPr>
            <w:tcW w:w="1161" w:type="dxa"/>
          </w:tcPr>
          <w:p w14:paraId="57FCED21" w14:textId="2BE15991" w:rsidR="009A2B4C" w:rsidRPr="006F2CDD" w:rsidRDefault="006F2CDD" w:rsidP="006F2CDD">
            <w:pPr>
              <w:jc w:val="center"/>
              <w:rPr>
                <w:rFonts w:ascii="Times New Roman" w:hAnsi="Times New Roman" w:cs="Times New Roman"/>
                <w:i/>
                <w:iCs/>
                <w:sz w:val="36"/>
                <w:szCs w:val="36"/>
                <w:u w:val="single"/>
              </w:rPr>
            </w:pPr>
            <w:r w:rsidRPr="006F2CDD">
              <w:rPr>
                <w:rFonts w:ascii="Times New Roman" w:hAnsi="Times New Roman" w:cs="Times New Roman"/>
                <w:i/>
                <w:iCs/>
                <w:sz w:val="36"/>
                <w:szCs w:val="36"/>
                <w:u w:val="single"/>
              </w:rPr>
              <w:t>2.</w:t>
            </w:r>
          </w:p>
        </w:tc>
        <w:tc>
          <w:tcPr>
            <w:tcW w:w="6970" w:type="dxa"/>
            <w:tcBorders>
              <w:top w:val="single" w:sz="4" w:space="0" w:color="auto"/>
            </w:tcBorders>
          </w:tcPr>
          <w:p w14:paraId="0BF881AE" w14:textId="77777777" w:rsidR="009A2B4C" w:rsidRDefault="006F2CDD">
            <w:pPr>
              <w:rPr>
                <w:rFonts w:ascii="Times New Roman" w:hAnsi="Times New Roman" w:cs="Times New Roman"/>
                <w:i/>
                <w:iCs/>
                <w:sz w:val="36"/>
                <w:szCs w:val="36"/>
                <w:u w:val="single"/>
              </w:rPr>
            </w:pPr>
            <w:r w:rsidRPr="006F2CDD">
              <w:rPr>
                <w:rFonts w:ascii="Times New Roman" w:hAnsi="Times New Roman" w:cs="Times New Roman"/>
                <w:i/>
                <w:iCs/>
                <w:sz w:val="36"/>
                <w:szCs w:val="36"/>
                <w:u w:val="single"/>
              </w:rPr>
              <w:t>PROBLEM DEFINING AND DESIGN THINKING</w:t>
            </w:r>
          </w:p>
          <w:p w14:paraId="060B710B" w14:textId="77777777" w:rsidR="006F2CDD" w:rsidRDefault="001B7BE2" w:rsidP="001B7BE2">
            <w:pPr>
              <w:jc w:val="center"/>
              <w:rPr>
                <w:rFonts w:ascii="Times New Roman" w:hAnsi="Times New Roman" w:cs="Times New Roman"/>
                <w:i/>
                <w:iCs/>
                <w:sz w:val="36"/>
                <w:szCs w:val="36"/>
                <w:u w:val="single"/>
              </w:rPr>
            </w:pPr>
            <w:r>
              <w:rPr>
                <w:rFonts w:ascii="Times New Roman" w:hAnsi="Times New Roman" w:cs="Times New Roman"/>
                <w:i/>
                <w:iCs/>
                <w:sz w:val="36"/>
                <w:szCs w:val="36"/>
                <w:u w:val="single"/>
              </w:rPr>
              <w:t>EMPATHY</w:t>
            </w:r>
          </w:p>
          <w:p w14:paraId="1D21F1CB" w14:textId="55B1021B" w:rsidR="001B7BE2" w:rsidRPr="006F2CDD" w:rsidRDefault="001B7BE2" w:rsidP="001B7BE2">
            <w:pPr>
              <w:jc w:val="center"/>
              <w:rPr>
                <w:rFonts w:ascii="Times New Roman" w:hAnsi="Times New Roman" w:cs="Times New Roman"/>
                <w:i/>
                <w:iCs/>
                <w:sz w:val="36"/>
                <w:szCs w:val="36"/>
                <w:u w:val="single"/>
              </w:rPr>
            </w:pPr>
            <w:r>
              <w:rPr>
                <w:rFonts w:ascii="Times New Roman" w:hAnsi="Times New Roman" w:cs="Times New Roman"/>
                <w:i/>
                <w:iCs/>
                <w:sz w:val="36"/>
                <w:szCs w:val="36"/>
                <w:u w:val="single"/>
              </w:rPr>
              <w:t>IDEATION AND BRAINSTROMING MAP</w:t>
            </w:r>
          </w:p>
        </w:tc>
        <w:tc>
          <w:tcPr>
            <w:tcW w:w="1287" w:type="dxa"/>
          </w:tcPr>
          <w:p w14:paraId="68FA5B1C" w14:textId="77777777" w:rsidR="009A2B4C" w:rsidRDefault="009A2B4C">
            <w:pPr>
              <w:rPr>
                <w:rFonts w:ascii="Times New Roman" w:hAnsi="Times New Roman" w:cs="Times New Roman"/>
                <w:b/>
                <w:bCs/>
                <w:i/>
                <w:iCs/>
                <w:sz w:val="36"/>
                <w:szCs w:val="36"/>
                <w:u w:val="single"/>
              </w:rPr>
            </w:pPr>
          </w:p>
          <w:p w14:paraId="21ACC967" w14:textId="77777777" w:rsidR="001B7BE2" w:rsidRDefault="001B7BE2">
            <w:pPr>
              <w:rPr>
                <w:rFonts w:ascii="Times New Roman" w:hAnsi="Times New Roman" w:cs="Times New Roman"/>
                <w:b/>
                <w:bCs/>
                <w:i/>
                <w:iCs/>
                <w:sz w:val="36"/>
                <w:szCs w:val="36"/>
                <w:u w:val="single"/>
              </w:rPr>
            </w:pPr>
          </w:p>
          <w:p w14:paraId="662BCCAC" w14:textId="77777777" w:rsidR="001B7BE2" w:rsidRDefault="001B7BE2" w:rsidP="001B7BE2">
            <w:pPr>
              <w:jc w:val="center"/>
              <w:rPr>
                <w:rFonts w:ascii="Times New Roman" w:hAnsi="Times New Roman" w:cs="Times New Roman"/>
                <w:i/>
                <w:iCs/>
                <w:sz w:val="36"/>
                <w:szCs w:val="36"/>
                <w:u w:val="single"/>
              </w:rPr>
            </w:pPr>
            <w:r w:rsidRPr="001B7BE2">
              <w:rPr>
                <w:rFonts w:ascii="Times New Roman" w:hAnsi="Times New Roman" w:cs="Times New Roman"/>
                <w:i/>
                <w:iCs/>
                <w:sz w:val="36"/>
                <w:szCs w:val="36"/>
                <w:u w:val="single"/>
              </w:rPr>
              <w:t>3</w:t>
            </w:r>
          </w:p>
          <w:p w14:paraId="3A45B451" w14:textId="3957BECC" w:rsidR="001B7BE2" w:rsidRPr="001B7BE2" w:rsidRDefault="001B7BE2" w:rsidP="001B7BE2">
            <w:pPr>
              <w:jc w:val="center"/>
              <w:rPr>
                <w:rFonts w:ascii="Times New Roman" w:hAnsi="Times New Roman" w:cs="Times New Roman"/>
                <w:i/>
                <w:iCs/>
                <w:sz w:val="36"/>
                <w:szCs w:val="36"/>
                <w:u w:val="single"/>
              </w:rPr>
            </w:pPr>
            <w:r>
              <w:rPr>
                <w:rFonts w:ascii="Times New Roman" w:hAnsi="Times New Roman" w:cs="Times New Roman"/>
                <w:i/>
                <w:iCs/>
                <w:sz w:val="36"/>
                <w:szCs w:val="36"/>
                <w:u w:val="single"/>
              </w:rPr>
              <w:t>3</w:t>
            </w:r>
          </w:p>
        </w:tc>
      </w:tr>
      <w:tr w:rsidR="009A2B4C" w14:paraId="71EC8AEC" w14:textId="77777777" w:rsidTr="00837787">
        <w:tblPrEx>
          <w:tblCellMar>
            <w:top w:w="0" w:type="dxa"/>
            <w:bottom w:w="0" w:type="dxa"/>
          </w:tblCellMar>
        </w:tblPrEx>
        <w:trPr>
          <w:trHeight w:val="980"/>
        </w:trPr>
        <w:tc>
          <w:tcPr>
            <w:tcW w:w="1161" w:type="dxa"/>
          </w:tcPr>
          <w:p w14:paraId="66FA6395" w14:textId="77777777" w:rsidR="00837787" w:rsidRDefault="00837787">
            <w:pPr>
              <w:rPr>
                <w:rFonts w:ascii="Times New Roman" w:hAnsi="Times New Roman" w:cs="Times New Roman"/>
                <w:b/>
                <w:bCs/>
                <w:i/>
                <w:iCs/>
                <w:sz w:val="36"/>
                <w:szCs w:val="36"/>
                <w:u w:val="single"/>
              </w:rPr>
            </w:pPr>
          </w:p>
          <w:p w14:paraId="0D387BC0" w14:textId="4ED23B84" w:rsidR="009A2B4C" w:rsidRPr="00837787" w:rsidRDefault="001B7BE2" w:rsidP="00837787">
            <w:pPr>
              <w:jc w:val="center"/>
              <w:rPr>
                <w:rFonts w:ascii="Times New Roman" w:hAnsi="Times New Roman" w:cs="Times New Roman"/>
                <w:i/>
                <w:iCs/>
                <w:sz w:val="36"/>
                <w:szCs w:val="36"/>
                <w:u w:val="single"/>
              </w:rPr>
            </w:pPr>
            <w:r w:rsidRPr="00837787">
              <w:rPr>
                <w:rFonts w:ascii="Times New Roman" w:hAnsi="Times New Roman" w:cs="Times New Roman"/>
                <w:i/>
                <w:iCs/>
                <w:sz w:val="36"/>
                <w:szCs w:val="36"/>
                <w:u w:val="single"/>
              </w:rPr>
              <w:t>3</w:t>
            </w:r>
            <w:r w:rsidR="006E6E4B">
              <w:rPr>
                <w:rFonts w:ascii="Times New Roman" w:hAnsi="Times New Roman" w:cs="Times New Roman"/>
                <w:i/>
                <w:iCs/>
                <w:sz w:val="36"/>
                <w:szCs w:val="36"/>
                <w:u w:val="single"/>
              </w:rPr>
              <w:t>.</w:t>
            </w:r>
          </w:p>
        </w:tc>
        <w:tc>
          <w:tcPr>
            <w:tcW w:w="6970" w:type="dxa"/>
          </w:tcPr>
          <w:p w14:paraId="44A07562" w14:textId="77777777" w:rsidR="00837787" w:rsidRDefault="00837787" w:rsidP="00837787">
            <w:pPr>
              <w:jc w:val="center"/>
              <w:rPr>
                <w:rFonts w:ascii="Times New Roman" w:hAnsi="Times New Roman" w:cs="Times New Roman"/>
                <w:i/>
                <w:iCs/>
                <w:sz w:val="36"/>
                <w:szCs w:val="36"/>
                <w:u w:val="single"/>
              </w:rPr>
            </w:pPr>
          </w:p>
          <w:p w14:paraId="4AF01A5E" w14:textId="2ECB3441" w:rsidR="009A2B4C" w:rsidRPr="00837787" w:rsidRDefault="00837787" w:rsidP="00837787">
            <w:pPr>
              <w:jc w:val="center"/>
              <w:rPr>
                <w:rFonts w:ascii="Times New Roman" w:hAnsi="Times New Roman" w:cs="Times New Roman"/>
                <w:i/>
                <w:iCs/>
                <w:sz w:val="36"/>
                <w:szCs w:val="36"/>
                <w:u w:val="single"/>
              </w:rPr>
            </w:pPr>
            <w:r w:rsidRPr="00837787">
              <w:rPr>
                <w:rFonts w:ascii="Times New Roman" w:hAnsi="Times New Roman" w:cs="Times New Roman"/>
                <w:i/>
                <w:iCs/>
                <w:sz w:val="36"/>
                <w:szCs w:val="36"/>
                <w:u w:val="single"/>
              </w:rPr>
              <w:t>RESULT</w:t>
            </w:r>
          </w:p>
        </w:tc>
        <w:tc>
          <w:tcPr>
            <w:tcW w:w="1287" w:type="dxa"/>
          </w:tcPr>
          <w:p w14:paraId="2E3E9DCF" w14:textId="77777777" w:rsidR="00837787" w:rsidRDefault="00837787" w:rsidP="00837787">
            <w:pPr>
              <w:jc w:val="center"/>
              <w:rPr>
                <w:rFonts w:ascii="Times New Roman" w:hAnsi="Times New Roman" w:cs="Times New Roman"/>
                <w:i/>
                <w:iCs/>
                <w:sz w:val="36"/>
                <w:szCs w:val="36"/>
                <w:u w:val="single"/>
              </w:rPr>
            </w:pPr>
          </w:p>
          <w:p w14:paraId="783059A8" w14:textId="5AC40D49" w:rsidR="009A2B4C" w:rsidRPr="00837787" w:rsidRDefault="00837787" w:rsidP="00837787">
            <w:pPr>
              <w:jc w:val="center"/>
              <w:rPr>
                <w:rFonts w:ascii="Times New Roman" w:hAnsi="Times New Roman" w:cs="Times New Roman"/>
                <w:i/>
                <w:iCs/>
                <w:sz w:val="36"/>
                <w:szCs w:val="36"/>
                <w:u w:val="single"/>
              </w:rPr>
            </w:pPr>
            <w:r w:rsidRPr="00837787">
              <w:rPr>
                <w:rFonts w:ascii="Times New Roman" w:hAnsi="Times New Roman" w:cs="Times New Roman"/>
                <w:i/>
                <w:iCs/>
                <w:sz w:val="36"/>
                <w:szCs w:val="36"/>
                <w:u w:val="single"/>
              </w:rPr>
              <w:t>5</w:t>
            </w:r>
          </w:p>
        </w:tc>
      </w:tr>
      <w:tr w:rsidR="009A2B4C" w14:paraId="2F1CBE78" w14:textId="77777777" w:rsidTr="00BE21FC">
        <w:tblPrEx>
          <w:tblCellMar>
            <w:top w:w="0" w:type="dxa"/>
            <w:bottom w:w="0" w:type="dxa"/>
          </w:tblCellMar>
        </w:tblPrEx>
        <w:trPr>
          <w:trHeight w:val="1463"/>
        </w:trPr>
        <w:tc>
          <w:tcPr>
            <w:tcW w:w="1161" w:type="dxa"/>
          </w:tcPr>
          <w:p w14:paraId="42C51694" w14:textId="41F95E57" w:rsidR="006E6E4B" w:rsidRPr="006E6E4B" w:rsidRDefault="006E6E4B" w:rsidP="006E6E4B">
            <w:pPr>
              <w:jc w:val="center"/>
              <w:rPr>
                <w:rFonts w:ascii="Times New Roman" w:hAnsi="Times New Roman" w:cs="Times New Roman"/>
                <w:i/>
                <w:iCs/>
                <w:sz w:val="36"/>
                <w:szCs w:val="36"/>
                <w:u w:val="single"/>
              </w:rPr>
            </w:pPr>
            <w:r w:rsidRPr="006E6E4B">
              <w:rPr>
                <w:rFonts w:ascii="Times New Roman" w:hAnsi="Times New Roman" w:cs="Times New Roman"/>
                <w:i/>
                <w:iCs/>
                <w:sz w:val="36"/>
                <w:szCs w:val="36"/>
                <w:u w:val="single"/>
              </w:rPr>
              <w:t>4.</w:t>
            </w:r>
          </w:p>
        </w:tc>
        <w:tc>
          <w:tcPr>
            <w:tcW w:w="6970" w:type="dxa"/>
          </w:tcPr>
          <w:p w14:paraId="3FCEEBA6" w14:textId="77777777" w:rsidR="009A2B4C" w:rsidRDefault="006E6E4B" w:rsidP="006E6E4B">
            <w:pPr>
              <w:jc w:val="center"/>
              <w:rPr>
                <w:rFonts w:ascii="Times New Roman" w:hAnsi="Times New Roman" w:cs="Times New Roman"/>
                <w:i/>
                <w:iCs/>
                <w:sz w:val="36"/>
                <w:szCs w:val="36"/>
                <w:u w:val="single"/>
              </w:rPr>
            </w:pPr>
            <w:r w:rsidRPr="006E6E4B">
              <w:rPr>
                <w:rFonts w:ascii="Times New Roman" w:hAnsi="Times New Roman" w:cs="Times New Roman"/>
                <w:i/>
                <w:iCs/>
                <w:sz w:val="36"/>
                <w:szCs w:val="36"/>
                <w:u w:val="single"/>
              </w:rPr>
              <w:t>ADVANTAGE</w:t>
            </w:r>
          </w:p>
          <w:p w14:paraId="1E000F46" w14:textId="6A15DE5D" w:rsidR="00DB0845" w:rsidRPr="006E6E4B" w:rsidRDefault="00DB0845" w:rsidP="006E6E4B">
            <w:pPr>
              <w:jc w:val="center"/>
              <w:rPr>
                <w:rFonts w:ascii="Times New Roman" w:hAnsi="Times New Roman" w:cs="Times New Roman"/>
                <w:i/>
                <w:iCs/>
                <w:sz w:val="36"/>
                <w:szCs w:val="36"/>
                <w:u w:val="single"/>
              </w:rPr>
            </w:pPr>
            <w:r>
              <w:rPr>
                <w:rFonts w:ascii="Times New Roman" w:hAnsi="Times New Roman" w:cs="Times New Roman"/>
                <w:i/>
                <w:iCs/>
                <w:sz w:val="36"/>
                <w:szCs w:val="36"/>
                <w:u w:val="single"/>
              </w:rPr>
              <w:t>DISADVANTAGE</w:t>
            </w:r>
          </w:p>
        </w:tc>
        <w:tc>
          <w:tcPr>
            <w:tcW w:w="1287" w:type="dxa"/>
          </w:tcPr>
          <w:p w14:paraId="00317A04" w14:textId="77777777" w:rsidR="009A2B4C" w:rsidRDefault="00DB0845" w:rsidP="00DB0845">
            <w:pPr>
              <w:jc w:val="center"/>
              <w:rPr>
                <w:rFonts w:ascii="Times New Roman" w:hAnsi="Times New Roman" w:cs="Times New Roman"/>
                <w:i/>
                <w:iCs/>
                <w:sz w:val="36"/>
                <w:szCs w:val="36"/>
                <w:u w:val="single"/>
              </w:rPr>
            </w:pPr>
            <w:r w:rsidRPr="00DB0845">
              <w:rPr>
                <w:rFonts w:ascii="Times New Roman" w:hAnsi="Times New Roman" w:cs="Times New Roman"/>
                <w:i/>
                <w:iCs/>
                <w:sz w:val="36"/>
                <w:szCs w:val="36"/>
                <w:u w:val="single"/>
              </w:rPr>
              <w:t>5</w:t>
            </w:r>
          </w:p>
          <w:p w14:paraId="0356AC4D" w14:textId="05229F75" w:rsidR="00DB0845" w:rsidRPr="00DB0845" w:rsidRDefault="00DB0845" w:rsidP="00DB0845">
            <w:pPr>
              <w:jc w:val="center"/>
              <w:rPr>
                <w:rFonts w:ascii="Times New Roman" w:hAnsi="Times New Roman" w:cs="Times New Roman"/>
                <w:i/>
                <w:iCs/>
                <w:sz w:val="36"/>
                <w:szCs w:val="36"/>
                <w:u w:val="single"/>
              </w:rPr>
            </w:pPr>
            <w:r>
              <w:rPr>
                <w:rFonts w:ascii="Times New Roman" w:hAnsi="Times New Roman" w:cs="Times New Roman"/>
                <w:i/>
                <w:iCs/>
                <w:sz w:val="36"/>
                <w:szCs w:val="36"/>
                <w:u w:val="single"/>
              </w:rPr>
              <w:t>6</w:t>
            </w:r>
          </w:p>
        </w:tc>
      </w:tr>
      <w:tr w:rsidR="009A2B4C" w14:paraId="46356BF5" w14:textId="77777777" w:rsidTr="00BE21FC">
        <w:tblPrEx>
          <w:tblCellMar>
            <w:top w:w="0" w:type="dxa"/>
            <w:bottom w:w="0" w:type="dxa"/>
          </w:tblCellMar>
        </w:tblPrEx>
        <w:trPr>
          <w:trHeight w:val="1506"/>
        </w:trPr>
        <w:tc>
          <w:tcPr>
            <w:tcW w:w="1161" w:type="dxa"/>
          </w:tcPr>
          <w:p w14:paraId="025ED288" w14:textId="77777777" w:rsidR="00D74469" w:rsidRDefault="00D74469" w:rsidP="00DB0845">
            <w:pPr>
              <w:jc w:val="center"/>
              <w:rPr>
                <w:rFonts w:ascii="Times New Roman" w:hAnsi="Times New Roman" w:cs="Times New Roman"/>
                <w:i/>
                <w:iCs/>
                <w:sz w:val="36"/>
                <w:szCs w:val="36"/>
                <w:u w:val="single"/>
              </w:rPr>
            </w:pPr>
          </w:p>
          <w:p w14:paraId="115D5850" w14:textId="51AD59E7" w:rsidR="009A2B4C" w:rsidRPr="00DB0845" w:rsidRDefault="00DB0845" w:rsidP="00DB0845">
            <w:pPr>
              <w:jc w:val="center"/>
              <w:rPr>
                <w:rFonts w:ascii="Times New Roman" w:hAnsi="Times New Roman" w:cs="Times New Roman"/>
                <w:i/>
                <w:iCs/>
                <w:sz w:val="36"/>
                <w:szCs w:val="36"/>
                <w:u w:val="single"/>
              </w:rPr>
            </w:pPr>
            <w:r w:rsidRPr="00DB0845">
              <w:rPr>
                <w:rFonts w:ascii="Times New Roman" w:hAnsi="Times New Roman" w:cs="Times New Roman"/>
                <w:i/>
                <w:iCs/>
                <w:sz w:val="36"/>
                <w:szCs w:val="36"/>
                <w:u w:val="single"/>
              </w:rPr>
              <w:t>5</w:t>
            </w:r>
          </w:p>
        </w:tc>
        <w:tc>
          <w:tcPr>
            <w:tcW w:w="6970" w:type="dxa"/>
          </w:tcPr>
          <w:p w14:paraId="695A64C6" w14:textId="77777777" w:rsidR="00D74469" w:rsidRDefault="00D74469" w:rsidP="00DB0845">
            <w:pPr>
              <w:jc w:val="center"/>
              <w:rPr>
                <w:rFonts w:ascii="Times New Roman" w:hAnsi="Times New Roman" w:cs="Times New Roman"/>
                <w:i/>
                <w:iCs/>
                <w:sz w:val="36"/>
                <w:szCs w:val="36"/>
                <w:u w:val="single"/>
              </w:rPr>
            </w:pPr>
          </w:p>
          <w:p w14:paraId="4511A6AA" w14:textId="0ABF5632" w:rsidR="009A2B4C" w:rsidRPr="00DB0845" w:rsidRDefault="00DB0845" w:rsidP="00DB0845">
            <w:pPr>
              <w:jc w:val="center"/>
              <w:rPr>
                <w:rFonts w:ascii="Times New Roman" w:hAnsi="Times New Roman" w:cs="Times New Roman"/>
                <w:i/>
                <w:iCs/>
                <w:sz w:val="36"/>
                <w:szCs w:val="36"/>
                <w:u w:val="single"/>
              </w:rPr>
            </w:pPr>
            <w:r w:rsidRPr="00DB0845">
              <w:rPr>
                <w:rFonts w:ascii="Times New Roman" w:hAnsi="Times New Roman" w:cs="Times New Roman"/>
                <w:i/>
                <w:iCs/>
                <w:sz w:val="36"/>
                <w:szCs w:val="36"/>
                <w:u w:val="single"/>
              </w:rPr>
              <w:t>APPLICATION</w:t>
            </w:r>
          </w:p>
        </w:tc>
        <w:tc>
          <w:tcPr>
            <w:tcW w:w="1287" w:type="dxa"/>
          </w:tcPr>
          <w:p w14:paraId="5F2E6AC7" w14:textId="77777777" w:rsidR="00D74469" w:rsidRDefault="00D74469" w:rsidP="00D74469">
            <w:pPr>
              <w:jc w:val="center"/>
              <w:rPr>
                <w:rFonts w:ascii="Times New Roman" w:hAnsi="Times New Roman" w:cs="Times New Roman"/>
                <w:i/>
                <w:iCs/>
                <w:sz w:val="36"/>
                <w:szCs w:val="36"/>
                <w:u w:val="single"/>
              </w:rPr>
            </w:pPr>
          </w:p>
          <w:p w14:paraId="5133AB09" w14:textId="4BD901FF" w:rsidR="009A2B4C" w:rsidRPr="00D74469" w:rsidRDefault="00D74469" w:rsidP="00D74469">
            <w:pPr>
              <w:jc w:val="center"/>
              <w:rPr>
                <w:rFonts w:ascii="Times New Roman" w:hAnsi="Times New Roman" w:cs="Times New Roman"/>
                <w:i/>
                <w:iCs/>
                <w:sz w:val="36"/>
                <w:szCs w:val="36"/>
                <w:u w:val="single"/>
              </w:rPr>
            </w:pPr>
            <w:r w:rsidRPr="00D74469">
              <w:rPr>
                <w:rFonts w:ascii="Times New Roman" w:hAnsi="Times New Roman" w:cs="Times New Roman"/>
                <w:i/>
                <w:iCs/>
                <w:sz w:val="36"/>
                <w:szCs w:val="36"/>
                <w:u w:val="single"/>
              </w:rPr>
              <w:t>8</w:t>
            </w:r>
          </w:p>
        </w:tc>
      </w:tr>
      <w:tr w:rsidR="00D74469" w14:paraId="239CC6F2" w14:textId="77777777" w:rsidTr="00BE21FC">
        <w:tblPrEx>
          <w:tblCellMar>
            <w:top w:w="0" w:type="dxa"/>
            <w:bottom w:w="0" w:type="dxa"/>
          </w:tblCellMar>
        </w:tblPrEx>
        <w:trPr>
          <w:trHeight w:val="1506"/>
        </w:trPr>
        <w:tc>
          <w:tcPr>
            <w:tcW w:w="1161" w:type="dxa"/>
          </w:tcPr>
          <w:p w14:paraId="31925F72" w14:textId="77777777" w:rsidR="00D74469" w:rsidRDefault="00D74469" w:rsidP="00DB0845">
            <w:pPr>
              <w:jc w:val="center"/>
              <w:rPr>
                <w:rFonts w:ascii="Times New Roman" w:hAnsi="Times New Roman" w:cs="Times New Roman"/>
                <w:i/>
                <w:iCs/>
                <w:sz w:val="36"/>
                <w:szCs w:val="36"/>
                <w:u w:val="single"/>
              </w:rPr>
            </w:pPr>
          </w:p>
          <w:p w14:paraId="70E97C03" w14:textId="20F49A95" w:rsidR="00D74469" w:rsidRDefault="00D74469" w:rsidP="00DB0845">
            <w:pPr>
              <w:jc w:val="center"/>
              <w:rPr>
                <w:rFonts w:ascii="Times New Roman" w:hAnsi="Times New Roman" w:cs="Times New Roman"/>
                <w:i/>
                <w:iCs/>
                <w:sz w:val="36"/>
                <w:szCs w:val="36"/>
                <w:u w:val="single"/>
              </w:rPr>
            </w:pPr>
            <w:r>
              <w:rPr>
                <w:rFonts w:ascii="Times New Roman" w:hAnsi="Times New Roman" w:cs="Times New Roman"/>
                <w:i/>
                <w:iCs/>
                <w:sz w:val="36"/>
                <w:szCs w:val="36"/>
                <w:u w:val="single"/>
              </w:rPr>
              <w:t>6.</w:t>
            </w:r>
          </w:p>
        </w:tc>
        <w:tc>
          <w:tcPr>
            <w:tcW w:w="6970" w:type="dxa"/>
          </w:tcPr>
          <w:p w14:paraId="362764CE" w14:textId="77777777" w:rsidR="00D74469" w:rsidRDefault="00D74469" w:rsidP="00DB0845">
            <w:pPr>
              <w:jc w:val="center"/>
              <w:rPr>
                <w:rFonts w:ascii="Times New Roman" w:hAnsi="Times New Roman" w:cs="Times New Roman"/>
                <w:i/>
                <w:iCs/>
                <w:sz w:val="36"/>
                <w:szCs w:val="36"/>
                <w:u w:val="single"/>
              </w:rPr>
            </w:pPr>
          </w:p>
          <w:p w14:paraId="48477E65" w14:textId="24F700B5" w:rsidR="00FB430E" w:rsidRDefault="00FB430E" w:rsidP="00DB0845">
            <w:pPr>
              <w:jc w:val="center"/>
              <w:rPr>
                <w:rFonts w:ascii="Times New Roman" w:hAnsi="Times New Roman" w:cs="Times New Roman"/>
                <w:i/>
                <w:iCs/>
                <w:sz w:val="36"/>
                <w:szCs w:val="36"/>
                <w:u w:val="single"/>
              </w:rPr>
            </w:pPr>
            <w:r>
              <w:rPr>
                <w:rFonts w:ascii="Times New Roman" w:hAnsi="Times New Roman" w:cs="Times New Roman"/>
                <w:i/>
                <w:iCs/>
                <w:sz w:val="36"/>
                <w:szCs w:val="36"/>
                <w:u w:val="single"/>
              </w:rPr>
              <w:t>CONCLUSION</w:t>
            </w:r>
          </w:p>
        </w:tc>
        <w:tc>
          <w:tcPr>
            <w:tcW w:w="1287" w:type="dxa"/>
          </w:tcPr>
          <w:p w14:paraId="4685C54C" w14:textId="77777777" w:rsidR="00D74469" w:rsidRDefault="00D74469" w:rsidP="00D74469">
            <w:pPr>
              <w:jc w:val="center"/>
              <w:rPr>
                <w:rFonts w:ascii="Times New Roman" w:hAnsi="Times New Roman" w:cs="Times New Roman"/>
                <w:i/>
                <w:iCs/>
                <w:sz w:val="36"/>
                <w:szCs w:val="36"/>
                <w:u w:val="single"/>
              </w:rPr>
            </w:pPr>
          </w:p>
          <w:p w14:paraId="79C8B38B" w14:textId="14EEDF03" w:rsidR="00FB430E" w:rsidRDefault="00FB430E" w:rsidP="00D74469">
            <w:pPr>
              <w:jc w:val="center"/>
              <w:rPr>
                <w:rFonts w:ascii="Times New Roman" w:hAnsi="Times New Roman" w:cs="Times New Roman"/>
                <w:i/>
                <w:iCs/>
                <w:sz w:val="36"/>
                <w:szCs w:val="36"/>
                <w:u w:val="single"/>
              </w:rPr>
            </w:pPr>
            <w:r>
              <w:rPr>
                <w:rFonts w:ascii="Times New Roman" w:hAnsi="Times New Roman" w:cs="Times New Roman"/>
                <w:i/>
                <w:iCs/>
                <w:sz w:val="36"/>
                <w:szCs w:val="36"/>
                <w:u w:val="single"/>
              </w:rPr>
              <w:t>9</w:t>
            </w:r>
          </w:p>
        </w:tc>
      </w:tr>
    </w:tbl>
    <w:p w14:paraId="71EC5B55" w14:textId="77777777" w:rsidR="00BE21FC" w:rsidRDefault="00BE21FC" w:rsidP="00A50C8E">
      <w:pPr>
        <w:rPr>
          <w:rFonts w:ascii="Times New Roman" w:hAnsi="Times New Roman" w:cs="Times New Roman"/>
          <w:b/>
          <w:bCs/>
          <w:i/>
          <w:iCs/>
          <w:sz w:val="48"/>
          <w:szCs w:val="48"/>
          <w:u w:val="single"/>
        </w:rPr>
      </w:pPr>
    </w:p>
    <w:p w14:paraId="3CC55362" w14:textId="77777777" w:rsidR="00BE21FC" w:rsidRDefault="00BE21FC" w:rsidP="00A50C8E">
      <w:pPr>
        <w:rPr>
          <w:rFonts w:ascii="Times New Roman" w:hAnsi="Times New Roman" w:cs="Times New Roman"/>
          <w:b/>
          <w:bCs/>
          <w:i/>
          <w:iCs/>
          <w:sz w:val="48"/>
          <w:szCs w:val="48"/>
          <w:u w:val="single"/>
        </w:rPr>
      </w:pPr>
    </w:p>
    <w:p w14:paraId="5BA9DC3B" w14:textId="77777777" w:rsidR="00BE21FC" w:rsidRDefault="00BE21FC" w:rsidP="00A50C8E">
      <w:pPr>
        <w:rPr>
          <w:rFonts w:ascii="Times New Roman" w:hAnsi="Times New Roman" w:cs="Times New Roman"/>
          <w:b/>
          <w:bCs/>
          <w:i/>
          <w:iCs/>
          <w:sz w:val="48"/>
          <w:szCs w:val="48"/>
          <w:u w:val="single"/>
        </w:rPr>
      </w:pPr>
    </w:p>
    <w:p w14:paraId="3132F3A2" w14:textId="77777777" w:rsidR="00BE21FC" w:rsidRDefault="00BE21FC" w:rsidP="00A50C8E">
      <w:pPr>
        <w:rPr>
          <w:rFonts w:ascii="Times New Roman" w:hAnsi="Times New Roman" w:cs="Times New Roman"/>
          <w:b/>
          <w:bCs/>
          <w:i/>
          <w:iCs/>
          <w:sz w:val="48"/>
          <w:szCs w:val="48"/>
          <w:u w:val="single"/>
        </w:rPr>
      </w:pPr>
    </w:p>
    <w:p w14:paraId="040B5727" w14:textId="77777777" w:rsidR="00BE21FC" w:rsidRDefault="00BE21FC" w:rsidP="00A50C8E">
      <w:pPr>
        <w:rPr>
          <w:rFonts w:ascii="Times New Roman" w:hAnsi="Times New Roman" w:cs="Times New Roman"/>
          <w:b/>
          <w:bCs/>
          <w:i/>
          <w:iCs/>
          <w:sz w:val="48"/>
          <w:szCs w:val="48"/>
          <w:u w:val="single"/>
        </w:rPr>
      </w:pPr>
    </w:p>
    <w:p w14:paraId="002703E0" w14:textId="0AB95C01" w:rsidR="00403F7E" w:rsidRDefault="002465BD" w:rsidP="00A50C8E">
      <w:pPr>
        <w:rPr>
          <w:rFonts w:ascii="Times New Roman" w:hAnsi="Times New Roman" w:cs="Times New Roman"/>
          <w:b/>
          <w:bCs/>
          <w:i/>
          <w:iCs/>
          <w:sz w:val="36"/>
          <w:szCs w:val="36"/>
          <w:u w:val="single"/>
        </w:rPr>
      </w:pPr>
      <w:r w:rsidRPr="002465BD">
        <w:rPr>
          <w:rFonts w:ascii="Times New Roman" w:hAnsi="Times New Roman" w:cs="Times New Roman"/>
          <w:b/>
          <w:bCs/>
          <w:i/>
          <w:iCs/>
          <w:sz w:val="48"/>
          <w:szCs w:val="48"/>
          <w:u w:val="single"/>
        </w:rPr>
        <w:t>1.INTRODUCTION</w:t>
      </w:r>
      <w:r>
        <w:rPr>
          <w:rFonts w:ascii="Times New Roman" w:hAnsi="Times New Roman" w:cs="Times New Roman"/>
          <w:b/>
          <w:bCs/>
          <w:i/>
          <w:iCs/>
          <w:sz w:val="36"/>
          <w:szCs w:val="36"/>
          <w:u w:val="single"/>
        </w:rPr>
        <w:t>:</w:t>
      </w:r>
    </w:p>
    <w:p w14:paraId="3E657F5A" w14:textId="670D313E" w:rsidR="00A50C8E" w:rsidRPr="00737DEA" w:rsidRDefault="00A50C8E" w:rsidP="00A50C8E">
      <w:pPr>
        <w:rPr>
          <w:rFonts w:ascii="Times New Roman" w:hAnsi="Times New Roman" w:cs="Times New Roman"/>
          <w:b/>
          <w:bCs/>
          <w:i/>
          <w:iCs/>
          <w:color w:val="171717" w:themeColor="background2" w:themeShade="1A"/>
          <w:sz w:val="44"/>
          <w:szCs w:val="44"/>
          <w:u w:val="single"/>
        </w:rPr>
      </w:pPr>
      <w:r w:rsidRPr="00737DEA">
        <w:rPr>
          <w:rFonts w:ascii="Times New Roman" w:hAnsi="Times New Roman" w:cs="Times New Roman"/>
          <w:b/>
          <w:bCs/>
          <w:i/>
          <w:iCs/>
          <w:color w:val="171717" w:themeColor="background2" w:themeShade="1A"/>
          <w:sz w:val="44"/>
          <w:szCs w:val="44"/>
          <w:u w:val="single"/>
        </w:rPr>
        <w:t xml:space="preserve">    1.1 OVERVIEW:</w:t>
      </w:r>
    </w:p>
    <w:p w14:paraId="57A99EF9" w14:textId="2B26036C" w:rsidR="00A50C8E" w:rsidRPr="00737DEA" w:rsidRDefault="00A50C8E" w:rsidP="00A50C8E">
      <w:pPr>
        <w:pStyle w:val="ListParagraph"/>
        <w:numPr>
          <w:ilvl w:val="0"/>
          <w:numId w:val="2"/>
        </w:numPr>
        <w:rPr>
          <w:rFonts w:ascii="Times New Roman" w:hAnsi="Times New Roman" w:cs="Times New Roman"/>
          <w:i/>
          <w:iCs/>
          <w:color w:val="171717" w:themeColor="background2" w:themeShade="1A"/>
          <w:sz w:val="44"/>
          <w:szCs w:val="44"/>
        </w:rPr>
      </w:pPr>
      <w:r w:rsidRPr="00737DEA">
        <w:rPr>
          <w:rFonts w:ascii="Times New Roman" w:hAnsi="Times New Roman" w:cs="Times New Roman"/>
          <w:i/>
          <w:iCs/>
          <w:color w:val="171717" w:themeColor="background2" w:themeShade="1A"/>
          <w:sz w:val="44"/>
          <w:szCs w:val="44"/>
        </w:rPr>
        <w:t>In the realm of business and branding, creating a unique and impactful brand identity is the cornerstone of success. This comprehensive guide explores the process of crafting a brand name, establishing a branded email address, and designing a brand logo, all within the versatile framework of Canva.</w:t>
      </w:r>
    </w:p>
    <w:p w14:paraId="356B8E49" w14:textId="7D84E286" w:rsidR="00A50C8E" w:rsidRPr="00737DEA" w:rsidRDefault="00A50C8E" w:rsidP="00A50C8E">
      <w:pPr>
        <w:pStyle w:val="ListParagraph"/>
        <w:numPr>
          <w:ilvl w:val="0"/>
          <w:numId w:val="2"/>
        </w:numPr>
        <w:rPr>
          <w:rFonts w:ascii="Times New Roman" w:hAnsi="Times New Roman" w:cs="Times New Roman"/>
          <w:i/>
          <w:iCs/>
          <w:color w:val="171717" w:themeColor="background2" w:themeShade="1A"/>
          <w:sz w:val="44"/>
          <w:szCs w:val="44"/>
        </w:rPr>
      </w:pPr>
      <w:r w:rsidRPr="00737DEA">
        <w:rPr>
          <w:rFonts w:ascii="Times New Roman" w:hAnsi="Times New Roman" w:cs="Times New Roman"/>
          <w:i/>
          <w:iCs/>
          <w:color w:val="171717" w:themeColor="background2" w:themeShade="1A"/>
          <w:sz w:val="44"/>
          <w:szCs w:val="44"/>
        </w:rPr>
        <w:t>Once the brand's essence is defined, the journey unfolds with the creation of a brand name, a pivotal element that encapsulates your brand's character and resonates with your</w:t>
      </w:r>
      <w:r w:rsidRPr="00737DEA">
        <w:rPr>
          <w:rFonts w:ascii="Times New Roman" w:hAnsi="Times New Roman" w:cs="Times New Roman"/>
          <w:b/>
          <w:bCs/>
          <w:i/>
          <w:iCs/>
          <w:color w:val="171717" w:themeColor="background2" w:themeShade="1A"/>
          <w:sz w:val="44"/>
          <w:szCs w:val="44"/>
        </w:rPr>
        <w:t xml:space="preserve"> </w:t>
      </w:r>
      <w:r w:rsidRPr="00737DEA">
        <w:rPr>
          <w:rFonts w:ascii="Times New Roman" w:hAnsi="Times New Roman" w:cs="Times New Roman"/>
          <w:i/>
          <w:iCs/>
          <w:color w:val="171717" w:themeColor="background2" w:themeShade="1A"/>
          <w:sz w:val="44"/>
          <w:szCs w:val="44"/>
        </w:rPr>
        <w:t>target audience</w:t>
      </w:r>
      <w:r w:rsidR="00E22AB5" w:rsidRPr="00737DEA">
        <w:rPr>
          <w:rFonts w:ascii="Times New Roman" w:hAnsi="Times New Roman" w:cs="Times New Roman"/>
          <w:i/>
          <w:iCs/>
          <w:color w:val="171717" w:themeColor="background2" w:themeShade="1A"/>
          <w:sz w:val="44"/>
          <w:szCs w:val="44"/>
        </w:rPr>
        <w:t>.</w:t>
      </w:r>
    </w:p>
    <w:p w14:paraId="17429A0E" w14:textId="54ED0BC8" w:rsidR="00A50C8E" w:rsidRPr="00737DEA" w:rsidRDefault="00A50C8E" w:rsidP="00A50C8E">
      <w:pPr>
        <w:rPr>
          <w:rFonts w:ascii="Times New Roman" w:hAnsi="Times New Roman" w:cs="Times New Roman"/>
          <w:b/>
          <w:bCs/>
          <w:i/>
          <w:iCs/>
          <w:color w:val="171717" w:themeColor="background2" w:themeShade="1A"/>
          <w:sz w:val="44"/>
          <w:szCs w:val="44"/>
        </w:rPr>
      </w:pPr>
      <w:r w:rsidRPr="00737DEA">
        <w:rPr>
          <w:rFonts w:ascii="Times New Roman" w:hAnsi="Times New Roman" w:cs="Times New Roman"/>
          <w:b/>
          <w:bCs/>
          <w:i/>
          <w:iCs/>
          <w:color w:val="171717" w:themeColor="background2" w:themeShade="1A"/>
          <w:sz w:val="44"/>
          <w:szCs w:val="44"/>
          <w:u w:val="single"/>
        </w:rPr>
        <w:t>1.2PURPOSE</w:t>
      </w:r>
      <w:r w:rsidRPr="00737DEA">
        <w:rPr>
          <w:rFonts w:ascii="Times New Roman" w:hAnsi="Times New Roman" w:cs="Times New Roman"/>
          <w:b/>
          <w:bCs/>
          <w:i/>
          <w:iCs/>
          <w:color w:val="171717" w:themeColor="background2" w:themeShade="1A"/>
          <w:sz w:val="44"/>
          <w:szCs w:val="44"/>
        </w:rPr>
        <w:t>:</w:t>
      </w:r>
    </w:p>
    <w:p w14:paraId="3AE871DC" w14:textId="445DC8D0" w:rsidR="00A50C8E" w:rsidRDefault="00E22AB5" w:rsidP="00E22AB5">
      <w:pPr>
        <w:pStyle w:val="ListParagraph"/>
        <w:numPr>
          <w:ilvl w:val="0"/>
          <w:numId w:val="3"/>
        </w:numPr>
        <w:rPr>
          <w:rFonts w:ascii="Times New Roman" w:hAnsi="Times New Roman" w:cs="Times New Roman"/>
          <w:i/>
          <w:iCs/>
          <w:color w:val="171717" w:themeColor="background2" w:themeShade="1A"/>
          <w:sz w:val="44"/>
          <w:szCs w:val="44"/>
        </w:rPr>
      </w:pPr>
      <w:r w:rsidRPr="00737DEA">
        <w:rPr>
          <w:rFonts w:ascii="Times New Roman" w:hAnsi="Times New Roman" w:cs="Times New Roman"/>
          <w:b/>
          <w:bCs/>
          <w:i/>
          <w:iCs/>
          <w:color w:val="171717" w:themeColor="background2" w:themeShade="1A"/>
          <w:sz w:val="44"/>
          <w:szCs w:val="44"/>
          <w:u w:val="single"/>
        </w:rPr>
        <w:t>Solving a Problem:</w:t>
      </w:r>
      <w:r w:rsidRPr="00737DEA">
        <w:rPr>
          <w:rFonts w:ascii="Times New Roman" w:hAnsi="Times New Roman" w:cs="Times New Roman"/>
          <w:b/>
          <w:bCs/>
          <w:i/>
          <w:iCs/>
          <w:color w:val="171717" w:themeColor="background2" w:themeShade="1A"/>
          <w:sz w:val="44"/>
          <w:szCs w:val="44"/>
        </w:rPr>
        <w:t xml:space="preserve"> </w:t>
      </w:r>
      <w:r w:rsidRPr="00737DEA">
        <w:rPr>
          <w:rFonts w:ascii="Times New Roman" w:hAnsi="Times New Roman" w:cs="Times New Roman"/>
          <w:i/>
          <w:iCs/>
          <w:color w:val="171717" w:themeColor="background2" w:themeShade="1A"/>
          <w:sz w:val="44"/>
          <w:szCs w:val="44"/>
        </w:rPr>
        <w:t>Many projects are initiated to address a specific problem or challenge. The purpose is to find a solution that mitigates or resolves the issue at hand.</w:t>
      </w:r>
    </w:p>
    <w:p w14:paraId="37AB9FE8" w14:textId="77777777" w:rsidR="00737DEA" w:rsidRDefault="00737DEA" w:rsidP="00737DEA">
      <w:pPr>
        <w:rPr>
          <w:rFonts w:ascii="Times New Roman" w:hAnsi="Times New Roman" w:cs="Times New Roman"/>
          <w:i/>
          <w:iCs/>
          <w:color w:val="171717" w:themeColor="background2" w:themeShade="1A"/>
          <w:sz w:val="44"/>
          <w:szCs w:val="44"/>
        </w:rPr>
      </w:pPr>
    </w:p>
    <w:p w14:paraId="2002AA64" w14:textId="77777777" w:rsidR="00737DEA" w:rsidRDefault="00737DEA" w:rsidP="00737DEA">
      <w:pPr>
        <w:rPr>
          <w:rFonts w:ascii="Times New Roman" w:hAnsi="Times New Roman" w:cs="Times New Roman"/>
          <w:i/>
          <w:iCs/>
          <w:color w:val="171717" w:themeColor="background2" w:themeShade="1A"/>
          <w:sz w:val="44"/>
          <w:szCs w:val="44"/>
        </w:rPr>
      </w:pPr>
    </w:p>
    <w:p w14:paraId="01298DDD" w14:textId="77777777" w:rsidR="00737DEA" w:rsidRPr="00737DEA" w:rsidRDefault="00737DEA" w:rsidP="00737DEA">
      <w:pPr>
        <w:rPr>
          <w:rFonts w:ascii="Times New Roman" w:hAnsi="Times New Roman" w:cs="Times New Roman"/>
          <w:i/>
          <w:iCs/>
          <w:color w:val="171717" w:themeColor="background2" w:themeShade="1A"/>
          <w:sz w:val="44"/>
          <w:szCs w:val="44"/>
        </w:rPr>
      </w:pPr>
    </w:p>
    <w:p w14:paraId="18E32575" w14:textId="75F04F4F" w:rsidR="00E22AB5" w:rsidRPr="00737DEA" w:rsidRDefault="00E22AB5" w:rsidP="00E22AB5">
      <w:pPr>
        <w:rPr>
          <w:rFonts w:ascii="Times New Roman" w:hAnsi="Times New Roman" w:cs="Times New Roman"/>
          <w:b/>
          <w:bCs/>
          <w:color w:val="171717" w:themeColor="background2" w:themeShade="1A"/>
          <w:sz w:val="44"/>
          <w:szCs w:val="44"/>
          <w:u w:val="single"/>
        </w:rPr>
      </w:pPr>
      <w:r w:rsidRPr="00737DEA">
        <w:rPr>
          <w:rFonts w:ascii="Times New Roman" w:hAnsi="Times New Roman" w:cs="Times New Roman"/>
          <w:b/>
          <w:bCs/>
          <w:color w:val="171717" w:themeColor="background2" w:themeShade="1A"/>
          <w:sz w:val="44"/>
          <w:szCs w:val="44"/>
          <w:u w:val="single"/>
        </w:rPr>
        <w:t>2.PROBLEM DEFINITION AND DESIGNING THINKING:</w:t>
      </w:r>
    </w:p>
    <w:p w14:paraId="16032B3A" w14:textId="77777777" w:rsidR="00E22AB5" w:rsidRPr="00737DEA" w:rsidRDefault="00E22AB5" w:rsidP="00E22AB5">
      <w:pPr>
        <w:rPr>
          <w:rFonts w:ascii="Times New Roman" w:hAnsi="Times New Roman" w:cs="Times New Roman"/>
          <w:b/>
          <w:bCs/>
          <w:color w:val="171717" w:themeColor="background2" w:themeShade="1A"/>
          <w:sz w:val="44"/>
          <w:szCs w:val="44"/>
          <w:u w:val="single"/>
        </w:rPr>
      </w:pPr>
    </w:p>
    <w:p w14:paraId="51C191A1" w14:textId="44F65FE0" w:rsidR="00E22AB5" w:rsidRDefault="00E22AB5" w:rsidP="00E22AB5">
      <w:pPr>
        <w:rPr>
          <w:rFonts w:ascii="Times New Roman" w:hAnsi="Times New Roman" w:cs="Times New Roman"/>
          <w:b/>
          <w:bCs/>
          <w:color w:val="171717" w:themeColor="background2" w:themeShade="1A"/>
          <w:sz w:val="44"/>
          <w:szCs w:val="44"/>
          <w:u w:val="single"/>
        </w:rPr>
      </w:pPr>
      <w:r w:rsidRPr="00737DEA">
        <w:rPr>
          <w:rFonts w:ascii="Times New Roman" w:hAnsi="Times New Roman" w:cs="Times New Roman"/>
          <w:b/>
          <w:bCs/>
          <w:color w:val="171717" w:themeColor="background2" w:themeShade="1A"/>
          <w:sz w:val="44"/>
          <w:szCs w:val="44"/>
          <w:u w:val="single"/>
        </w:rPr>
        <w:t>2.1 EM</w:t>
      </w:r>
      <w:r w:rsidR="003C4182" w:rsidRPr="00737DEA">
        <w:rPr>
          <w:rFonts w:ascii="Times New Roman" w:hAnsi="Times New Roman" w:cs="Times New Roman"/>
          <w:b/>
          <w:bCs/>
          <w:color w:val="171717" w:themeColor="background2" w:themeShade="1A"/>
          <w:sz w:val="44"/>
          <w:szCs w:val="44"/>
          <w:u w:val="single"/>
        </w:rPr>
        <w:t>P</w:t>
      </w:r>
      <w:r w:rsidRPr="00737DEA">
        <w:rPr>
          <w:rFonts w:ascii="Times New Roman" w:hAnsi="Times New Roman" w:cs="Times New Roman"/>
          <w:b/>
          <w:bCs/>
          <w:color w:val="171717" w:themeColor="background2" w:themeShade="1A"/>
          <w:sz w:val="44"/>
          <w:szCs w:val="44"/>
          <w:u w:val="single"/>
        </w:rPr>
        <w:t>ATHY MAP:</w:t>
      </w:r>
      <w:r w:rsidR="003C4182">
        <w:rPr>
          <w:b/>
          <w:bCs/>
          <w:noProof/>
          <w:color w:val="E7E6E6" w:themeColor="background2"/>
          <w:sz w:val="44"/>
          <w:szCs w:val="44"/>
          <w:u w:val="single"/>
        </w:rPr>
        <w:drawing>
          <wp:inline distT="0" distB="0" distL="0" distR="0" wp14:anchorId="3AC8F46F" wp14:editId="0842574D">
            <wp:extent cx="6161909" cy="5674864"/>
            <wp:effectExtent l="0" t="0" r="0" b="2540"/>
            <wp:docPr id="2129546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46488" name="Picture 2129546488"/>
                    <pic:cNvPicPr/>
                  </pic:nvPicPr>
                  <pic:blipFill rotWithShape="1">
                    <a:blip r:embed="rId7">
                      <a:extLst>
                        <a:ext uri="{28A0092B-C50C-407E-A947-70E740481C1C}">
                          <a14:useLocalDpi xmlns:a14="http://schemas.microsoft.com/office/drawing/2010/main" val="0"/>
                        </a:ext>
                      </a:extLst>
                    </a:blip>
                    <a:srcRect l="3353" t="12214" r="3726" b="6104"/>
                    <a:stretch/>
                  </pic:blipFill>
                  <pic:spPr bwMode="auto">
                    <a:xfrm>
                      <a:off x="0" y="0"/>
                      <a:ext cx="6224319" cy="5732341"/>
                    </a:xfrm>
                    <a:prstGeom prst="rect">
                      <a:avLst/>
                    </a:prstGeom>
                    <a:ln>
                      <a:noFill/>
                    </a:ln>
                    <a:extLst>
                      <a:ext uri="{53640926-AAD7-44D8-BBD7-CCE9431645EC}">
                        <a14:shadowObscured xmlns:a14="http://schemas.microsoft.com/office/drawing/2010/main"/>
                      </a:ext>
                    </a:extLst>
                  </pic:spPr>
                </pic:pic>
              </a:graphicData>
            </a:graphic>
          </wp:inline>
        </w:drawing>
      </w:r>
    </w:p>
    <w:p w14:paraId="117F4D2A" w14:textId="77777777" w:rsidR="00737DEA" w:rsidRDefault="00737DEA" w:rsidP="00E22AB5">
      <w:pPr>
        <w:rPr>
          <w:rFonts w:ascii="Times New Roman" w:hAnsi="Times New Roman" w:cs="Times New Roman"/>
          <w:b/>
          <w:bCs/>
          <w:color w:val="171717" w:themeColor="background2" w:themeShade="1A"/>
          <w:sz w:val="44"/>
          <w:szCs w:val="44"/>
          <w:u w:val="single"/>
        </w:rPr>
      </w:pPr>
    </w:p>
    <w:p w14:paraId="6D8E748A" w14:textId="77777777" w:rsidR="00737DEA" w:rsidRDefault="00737DEA" w:rsidP="00E22AB5">
      <w:pPr>
        <w:rPr>
          <w:b/>
          <w:bCs/>
          <w:color w:val="171717" w:themeColor="background2" w:themeShade="1A"/>
          <w:sz w:val="44"/>
          <w:szCs w:val="44"/>
          <w:u w:val="single"/>
        </w:rPr>
      </w:pPr>
    </w:p>
    <w:p w14:paraId="333F5810" w14:textId="77777777" w:rsidR="00737DEA" w:rsidRDefault="00737DEA" w:rsidP="00E22AB5">
      <w:pPr>
        <w:rPr>
          <w:b/>
          <w:bCs/>
          <w:color w:val="171717" w:themeColor="background2" w:themeShade="1A"/>
          <w:sz w:val="44"/>
          <w:szCs w:val="44"/>
          <w:u w:val="single"/>
        </w:rPr>
      </w:pPr>
    </w:p>
    <w:p w14:paraId="57B02206" w14:textId="77777777" w:rsidR="00737DEA" w:rsidRDefault="00737DEA" w:rsidP="00E22AB5">
      <w:pPr>
        <w:rPr>
          <w:b/>
          <w:bCs/>
          <w:color w:val="171717" w:themeColor="background2" w:themeShade="1A"/>
          <w:sz w:val="44"/>
          <w:szCs w:val="44"/>
          <w:u w:val="single"/>
        </w:rPr>
      </w:pPr>
    </w:p>
    <w:p w14:paraId="3E5AB0AA" w14:textId="77777777" w:rsidR="00737DEA" w:rsidRDefault="00737DEA" w:rsidP="00E22AB5">
      <w:pPr>
        <w:rPr>
          <w:b/>
          <w:bCs/>
          <w:color w:val="171717" w:themeColor="background2" w:themeShade="1A"/>
          <w:sz w:val="44"/>
          <w:szCs w:val="44"/>
          <w:u w:val="single"/>
        </w:rPr>
      </w:pPr>
    </w:p>
    <w:p w14:paraId="6035C562" w14:textId="77777777" w:rsidR="00737DEA" w:rsidRDefault="00737DEA" w:rsidP="00E22AB5">
      <w:pPr>
        <w:rPr>
          <w:b/>
          <w:bCs/>
          <w:color w:val="171717" w:themeColor="background2" w:themeShade="1A"/>
          <w:sz w:val="44"/>
          <w:szCs w:val="44"/>
          <w:u w:val="single"/>
        </w:rPr>
      </w:pPr>
    </w:p>
    <w:p w14:paraId="2DA07F32" w14:textId="08F11434" w:rsidR="00E22AB5" w:rsidRPr="00737DEA" w:rsidRDefault="003C4182" w:rsidP="00E22AB5">
      <w:pPr>
        <w:rPr>
          <w:rFonts w:ascii="Times New Roman" w:hAnsi="Times New Roman" w:cs="Times New Roman"/>
          <w:b/>
          <w:bCs/>
          <w:color w:val="171717" w:themeColor="background2" w:themeShade="1A"/>
          <w:sz w:val="44"/>
          <w:szCs w:val="44"/>
          <w:u w:val="single"/>
        </w:rPr>
      </w:pPr>
      <w:r w:rsidRPr="00737DEA">
        <w:rPr>
          <w:rFonts w:ascii="Times New Roman" w:hAnsi="Times New Roman" w:cs="Times New Roman"/>
          <w:b/>
          <w:bCs/>
          <w:color w:val="171717" w:themeColor="background2" w:themeShade="1A"/>
          <w:sz w:val="44"/>
          <w:szCs w:val="44"/>
          <w:u w:val="single"/>
        </w:rPr>
        <w:t>2.2 IDEATION AND BRAINSTORMING MAP:</w:t>
      </w:r>
    </w:p>
    <w:p w14:paraId="6958E14D" w14:textId="48D5B83F" w:rsidR="003C4182" w:rsidRDefault="003C4182" w:rsidP="00E22AB5">
      <w:pPr>
        <w:rPr>
          <w:b/>
          <w:bCs/>
          <w:color w:val="171717" w:themeColor="background2" w:themeShade="1A"/>
          <w:sz w:val="44"/>
          <w:szCs w:val="44"/>
          <w:u w:val="single"/>
        </w:rPr>
      </w:pPr>
      <w:r>
        <w:rPr>
          <w:b/>
          <w:bCs/>
          <w:noProof/>
          <w:color w:val="E7E6E6" w:themeColor="background2"/>
          <w:sz w:val="44"/>
          <w:szCs w:val="44"/>
          <w:u w:val="single"/>
        </w:rPr>
        <w:drawing>
          <wp:inline distT="0" distB="0" distL="0" distR="0" wp14:anchorId="4A0A2CEA" wp14:editId="218F5CA0">
            <wp:extent cx="6160939" cy="5416599"/>
            <wp:effectExtent l="0" t="0" r="0" b="0"/>
            <wp:docPr id="6736060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06012" name="Picture 673606012"/>
                    <pic:cNvPicPr/>
                  </pic:nvPicPr>
                  <pic:blipFill rotWithShape="1">
                    <a:blip r:embed="rId8">
                      <a:extLst>
                        <a:ext uri="{28A0092B-C50C-407E-A947-70E740481C1C}">
                          <a14:useLocalDpi xmlns:a14="http://schemas.microsoft.com/office/drawing/2010/main" val="0"/>
                        </a:ext>
                      </a:extLst>
                    </a:blip>
                    <a:srcRect l="4158" t="12687" r="2517" b="30792"/>
                    <a:stretch/>
                  </pic:blipFill>
                  <pic:spPr bwMode="auto">
                    <a:xfrm>
                      <a:off x="0" y="0"/>
                      <a:ext cx="6295187" cy="5534627"/>
                    </a:xfrm>
                    <a:prstGeom prst="rect">
                      <a:avLst/>
                    </a:prstGeom>
                    <a:ln>
                      <a:noFill/>
                    </a:ln>
                    <a:extLst>
                      <a:ext uri="{53640926-AAD7-44D8-BBD7-CCE9431645EC}">
                        <a14:shadowObscured xmlns:a14="http://schemas.microsoft.com/office/drawing/2010/main"/>
                      </a:ext>
                    </a:extLst>
                  </pic:spPr>
                </pic:pic>
              </a:graphicData>
            </a:graphic>
          </wp:inline>
        </w:drawing>
      </w:r>
    </w:p>
    <w:p w14:paraId="45506DDD" w14:textId="77777777" w:rsidR="00737DEA" w:rsidRDefault="00737DEA" w:rsidP="00E22AB5">
      <w:pPr>
        <w:rPr>
          <w:rFonts w:ascii="Times New Roman" w:hAnsi="Times New Roman" w:cs="Times New Roman"/>
          <w:b/>
          <w:bCs/>
          <w:color w:val="171717" w:themeColor="background2" w:themeShade="1A"/>
          <w:sz w:val="44"/>
          <w:szCs w:val="44"/>
          <w:u w:val="single"/>
        </w:rPr>
      </w:pPr>
    </w:p>
    <w:p w14:paraId="6F585198" w14:textId="77777777" w:rsidR="00737DEA" w:rsidRDefault="00737DEA" w:rsidP="00E22AB5">
      <w:pPr>
        <w:rPr>
          <w:rFonts w:ascii="Times New Roman" w:hAnsi="Times New Roman" w:cs="Times New Roman"/>
          <w:b/>
          <w:bCs/>
          <w:color w:val="171717" w:themeColor="background2" w:themeShade="1A"/>
          <w:sz w:val="44"/>
          <w:szCs w:val="44"/>
          <w:u w:val="single"/>
        </w:rPr>
      </w:pPr>
    </w:p>
    <w:p w14:paraId="248A0E88" w14:textId="0AB7EDD7" w:rsidR="007C68DF" w:rsidRPr="00737DEA" w:rsidRDefault="007C68DF" w:rsidP="00E22AB5">
      <w:pPr>
        <w:rPr>
          <w:rFonts w:ascii="Times New Roman" w:hAnsi="Times New Roman" w:cs="Times New Roman"/>
          <w:b/>
          <w:bCs/>
          <w:color w:val="171717" w:themeColor="background2" w:themeShade="1A"/>
          <w:sz w:val="44"/>
          <w:szCs w:val="44"/>
          <w:u w:val="single"/>
        </w:rPr>
      </w:pPr>
      <w:r w:rsidRPr="00737DEA">
        <w:rPr>
          <w:rFonts w:ascii="Times New Roman" w:hAnsi="Times New Roman" w:cs="Times New Roman"/>
          <w:b/>
          <w:bCs/>
          <w:color w:val="171717" w:themeColor="background2" w:themeShade="1A"/>
          <w:sz w:val="44"/>
          <w:szCs w:val="44"/>
          <w:u w:val="single"/>
        </w:rPr>
        <w:t>RESULT:</w:t>
      </w:r>
    </w:p>
    <w:p w14:paraId="720367E4" w14:textId="5BB9C91E" w:rsidR="007C68DF" w:rsidRDefault="007C68DF" w:rsidP="00E22AB5">
      <w:pPr>
        <w:rPr>
          <w:b/>
          <w:bCs/>
          <w:color w:val="171717" w:themeColor="background2" w:themeShade="1A"/>
          <w:sz w:val="44"/>
          <w:szCs w:val="44"/>
          <w:u w:val="single"/>
        </w:rPr>
      </w:pPr>
      <w:r>
        <w:rPr>
          <w:b/>
          <w:bCs/>
          <w:noProof/>
          <w:color w:val="E7E6E6" w:themeColor="background2"/>
          <w:sz w:val="44"/>
          <w:szCs w:val="44"/>
          <w:u w:val="single"/>
        </w:rPr>
        <w:drawing>
          <wp:inline distT="0" distB="0" distL="0" distR="0" wp14:anchorId="0165727F" wp14:editId="16E9BCD0">
            <wp:extent cx="5640081" cy="4762500"/>
            <wp:effectExtent l="0" t="0" r="0" b="0"/>
            <wp:docPr id="13905760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76031" name="Picture 1390576031"/>
                    <pic:cNvPicPr/>
                  </pic:nvPicPr>
                  <pic:blipFill>
                    <a:blip r:embed="rId9">
                      <a:extLst>
                        <a:ext uri="{28A0092B-C50C-407E-A947-70E740481C1C}">
                          <a14:useLocalDpi xmlns:a14="http://schemas.microsoft.com/office/drawing/2010/main" val="0"/>
                        </a:ext>
                      </a:extLst>
                    </a:blip>
                    <a:stretch>
                      <a:fillRect/>
                    </a:stretch>
                  </pic:blipFill>
                  <pic:spPr>
                    <a:xfrm>
                      <a:off x="0" y="0"/>
                      <a:ext cx="5650473" cy="4771275"/>
                    </a:xfrm>
                    <a:prstGeom prst="rect">
                      <a:avLst/>
                    </a:prstGeom>
                  </pic:spPr>
                </pic:pic>
              </a:graphicData>
            </a:graphic>
          </wp:inline>
        </w:drawing>
      </w:r>
    </w:p>
    <w:p w14:paraId="48D4F230" w14:textId="1BB4A950" w:rsidR="00A64245" w:rsidRPr="00737DEA" w:rsidRDefault="007C68DF" w:rsidP="00A64245">
      <w:pPr>
        <w:rPr>
          <w:rFonts w:ascii="Times New Roman" w:hAnsi="Times New Roman" w:cs="Times New Roman"/>
          <w:b/>
          <w:bCs/>
          <w:color w:val="171717" w:themeColor="background2" w:themeShade="1A"/>
          <w:sz w:val="44"/>
          <w:szCs w:val="44"/>
          <w:u w:val="single"/>
        </w:rPr>
      </w:pPr>
      <w:r w:rsidRPr="00737DEA">
        <w:rPr>
          <w:rFonts w:ascii="Times New Roman" w:hAnsi="Times New Roman" w:cs="Times New Roman"/>
          <w:b/>
          <w:bCs/>
          <w:color w:val="171717" w:themeColor="background2" w:themeShade="1A"/>
          <w:sz w:val="44"/>
          <w:szCs w:val="44"/>
          <w:u w:val="single"/>
        </w:rPr>
        <w:t>ADVANTAGE</w:t>
      </w:r>
      <w:r w:rsidR="00A64245" w:rsidRPr="00737DEA">
        <w:rPr>
          <w:rFonts w:ascii="Times New Roman" w:hAnsi="Times New Roman" w:cs="Times New Roman"/>
          <w:b/>
          <w:bCs/>
          <w:color w:val="171717" w:themeColor="background2" w:themeShade="1A"/>
          <w:sz w:val="44"/>
          <w:szCs w:val="44"/>
          <w:u w:val="single"/>
        </w:rPr>
        <w:t>:</w:t>
      </w:r>
    </w:p>
    <w:p w14:paraId="0F856A62" w14:textId="77777777" w:rsidR="00A64245" w:rsidRPr="00737DEA" w:rsidRDefault="00A64245" w:rsidP="00A64245">
      <w:pPr>
        <w:pStyle w:val="ListParagraph"/>
        <w:numPr>
          <w:ilvl w:val="0"/>
          <w:numId w:val="5"/>
        </w:numPr>
        <w:rPr>
          <w:rFonts w:ascii="Times New Roman" w:hAnsi="Times New Roman" w:cs="Times New Roman"/>
          <w:color w:val="171717" w:themeColor="background2" w:themeShade="1A"/>
          <w:sz w:val="44"/>
          <w:szCs w:val="44"/>
        </w:rPr>
      </w:pPr>
      <w:r w:rsidRPr="00737DEA">
        <w:rPr>
          <w:rFonts w:ascii="Times New Roman" w:hAnsi="Times New Roman" w:cs="Times New Roman"/>
          <w:b/>
          <w:bCs/>
          <w:color w:val="171717" w:themeColor="background2" w:themeShade="1A"/>
          <w:sz w:val="44"/>
          <w:szCs w:val="44"/>
          <w:u w:val="single"/>
        </w:rPr>
        <w:t>User-Friendly and Accessible</w:t>
      </w:r>
      <w:r w:rsidRPr="00737DEA">
        <w:rPr>
          <w:rFonts w:ascii="Times New Roman" w:hAnsi="Times New Roman" w:cs="Times New Roman"/>
          <w:b/>
          <w:bCs/>
          <w:color w:val="171717" w:themeColor="background2" w:themeShade="1A"/>
          <w:sz w:val="44"/>
          <w:szCs w:val="44"/>
        </w:rPr>
        <w:t xml:space="preserve">: </w:t>
      </w:r>
      <w:r w:rsidRPr="00737DEA">
        <w:rPr>
          <w:rFonts w:ascii="Times New Roman" w:hAnsi="Times New Roman" w:cs="Times New Roman"/>
          <w:color w:val="171717" w:themeColor="background2" w:themeShade="1A"/>
          <w:sz w:val="44"/>
          <w:szCs w:val="44"/>
        </w:rPr>
        <w:t>The solution offers a user-friendly platform, making it accessible to a wide range of users, including those with little to no design or technical experience.</w:t>
      </w:r>
    </w:p>
    <w:p w14:paraId="0C4EF065" w14:textId="77777777" w:rsidR="00A64245" w:rsidRPr="00737DEA" w:rsidRDefault="00A64245" w:rsidP="00A64245">
      <w:pPr>
        <w:rPr>
          <w:rFonts w:ascii="Times New Roman" w:hAnsi="Times New Roman" w:cs="Times New Roman"/>
          <w:b/>
          <w:bCs/>
          <w:color w:val="171717" w:themeColor="background2" w:themeShade="1A"/>
          <w:sz w:val="44"/>
          <w:szCs w:val="44"/>
        </w:rPr>
      </w:pPr>
    </w:p>
    <w:p w14:paraId="4B690E69" w14:textId="77777777" w:rsidR="00A64245" w:rsidRPr="00737DEA" w:rsidRDefault="00A64245" w:rsidP="00A64245">
      <w:pPr>
        <w:pStyle w:val="ListParagraph"/>
        <w:numPr>
          <w:ilvl w:val="0"/>
          <w:numId w:val="5"/>
        </w:numPr>
        <w:rPr>
          <w:rFonts w:ascii="Times New Roman" w:hAnsi="Times New Roman" w:cs="Times New Roman"/>
          <w:color w:val="171717" w:themeColor="background2" w:themeShade="1A"/>
          <w:sz w:val="44"/>
          <w:szCs w:val="44"/>
        </w:rPr>
      </w:pPr>
      <w:r w:rsidRPr="00737DEA">
        <w:rPr>
          <w:rFonts w:ascii="Times New Roman" w:hAnsi="Times New Roman" w:cs="Times New Roman"/>
          <w:b/>
          <w:bCs/>
          <w:color w:val="171717" w:themeColor="background2" w:themeShade="1A"/>
          <w:sz w:val="44"/>
          <w:szCs w:val="44"/>
          <w:u w:val="single"/>
        </w:rPr>
        <w:lastRenderedPageBreak/>
        <w:t>Cost-Effective</w:t>
      </w:r>
      <w:r w:rsidRPr="00737DEA">
        <w:rPr>
          <w:rFonts w:ascii="Times New Roman" w:hAnsi="Times New Roman" w:cs="Times New Roman"/>
          <w:b/>
          <w:bCs/>
          <w:color w:val="171717" w:themeColor="background2" w:themeShade="1A"/>
          <w:sz w:val="44"/>
          <w:szCs w:val="44"/>
        </w:rPr>
        <w:t xml:space="preserve">: </w:t>
      </w:r>
      <w:r w:rsidRPr="00737DEA">
        <w:rPr>
          <w:rFonts w:ascii="Times New Roman" w:hAnsi="Times New Roman" w:cs="Times New Roman"/>
          <w:color w:val="171717" w:themeColor="background2" w:themeShade="1A"/>
          <w:sz w:val="44"/>
          <w:szCs w:val="44"/>
        </w:rPr>
        <w:t>By using Canva and offering educational content, the solution can significantly reduce the cost associated with branding compared to hiring professional designers.</w:t>
      </w:r>
    </w:p>
    <w:p w14:paraId="185AA312" w14:textId="77777777" w:rsidR="00A64245" w:rsidRPr="00A64245" w:rsidRDefault="00A64245" w:rsidP="00A64245">
      <w:pPr>
        <w:rPr>
          <w:b/>
          <w:bCs/>
          <w:color w:val="171717" w:themeColor="background2" w:themeShade="1A"/>
          <w:sz w:val="44"/>
          <w:szCs w:val="44"/>
        </w:rPr>
      </w:pPr>
    </w:p>
    <w:p w14:paraId="682EA39B" w14:textId="77777777" w:rsidR="00A64245" w:rsidRPr="00737DEA" w:rsidRDefault="00A64245" w:rsidP="00A64245">
      <w:pPr>
        <w:pStyle w:val="ListParagraph"/>
        <w:numPr>
          <w:ilvl w:val="0"/>
          <w:numId w:val="5"/>
        </w:numPr>
        <w:rPr>
          <w:rFonts w:ascii="Times New Roman" w:hAnsi="Times New Roman" w:cs="Times New Roman"/>
          <w:color w:val="171717" w:themeColor="background2" w:themeShade="1A"/>
          <w:sz w:val="44"/>
          <w:szCs w:val="44"/>
        </w:rPr>
      </w:pPr>
      <w:r w:rsidRPr="00737DEA">
        <w:rPr>
          <w:rFonts w:ascii="Times New Roman" w:hAnsi="Times New Roman" w:cs="Times New Roman"/>
          <w:b/>
          <w:bCs/>
          <w:color w:val="171717" w:themeColor="background2" w:themeShade="1A"/>
          <w:sz w:val="44"/>
          <w:szCs w:val="44"/>
          <w:u w:val="single"/>
        </w:rPr>
        <w:t>Time-Efficient</w:t>
      </w:r>
      <w:r w:rsidRPr="00737DEA">
        <w:rPr>
          <w:rFonts w:ascii="Times New Roman" w:hAnsi="Times New Roman" w:cs="Times New Roman"/>
          <w:b/>
          <w:bCs/>
          <w:color w:val="171717" w:themeColor="background2" w:themeShade="1A"/>
          <w:sz w:val="44"/>
          <w:szCs w:val="44"/>
        </w:rPr>
        <w:t xml:space="preserve">: </w:t>
      </w:r>
      <w:r w:rsidRPr="00737DEA">
        <w:rPr>
          <w:rFonts w:ascii="Times New Roman" w:hAnsi="Times New Roman" w:cs="Times New Roman"/>
          <w:color w:val="171717" w:themeColor="background2" w:themeShade="1A"/>
          <w:sz w:val="44"/>
          <w:szCs w:val="44"/>
        </w:rPr>
        <w:t>Users can expedite the brand creation process as they have access to tools and guides in one place, eliminating the need to search for resources independently.</w:t>
      </w:r>
    </w:p>
    <w:p w14:paraId="604768BE" w14:textId="77777777" w:rsidR="00A64245" w:rsidRPr="00737DEA" w:rsidRDefault="00A64245" w:rsidP="00A64245">
      <w:pPr>
        <w:rPr>
          <w:rFonts w:ascii="Times New Roman" w:hAnsi="Times New Roman" w:cs="Times New Roman"/>
          <w:b/>
          <w:bCs/>
          <w:color w:val="171717" w:themeColor="background2" w:themeShade="1A"/>
          <w:sz w:val="44"/>
          <w:szCs w:val="44"/>
        </w:rPr>
      </w:pPr>
    </w:p>
    <w:p w14:paraId="2E8A2F65" w14:textId="77777777" w:rsidR="00A64245" w:rsidRPr="00737DEA" w:rsidRDefault="00A64245" w:rsidP="00A64245">
      <w:pPr>
        <w:pStyle w:val="ListParagraph"/>
        <w:numPr>
          <w:ilvl w:val="0"/>
          <w:numId w:val="5"/>
        </w:numPr>
        <w:rPr>
          <w:rFonts w:ascii="Times New Roman" w:hAnsi="Times New Roman" w:cs="Times New Roman"/>
          <w:b/>
          <w:bCs/>
          <w:color w:val="171717" w:themeColor="background2" w:themeShade="1A"/>
          <w:sz w:val="44"/>
          <w:szCs w:val="44"/>
        </w:rPr>
      </w:pPr>
      <w:r w:rsidRPr="00737DEA">
        <w:rPr>
          <w:rFonts w:ascii="Times New Roman" w:hAnsi="Times New Roman" w:cs="Times New Roman"/>
          <w:b/>
          <w:bCs/>
          <w:color w:val="171717" w:themeColor="background2" w:themeShade="1A"/>
          <w:sz w:val="44"/>
          <w:szCs w:val="44"/>
          <w:u w:val="single"/>
        </w:rPr>
        <w:t>Customization:</w:t>
      </w:r>
      <w:r w:rsidRPr="00737DEA">
        <w:rPr>
          <w:rFonts w:ascii="Times New Roman" w:hAnsi="Times New Roman" w:cs="Times New Roman"/>
          <w:b/>
          <w:bCs/>
          <w:color w:val="171717" w:themeColor="background2" w:themeShade="1A"/>
          <w:sz w:val="44"/>
          <w:szCs w:val="44"/>
        </w:rPr>
        <w:t xml:space="preserve"> </w:t>
      </w:r>
      <w:r w:rsidRPr="00737DEA">
        <w:rPr>
          <w:rFonts w:ascii="Times New Roman" w:hAnsi="Times New Roman" w:cs="Times New Roman"/>
          <w:color w:val="171717" w:themeColor="background2" w:themeShade="1A"/>
          <w:sz w:val="44"/>
          <w:szCs w:val="44"/>
        </w:rPr>
        <w:t>The solution provides customization options for brand names, logos, and email setup, allowing users to tailor their brand identity to their specific needs.</w:t>
      </w:r>
    </w:p>
    <w:p w14:paraId="0648FE87" w14:textId="77777777" w:rsidR="00A64245" w:rsidRPr="00737DEA" w:rsidRDefault="00A64245" w:rsidP="00A64245">
      <w:pPr>
        <w:rPr>
          <w:rFonts w:ascii="Times New Roman" w:hAnsi="Times New Roman" w:cs="Times New Roman"/>
          <w:b/>
          <w:bCs/>
          <w:color w:val="171717" w:themeColor="background2" w:themeShade="1A"/>
          <w:sz w:val="44"/>
          <w:szCs w:val="44"/>
        </w:rPr>
      </w:pPr>
    </w:p>
    <w:p w14:paraId="39592370" w14:textId="77777777" w:rsidR="00A64245" w:rsidRPr="00737DEA" w:rsidRDefault="00A64245" w:rsidP="00A64245">
      <w:pPr>
        <w:pStyle w:val="ListParagraph"/>
        <w:numPr>
          <w:ilvl w:val="0"/>
          <w:numId w:val="5"/>
        </w:numPr>
        <w:rPr>
          <w:rFonts w:ascii="Times New Roman" w:hAnsi="Times New Roman" w:cs="Times New Roman"/>
          <w:color w:val="171717" w:themeColor="background2" w:themeShade="1A"/>
          <w:sz w:val="44"/>
          <w:szCs w:val="44"/>
        </w:rPr>
      </w:pPr>
      <w:r w:rsidRPr="00737DEA">
        <w:rPr>
          <w:rFonts w:ascii="Times New Roman" w:hAnsi="Times New Roman" w:cs="Times New Roman"/>
          <w:b/>
          <w:bCs/>
          <w:color w:val="171717" w:themeColor="background2" w:themeShade="1A"/>
          <w:sz w:val="44"/>
          <w:szCs w:val="44"/>
          <w:u w:val="single"/>
        </w:rPr>
        <w:t>Educational Resources</w:t>
      </w:r>
      <w:r w:rsidRPr="00737DEA">
        <w:rPr>
          <w:rFonts w:ascii="Times New Roman" w:hAnsi="Times New Roman" w:cs="Times New Roman"/>
          <w:color w:val="171717" w:themeColor="background2" w:themeShade="1A"/>
          <w:sz w:val="44"/>
          <w:szCs w:val="44"/>
          <w:u w:val="single"/>
        </w:rPr>
        <w:t>:</w:t>
      </w:r>
      <w:r w:rsidRPr="00737DEA">
        <w:rPr>
          <w:rFonts w:ascii="Times New Roman" w:hAnsi="Times New Roman" w:cs="Times New Roman"/>
          <w:color w:val="171717" w:themeColor="background2" w:themeShade="1A"/>
          <w:sz w:val="44"/>
          <w:szCs w:val="44"/>
        </w:rPr>
        <w:t xml:space="preserve"> Users benefit from educational content and tutorials, enabling them to understand branding principles and best practices.</w:t>
      </w:r>
    </w:p>
    <w:p w14:paraId="5957F874" w14:textId="6A966666" w:rsidR="00A64245" w:rsidRPr="00737DEA" w:rsidRDefault="00A64245" w:rsidP="00A64245">
      <w:pPr>
        <w:rPr>
          <w:rFonts w:ascii="Times New Roman" w:hAnsi="Times New Roman" w:cs="Times New Roman"/>
          <w:color w:val="171717" w:themeColor="background2" w:themeShade="1A"/>
          <w:sz w:val="44"/>
          <w:szCs w:val="44"/>
          <w:u w:val="single"/>
        </w:rPr>
      </w:pPr>
    </w:p>
    <w:p w14:paraId="0A25C7B6" w14:textId="26E34ECB" w:rsidR="00A50C8E" w:rsidRPr="00737DEA" w:rsidRDefault="00A50C8E" w:rsidP="00A50C8E">
      <w:pPr>
        <w:rPr>
          <w:rFonts w:ascii="Times New Roman" w:hAnsi="Times New Roman" w:cs="Times New Roman"/>
          <w:b/>
          <w:bCs/>
          <w:i/>
          <w:iCs/>
          <w:color w:val="171717" w:themeColor="background2" w:themeShade="1A"/>
          <w:sz w:val="44"/>
          <w:szCs w:val="44"/>
        </w:rPr>
      </w:pPr>
    </w:p>
    <w:p w14:paraId="01B155C0" w14:textId="77777777" w:rsidR="00400CBB" w:rsidRDefault="00400CBB" w:rsidP="00A50C8E">
      <w:pPr>
        <w:rPr>
          <w:rFonts w:ascii="Times New Roman" w:hAnsi="Times New Roman" w:cs="Times New Roman"/>
          <w:b/>
          <w:bCs/>
          <w:i/>
          <w:iCs/>
          <w:color w:val="171717" w:themeColor="background2" w:themeShade="1A"/>
          <w:sz w:val="44"/>
          <w:szCs w:val="44"/>
          <w:u w:val="single"/>
        </w:rPr>
      </w:pPr>
    </w:p>
    <w:p w14:paraId="4DD6C0B3" w14:textId="77777777" w:rsidR="00400CBB" w:rsidRDefault="00400CBB" w:rsidP="00A50C8E">
      <w:pPr>
        <w:rPr>
          <w:rFonts w:ascii="Times New Roman" w:hAnsi="Times New Roman" w:cs="Times New Roman"/>
          <w:b/>
          <w:bCs/>
          <w:i/>
          <w:iCs/>
          <w:color w:val="171717" w:themeColor="background2" w:themeShade="1A"/>
          <w:sz w:val="44"/>
          <w:szCs w:val="44"/>
          <w:u w:val="single"/>
        </w:rPr>
      </w:pPr>
    </w:p>
    <w:p w14:paraId="6CE90C0C" w14:textId="0B3365D8" w:rsidR="00A64245" w:rsidRPr="00737DEA" w:rsidRDefault="00A64245" w:rsidP="00A50C8E">
      <w:pPr>
        <w:rPr>
          <w:rFonts w:ascii="Times New Roman" w:hAnsi="Times New Roman" w:cs="Times New Roman"/>
          <w:b/>
          <w:bCs/>
          <w:i/>
          <w:iCs/>
          <w:color w:val="171717" w:themeColor="background2" w:themeShade="1A"/>
          <w:sz w:val="44"/>
          <w:szCs w:val="44"/>
          <w:u w:val="single"/>
        </w:rPr>
      </w:pPr>
      <w:r w:rsidRPr="00737DEA">
        <w:rPr>
          <w:rFonts w:ascii="Times New Roman" w:hAnsi="Times New Roman" w:cs="Times New Roman"/>
          <w:b/>
          <w:bCs/>
          <w:i/>
          <w:iCs/>
          <w:color w:val="171717" w:themeColor="background2" w:themeShade="1A"/>
          <w:sz w:val="44"/>
          <w:szCs w:val="44"/>
          <w:u w:val="single"/>
        </w:rPr>
        <w:t>DISADVANTAGE:</w:t>
      </w:r>
    </w:p>
    <w:p w14:paraId="25A7C8BE" w14:textId="77777777" w:rsidR="00A64245" w:rsidRPr="00737DEA" w:rsidRDefault="00A64245" w:rsidP="00A64245">
      <w:pPr>
        <w:pStyle w:val="ListParagraph"/>
        <w:numPr>
          <w:ilvl w:val="0"/>
          <w:numId w:val="6"/>
        </w:numPr>
        <w:rPr>
          <w:rFonts w:ascii="Times New Roman" w:hAnsi="Times New Roman" w:cs="Times New Roman"/>
          <w:i/>
          <w:iCs/>
          <w:color w:val="171717" w:themeColor="background2" w:themeShade="1A"/>
          <w:sz w:val="44"/>
          <w:szCs w:val="44"/>
        </w:rPr>
      </w:pPr>
      <w:r w:rsidRPr="00737DEA">
        <w:rPr>
          <w:rFonts w:ascii="Times New Roman" w:hAnsi="Times New Roman" w:cs="Times New Roman"/>
          <w:b/>
          <w:bCs/>
          <w:i/>
          <w:iCs/>
          <w:color w:val="171717" w:themeColor="background2" w:themeShade="1A"/>
          <w:sz w:val="44"/>
          <w:szCs w:val="44"/>
          <w:u w:val="single"/>
        </w:rPr>
        <w:t>Limited Design Flexibility</w:t>
      </w:r>
      <w:r w:rsidRPr="00737DEA">
        <w:rPr>
          <w:rFonts w:ascii="Times New Roman" w:hAnsi="Times New Roman" w:cs="Times New Roman"/>
          <w:i/>
          <w:iCs/>
          <w:color w:val="171717" w:themeColor="background2" w:themeShade="1A"/>
          <w:sz w:val="44"/>
          <w:szCs w:val="44"/>
        </w:rPr>
        <w:t>: While Canva is user-friendly, it may have design limitations, which could restrict the creativity of advanced users.</w:t>
      </w:r>
    </w:p>
    <w:p w14:paraId="30CCE4AF" w14:textId="77777777" w:rsidR="00A64245" w:rsidRPr="00737DEA" w:rsidRDefault="00A64245" w:rsidP="00A64245">
      <w:pPr>
        <w:rPr>
          <w:rFonts w:ascii="Times New Roman" w:hAnsi="Times New Roman" w:cs="Times New Roman"/>
          <w:b/>
          <w:bCs/>
          <w:i/>
          <w:iCs/>
          <w:color w:val="171717" w:themeColor="background2" w:themeShade="1A"/>
          <w:sz w:val="44"/>
          <w:szCs w:val="44"/>
        </w:rPr>
      </w:pPr>
    </w:p>
    <w:p w14:paraId="3F6DE83D" w14:textId="77777777" w:rsidR="00A64245" w:rsidRPr="00737DEA" w:rsidRDefault="00A64245" w:rsidP="00A64245">
      <w:pPr>
        <w:pStyle w:val="ListParagraph"/>
        <w:numPr>
          <w:ilvl w:val="0"/>
          <w:numId w:val="6"/>
        </w:numPr>
        <w:rPr>
          <w:rFonts w:ascii="Times New Roman" w:hAnsi="Times New Roman" w:cs="Times New Roman"/>
          <w:i/>
          <w:iCs/>
          <w:color w:val="171717" w:themeColor="background2" w:themeShade="1A"/>
          <w:sz w:val="44"/>
          <w:szCs w:val="44"/>
        </w:rPr>
      </w:pPr>
      <w:r w:rsidRPr="00737DEA">
        <w:rPr>
          <w:rFonts w:ascii="Times New Roman" w:hAnsi="Times New Roman" w:cs="Times New Roman"/>
          <w:b/>
          <w:bCs/>
          <w:i/>
          <w:iCs/>
          <w:color w:val="171717" w:themeColor="background2" w:themeShade="1A"/>
          <w:sz w:val="44"/>
          <w:szCs w:val="44"/>
          <w:u w:val="single"/>
        </w:rPr>
        <w:t>Overreliance on Templates</w:t>
      </w:r>
      <w:r w:rsidRPr="00737DEA">
        <w:rPr>
          <w:rFonts w:ascii="Times New Roman" w:hAnsi="Times New Roman" w:cs="Times New Roman"/>
          <w:b/>
          <w:bCs/>
          <w:i/>
          <w:iCs/>
          <w:color w:val="171717" w:themeColor="background2" w:themeShade="1A"/>
          <w:sz w:val="44"/>
          <w:szCs w:val="44"/>
        </w:rPr>
        <w:t xml:space="preserve">: </w:t>
      </w:r>
      <w:r w:rsidRPr="00737DEA">
        <w:rPr>
          <w:rFonts w:ascii="Times New Roman" w:hAnsi="Times New Roman" w:cs="Times New Roman"/>
          <w:i/>
          <w:iCs/>
          <w:color w:val="171717" w:themeColor="background2" w:themeShade="1A"/>
          <w:sz w:val="44"/>
          <w:szCs w:val="44"/>
        </w:rPr>
        <w:t>Users may rely heavily on templates, leading to a risk of brand logos and identities looking generic if not customized sufficiently.</w:t>
      </w:r>
    </w:p>
    <w:p w14:paraId="76733DC1" w14:textId="77777777" w:rsidR="00A64245" w:rsidRPr="00737DEA" w:rsidRDefault="00A64245" w:rsidP="00A64245">
      <w:pPr>
        <w:rPr>
          <w:rFonts w:ascii="Times New Roman" w:hAnsi="Times New Roman" w:cs="Times New Roman"/>
          <w:i/>
          <w:iCs/>
          <w:color w:val="171717" w:themeColor="background2" w:themeShade="1A"/>
          <w:sz w:val="44"/>
          <w:szCs w:val="44"/>
        </w:rPr>
      </w:pPr>
    </w:p>
    <w:p w14:paraId="3E150DE6" w14:textId="77777777" w:rsidR="00A64245" w:rsidRPr="00737DEA" w:rsidRDefault="00A64245" w:rsidP="00A64245">
      <w:pPr>
        <w:pStyle w:val="ListParagraph"/>
        <w:numPr>
          <w:ilvl w:val="0"/>
          <w:numId w:val="6"/>
        </w:numPr>
        <w:rPr>
          <w:rFonts w:ascii="Times New Roman" w:hAnsi="Times New Roman" w:cs="Times New Roman"/>
          <w:i/>
          <w:iCs/>
          <w:color w:val="171717" w:themeColor="background2" w:themeShade="1A"/>
          <w:sz w:val="44"/>
          <w:szCs w:val="44"/>
        </w:rPr>
      </w:pPr>
      <w:r w:rsidRPr="00737DEA">
        <w:rPr>
          <w:rFonts w:ascii="Times New Roman" w:hAnsi="Times New Roman" w:cs="Times New Roman"/>
          <w:b/>
          <w:bCs/>
          <w:i/>
          <w:iCs/>
          <w:color w:val="171717" w:themeColor="background2" w:themeShade="1A"/>
          <w:sz w:val="44"/>
          <w:szCs w:val="44"/>
          <w:u w:val="single"/>
        </w:rPr>
        <w:t>Trademark Issues</w:t>
      </w:r>
      <w:r w:rsidRPr="00737DEA">
        <w:rPr>
          <w:rFonts w:ascii="Times New Roman" w:hAnsi="Times New Roman" w:cs="Times New Roman"/>
          <w:b/>
          <w:bCs/>
          <w:i/>
          <w:iCs/>
          <w:color w:val="171717" w:themeColor="background2" w:themeShade="1A"/>
          <w:sz w:val="44"/>
          <w:szCs w:val="44"/>
        </w:rPr>
        <w:t xml:space="preserve">: </w:t>
      </w:r>
      <w:r w:rsidRPr="00737DEA">
        <w:rPr>
          <w:rFonts w:ascii="Times New Roman" w:hAnsi="Times New Roman" w:cs="Times New Roman"/>
          <w:i/>
          <w:iCs/>
          <w:color w:val="171717" w:themeColor="background2" w:themeShade="1A"/>
          <w:sz w:val="44"/>
          <w:szCs w:val="44"/>
        </w:rPr>
        <w:t>Users may not fully understand trademark laws, potentially leading to infringement issues if they inadvertently use a name or logo that's too similar to an existing brand.</w:t>
      </w:r>
    </w:p>
    <w:p w14:paraId="48C302E7" w14:textId="77777777" w:rsidR="00A64245" w:rsidRPr="00737DEA" w:rsidRDefault="00A64245" w:rsidP="00A64245">
      <w:pPr>
        <w:rPr>
          <w:rFonts w:ascii="Times New Roman" w:hAnsi="Times New Roman" w:cs="Times New Roman"/>
          <w:b/>
          <w:bCs/>
          <w:i/>
          <w:iCs/>
          <w:color w:val="171717" w:themeColor="background2" w:themeShade="1A"/>
          <w:sz w:val="44"/>
          <w:szCs w:val="44"/>
        </w:rPr>
      </w:pPr>
    </w:p>
    <w:p w14:paraId="7C53234B" w14:textId="77777777" w:rsidR="00A64245" w:rsidRPr="00737DEA" w:rsidRDefault="00A64245" w:rsidP="00A64245">
      <w:pPr>
        <w:pStyle w:val="ListParagraph"/>
        <w:numPr>
          <w:ilvl w:val="0"/>
          <w:numId w:val="6"/>
        </w:numPr>
        <w:rPr>
          <w:rFonts w:ascii="Times New Roman" w:hAnsi="Times New Roman" w:cs="Times New Roman"/>
          <w:i/>
          <w:iCs/>
          <w:color w:val="171717" w:themeColor="background2" w:themeShade="1A"/>
          <w:sz w:val="44"/>
          <w:szCs w:val="44"/>
        </w:rPr>
      </w:pPr>
      <w:r w:rsidRPr="00737DEA">
        <w:rPr>
          <w:rFonts w:ascii="Times New Roman" w:hAnsi="Times New Roman" w:cs="Times New Roman"/>
          <w:b/>
          <w:bCs/>
          <w:i/>
          <w:iCs/>
          <w:color w:val="171717" w:themeColor="background2" w:themeShade="1A"/>
          <w:sz w:val="44"/>
          <w:szCs w:val="44"/>
          <w:u w:val="single"/>
        </w:rPr>
        <w:t>Lack of Personalized Design</w:t>
      </w:r>
      <w:r w:rsidRPr="00737DEA">
        <w:rPr>
          <w:rFonts w:ascii="Times New Roman" w:hAnsi="Times New Roman" w:cs="Times New Roman"/>
          <w:i/>
          <w:iCs/>
          <w:color w:val="171717" w:themeColor="background2" w:themeShade="1A"/>
          <w:sz w:val="44"/>
          <w:szCs w:val="44"/>
        </w:rPr>
        <w:t xml:space="preserve">: The solution may not cater to users with very specific and </w:t>
      </w:r>
      <w:r w:rsidRPr="00737DEA">
        <w:rPr>
          <w:rFonts w:ascii="Times New Roman" w:hAnsi="Times New Roman" w:cs="Times New Roman"/>
          <w:i/>
          <w:iCs/>
          <w:color w:val="171717" w:themeColor="background2" w:themeShade="1A"/>
          <w:sz w:val="44"/>
          <w:szCs w:val="44"/>
        </w:rPr>
        <w:lastRenderedPageBreak/>
        <w:t>unique branding requirements that go beyond what Canva's templates offer.</w:t>
      </w:r>
    </w:p>
    <w:p w14:paraId="1C7DEA1C" w14:textId="77777777" w:rsidR="00A64245" w:rsidRPr="00737DEA" w:rsidRDefault="00A64245" w:rsidP="00A64245">
      <w:pPr>
        <w:rPr>
          <w:rFonts w:ascii="Times New Roman" w:hAnsi="Times New Roman" w:cs="Times New Roman"/>
          <w:b/>
          <w:bCs/>
          <w:i/>
          <w:iCs/>
          <w:color w:val="171717" w:themeColor="background2" w:themeShade="1A"/>
          <w:sz w:val="44"/>
          <w:szCs w:val="44"/>
          <w:u w:val="single"/>
        </w:rPr>
      </w:pPr>
    </w:p>
    <w:p w14:paraId="6000A846" w14:textId="258B035F" w:rsidR="00A64245" w:rsidRPr="00737DEA" w:rsidRDefault="00A64245" w:rsidP="00502836">
      <w:pPr>
        <w:pStyle w:val="ListParagraph"/>
        <w:numPr>
          <w:ilvl w:val="0"/>
          <w:numId w:val="6"/>
        </w:numPr>
        <w:rPr>
          <w:rFonts w:ascii="Times New Roman" w:hAnsi="Times New Roman" w:cs="Times New Roman"/>
          <w:b/>
          <w:bCs/>
          <w:i/>
          <w:iCs/>
          <w:color w:val="171717" w:themeColor="background2" w:themeShade="1A"/>
          <w:sz w:val="44"/>
          <w:szCs w:val="44"/>
        </w:rPr>
      </w:pPr>
      <w:r w:rsidRPr="00737DEA">
        <w:rPr>
          <w:rFonts w:ascii="Times New Roman" w:hAnsi="Times New Roman" w:cs="Times New Roman"/>
          <w:b/>
          <w:bCs/>
          <w:i/>
          <w:iCs/>
          <w:color w:val="171717" w:themeColor="background2" w:themeShade="1A"/>
          <w:sz w:val="44"/>
          <w:szCs w:val="44"/>
          <w:u w:val="single"/>
        </w:rPr>
        <w:t>Technical Challenges</w:t>
      </w:r>
      <w:r w:rsidRPr="00737DEA">
        <w:rPr>
          <w:rFonts w:ascii="Times New Roman" w:hAnsi="Times New Roman" w:cs="Times New Roman"/>
          <w:i/>
          <w:iCs/>
          <w:color w:val="171717" w:themeColor="background2" w:themeShade="1A"/>
          <w:sz w:val="44"/>
          <w:szCs w:val="44"/>
        </w:rPr>
        <w:t>: Some users might still face technical hurdles when setting up branded email addresses or domain configurations, even with guides provided</w:t>
      </w:r>
      <w:r w:rsidRPr="00737DEA">
        <w:rPr>
          <w:rFonts w:ascii="Times New Roman" w:hAnsi="Times New Roman" w:cs="Times New Roman"/>
          <w:b/>
          <w:bCs/>
          <w:i/>
          <w:iCs/>
          <w:color w:val="171717" w:themeColor="background2" w:themeShade="1A"/>
          <w:sz w:val="44"/>
          <w:szCs w:val="44"/>
        </w:rPr>
        <w:t>.</w:t>
      </w:r>
    </w:p>
    <w:p w14:paraId="50F88226" w14:textId="77777777" w:rsidR="00502836" w:rsidRPr="00737DEA" w:rsidRDefault="00502836" w:rsidP="00502836">
      <w:pPr>
        <w:pStyle w:val="ListParagraph"/>
        <w:rPr>
          <w:rFonts w:ascii="Times New Roman" w:hAnsi="Times New Roman" w:cs="Times New Roman"/>
          <w:b/>
          <w:bCs/>
          <w:i/>
          <w:iCs/>
          <w:color w:val="171717" w:themeColor="background2" w:themeShade="1A"/>
          <w:sz w:val="44"/>
          <w:szCs w:val="44"/>
        </w:rPr>
      </w:pPr>
    </w:p>
    <w:p w14:paraId="1275EC57" w14:textId="44BEB2CA" w:rsidR="00502836" w:rsidRPr="00737DEA" w:rsidRDefault="00502836" w:rsidP="00502836">
      <w:pPr>
        <w:rPr>
          <w:rFonts w:ascii="Times New Roman" w:hAnsi="Times New Roman" w:cs="Times New Roman"/>
          <w:sz w:val="44"/>
          <w:szCs w:val="44"/>
          <w:u w:val="single"/>
        </w:rPr>
      </w:pPr>
      <w:r w:rsidRPr="00737DEA">
        <w:rPr>
          <w:rFonts w:ascii="Times New Roman" w:hAnsi="Times New Roman" w:cs="Times New Roman"/>
          <w:b/>
          <w:bCs/>
          <w:i/>
          <w:iCs/>
          <w:color w:val="171717" w:themeColor="background2" w:themeShade="1A"/>
          <w:sz w:val="44"/>
          <w:szCs w:val="44"/>
          <w:u w:val="single"/>
        </w:rPr>
        <w:t>APPLICATIONS</w:t>
      </w:r>
      <w:r w:rsidRPr="00737DEA">
        <w:rPr>
          <w:rFonts w:ascii="Times New Roman" w:hAnsi="Times New Roman" w:cs="Times New Roman"/>
          <w:sz w:val="44"/>
          <w:szCs w:val="44"/>
          <w:u w:val="single"/>
        </w:rPr>
        <w:t>:</w:t>
      </w:r>
    </w:p>
    <w:p w14:paraId="66D46AE7" w14:textId="73FB9009" w:rsidR="00D54005" w:rsidRPr="00D73907" w:rsidRDefault="00502836" w:rsidP="00D54005">
      <w:pPr>
        <w:pStyle w:val="ListParagraph"/>
        <w:numPr>
          <w:ilvl w:val="0"/>
          <w:numId w:val="7"/>
        </w:numPr>
        <w:rPr>
          <w:rFonts w:ascii="Times New Roman" w:hAnsi="Times New Roman" w:cs="Times New Roman"/>
          <w:b/>
          <w:bCs/>
          <w:i/>
          <w:iCs/>
          <w:color w:val="262626" w:themeColor="text1" w:themeTint="D9"/>
          <w:sz w:val="44"/>
          <w:szCs w:val="44"/>
        </w:rPr>
      </w:pPr>
      <w:r w:rsidRPr="00D73907">
        <w:rPr>
          <w:rFonts w:ascii="Times New Roman" w:hAnsi="Times New Roman" w:cs="Times New Roman"/>
          <w:color w:val="262626" w:themeColor="text1" w:themeTint="D9"/>
          <w:sz w:val="44"/>
          <w:szCs w:val="44"/>
        </w:rPr>
        <w:t>Creating an application for the project of helping individuals and businesses develop their brand identity, including generating brand names, setting up branded email addresses, and designing brand logos in Canva, can provide a user-friendly and efficient solution</w:t>
      </w:r>
    </w:p>
    <w:p w14:paraId="7E161879" w14:textId="77777777" w:rsidR="00D54005" w:rsidRPr="00737DEA" w:rsidRDefault="00D54005" w:rsidP="00D54005">
      <w:pPr>
        <w:rPr>
          <w:rFonts w:ascii="Times New Roman" w:hAnsi="Times New Roman" w:cs="Times New Roman"/>
          <w:b/>
          <w:bCs/>
          <w:i/>
          <w:iCs/>
          <w:color w:val="171717" w:themeColor="background2" w:themeShade="1A"/>
          <w:sz w:val="44"/>
          <w:szCs w:val="44"/>
        </w:rPr>
      </w:pPr>
    </w:p>
    <w:p w14:paraId="30B5E420" w14:textId="130AE294" w:rsidR="00D54005" w:rsidRPr="00737DEA" w:rsidRDefault="00D54005" w:rsidP="00D54005">
      <w:pPr>
        <w:rPr>
          <w:rFonts w:ascii="Times New Roman" w:hAnsi="Times New Roman" w:cs="Times New Roman"/>
          <w:i/>
          <w:iCs/>
          <w:color w:val="171717" w:themeColor="background2" w:themeShade="1A"/>
          <w:sz w:val="44"/>
          <w:szCs w:val="44"/>
        </w:rPr>
      </w:pPr>
      <w:r w:rsidRPr="00737DEA">
        <w:rPr>
          <w:rFonts w:ascii="Times New Roman" w:hAnsi="Times New Roman" w:cs="Times New Roman"/>
          <w:b/>
          <w:bCs/>
          <w:i/>
          <w:iCs/>
          <w:color w:val="171717" w:themeColor="background2" w:themeShade="1A"/>
          <w:sz w:val="44"/>
          <w:szCs w:val="44"/>
        </w:rPr>
        <w:t xml:space="preserve">Brand Name Generator: </w:t>
      </w:r>
      <w:r w:rsidRPr="00737DEA">
        <w:rPr>
          <w:rFonts w:ascii="Times New Roman" w:hAnsi="Times New Roman" w:cs="Times New Roman"/>
          <w:i/>
          <w:iCs/>
          <w:color w:val="171717" w:themeColor="background2" w:themeShade="1A"/>
          <w:sz w:val="44"/>
          <w:szCs w:val="44"/>
        </w:rPr>
        <w:t>Sathya gear engineering</w:t>
      </w:r>
    </w:p>
    <w:p w14:paraId="4CFD775E" w14:textId="77777777" w:rsidR="00D54005" w:rsidRPr="00737DEA" w:rsidRDefault="00D54005" w:rsidP="00D54005">
      <w:pPr>
        <w:rPr>
          <w:rFonts w:ascii="Times New Roman" w:hAnsi="Times New Roman" w:cs="Times New Roman"/>
          <w:i/>
          <w:iCs/>
          <w:color w:val="171717" w:themeColor="background2" w:themeShade="1A"/>
          <w:sz w:val="44"/>
          <w:szCs w:val="44"/>
        </w:rPr>
      </w:pPr>
    </w:p>
    <w:p w14:paraId="32D91F86" w14:textId="77777777" w:rsidR="00D54005" w:rsidRPr="00D73907" w:rsidRDefault="00D54005" w:rsidP="00D73907">
      <w:pPr>
        <w:pStyle w:val="ListParagraph"/>
        <w:numPr>
          <w:ilvl w:val="0"/>
          <w:numId w:val="9"/>
        </w:numPr>
        <w:rPr>
          <w:rFonts w:ascii="Times New Roman" w:hAnsi="Times New Roman" w:cs="Times New Roman"/>
          <w:i/>
          <w:iCs/>
          <w:color w:val="404040" w:themeColor="text1" w:themeTint="BF"/>
          <w:sz w:val="44"/>
          <w:szCs w:val="44"/>
        </w:rPr>
      </w:pPr>
      <w:r w:rsidRPr="00D73907">
        <w:rPr>
          <w:rFonts w:ascii="Times New Roman" w:hAnsi="Times New Roman" w:cs="Times New Roman"/>
          <w:i/>
          <w:iCs/>
          <w:color w:val="404040" w:themeColor="text1" w:themeTint="BF"/>
          <w:sz w:val="44"/>
          <w:szCs w:val="44"/>
        </w:rPr>
        <w:t>Users can enter keywords, values, and target audience information to generate brand name suggestions.</w:t>
      </w:r>
    </w:p>
    <w:p w14:paraId="4E9B315E" w14:textId="77777777" w:rsidR="00D54005" w:rsidRPr="00D73907" w:rsidRDefault="00D54005" w:rsidP="00D73907">
      <w:pPr>
        <w:pStyle w:val="ListParagraph"/>
        <w:numPr>
          <w:ilvl w:val="0"/>
          <w:numId w:val="9"/>
        </w:numPr>
        <w:rPr>
          <w:rFonts w:ascii="Times New Roman" w:hAnsi="Times New Roman" w:cs="Times New Roman"/>
          <w:i/>
          <w:iCs/>
          <w:color w:val="404040" w:themeColor="text1" w:themeTint="BF"/>
          <w:sz w:val="44"/>
          <w:szCs w:val="44"/>
        </w:rPr>
      </w:pPr>
      <w:r w:rsidRPr="00D73907">
        <w:rPr>
          <w:rFonts w:ascii="Times New Roman" w:hAnsi="Times New Roman" w:cs="Times New Roman"/>
          <w:i/>
          <w:iCs/>
          <w:color w:val="404040" w:themeColor="text1" w:themeTint="BF"/>
          <w:sz w:val="44"/>
          <w:szCs w:val="44"/>
        </w:rPr>
        <w:lastRenderedPageBreak/>
        <w:t>Availability checker for domain names and social media handles.</w:t>
      </w:r>
    </w:p>
    <w:p w14:paraId="32C1CD3F" w14:textId="77777777" w:rsidR="00D54005" w:rsidRPr="00D73907" w:rsidRDefault="00D54005" w:rsidP="00D73907">
      <w:pPr>
        <w:pStyle w:val="ListParagraph"/>
        <w:numPr>
          <w:ilvl w:val="0"/>
          <w:numId w:val="9"/>
        </w:numPr>
        <w:rPr>
          <w:rFonts w:ascii="Times New Roman" w:hAnsi="Times New Roman" w:cs="Times New Roman"/>
          <w:i/>
          <w:iCs/>
          <w:color w:val="404040" w:themeColor="text1" w:themeTint="BF"/>
          <w:sz w:val="44"/>
          <w:szCs w:val="44"/>
        </w:rPr>
      </w:pPr>
      <w:r w:rsidRPr="00D73907">
        <w:rPr>
          <w:rFonts w:ascii="Times New Roman" w:hAnsi="Times New Roman" w:cs="Times New Roman"/>
          <w:i/>
          <w:iCs/>
          <w:color w:val="404040" w:themeColor="text1" w:themeTint="BF"/>
          <w:sz w:val="44"/>
          <w:szCs w:val="44"/>
        </w:rPr>
        <w:t xml:space="preserve">Option to save and shortlist </w:t>
      </w:r>
      <w:proofErr w:type="spellStart"/>
      <w:r w:rsidRPr="00D73907">
        <w:rPr>
          <w:rFonts w:ascii="Times New Roman" w:hAnsi="Times New Roman" w:cs="Times New Roman"/>
          <w:i/>
          <w:iCs/>
          <w:color w:val="404040" w:themeColor="text1" w:themeTint="BF"/>
          <w:sz w:val="44"/>
          <w:szCs w:val="44"/>
        </w:rPr>
        <w:t>favorite</w:t>
      </w:r>
      <w:proofErr w:type="spellEnd"/>
      <w:r w:rsidRPr="00D73907">
        <w:rPr>
          <w:rFonts w:ascii="Times New Roman" w:hAnsi="Times New Roman" w:cs="Times New Roman"/>
          <w:i/>
          <w:iCs/>
          <w:color w:val="404040" w:themeColor="text1" w:themeTint="BF"/>
          <w:sz w:val="44"/>
          <w:szCs w:val="44"/>
        </w:rPr>
        <w:t xml:space="preserve"> name ideas.</w:t>
      </w:r>
    </w:p>
    <w:p w14:paraId="4FEBCB85" w14:textId="39F2C4A2" w:rsidR="00D54005" w:rsidRPr="00737DEA" w:rsidRDefault="00D54005" w:rsidP="00D54005">
      <w:pPr>
        <w:rPr>
          <w:rFonts w:ascii="Times New Roman" w:hAnsi="Times New Roman" w:cs="Times New Roman"/>
          <w:i/>
          <w:iCs/>
          <w:color w:val="404040" w:themeColor="text1" w:themeTint="BF"/>
          <w:sz w:val="44"/>
          <w:szCs w:val="44"/>
        </w:rPr>
      </w:pPr>
    </w:p>
    <w:p w14:paraId="23EB7ACB" w14:textId="77777777" w:rsidR="00D54005" w:rsidRPr="00737DEA" w:rsidRDefault="00D54005" w:rsidP="00D54005">
      <w:pPr>
        <w:rPr>
          <w:rFonts w:ascii="Times New Roman" w:hAnsi="Times New Roman" w:cs="Times New Roman"/>
          <w:i/>
          <w:iCs/>
          <w:color w:val="404040" w:themeColor="text1" w:themeTint="BF"/>
          <w:sz w:val="44"/>
          <w:szCs w:val="44"/>
        </w:rPr>
      </w:pPr>
    </w:p>
    <w:p w14:paraId="1BD2908B" w14:textId="77777777" w:rsidR="00D54005" w:rsidRPr="00D73907" w:rsidRDefault="00D54005" w:rsidP="00D73907">
      <w:pPr>
        <w:pStyle w:val="ListParagraph"/>
        <w:numPr>
          <w:ilvl w:val="0"/>
          <w:numId w:val="9"/>
        </w:numPr>
        <w:rPr>
          <w:rFonts w:ascii="Times New Roman" w:hAnsi="Times New Roman" w:cs="Times New Roman"/>
          <w:i/>
          <w:iCs/>
          <w:color w:val="404040" w:themeColor="text1" w:themeTint="BF"/>
          <w:sz w:val="44"/>
          <w:szCs w:val="44"/>
        </w:rPr>
      </w:pPr>
      <w:r w:rsidRPr="00D73907">
        <w:rPr>
          <w:rFonts w:ascii="Times New Roman" w:hAnsi="Times New Roman" w:cs="Times New Roman"/>
          <w:i/>
          <w:iCs/>
          <w:color w:val="404040" w:themeColor="text1" w:themeTint="BF"/>
          <w:sz w:val="44"/>
          <w:szCs w:val="44"/>
        </w:rPr>
        <w:t>Step-by-step guides and video tutorials on setting up branded email addresses.</w:t>
      </w:r>
    </w:p>
    <w:p w14:paraId="77FFF351" w14:textId="77777777" w:rsidR="00D54005" w:rsidRPr="00D73907" w:rsidRDefault="00D54005" w:rsidP="00D73907">
      <w:pPr>
        <w:pStyle w:val="ListParagraph"/>
        <w:numPr>
          <w:ilvl w:val="0"/>
          <w:numId w:val="9"/>
        </w:numPr>
        <w:rPr>
          <w:rFonts w:ascii="Times New Roman" w:hAnsi="Times New Roman" w:cs="Times New Roman"/>
          <w:i/>
          <w:iCs/>
          <w:color w:val="404040" w:themeColor="text1" w:themeTint="BF"/>
          <w:sz w:val="44"/>
          <w:szCs w:val="44"/>
        </w:rPr>
      </w:pPr>
      <w:r w:rsidRPr="00D73907">
        <w:rPr>
          <w:rFonts w:ascii="Times New Roman" w:hAnsi="Times New Roman" w:cs="Times New Roman"/>
          <w:i/>
          <w:iCs/>
          <w:color w:val="404040" w:themeColor="text1" w:themeTint="BF"/>
          <w:sz w:val="44"/>
          <w:szCs w:val="44"/>
        </w:rPr>
        <w:t>Recommendations for email hosting providers and domain registration services.</w:t>
      </w:r>
    </w:p>
    <w:p w14:paraId="31266DED" w14:textId="77777777" w:rsidR="00D54005" w:rsidRPr="00D73907" w:rsidRDefault="00D54005" w:rsidP="00D73907">
      <w:pPr>
        <w:pStyle w:val="ListParagraph"/>
        <w:numPr>
          <w:ilvl w:val="0"/>
          <w:numId w:val="9"/>
        </w:numPr>
        <w:rPr>
          <w:rFonts w:ascii="Times New Roman" w:hAnsi="Times New Roman" w:cs="Times New Roman"/>
          <w:i/>
          <w:iCs/>
          <w:color w:val="404040" w:themeColor="text1" w:themeTint="BF"/>
          <w:sz w:val="44"/>
          <w:szCs w:val="44"/>
        </w:rPr>
      </w:pPr>
      <w:r w:rsidRPr="00D73907">
        <w:rPr>
          <w:rFonts w:ascii="Times New Roman" w:hAnsi="Times New Roman" w:cs="Times New Roman"/>
          <w:i/>
          <w:iCs/>
          <w:color w:val="404040" w:themeColor="text1" w:themeTint="BF"/>
          <w:sz w:val="44"/>
          <w:szCs w:val="44"/>
        </w:rPr>
        <w:t>Troubleshooting and support for email setup issues.</w:t>
      </w:r>
    </w:p>
    <w:p w14:paraId="2A53EE8C" w14:textId="77777777" w:rsidR="00D54005" w:rsidRPr="00D73907" w:rsidRDefault="00D54005" w:rsidP="00D73907">
      <w:pPr>
        <w:pStyle w:val="ListParagraph"/>
        <w:numPr>
          <w:ilvl w:val="0"/>
          <w:numId w:val="12"/>
        </w:numPr>
        <w:rPr>
          <w:rFonts w:ascii="Times New Roman" w:hAnsi="Times New Roman" w:cs="Times New Roman"/>
          <w:i/>
          <w:iCs/>
          <w:color w:val="404040" w:themeColor="text1" w:themeTint="BF"/>
          <w:sz w:val="44"/>
          <w:szCs w:val="44"/>
        </w:rPr>
      </w:pPr>
      <w:r w:rsidRPr="00D73907">
        <w:rPr>
          <w:rFonts w:ascii="Times New Roman" w:hAnsi="Times New Roman" w:cs="Times New Roman"/>
          <w:i/>
          <w:iCs/>
          <w:color w:val="404040" w:themeColor="text1" w:themeTint="BF"/>
          <w:sz w:val="44"/>
          <w:szCs w:val="44"/>
        </w:rPr>
        <w:t>Logo Designer with Canva Integration:</w:t>
      </w:r>
    </w:p>
    <w:p w14:paraId="70F33557" w14:textId="77777777" w:rsidR="00D54005" w:rsidRPr="00737DEA" w:rsidRDefault="00D54005" w:rsidP="00D54005">
      <w:pPr>
        <w:rPr>
          <w:rFonts w:ascii="Times New Roman" w:hAnsi="Times New Roman" w:cs="Times New Roman"/>
          <w:i/>
          <w:iCs/>
          <w:color w:val="404040" w:themeColor="text1" w:themeTint="BF"/>
          <w:sz w:val="44"/>
          <w:szCs w:val="44"/>
        </w:rPr>
      </w:pPr>
    </w:p>
    <w:p w14:paraId="3D524B8F" w14:textId="77777777" w:rsidR="00D54005" w:rsidRPr="00D73907" w:rsidRDefault="00D54005" w:rsidP="00D73907">
      <w:pPr>
        <w:pStyle w:val="ListParagraph"/>
        <w:numPr>
          <w:ilvl w:val="0"/>
          <w:numId w:val="11"/>
        </w:numPr>
        <w:rPr>
          <w:rFonts w:ascii="Times New Roman" w:hAnsi="Times New Roman" w:cs="Times New Roman"/>
          <w:i/>
          <w:iCs/>
          <w:color w:val="404040" w:themeColor="text1" w:themeTint="BF"/>
          <w:sz w:val="44"/>
          <w:szCs w:val="44"/>
        </w:rPr>
      </w:pPr>
      <w:r w:rsidRPr="00D73907">
        <w:rPr>
          <w:rFonts w:ascii="Times New Roman" w:hAnsi="Times New Roman" w:cs="Times New Roman"/>
          <w:i/>
          <w:iCs/>
          <w:color w:val="404040" w:themeColor="text1" w:themeTint="BF"/>
          <w:sz w:val="44"/>
          <w:szCs w:val="44"/>
        </w:rPr>
        <w:t>Direct integration with Canva for logo creation.</w:t>
      </w:r>
    </w:p>
    <w:p w14:paraId="192977A8" w14:textId="77777777" w:rsidR="00D54005" w:rsidRPr="00D73907" w:rsidRDefault="00D54005" w:rsidP="00D73907">
      <w:pPr>
        <w:pStyle w:val="ListParagraph"/>
        <w:numPr>
          <w:ilvl w:val="0"/>
          <w:numId w:val="11"/>
        </w:numPr>
        <w:rPr>
          <w:rFonts w:ascii="Times New Roman" w:hAnsi="Times New Roman" w:cs="Times New Roman"/>
          <w:i/>
          <w:iCs/>
          <w:color w:val="404040" w:themeColor="text1" w:themeTint="BF"/>
          <w:sz w:val="44"/>
          <w:szCs w:val="44"/>
        </w:rPr>
      </w:pPr>
      <w:r w:rsidRPr="00D73907">
        <w:rPr>
          <w:rFonts w:ascii="Times New Roman" w:hAnsi="Times New Roman" w:cs="Times New Roman"/>
          <w:i/>
          <w:iCs/>
          <w:color w:val="404040" w:themeColor="text1" w:themeTint="BF"/>
          <w:sz w:val="44"/>
          <w:szCs w:val="44"/>
        </w:rPr>
        <w:t xml:space="preserve">Logo templates with customization options for </w:t>
      </w:r>
      <w:proofErr w:type="spellStart"/>
      <w:r w:rsidRPr="00D73907">
        <w:rPr>
          <w:rFonts w:ascii="Times New Roman" w:hAnsi="Times New Roman" w:cs="Times New Roman"/>
          <w:i/>
          <w:iCs/>
          <w:color w:val="404040" w:themeColor="text1" w:themeTint="BF"/>
          <w:sz w:val="44"/>
          <w:szCs w:val="44"/>
        </w:rPr>
        <w:t>colors</w:t>
      </w:r>
      <w:proofErr w:type="spellEnd"/>
      <w:r w:rsidRPr="00D73907">
        <w:rPr>
          <w:rFonts w:ascii="Times New Roman" w:hAnsi="Times New Roman" w:cs="Times New Roman"/>
          <w:i/>
          <w:iCs/>
          <w:color w:val="404040" w:themeColor="text1" w:themeTint="BF"/>
          <w:sz w:val="44"/>
          <w:szCs w:val="44"/>
        </w:rPr>
        <w:t>, fonts, and icons.</w:t>
      </w:r>
    </w:p>
    <w:p w14:paraId="66E01F2D" w14:textId="77777777" w:rsidR="00D54005" w:rsidRPr="00D73907" w:rsidRDefault="00D54005" w:rsidP="00D73907">
      <w:pPr>
        <w:pStyle w:val="ListParagraph"/>
        <w:numPr>
          <w:ilvl w:val="0"/>
          <w:numId w:val="10"/>
        </w:numPr>
        <w:rPr>
          <w:rFonts w:ascii="Times New Roman" w:hAnsi="Times New Roman" w:cs="Times New Roman"/>
          <w:i/>
          <w:iCs/>
          <w:color w:val="404040" w:themeColor="text1" w:themeTint="BF"/>
          <w:sz w:val="44"/>
          <w:szCs w:val="44"/>
        </w:rPr>
      </w:pPr>
      <w:r w:rsidRPr="00D73907">
        <w:rPr>
          <w:rFonts w:ascii="Times New Roman" w:hAnsi="Times New Roman" w:cs="Times New Roman"/>
          <w:i/>
          <w:iCs/>
          <w:color w:val="404040" w:themeColor="text1" w:themeTint="BF"/>
          <w:sz w:val="44"/>
          <w:szCs w:val="44"/>
        </w:rPr>
        <w:t>Real-time preview of logo on different branding materials (e.g., business cards, websites).</w:t>
      </w:r>
    </w:p>
    <w:p w14:paraId="3B916496" w14:textId="77777777" w:rsidR="00D54005" w:rsidRPr="00737DEA" w:rsidRDefault="00D54005" w:rsidP="00D54005">
      <w:pPr>
        <w:rPr>
          <w:rFonts w:ascii="Times New Roman" w:hAnsi="Times New Roman" w:cs="Times New Roman"/>
          <w:i/>
          <w:iCs/>
          <w:color w:val="404040" w:themeColor="text1" w:themeTint="BF"/>
          <w:sz w:val="44"/>
          <w:szCs w:val="44"/>
        </w:rPr>
      </w:pPr>
    </w:p>
    <w:p w14:paraId="709A6BB8" w14:textId="3E333F9C" w:rsidR="00D54005" w:rsidRPr="00737DEA" w:rsidRDefault="00D54005" w:rsidP="00502836">
      <w:pPr>
        <w:rPr>
          <w:rFonts w:ascii="Times New Roman" w:hAnsi="Times New Roman" w:cs="Times New Roman"/>
          <w:i/>
          <w:iCs/>
          <w:color w:val="404040" w:themeColor="text1" w:themeTint="BF"/>
          <w:sz w:val="44"/>
          <w:szCs w:val="44"/>
        </w:rPr>
      </w:pPr>
    </w:p>
    <w:p w14:paraId="0199FF50" w14:textId="77777777" w:rsidR="00D54005" w:rsidRPr="00737DEA" w:rsidRDefault="00D54005" w:rsidP="00502836">
      <w:pPr>
        <w:rPr>
          <w:rFonts w:ascii="Times New Roman" w:hAnsi="Times New Roman" w:cs="Times New Roman"/>
          <w:i/>
          <w:iCs/>
          <w:color w:val="404040" w:themeColor="text1" w:themeTint="BF"/>
          <w:sz w:val="44"/>
          <w:szCs w:val="44"/>
        </w:rPr>
      </w:pPr>
    </w:p>
    <w:p w14:paraId="51F84036" w14:textId="4E73D573" w:rsidR="00D54005" w:rsidRPr="00737DEA" w:rsidRDefault="00D54005" w:rsidP="00502836">
      <w:pPr>
        <w:rPr>
          <w:rFonts w:ascii="Times New Roman" w:hAnsi="Times New Roman" w:cs="Times New Roman"/>
          <w:b/>
          <w:bCs/>
          <w:i/>
          <w:iCs/>
          <w:color w:val="404040" w:themeColor="text1" w:themeTint="BF"/>
          <w:sz w:val="44"/>
          <w:szCs w:val="44"/>
          <w:u w:val="single"/>
        </w:rPr>
      </w:pPr>
      <w:r w:rsidRPr="00737DEA">
        <w:rPr>
          <w:rFonts w:ascii="Times New Roman" w:hAnsi="Times New Roman" w:cs="Times New Roman"/>
          <w:b/>
          <w:bCs/>
          <w:i/>
          <w:iCs/>
          <w:color w:val="404040" w:themeColor="text1" w:themeTint="BF"/>
          <w:sz w:val="44"/>
          <w:szCs w:val="44"/>
          <w:u w:val="single"/>
        </w:rPr>
        <w:t>CONCLUSION:</w:t>
      </w:r>
    </w:p>
    <w:p w14:paraId="756BD12B" w14:textId="41E04290" w:rsidR="00D54005" w:rsidRPr="00D73907" w:rsidRDefault="00D54005" w:rsidP="00D73907">
      <w:pPr>
        <w:pStyle w:val="ListParagraph"/>
        <w:numPr>
          <w:ilvl w:val="0"/>
          <w:numId w:val="7"/>
        </w:numPr>
        <w:rPr>
          <w:rFonts w:ascii="Times New Roman" w:hAnsi="Times New Roman" w:cs="Times New Roman"/>
          <w:i/>
          <w:iCs/>
          <w:color w:val="404040" w:themeColor="text1" w:themeTint="BF"/>
          <w:sz w:val="44"/>
          <w:szCs w:val="44"/>
        </w:rPr>
      </w:pPr>
      <w:r w:rsidRPr="00D73907">
        <w:rPr>
          <w:rFonts w:ascii="Times New Roman" w:hAnsi="Times New Roman" w:cs="Times New Roman"/>
          <w:i/>
          <w:iCs/>
          <w:color w:val="404040" w:themeColor="text1" w:themeTint="BF"/>
          <w:sz w:val="44"/>
          <w:szCs w:val="44"/>
        </w:rPr>
        <w:t>The development of an application that assists individuals and businesses in creating a cohesive brand identity, comprising brand names, branded email addresses, and brand logos, represents a valuable solution in the realm of branding and design. By considering the unique features and advantages of the application, as well as addressing potential challenges and limitations, we can conclude that such an application can offer significant benefits to users and the business.</w:t>
      </w:r>
    </w:p>
    <w:p w14:paraId="1E398A14" w14:textId="77777777" w:rsidR="00D54005" w:rsidRPr="00737DEA" w:rsidRDefault="00D54005" w:rsidP="00502836">
      <w:pPr>
        <w:rPr>
          <w:rFonts w:ascii="Times New Roman" w:hAnsi="Times New Roman" w:cs="Times New Roman"/>
          <w:i/>
          <w:iCs/>
          <w:color w:val="404040" w:themeColor="text1" w:themeTint="BF"/>
          <w:sz w:val="44"/>
          <w:szCs w:val="44"/>
        </w:rPr>
      </w:pPr>
    </w:p>
    <w:sectPr w:rsidR="00D54005" w:rsidRPr="00737DE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A185C" w14:textId="77777777" w:rsidR="00456EF1" w:rsidRDefault="00456EF1" w:rsidP="002302A6">
      <w:pPr>
        <w:spacing w:after="0" w:line="240" w:lineRule="auto"/>
      </w:pPr>
      <w:r>
        <w:separator/>
      </w:r>
    </w:p>
  </w:endnote>
  <w:endnote w:type="continuationSeparator" w:id="0">
    <w:p w14:paraId="0C9DC4BC" w14:textId="77777777" w:rsidR="00456EF1" w:rsidRDefault="00456EF1" w:rsidP="0023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68563"/>
      <w:docPartObj>
        <w:docPartGallery w:val="Page Numbers (Bottom of Page)"/>
        <w:docPartUnique/>
      </w:docPartObj>
    </w:sdtPr>
    <w:sdtEndPr>
      <w:rPr>
        <w:noProof/>
      </w:rPr>
    </w:sdtEndPr>
    <w:sdtContent>
      <w:p w14:paraId="356F842A" w14:textId="7516A799" w:rsidR="00BB4D06" w:rsidRDefault="00BB4D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220D8A" w14:textId="77777777" w:rsidR="002302A6" w:rsidRDefault="00230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8B01F" w14:textId="77777777" w:rsidR="00456EF1" w:rsidRDefault="00456EF1" w:rsidP="002302A6">
      <w:pPr>
        <w:spacing w:after="0" w:line="240" w:lineRule="auto"/>
      </w:pPr>
      <w:r>
        <w:separator/>
      </w:r>
    </w:p>
  </w:footnote>
  <w:footnote w:type="continuationSeparator" w:id="0">
    <w:p w14:paraId="548F74E8" w14:textId="77777777" w:rsidR="00456EF1" w:rsidRDefault="00456EF1" w:rsidP="00230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221A3"/>
    <w:multiLevelType w:val="hybridMultilevel"/>
    <w:tmpl w:val="4212147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46D28B2"/>
    <w:multiLevelType w:val="hybridMultilevel"/>
    <w:tmpl w:val="AD3A053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6705898"/>
    <w:multiLevelType w:val="hybridMultilevel"/>
    <w:tmpl w:val="63A08D1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3178DD"/>
    <w:multiLevelType w:val="hybridMultilevel"/>
    <w:tmpl w:val="137CDF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D9082B"/>
    <w:multiLevelType w:val="hybridMultilevel"/>
    <w:tmpl w:val="076032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9F08F2"/>
    <w:multiLevelType w:val="hybridMultilevel"/>
    <w:tmpl w:val="0086769C"/>
    <w:lvl w:ilvl="0" w:tplc="4009000B">
      <w:start w:val="1"/>
      <w:numFmt w:val="bullet"/>
      <w:lvlText w:val=""/>
      <w:lvlJc w:val="left"/>
      <w:pPr>
        <w:ind w:left="1215" w:hanging="360"/>
      </w:pPr>
      <w:rPr>
        <w:rFonts w:ascii="Wingdings" w:hAnsi="Wingdings"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6" w15:restartNumberingAfterBreak="0">
    <w:nsid w:val="5F9D4430"/>
    <w:multiLevelType w:val="hybridMultilevel"/>
    <w:tmpl w:val="47BAFB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4A2D99"/>
    <w:multiLevelType w:val="hybridMultilevel"/>
    <w:tmpl w:val="1074B3FC"/>
    <w:lvl w:ilvl="0" w:tplc="4009000B">
      <w:start w:val="1"/>
      <w:numFmt w:val="bullet"/>
      <w:lvlText w:val=""/>
      <w:lvlJc w:val="left"/>
      <w:pPr>
        <w:ind w:left="1216" w:hanging="360"/>
      </w:pPr>
      <w:rPr>
        <w:rFonts w:ascii="Wingdings" w:hAnsi="Wingdings" w:hint="default"/>
      </w:rPr>
    </w:lvl>
    <w:lvl w:ilvl="1" w:tplc="40090003" w:tentative="1">
      <w:start w:val="1"/>
      <w:numFmt w:val="bullet"/>
      <w:lvlText w:val="o"/>
      <w:lvlJc w:val="left"/>
      <w:pPr>
        <w:ind w:left="1936" w:hanging="360"/>
      </w:pPr>
      <w:rPr>
        <w:rFonts w:ascii="Courier New" w:hAnsi="Courier New" w:cs="Courier New" w:hint="default"/>
      </w:rPr>
    </w:lvl>
    <w:lvl w:ilvl="2" w:tplc="40090005" w:tentative="1">
      <w:start w:val="1"/>
      <w:numFmt w:val="bullet"/>
      <w:lvlText w:val=""/>
      <w:lvlJc w:val="left"/>
      <w:pPr>
        <w:ind w:left="2656" w:hanging="360"/>
      </w:pPr>
      <w:rPr>
        <w:rFonts w:ascii="Wingdings" w:hAnsi="Wingdings" w:hint="default"/>
      </w:rPr>
    </w:lvl>
    <w:lvl w:ilvl="3" w:tplc="40090001" w:tentative="1">
      <w:start w:val="1"/>
      <w:numFmt w:val="bullet"/>
      <w:lvlText w:val=""/>
      <w:lvlJc w:val="left"/>
      <w:pPr>
        <w:ind w:left="3376" w:hanging="360"/>
      </w:pPr>
      <w:rPr>
        <w:rFonts w:ascii="Symbol" w:hAnsi="Symbol" w:hint="default"/>
      </w:rPr>
    </w:lvl>
    <w:lvl w:ilvl="4" w:tplc="40090003" w:tentative="1">
      <w:start w:val="1"/>
      <w:numFmt w:val="bullet"/>
      <w:lvlText w:val="o"/>
      <w:lvlJc w:val="left"/>
      <w:pPr>
        <w:ind w:left="4096" w:hanging="360"/>
      </w:pPr>
      <w:rPr>
        <w:rFonts w:ascii="Courier New" w:hAnsi="Courier New" w:cs="Courier New" w:hint="default"/>
      </w:rPr>
    </w:lvl>
    <w:lvl w:ilvl="5" w:tplc="40090005" w:tentative="1">
      <w:start w:val="1"/>
      <w:numFmt w:val="bullet"/>
      <w:lvlText w:val=""/>
      <w:lvlJc w:val="left"/>
      <w:pPr>
        <w:ind w:left="4816" w:hanging="360"/>
      </w:pPr>
      <w:rPr>
        <w:rFonts w:ascii="Wingdings" w:hAnsi="Wingdings" w:hint="default"/>
      </w:rPr>
    </w:lvl>
    <w:lvl w:ilvl="6" w:tplc="40090001" w:tentative="1">
      <w:start w:val="1"/>
      <w:numFmt w:val="bullet"/>
      <w:lvlText w:val=""/>
      <w:lvlJc w:val="left"/>
      <w:pPr>
        <w:ind w:left="5536" w:hanging="360"/>
      </w:pPr>
      <w:rPr>
        <w:rFonts w:ascii="Symbol" w:hAnsi="Symbol" w:hint="default"/>
      </w:rPr>
    </w:lvl>
    <w:lvl w:ilvl="7" w:tplc="40090003" w:tentative="1">
      <w:start w:val="1"/>
      <w:numFmt w:val="bullet"/>
      <w:lvlText w:val="o"/>
      <w:lvlJc w:val="left"/>
      <w:pPr>
        <w:ind w:left="6256" w:hanging="360"/>
      </w:pPr>
      <w:rPr>
        <w:rFonts w:ascii="Courier New" w:hAnsi="Courier New" w:cs="Courier New" w:hint="default"/>
      </w:rPr>
    </w:lvl>
    <w:lvl w:ilvl="8" w:tplc="40090005" w:tentative="1">
      <w:start w:val="1"/>
      <w:numFmt w:val="bullet"/>
      <w:lvlText w:val=""/>
      <w:lvlJc w:val="left"/>
      <w:pPr>
        <w:ind w:left="6976" w:hanging="360"/>
      </w:pPr>
      <w:rPr>
        <w:rFonts w:ascii="Wingdings" w:hAnsi="Wingdings" w:hint="default"/>
      </w:rPr>
    </w:lvl>
  </w:abstractNum>
  <w:abstractNum w:abstractNumId="8" w15:restartNumberingAfterBreak="0">
    <w:nsid w:val="76184288"/>
    <w:multiLevelType w:val="hybridMultilevel"/>
    <w:tmpl w:val="D46CB9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504E23"/>
    <w:multiLevelType w:val="hybridMultilevel"/>
    <w:tmpl w:val="B26082C2"/>
    <w:lvl w:ilvl="0" w:tplc="40090013">
      <w:start w:val="1"/>
      <w:numFmt w:val="upperRoman"/>
      <w:lvlText w:val="%1."/>
      <w:lvlJc w:val="right"/>
      <w:pPr>
        <w:ind w:left="2710" w:hanging="360"/>
      </w:pPr>
    </w:lvl>
    <w:lvl w:ilvl="1" w:tplc="40090019" w:tentative="1">
      <w:start w:val="1"/>
      <w:numFmt w:val="lowerLetter"/>
      <w:lvlText w:val="%2."/>
      <w:lvlJc w:val="left"/>
      <w:pPr>
        <w:ind w:left="3430" w:hanging="360"/>
      </w:pPr>
    </w:lvl>
    <w:lvl w:ilvl="2" w:tplc="4009001B" w:tentative="1">
      <w:start w:val="1"/>
      <w:numFmt w:val="lowerRoman"/>
      <w:lvlText w:val="%3."/>
      <w:lvlJc w:val="right"/>
      <w:pPr>
        <w:ind w:left="4150" w:hanging="180"/>
      </w:pPr>
    </w:lvl>
    <w:lvl w:ilvl="3" w:tplc="4009000F" w:tentative="1">
      <w:start w:val="1"/>
      <w:numFmt w:val="decimal"/>
      <w:lvlText w:val="%4."/>
      <w:lvlJc w:val="left"/>
      <w:pPr>
        <w:ind w:left="4870" w:hanging="360"/>
      </w:pPr>
    </w:lvl>
    <w:lvl w:ilvl="4" w:tplc="40090019" w:tentative="1">
      <w:start w:val="1"/>
      <w:numFmt w:val="lowerLetter"/>
      <w:lvlText w:val="%5."/>
      <w:lvlJc w:val="left"/>
      <w:pPr>
        <w:ind w:left="5590" w:hanging="360"/>
      </w:pPr>
    </w:lvl>
    <w:lvl w:ilvl="5" w:tplc="4009001B" w:tentative="1">
      <w:start w:val="1"/>
      <w:numFmt w:val="lowerRoman"/>
      <w:lvlText w:val="%6."/>
      <w:lvlJc w:val="right"/>
      <w:pPr>
        <w:ind w:left="6310" w:hanging="180"/>
      </w:pPr>
    </w:lvl>
    <w:lvl w:ilvl="6" w:tplc="4009000F" w:tentative="1">
      <w:start w:val="1"/>
      <w:numFmt w:val="decimal"/>
      <w:lvlText w:val="%7."/>
      <w:lvlJc w:val="left"/>
      <w:pPr>
        <w:ind w:left="7030" w:hanging="360"/>
      </w:pPr>
    </w:lvl>
    <w:lvl w:ilvl="7" w:tplc="40090019" w:tentative="1">
      <w:start w:val="1"/>
      <w:numFmt w:val="lowerLetter"/>
      <w:lvlText w:val="%8."/>
      <w:lvlJc w:val="left"/>
      <w:pPr>
        <w:ind w:left="7750" w:hanging="360"/>
      </w:pPr>
    </w:lvl>
    <w:lvl w:ilvl="8" w:tplc="4009001B" w:tentative="1">
      <w:start w:val="1"/>
      <w:numFmt w:val="lowerRoman"/>
      <w:lvlText w:val="%9."/>
      <w:lvlJc w:val="right"/>
      <w:pPr>
        <w:ind w:left="8470" w:hanging="180"/>
      </w:pPr>
    </w:lvl>
  </w:abstractNum>
  <w:abstractNum w:abstractNumId="10" w15:restartNumberingAfterBreak="0">
    <w:nsid w:val="7A573C0A"/>
    <w:multiLevelType w:val="hybridMultilevel"/>
    <w:tmpl w:val="3CB676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7E5180"/>
    <w:multiLevelType w:val="multilevel"/>
    <w:tmpl w:val="C6589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9035008">
    <w:abstractNumId w:val="1"/>
  </w:num>
  <w:num w:numId="2" w16cid:durableId="1281911455">
    <w:abstractNumId w:val="0"/>
  </w:num>
  <w:num w:numId="3" w16cid:durableId="365495164">
    <w:abstractNumId w:val="7"/>
  </w:num>
  <w:num w:numId="4" w16cid:durableId="326907365">
    <w:abstractNumId w:val="11"/>
  </w:num>
  <w:num w:numId="5" w16cid:durableId="1209877702">
    <w:abstractNumId w:val="2"/>
  </w:num>
  <w:num w:numId="6" w16cid:durableId="774404352">
    <w:abstractNumId w:val="4"/>
  </w:num>
  <w:num w:numId="7" w16cid:durableId="910769745">
    <w:abstractNumId w:val="5"/>
  </w:num>
  <w:num w:numId="8" w16cid:durableId="1785729868">
    <w:abstractNumId w:val="9"/>
  </w:num>
  <w:num w:numId="9" w16cid:durableId="1590119180">
    <w:abstractNumId w:val="6"/>
  </w:num>
  <w:num w:numId="10" w16cid:durableId="1773236008">
    <w:abstractNumId w:val="3"/>
  </w:num>
  <w:num w:numId="11" w16cid:durableId="513687402">
    <w:abstractNumId w:val="8"/>
  </w:num>
  <w:num w:numId="12" w16cid:durableId="19693599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994"/>
    <w:rsid w:val="000206CA"/>
    <w:rsid w:val="00087E8B"/>
    <w:rsid w:val="00097308"/>
    <w:rsid w:val="00116398"/>
    <w:rsid w:val="00120CC9"/>
    <w:rsid w:val="001B7BE2"/>
    <w:rsid w:val="002302A6"/>
    <w:rsid w:val="002465BD"/>
    <w:rsid w:val="00267E18"/>
    <w:rsid w:val="002B6D0B"/>
    <w:rsid w:val="00330F51"/>
    <w:rsid w:val="00336AB7"/>
    <w:rsid w:val="00356E96"/>
    <w:rsid w:val="003C4182"/>
    <w:rsid w:val="00400CBB"/>
    <w:rsid w:val="00403F7E"/>
    <w:rsid w:val="00456EF1"/>
    <w:rsid w:val="0045740C"/>
    <w:rsid w:val="00484956"/>
    <w:rsid w:val="00502836"/>
    <w:rsid w:val="00573ADB"/>
    <w:rsid w:val="00594EFE"/>
    <w:rsid w:val="00651941"/>
    <w:rsid w:val="006C2A18"/>
    <w:rsid w:val="006D4EC9"/>
    <w:rsid w:val="006E6E4B"/>
    <w:rsid w:val="006F2CDD"/>
    <w:rsid w:val="00737DEA"/>
    <w:rsid w:val="007A2C16"/>
    <w:rsid w:val="007C18BE"/>
    <w:rsid w:val="007C68DF"/>
    <w:rsid w:val="007E1096"/>
    <w:rsid w:val="007F3A92"/>
    <w:rsid w:val="00811994"/>
    <w:rsid w:val="00837787"/>
    <w:rsid w:val="00873BEE"/>
    <w:rsid w:val="008D2A34"/>
    <w:rsid w:val="00926C6A"/>
    <w:rsid w:val="00936A89"/>
    <w:rsid w:val="009A2B4C"/>
    <w:rsid w:val="00A26767"/>
    <w:rsid w:val="00A50C8E"/>
    <w:rsid w:val="00A64245"/>
    <w:rsid w:val="00A95A00"/>
    <w:rsid w:val="00AE704D"/>
    <w:rsid w:val="00B446A7"/>
    <w:rsid w:val="00BB4D06"/>
    <w:rsid w:val="00BC093B"/>
    <w:rsid w:val="00BE21FC"/>
    <w:rsid w:val="00CA270D"/>
    <w:rsid w:val="00CA5514"/>
    <w:rsid w:val="00CA6A3B"/>
    <w:rsid w:val="00D54005"/>
    <w:rsid w:val="00D73907"/>
    <w:rsid w:val="00D74469"/>
    <w:rsid w:val="00D8376D"/>
    <w:rsid w:val="00DB0845"/>
    <w:rsid w:val="00E22AB5"/>
    <w:rsid w:val="00E73F4C"/>
    <w:rsid w:val="00EE2DF4"/>
    <w:rsid w:val="00EE4ACF"/>
    <w:rsid w:val="00FA78CF"/>
    <w:rsid w:val="00FB430E"/>
    <w:rsid w:val="00FE07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2C22E"/>
  <w15:chartTrackingRefBased/>
  <w15:docId w15:val="{821DC76B-E374-4761-B2EE-B5CA99DB7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096"/>
    <w:pPr>
      <w:ind w:left="720"/>
      <w:contextualSpacing/>
    </w:pPr>
  </w:style>
  <w:style w:type="character" w:styleId="Strong">
    <w:name w:val="Strong"/>
    <w:basedOn w:val="DefaultParagraphFont"/>
    <w:uiPriority w:val="22"/>
    <w:qFormat/>
    <w:rsid w:val="00A50C8E"/>
    <w:rPr>
      <w:b/>
      <w:bCs/>
    </w:rPr>
  </w:style>
  <w:style w:type="paragraph" w:styleId="NormalWeb">
    <w:name w:val="Normal (Web)"/>
    <w:basedOn w:val="Normal"/>
    <w:uiPriority w:val="99"/>
    <w:unhideWhenUsed/>
    <w:rsid w:val="00A642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2302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2A6"/>
  </w:style>
  <w:style w:type="paragraph" w:styleId="Footer">
    <w:name w:val="footer"/>
    <w:basedOn w:val="Normal"/>
    <w:link w:val="FooterChar"/>
    <w:uiPriority w:val="99"/>
    <w:unhideWhenUsed/>
    <w:rsid w:val="002302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02A6"/>
  </w:style>
  <w:style w:type="table" w:styleId="TableGrid">
    <w:name w:val="Table Grid"/>
    <w:basedOn w:val="TableNormal"/>
    <w:uiPriority w:val="39"/>
    <w:rsid w:val="00457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56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10</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vishnupriya ramu</dc:creator>
  <cp:keywords/>
  <dc:description/>
  <cp:lastModifiedBy>vishnupriya ramu</cp:lastModifiedBy>
  <cp:revision>49</cp:revision>
  <dcterms:created xsi:type="dcterms:W3CDTF">2023-10-28T13:44:00Z</dcterms:created>
  <dcterms:modified xsi:type="dcterms:W3CDTF">2023-10-28T17:09:00Z</dcterms:modified>
</cp:coreProperties>
</file>