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Virtual Assistant - README</w:t>
      </w:r>
    </w:p>
    <w:p>
      <w:pPr>
        <w:pStyle w:val="Heading2"/>
      </w:pPr>
      <w:r>
        <w:t>Project Overview</w:t>
      </w:r>
    </w:p>
    <w:p>
      <w:r>
        <w:t>This project is a Python-based Virtual Assistant application utilizing CustomTkinter for its graphical user interface. It integrates voice recognition, text-to-speech capabilities, and dynamic functionalities like web browsing, weather updates, and Wikipedia search.</w:t>
      </w:r>
    </w:p>
    <w:p>
      <w:pPr>
        <w:pStyle w:val="Heading2"/>
      </w:pPr>
      <w:r>
        <w:t>Features</w:t>
      </w:r>
    </w:p>
    <w:p>
      <w:r>
        <w:t>- Voice recognition and text-to-speech functionalities.</w:t>
        <w:br/>
        <w:t>- Dynamic website opening with support for multiple domain extensions.</w:t>
        <w:br/>
        <w:t>- Weather updates using the OpenWeatherMap API.</w:t>
        <w:br/>
        <w:t>- Wikipedia search for information retrieval.</w:t>
        <w:br/>
        <w:t>- GUI with theme customization and real-time interaction.</w:t>
      </w:r>
    </w:p>
    <w:p>
      <w:pPr>
        <w:pStyle w:val="Heading2"/>
      </w:pPr>
      <w:r>
        <w:t>Installation</w:t>
      </w:r>
    </w:p>
    <w:p>
      <w:r>
        <w:t>1. Clone the repository.</w:t>
        <w:br/>
        <w:t>2. Install required Python packages using:</w:t>
        <w:br/>
        <w:t xml:space="preserve">   `pip install -r requirements.txt`</w:t>
        <w:br/>
        <w:t>3. Run the application using:</w:t>
        <w:br/>
        <w:t xml:space="preserve">   `python virtual_assistant.py`</w:t>
      </w:r>
    </w:p>
    <w:p>
      <w:pPr>
        <w:pStyle w:val="Heading2"/>
      </w:pPr>
      <w:r>
        <w:t>Usage</w:t>
      </w:r>
    </w:p>
    <w:p>
      <w:r>
        <w:t>1. Start the application.</w:t>
        <w:br/>
        <w:t>2. Interact with the assistant using voice commands like:</w:t>
        <w:br/>
        <w:t xml:space="preserve">   - 'Open Google'</w:t>
        <w:br/>
        <w:t xml:space="preserve">   - 'What is the weather in Chennai?'</w:t>
        <w:br/>
        <w:t xml:space="preserve">   - 'Tell me about Python programming.'</w:t>
        <w:br/>
        <w:t>3. Use the GUI to switch themes or exit the application.</w:t>
      </w:r>
    </w:p>
    <w:p>
      <w:pPr>
        <w:pStyle w:val="Heading2"/>
      </w:pPr>
      <w:r>
        <w:t>Enhancements</w:t>
      </w:r>
    </w:p>
    <w:p>
      <w:r>
        <w:t>- Added support for multiple domain extensions.</w:t>
        <w:br/>
        <w:t>- Improved error handling and user feedback.</w:t>
        <w:br/>
        <w:t>- Integrated Wikipedia for answering user queries.</w:t>
        <w:br/>
        <w:t>- Theme customization using CustomTkinter.</w:t>
        <w:br/>
        <w:t>- Enhanced speech recognition accuracy.</w:t>
      </w:r>
    </w:p>
    <w:p>
      <w:pPr>
        <w:pStyle w:val="Heading2"/>
      </w:pPr>
      <w:r>
        <w:t>Challenges Identified</w:t>
      </w:r>
    </w:p>
    <w:p>
      <w:r>
        <w:t>- Handling ambiguous user commands effectively.</w:t>
        <w:br/>
        <w:t>- Ensuring reliable voice recognition in noisy environments.</w:t>
        <w:br/>
        <w:t>- Managing API response times for real-time interaction.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