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7F83" w14:textId="3F0994B7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is our PMBOK focus today?</w:t>
      </w:r>
    </w:p>
    <w:p w14:paraId="6D9B1807" w14:textId="2654DAB5" w:rsidR="003A42F8" w:rsidRPr="003A42F8" w:rsidRDefault="003A42F8" w:rsidP="003A42F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project management and information and technologies managements</w:t>
      </w:r>
    </w:p>
    <w:p w14:paraId="61479E81" w14:textId="20570DB3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is a systems approach to PM?</w:t>
      </w:r>
    </w:p>
    <w:p w14:paraId="46B54B7E" w14:textId="20AA925E" w:rsidR="003A42F8" w:rsidRDefault="003A42F8" w:rsidP="003A42F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A systems approach emerged in the 1950s to describe a holistic and analytical approach to management and problem solving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ABDD473" w14:textId="6205CC29" w:rsidR="003A42F8" w:rsidRPr="003A42F8" w:rsidRDefault="003A42F8" w:rsidP="003A42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System philosophy</w:t>
      </w:r>
    </w:p>
    <w:p w14:paraId="21078395" w14:textId="595F13D7" w:rsidR="003A42F8" w:rsidRPr="003A42F8" w:rsidRDefault="003A42F8" w:rsidP="003A42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System analysis</w:t>
      </w:r>
    </w:p>
    <w:p w14:paraId="2F88F5B9" w14:textId="2D6ECF53" w:rsidR="003A42F8" w:rsidRPr="003A42F8" w:rsidRDefault="003A42F8" w:rsidP="003A42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System management</w:t>
      </w:r>
    </w:p>
    <w:p w14:paraId="13989382" w14:textId="3F823971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 xml:space="preserve">What are the four organizational frames? (Str / HR / </w:t>
      </w:r>
      <w:proofErr w:type="spellStart"/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Poli</w:t>
      </w:r>
      <w:proofErr w:type="spellEnd"/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 xml:space="preserve"> / </w:t>
      </w:r>
      <w:proofErr w:type="spellStart"/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Sym</w:t>
      </w:r>
      <w:proofErr w:type="spellEnd"/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01E2859D" w14:textId="1CF3A496" w:rsidR="003A42F8" w:rsidRPr="003A42F8" w:rsidRDefault="003A42F8" w:rsidP="003A42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Structural frame</w:t>
      </w:r>
    </w:p>
    <w:p w14:paraId="49FDDC6B" w14:textId="44A4A55F" w:rsidR="003A42F8" w:rsidRPr="003A42F8" w:rsidRDefault="003A42F8" w:rsidP="003A42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Human resource frame</w:t>
      </w:r>
    </w:p>
    <w:p w14:paraId="7B6912A9" w14:textId="43F3E28B" w:rsidR="003A42F8" w:rsidRPr="003A42F8" w:rsidRDefault="003A42F8" w:rsidP="003A42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Political frame</w:t>
      </w:r>
    </w:p>
    <w:p w14:paraId="7E46CBEE" w14:textId="682CCC95" w:rsidR="003A42F8" w:rsidRPr="003A42F8" w:rsidRDefault="003A42F8" w:rsidP="003A42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Symbolic frame</w:t>
      </w:r>
    </w:p>
    <w:p w14:paraId="7AD60331" w14:textId="7F456170" w:rsidR="003A42F8" w:rsidRDefault="003A42F8" w:rsidP="0031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is a matrix organization? </w:t>
      </w:r>
    </w:p>
    <w:p w14:paraId="23B80298" w14:textId="64A9B2D1" w:rsidR="003A42F8" w:rsidRDefault="003A42F8" w:rsidP="003A42F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 xml:space="preserve">middle ground between functional and project structures; personnel often report to two or more bosses; structure can be weak, balanced, or strong </w:t>
      </w:r>
      <w:proofErr w:type="gramStart"/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matrix</w:t>
      </w:r>
      <w:proofErr w:type="gramEnd"/>
    </w:p>
    <w:p w14:paraId="704F93F3" w14:textId="0876FD0D" w:rsidR="003A42F8" w:rsidRDefault="003A42F8" w:rsidP="00311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kind of culture is Google known for? Microsoft? NW?</w:t>
      </w:r>
    </w:p>
    <w:p w14:paraId="57D6A35A" w14:textId="528D8C11" w:rsidR="003A42F8" w:rsidRDefault="003A42F8" w:rsidP="003A42F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Hiring young people by googl</w:t>
      </w:r>
      <w:r w:rsidR="002E2ABD">
        <w:rPr>
          <w:rFonts w:ascii="Helvetica" w:eastAsia="Times New Roman" w:hAnsi="Helvetica" w:cs="Helvetica"/>
          <w:color w:val="2D3B45"/>
          <w:sz w:val="24"/>
          <w:szCs w:val="24"/>
        </w:rPr>
        <w:t>e</w:t>
      </w:r>
    </w:p>
    <w:p w14:paraId="58B7DF17" w14:textId="761D15C7" w:rsidR="003A42F8" w:rsidRPr="003A42F8" w:rsidRDefault="002E2ABD" w:rsidP="003A42F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High ring</w:t>
      </w:r>
      <w:r w:rsidR="003A42F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mid-level aged and curious people</w:t>
      </w:r>
    </w:p>
    <w:p w14:paraId="37EBBFDF" w14:textId="54D977FD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is a project life cycle?</w:t>
      </w:r>
    </w:p>
    <w:p w14:paraId="35DD1920" w14:textId="118619F3" w:rsidR="002E2ABD" w:rsidRPr="003A42F8" w:rsidRDefault="002E2ABD" w:rsidP="002E2AB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E2ABD">
        <w:rPr>
          <w:rFonts w:ascii="Helvetica" w:eastAsia="Times New Roman" w:hAnsi="Helvetica" w:cs="Helvetica"/>
          <w:color w:val="2D3B45"/>
          <w:sz w:val="24"/>
          <w:szCs w:val="24"/>
        </w:rPr>
        <w:t xml:space="preserve">A project life cycle is the sequence of phases that a project goes through from its initiation to its closure. The number and sequence of the cycle are determined by the </w:t>
      </w:r>
      <w:proofErr w:type="gramStart"/>
      <w:r w:rsidRPr="002E2ABD">
        <w:rPr>
          <w:rFonts w:ascii="Helvetica" w:eastAsia="Times New Roman" w:hAnsi="Helvetica" w:cs="Helvetica"/>
          <w:color w:val="2D3B45"/>
          <w:sz w:val="24"/>
          <w:szCs w:val="24"/>
        </w:rPr>
        <w:t>management</w:t>
      </w:r>
      <w:proofErr w:type="gramEnd"/>
    </w:p>
    <w:p w14:paraId="6A2CABBF" w14:textId="7D659939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is a deliverable? </w:t>
      </w:r>
    </w:p>
    <w:p w14:paraId="3DB41FD6" w14:textId="1822702C" w:rsidR="002E2ABD" w:rsidRPr="003A42F8" w:rsidRDefault="002E2ABD" w:rsidP="002E2AB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E2ABD">
        <w:rPr>
          <w:rFonts w:ascii="Helvetica" w:eastAsia="Times New Roman" w:hAnsi="Helvetica" w:cs="Helvetica"/>
          <w:color w:val="2D3B45"/>
          <w:sz w:val="24"/>
          <w:szCs w:val="24"/>
        </w:rPr>
        <w:t xml:space="preserve">A deliverable is a product or service produced or provided as part of a </w:t>
      </w:r>
      <w:proofErr w:type="gramStart"/>
      <w:r w:rsidRPr="002E2ABD">
        <w:rPr>
          <w:rFonts w:ascii="Helvetica" w:eastAsia="Times New Roman" w:hAnsi="Helvetica" w:cs="Helvetica"/>
          <w:color w:val="2D3B45"/>
          <w:sz w:val="24"/>
          <w:szCs w:val="24"/>
        </w:rPr>
        <w:t>project</w:t>
      </w:r>
      <w:proofErr w:type="gramEnd"/>
    </w:p>
    <w:p w14:paraId="4EC5A124" w14:textId="7C35FAB5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is the difference between project and product?</w:t>
      </w:r>
    </w:p>
    <w:p w14:paraId="3DDFF0D5" w14:textId="5A8E7FA8" w:rsidR="002E2ABD" w:rsidRPr="003A42F8" w:rsidRDefault="002E2ABD" w:rsidP="002E2AB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E2ABD">
        <w:rPr>
          <w:rFonts w:ascii="Helvetica" w:eastAsia="Times New Roman" w:hAnsi="Helvetica" w:cs="Helvetica"/>
          <w:color w:val="2D3B45"/>
          <w:sz w:val="24"/>
          <w:szCs w:val="24"/>
        </w:rPr>
        <w:t>Project managers are responsible for the successful delivery of a project within a fixed scope, deadline and budget. The project manager plans the work and works the plan.</w:t>
      </w:r>
    </w:p>
    <w:p w14:paraId="0EC3CB5B" w14:textId="27C4308A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 is a virtual team? What advantages/disadvantages are there?</w:t>
      </w:r>
    </w:p>
    <w:p w14:paraId="2C86F62D" w14:textId="7F6E29B1" w:rsidR="002E2ABD" w:rsidRDefault="001164E5" w:rsidP="002E2AB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 xml:space="preserve">A virtual team is a group of workers who communicate and work together using digital tools. While they can </w:t>
      </w:r>
      <w:proofErr w:type="gramStart"/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>be located in</w:t>
      </w:r>
      <w:proofErr w:type="gramEnd"/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 xml:space="preserve"> the same physical space, virtual teams are often distributed, working remotely in different parts of the city, state or country—even on the other side of the world!</w:t>
      </w:r>
    </w:p>
    <w:p w14:paraId="40426B07" w14:textId="33A17BDF" w:rsidR="001164E5" w:rsidRDefault="001164E5" w:rsidP="002E2AB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Advantages:</w:t>
      </w:r>
    </w:p>
    <w:p w14:paraId="7A242CF6" w14:textId="075792CF" w:rsidR="001164E5" w:rsidRPr="001164E5" w:rsidRDefault="001164E5" w:rsidP="001164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>Lowering costs because many virtual workers do not require office space or support beyond their home offices.</w:t>
      </w:r>
    </w:p>
    <w:p w14:paraId="5519F63F" w14:textId="7D5F943B" w:rsidR="001164E5" w:rsidRDefault="001164E5" w:rsidP="001164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>Providing more expertise and flexibility or increasing competitiveness and responsiveness by having team members from across the globe working any time of day or night</w:t>
      </w:r>
    </w:p>
    <w:p w14:paraId="56C6A78C" w14:textId="34999CB6" w:rsidR="001164E5" w:rsidRDefault="001164E5" w:rsidP="001164E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Disadvantages:</w:t>
      </w:r>
    </w:p>
    <w:p w14:paraId="3D704876" w14:textId="77777777" w:rsidR="001164E5" w:rsidRPr="001164E5" w:rsidRDefault="001164E5" w:rsidP="001164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>Isolating team members</w:t>
      </w:r>
    </w:p>
    <w:p w14:paraId="17989F07" w14:textId="77777777" w:rsidR="001164E5" w:rsidRPr="001164E5" w:rsidRDefault="001164E5" w:rsidP="001164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>Increasing the potential for communications problems</w:t>
      </w:r>
    </w:p>
    <w:p w14:paraId="041DC72A" w14:textId="55197FF2" w:rsidR="001164E5" w:rsidRPr="001164E5" w:rsidRDefault="001164E5" w:rsidP="001164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164E5">
        <w:rPr>
          <w:rFonts w:ascii="Helvetica" w:eastAsia="Times New Roman" w:hAnsi="Helvetica" w:cs="Helvetica"/>
          <w:color w:val="2D3B45"/>
          <w:sz w:val="24"/>
          <w:szCs w:val="24"/>
        </w:rPr>
        <w:t>Reducing the ability for team members to network and transfer information informally</w:t>
      </w:r>
    </w:p>
    <w:p w14:paraId="085D1D68" w14:textId="45A7B916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What's</w:t>
      </w:r>
      <w:proofErr w:type="gramEnd"/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 xml:space="preserve"> the difference between product backlog and sprint backlog?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4945"/>
        <w:gridCol w:w="5220"/>
      </w:tblGrid>
      <w:tr w:rsidR="00476382" w:rsidRPr="00476382" w14:paraId="4F8DDC99" w14:textId="77777777" w:rsidTr="00476382">
        <w:trPr>
          <w:trHeight w:val="768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19ACD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b/>
                <w:bCs/>
                <w:color w:val="777777"/>
                <w:sz w:val="20"/>
                <w:szCs w:val="20"/>
              </w:rPr>
              <w:t>Product Backlog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C7554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b/>
                <w:bCs/>
                <w:color w:val="777777"/>
                <w:sz w:val="20"/>
                <w:szCs w:val="20"/>
              </w:rPr>
              <w:t>Sprint Backlog</w:t>
            </w:r>
          </w:p>
        </w:tc>
      </w:tr>
      <w:tr w:rsidR="00476382" w:rsidRPr="00476382" w14:paraId="68F04236" w14:textId="77777777" w:rsidTr="00476382">
        <w:trPr>
          <w:trHeight w:val="1296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4C58F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Anything that needed to accomplish the project vision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BA89D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Anything that is needed to fulfill the sprint goal.</w:t>
            </w:r>
          </w:p>
        </w:tc>
      </w:tr>
      <w:tr w:rsidR="00476382" w:rsidRPr="00476382" w14:paraId="7F9C9F58" w14:textId="77777777" w:rsidTr="00476382">
        <w:trPr>
          <w:trHeight w:val="516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8EDC7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Product Owner owns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6D52B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Development team owns</w:t>
            </w:r>
          </w:p>
        </w:tc>
      </w:tr>
      <w:tr w:rsidR="00476382" w:rsidRPr="00476382" w14:paraId="2712D64B" w14:textId="77777777" w:rsidTr="00476382">
        <w:trPr>
          <w:trHeight w:val="1296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9F32C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Contains requirements, defects, tasks.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2B0BB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A subset of product backlog items defined as a priority by the product owner.</w:t>
            </w:r>
          </w:p>
        </w:tc>
      </w:tr>
      <w:tr w:rsidR="00476382" w:rsidRPr="00476382" w14:paraId="72FF3C1B" w14:textId="77777777" w:rsidTr="00476382">
        <w:trPr>
          <w:trHeight w:val="9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3C55A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Everyone contributes to the product backlog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6D9D3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Only the development team contributes to the sprint backlog</w:t>
            </w:r>
          </w:p>
        </w:tc>
      </w:tr>
      <w:tr w:rsidR="00476382" w:rsidRPr="00476382" w14:paraId="536B3FC3" w14:textId="77777777" w:rsidTr="00476382">
        <w:trPr>
          <w:trHeight w:val="828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1CA73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Product backlog refinement meeting is to refine the product backlog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07451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Sprint Planning meeting is to refine the sprint backlog items</w:t>
            </w:r>
          </w:p>
        </w:tc>
      </w:tr>
      <w:tr w:rsidR="00476382" w:rsidRPr="00476382" w14:paraId="5F2E583C" w14:textId="77777777" w:rsidTr="00476382">
        <w:trPr>
          <w:trHeight w:val="1188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9EAE3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Product backlog evolves and changes will be done by the PO through the product lifecycle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4F881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 xml:space="preserve">No changes </w:t>
            </w:r>
            <w:proofErr w:type="gramStart"/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are allowed to</w:t>
            </w:r>
            <w:proofErr w:type="gramEnd"/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 xml:space="preserve"> the sprint backlog items once the sprint has started</w:t>
            </w:r>
          </w:p>
        </w:tc>
      </w:tr>
      <w:tr w:rsidR="00476382" w:rsidRPr="00476382" w14:paraId="136E8C91" w14:textId="77777777" w:rsidTr="00476382">
        <w:trPr>
          <w:trHeight w:val="1056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BDACE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Release burndown metric is used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5BE9E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Sprint burndown metric is used</w:t>
            </w:r>
          </w:p>
        </w:tc>
      </w:tr>
      <w:tr w:rsidR="00476382" w:rsidRPr="00476382" w14:paraId="3D45D3F8" w14:textId="77777777" w:rsidTr="00476382">
        <w:trPr>
          <w:trHeight w:val="132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35000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Estimation is done at a user story level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0C1C0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Estimation is done at the activity or task level.</w:t>
            </w:r>
          </w:p>
        </w:tc>
      </w:tr>
      <w:tr w:rsidR="00476382" w:rsidRPr="00476382" w14:paraId="0D56A1D1" w14:textId="77777777" w:rsidTr="00476382">
        <w:trPr>
          <w:trHeight w:val="1008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1962E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lastRenderedPageBreak/>
              <w:t xml:space="preserve">Daily </w:t>
            </w:r>
            <w:proofErr w:type="gramStart"/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Stand up</w:t>
            </w:r>
            <w:proofErr w:type="gramEnd"/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 xml:space="preserve"> meeting does not discuss product backlog items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B2851" w14:textId="77777777" w:rsidR="00476382" w:rsidRPr="00476382" w:rsidRDefault="00476382" w:rsidP="004763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 xml:space="preserve">Daily </w:t>
            </w:r>
            <w:proofErr w:type="gramStart"/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Stand up</w:t>
            </w:r>
            <w:proofErr w:type="gramEnd"/>
            <w:r w:rsidRPr="00476382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 xml:space="preserve"> meeting discusses the sprint backlog in accordance with sprint goal.</w:t>
            </w:r>
          </w:p>
        </w:tc>
      </w:tr>
    </w:tbl>
    <w:p w14:paraId="4E744913" w14:textId="77777777" w:rsidR="001164E5" w:rsidRPr="003A42F8" w:rsidRDefault="001164E5" w:rsidP="001164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3DCCDC" w14:textId="3CE39B95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How long is a typical sprint? </w:t>
      </w:r>
    </w:p>
    <w:p w14:paraId="02D485AA" w14:textId="1D725868" w:rsidR="00476382" w:rsidRDefault="00476382" w:rsidP="004763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Few will be 2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week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few will be 3 weeks.</w:t>
      </w:r>
    </w:p>
    <w:p w14:paraId="18E908F6" w14:textId="46B65556" w:rsidR="003A42F8" w:rsidRDefault="003A42F8" w:rsidP="003A4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42F8">
        <w:rPr>
          <w:rFonts w:ascii="Helvetica" w:eastAsia="Times New Roman" w:hAnsi="Helvetica" w:cs="Helvetica"/>
          <w:color w:val="2D3B45"/>
          <w:sz w:val="24"/>
          <w:szCs w:val="24"/>
        </w:rPr>
        <w:t>How often is a short standup "scrum" meeting typically held?</w:t>
      </w:r>
    </w:p>
    <w:p w14:paraId="5BF4AFFD" w14:textId="516BC2B1" w:rsidR="00476382" w:rsidRPr="003A42F8" w:rsidRDefault="00476382" w:rsidP="0047638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15-20 min daily.</w:t>
      </w:r>
    </w:p>
    <w:p w14:paraId="5A804F22" w14:textId="77777777" w:rsidR="00D66D5A" w:rsidRDefault="00D66D5A"/>
    <w:sectPr w:rsidR="00D66D5A" w:rsidSect="003A4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366"/>
    <w:multiLevelType w:val="hybridMultilevel"/>
    <w:tmpl w:val="9F9A61F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221528D4"/>
    <w:multiLevelType w:val="hybridMultilevel"/>
    <w:tmpl w:val="29C260B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2FF33476"/>
    <w:multiLevelType w:val="hybridMultilevel"/>
    <w:tmpl w:val="A23A2D6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42CE2758"/>
    <w:multiLevelType w:val="multilevel"/>
    <w:tmpl w:val="327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D7F90"/>
    <w:multiLevelType w:val="hybridMultilevel"/>
    <w:tmpl w:val="3482DC7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F8"/>
    <w:rsid w:val="001164E5"/>
    <w:rsid w:val="002E2ABD"/>
    <w:rsid w:val="003A42F8"/>
    <w:rsid w:val="00476382"/>
    <w:rsid w:val="004C4837"/>
    <w:rsid w:val="008E71DE"/>
    <w:rsid w:val="00D66D5A"/>
    <w:rsid w:val="00E8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481B"/>
  <w15:chartTrackingRefBased/>
  <w15:docId w15:val="{E59F0948-0535-4D1D-87F2-A7F330DA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Addagalla,Giridhar</dc:creator>
  <cp:keywords/>
  <dc:description/>
  <cp:lastModifiedBy>giridhar 196</cp:lastModifiedBy>
  <cp:revision>2</cp:revision>
  <dcterms:created xsi:type="dcterms:W3CDTF">2021-05-12T19:05:00Z</dcterms:created>
  <dcterms:modified xsi:type="dcterms:W3CDTF">2021-05-12T19:05:00Z</dcterms:modified>
</cp:coreProperties>
</file>