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Ind w:w="-318" w:type="dxa"/>
        <w:tblLook w:val="04A0"/>
      </w:tblPr>
      <w:tblGrid>
        <w:gridCol w:w="2695"/>
        <w:gridCol w:w="1717"/>
        <w:gridCol w:w="1716"/>
        <w:gridCol w:w="1716"/>
        <w:gridCol w:w="1716"/>
      </w:tblGrid>
      <w:tr w:rsidR="00C507AB" w:rsidRPr="004D05EF" w:rsidTr="007E34A4">
        <w:trPr>
          <w:trHeight w:val="1020"/>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b/>
                <w:bCs/>
                <w:sz w:val="24"/>
                <w:szCs w:val="24"/>
                <w:lang w:val="en-IN" w:eastAsia="en-IN"/>
              </w:rPr>
            </w:pPr>
          </w:p>
          <w:p w:rsidR="00C507AB" w:rsidRPr="004D05EF" w:rsidRDefault="00C507AB" w:rsidP="007E34A4">
            <w:pPr>
              <w:spacing w:after="0" w:line="240" w:lineRule="auto"/>
              <w:jc w:val="center"/>
              <w:rPr>
                <w:rFonts w:ascii="Arial" w:eastAsia="Times New Roman" w:hAnsi="Arial" w:cs="Arial"/>
                <w:b/>
                <w:bCs/>
                <w:sz w:val="24"/>
                <w:szCs w:val="24"/>
                <w:lang w:val="en-IN" w:eastAsia="en-IN"/>
              </w:rPr>
            </w:pPr>
            <w:r w:rsidRPr="004D05EF">
              <w:rPr>
                <w:rFonts w:ascii="Arial" w:eastAsia="Times New Roman" w:hAnsi="Arial" w:cs="Arial"/>
                <w:b/>
                <w:bCs/>
                <w:sz w:val="24"/>
                <w:szCs w:val="24"/>
                <w:lang w:val="en-IN" w:eastAsia="en-IN"/>
              </w:rPr>
              <w:t>SPECIFICATIONS</w:t>
            </w:r>
          </w:p>
          <w:p w:rsidR="00C507AB" w:rsidRPr="004D05EF" w:rsidRDefault="00C507AB" w:rsidP="007E34A4">
            <w:pPr>
              <w:spacing w:after="0" w:line="240" w:lineRule="auto"/>
              <w:jc w:val="both"/>
              <w:rPr>
                <w:rFonts w:ascii="Arial" w:eastAsia="Times New Roman" w:hAnsi="Arial" w:cs="Arial"/>
                <w:b/>
                <w:bCs/>
                <w:sz w:val="24"/>
                <w:szCs w:val="24"/>
                <w:lang w:val="en-IN" w:eastAsia="en-IN"/>
              </w:rPr>
            </w:pPr>
          </w:p>
          <w:p w:rsidR="00C507AB" w:rsidRPr="004D05EF" w:rsidRDefault="00C507AB" w:rsidP="007E34A4">
            <w:pPr>
              <w:spacing w:after="0" w:line="240" w:lineRule="auto"/>
              <w:jc w:val="both"/>
              <w:rPr>
                <w:rFonts w:ascii="Arial" w:eastAsia="Times New Roman" w:hAnsi="Arial" w:cs="Arial"/>
                <w:b/>
                <w:bCs/>
                <w:sz w:val="24"/>
                <w:szCs w:val="24"/>
                <w:lang w:val="en-IN" w:eastAsia="en-IN"/>
              </w:rPr>
            </w:pPr>
            <w:r w:rsidRPr="004D05EF">
              <w:rPr>
                <w:rFonts w:ascii="Arial" w:eastAsia="Times New Roman" w:hAnsi="Arial" w:cs="Arial"/>
                <w:b/>
                <w:bCs/>
                <w:sz w:val="24"/>
                <w:szCs w:val="24"/>
                <w:lang w:val="en-IN" w:eastAsia="en-IN"/>
              </w:rPr>
              <w:t xml:space="preserve">1.0 </w:t>
            </w:r>
            <w:r w:rsidRPr="004D05EF">
              <w:rPr>
                <w:rFonts w:ascii="Arial" w:eastAsia="Times New Roman" w:hAnsi="Arial" w:cs="Arial"/>
                <w:b/>
                <w:bCs/>
                <w:sz w:val="24"/>
                <w:szCs w:val="24"/>
                <w:u w:val="single"/>
                <w:lang w:val="en-IN" w:eastAsia="en-IN"/>
              </w:rPr>
              <w:t>Earthwork Excavation</w:t>
            </w:r>
          </w:p>
          <w:p w:rsidR="00C507AB" w:rsidRPr="004D05EF" w:rsidRDefault="00C507AB" w:rsidP="007E34A4">
            <w:pPr>
              <w:spacing w:after="0" w:line="240" w:lineRule="auto"/>
              <w:jc w:val="both"/>
              <w:rPr>
                <w:rFonts w:ascii="Arial" w:eastAsia="Times New Roman" w:hAnsi="Arial" w:cs="Arial"/>
                <w:b/>
                <w:bCs/>
                <w:sz w:val="24"/>
                <w:szCs w:val="24"/>
                <w:lang w:val="en-IN" w:eastAsia="en-IN"/>
              </w:rPr>
            </w:pPr>
          </w:p>
          <w:p w:rsidR="00C507AB" w:rsidRPr="004D05EF" w:rsidRDefault="00C507AB" w:rsidP="007E34A4">
            <w:pPr>
              <w:spacing w:after="0" w:line="240" w:lineRule="auto"/>
              <w:ind w:left="360"/>
              <w:jc w:val="both"/>
              <w:rPr>
                <w:rFonts w:ascii="Arial" w:eastAsia="Times New Roman" w:hAnsi="Arial" w:cs="Arial"/>
                <w:b/>
                <w:bCs/>
                <w:sz w:val="24"/>
                <w:szCs w:val="24"/>
                <w:lang w:val="en-IN" w:eastAsia="en-IN"/>
              </w:rPr>
            </w:pPr>
            <w:r w:rsidRPr="004D05EF">
              <w:rPr>
                <w:rFonts w:ascii="Arial" w:eastAsia="Times New Roman" w:hAnsi="Arial" w:cs="Arial"/>
                <w:b/>
                <w:bCs/>
                <w:sz w:val="24"/>
                <w:szCs w:val="24"/>
                <w:lang w:val="en-IN" w:eastAsia="en-IN"/>
              </w:rPr>
              <w:t xml:space="preserve">1.1    Excavation </w:t>
            </w:r>
            <w:r w:rsidRPr="004D05EF">
              <w:rPr>
                <w:rFonts w:ascii="Arial" w:eastAsia="Times New Roman" w:hAnsi="Arial" w:cs="Arial"/>
                <w:sz w:val="24"/>
                <w:szCs w:val="24"/>
                <w:lang w:val="en-IN" w:eastAsia="en-IN"/>
              </w:rPr>
              <w:t xml:space="preserve">in foundations, trenches, in all soils including hard soils but excluding soft rock and hard rock, up to a depth </w:t>
            </w:r>
            <w:r w:rsidRPr="004D05EF">
              <w:rPr>
                <w:rFonts w:ascii="Arial" w:eastAsia="Times New Roman" w:hAnsi="Arial" w:cs="Arial"/>
                <w:b/>
                <w:bCs/>
                <w:sz w:val="24"/>
                <w:szCs w:val="24"/>
                <w:lang w:val="en-IN" w:eastAsia="en-IN"/>
              </w:rPr>
              <w:t>not as per structural details,</w:t>
            </w:r>
            <w:r w:rsidRPr="004D05EF">
              <w:rPr>
                <w:rFonts w:ascii="Arial" w:eastAsia="Times New Roman" w:hAnsi="Arial" w:cs="Arial"/>
                <w:sz w:val="24"/>
                <w:szCs w:val="24"/>
                <w:lang w:val="en-IN" w:eastAsia="en-IN"/>
              </w:rPr>
              <w:t xml:space="preserve"> including backfilling and consolidating etc., complete.</w:t>
            </w:r>
          </w:p>
        </w:tc>
      </w:tr>
      <w:tr w:rsidR="00C507AB" w:rsidRPr="004D05EF" w:rsidTr="007E34A4">
        <w:trPr>
          <w:trHeight w:val="255"/>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sz w:val="24"/>
                <w:szCs w:val="24"/>
                <w:lang w:val="en-IN" w:eastAsia="en-IN"/>
              </w:rPr>
            </w:pPr>
          </w:p>
        </w:tc>
      </w:tr>
      <w:tr w:rsidR="00C507AB" w:rsidRPr="004D05EF" w:rsidTr="007E34A4">
        <w:trPr>
          <w:trHeight w:val="80"/>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b/>
                <w:bCs/>
                <w:sz w:val="24"/>
                <w:szCs w:val="24"/>
                <w:lang w:val="en-IN" w:eastAsia="en-IN"/>
              </w:rPr>
            </w:pPr>
          </w:p>
        </w:tc>
      </w:tr>
      <w:tr w:rsidR="00C507AB" w:rsidRPr="004D05EF" w:rsidTr="007E34A4">
        <w:trPr>
          <w:trHeight w:val="255"/>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sz w:val="24"/>
                <w:szCs w:val="24"/>
                <w:lang w:val="en-IN" w:eastAsia="en-IN"/>
              </w:rPr>
            </w:pPr>
          </w:p>
        </w:tc>
      </w:tr>
      <w:tr w:rsidR="00C507AB" w:rsidRPr="004D05EF" w:rsidTr="007E34A4">
        <w:trPr>
          <w:trHeight w:val="1950"/>
        </w:trPr>
        <w:tc>
          <w:tcPr>
            <w:tcW w:w="0" w:type="auto"/>
            <w:gridSpan w:val="5"/>
            <w:shd w:val="clear" w:color="auto" w:fill="auto"/>
            <w:hideMark/>
          </w:tcPr>
          <w:p w:rsidR="00C507AB" w:rsidRPr="004D05EF" w:rsidRDefault="00C507AB" w:rsidP="00C507AB">
            <w:pPr>
              <w:pStyle w:val="ListParagraph"/>
              <w:numPr>
                <w:ilvl w:val="1"/>
                <w:numId w:val="1"/>
              </w:numPr>
              <w:spacing w:after="0" w:line="240" w:lineRule="auto"/>
              <w:jc w:val="both"/>
              <w:rPr>
                <w:rFonts w:ascii="Arial" w:eastAsia="Times New Roman" w:hAnsi="Arial" w:cs="Arial"/>
                <w:b/>
                <w:bCs/>
                <w:sz w:val="24"/>
                <w:szCs w:val="24"/>
                <w:lang w:val="en-IN" w:eastAsia="en-IN"/>
              </w:rPr>
            </w:pPr>
            <w:r w:rsidRPr="004D05EF">
              <w:rPr>
                <w:rFonts w:ascii="Arial" w:eastAsia="Times New Roman" w:hAnsi="Arial" w:cs="Arial"/>
                <w:b/>
                <w:bCs/>
                <w:sz w:val="24"/>
                <w:szCs w:val="24"/>
                <w:lang w:val="en-IN" w:eastAsia="en-IN"/>
              </w:rPr>
              <w:t xml:space="preserve">   Bringing selected good earth from outside the premises</w:t>
            </w:r>
            <w:r w:rsidRPr="004D05EF">
              <w:rPr>
                <w:rFonts w:ascii="Arial" w:eastAsia="Times New Roman" w:hAnsi="Arial" w:cs="Arial"/>
                <w:sz w:val="24"/>
                <w:szCs w:val="24"/>
                <w:lang w:val="en-IN" w:eastAsia="en-IN"/>
              </w:rPr>
              <w:t xml:space="preserve"> wherever available and depositing in places shown by the Architect/Engineer, in foundations, plinth and in layers of 15 cm, breaking clods, watering and consolidating each layer with mechanical rammer, wooden rammers/rollers. The rate quoted should include excavation of earth and conveyance for all distances. The Contractor’s representative and the Architect/Engineer should jointly record Block levels at the place of depositing of earth before depositing the earth. Such levels shall be used for calculating the quantity of earth deposited. The measurement will be at the place of deposit and not at the place of excavation. </w:t>
            </w:r>
          </w:p>
        </w:tc>
      </w:tr>
      <w:tr w:rsidR="00C507AB" w:rsidRPr="004D05EF" w:rsidTr="007E34A4">
        <w:trPr>
          <w:trHeight w:val="255"/>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sz w:val="24"/>
                <w:szCs w:val="24"/>
                <w:lang w:val="en-IN" w:eastAsia="en-IN"/>
              </w:rPr>
            </w:pPr>
            <w:r w:rsidRPr="004D05EF">
              <w:rPr>
                <w:rFonts w:ascii="Arial" w:eastAsia="Times New Roman" w:hAnsi="Arial" w:cs="Arial"/>
                <w:sz w:val="24"/>
                <w:szCs w:val="24"/>
                <w:lang w:val="en-IN" w:eastAsia="en-IN"/>
              </w:rPr>
              <w:t> </w:t>
            </w:r>
          </w:p>
        </w:tc>
      </w:tr>
      <w:tr w:rsidR="00C507AB" w:rsidRPr="004D05EF" w:rsidTr="007E34A4">
        <w:trPr>
          <w:trHeight w:val="765"/>
        </w:trPr>
        <w:tc>
          <w:tcPr>
            <w:tcW w:w="0" w:type="auto"/>
            <w:gridSpan w:val="5"/>
            <w:shd w:val="clear" w:color="auto" w:fill="auto"/>
            <w:hideMark/>
          </w:tcPr>
          <w:p w:rsidR="00C507AB" w:rsidRPr="004D05EF" w:rsidRDefault="00C507AB" w:rsidP="00C507AB">
            <w:pPr>
              <w:pStyle w:val="ListParagraph"/>
              <w:numPr>
                <w:ilvl w:val="1"/>
                <w:numId w:val="1"/>
              </w:numPr>
              <w:spacing w:after="0" w:line="240" w:lineRule="auto"/>
              <w:jc w:val="both"/>
              <w:rPr>
                <w:rFonts w:ascii="Arial" w:eastAsia="Times New Roman" w:hAnsi="Arial" w:cs="Arial"/>
                <w:b/>
                <w:bCs/>
                <w:sz w:val="24"/>
                <w:szCs w:val="24"/>
                <w:lang w:val="en-IN" w:eastAsia="en-IN"/>
              </w:rPr>
            </w:pPr>
            <w:r w:rsidRPr="004D05EF">
              <w:rPr>
                <w:rFonts w:ascii="Arial" w:eastAsia="Times New Roman" w:hAnsi="Arial" w:cs="Arial"/>
                <w:b/>
                <w:bCs/>
                <w:sz w:val="24"/>
                <w:szCs w:val="24"/>
                <w:lang w:val="en-IN" w:eastAsia="en-IN"/>
              </w:rPr>
              <w:t xml:space="preserve">   Earth filling with available excavated good earth</w:t>
            </w:r>
            <w:r w:rsidRPr="004D05EF">
              <w:rPr>
                <w:rFonts w:ascii="Arial" w:eastAsia="Times New Roman" w:hAnsi="Arial" w:cs="Arial"/>
                <w:sz w:val="24"/>
                <w:szCs w:val="24"/>
                <w:lang w:val="en-IN" w:eastAsia="en-IN"/>
              </w:rPr>
              <w:t xml:space="preserve"> for plinth only. The excavation back filling is part of the excavation items above</w:t>
            </w:r>
          </w:p>
        </w:tc>
      </w:tr>
      <w:tr w:rsidR="00C507AB" w:rsidRPr="004D05EF" w:rsidTr="007E34A4">
        <w:trPr>
          <w:trHeight w:val="255"/>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sz w:val="24"/>
                <w:szCs w:val="24"/>
                <w:lang w:val="en-IN" w:eastAsia="en-IN"/>
              </w:rPr>
            </w:pPr>
          </w:p>
        </w:tc>
      </w:tr>
      <w:tr w:rsidR="00C507AB" w:rsidRPr="004D05EF" w:rsidTr="007E34A4">
        <w:trPr>
          <w:trHeight w:val="1273"/>
        </w:trPr>
        <w:tc>
          <w:tcPr>
            <w:tcW w:w="0" w:type="auto"/>
            <w:gridSpan w:val="5"/>
            <w:shd w:val="clear" w:color="auto" w:fill="auto"/>
            <w:hideMark/>
          </w:tcPr>
          <w:p w:rsidR="00C507AB" w:rsidRPr="004D05EF" w:rsidRDefault="00C507AB" w:rsidP="00C507AB">
            <w:pPr>
              <w:pStyle w:val="ListParagraph"/>
              <w:numPr>
                <w:ilvl w:val="1"/>
                <w:numId w:val="1"/>
              </w:numPr>
              <w:spacing w:after="0" w:line="240" w:lineRule="auto"/>
              <w:jc w:val="both"/>
              <w:rPr>
                <w:rFonts w:ascii="Arial" w:eastAsia="Times New Roman" w:hAnsi="Arial" w:cs="Arial"/>
                <w:sz w:val="24"/>
                <w:szCs w:val="24"/>
                <w:lang w:val="en-IN" w:eastAsia="en-IN"/>
              </w:rPr>
            </w:pPr>
            <w:r w:rsidRPr="004D05EF">
              <w:rPr>
                <w:rFonts w:ascii="Arial" w:eastAsia="Times New Roman" w:hAnsi="Arial" w:cs="Arial"/>
                <w:b/>
                <w:sz w:val="24"/>
                <w:szCs w:val="24"/>
                <w:lang w:val="en-IN" w:eastAsia="en-IN"/>
              </w:rPr>
              <w:t xml:space="preserve"> Removal of surplus earth,</w:t>
            </w:r>
            <w:r w:rsidRPr="004D05EF">
              <w:rPr>
                <w:rFonts w:ascii="Arial" w:eastAsia="Times New Roman" w:hAnsi="Arial" w:cs="Arial"/>
                <w:sz w:val="24"/>
                <w:szCs w:val="24"/>
                <w:lang w:val="en-IN" w:eastAsia="en-IN"/>
              </w:rPr>
              <w:t xml:space="preserve"> including removing excavated material from foundations and general excavation and conveying outside the premises and disposing at a place as acceptable to the concerned government authorities in accordance with their rules and regulations. Measurement will be on the net quantities after deducting for voids</w:t>
            </w:r>
            <w:proofErr w:type="gramStart"/>
            <w:r w:rsidRPr="004D05EF">
              <w:rPr>
                <w:rFonts w:ascii="Arial" w:eastAsia="Times New Roman" w:hAnsi="Arial" w:cs="Arial"/>
                <w:sz w:val="24"/>
                <w:szCs w:val="24"/>
                <w:lang w:val="en-IN" w:eastAsia="en-IN"/>
              </w:rPr>
              <w:t>.(</w:t>
            </w:r>
            <w:proofErr w:type="gramEnd"/>
            <w:r w:rsidRPr="004D05EF">
              <w:rPr>
                <w:rFonts w:ascii="Arial" w:eastAsia="Times New Roman" w:hAnsi="Arial" w:cs="Arial"/>
                <w:sz w:val="24"/>
                <w:szCs w:val="24"/>
                <w:lang w:val="en-IN" w:eastAsia="en-IN"/>
              </w:rPr>
              <w:t xml:space="preserve">Truck/trailer measurement less 25% voids). </w:t>
            </w:r>
          </w:p>
        </w:tc>
      </w:tr>
      <w:tr w:rsidR="00C507AB" w:rsidRPr="004D05EF" w:rsidTr="007E34A4">
        <w:trPr>
          <w:trHeight w:val="255"/>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b/>
                <w:bCs/>
                <w:sz w:val="24"/>
                <w:szCs w:val="24"/>
                <w:lang w:val="en-IN" w:eastAsia="en-IN"/>
              </w:rPr>
            </w:pPr>
            <w:r w:rsidRPr="004D05EF">
              <w:rPr>
                <w:rFonts w:ascii="Arial" w:eastAsia="Times New Roman" w:hAnsi="Arial" w:cs="Arial"/>
                <w:b/>
                <w:bCs/>
                <w:sz w:val="24"/>
                <w:szCs w:val="24"/>
                <w:lang w:val="en-IN" w:eastAsia="en-IN"/>
              </w:rPr>
              <w:t> </w:t>
            </w:r>
          </w:p>
        </w:tc>
      </w:tr>
      <w:tr w:rsidR="00C507AB" w:rsidRPr="004D05EF" w:rsidTr="007E34A4">
        <w:trPr>
          <w:trHeight w:val="255"/>
        </w:trPr>
        <w:tc>
          <w:tcPr>
            <w:tcW w:w="0" w:type="auto"/>
            <w:gridSpan w:val="5"/>
            <w:shd w:val="clear" w:color="auto" w:fill="auto"/>
            <w:noWrap/>
            <w:hideMark/>
          </w:tcPr>
          <w:p w:rsidR="00C507AB" w:rsidRPr="004D05EF" w:rsidRDefault="00C507AB" w:rsidP="007E34A4">
            <w:pPr>
              <w:spacing w:after="0" w:line="240" w:lineRule="auto"/>
              <w:rPr>
                <w:rFonts w:ascii="Arial" w:eastAsia="Times New Roman" w:hAnsi="Arial" w:cs="Arial"/>
                <w:b/>
                <w:bCs/>
                <w:sz w:val="24"/>
                <w:szCs w:val="24"/>
                <w:lang w:val="en-IN" w:eastAsia="en-IN"/>
              </w:rPr>
            </w:pPr>
            <w:r w:rsidRPr="004D05EF">
              <w:rPr>
                <w:rFonts w:ascii="Arial" w:eastAsia="Times New Roman" w:hAnsi="Arial" w:cs="Arial"/>
                <w:b/>
                <w:bCs/>
                <w:sz w:val="24"/>
                <w:szCs w:val="24"/>
                <w:lang w:val="en-IN" w:eastAsia="en-IN"/>
              </w:rPr>
              <w:t xml:space="preserve">2.0    </w:t>
            </w:r>
            <w:r w:rsidRPr="004D05EF">
              <w:rPr>
                <w:rFonts w:ascii="Arial" w:eastAsia="Times New Roman" w:hAnsi="Arial" w:cs="Arial"/>
                <w:b/>
                <w:bCs/>
                <w:sz w:val="24"/>
                <w:szCs w:val="24"/>
                <w:u w:val="single"/>
                <w:lang w:val="en-IN" w:eastAsia="en-IN"/>
              </w:rPr>
              <w:t xml:space="preserve">Plain Cement Concrete Works </w:t>
            </w:r>
          </w:p>
        </w:tc>
      </w:tr>
      <w:tr w:rsidR="00C507AB" w:rsidRPr="004D05EF" w:rsidTr="007E34A4">
        <w:trPr>
          <w:trHeight w:val="255"/>
        </w:trPr>
        <w:tc>
          <w:tcPr>
            <w:tcW w:w="0" w:type="auto"/>
            <w:gridSpan w:val="5"/>
            <w:shd w:val="clear" w:color="auto" w:fill="auto"/>
            <w:noWrap/>
            <w:hideMark/>
          </w:tcPr>
          <w:p w:rsidR="00C507AB" w:rsidRPr="004D05EF" w:rsidRDefault="00C507AB" w:rsidP="007E34A4">
            <w:pPr>
              <w:spacing w:after="0" w:line="240" w:lineRule="auto"/>
              <w:rPr>
                <w:rFonts w:ascii="Arial" w:eastAsia="Times New Roman" w:hAnsi="Arial" w:cs="Arial"/>
                <w:b/>
                <w:bCs/>
                <w:sz w:val="24"/>
                <w:szCs w:val="24"/>
                <w:lang w:val="en-IN" w:eastAsia="en-IN"/>
              </w:rPr>
            </w:pPr>
            <w:r w:rsidRPr="004D05EF">
              <w:rPr>
                <w:rFonts w:ascii="Arial" w:eastAsia="Times New Roman" w:hAnsi="Arial" w:cs="Arial"/>
                <w:b/>
                <w:bCs/>
                <w:sz w:val="24"/>
                <w:szCs w:val="24"/>
                <w:lang w:val="en-IN" w:eastAsia="en-IN"/>
              </w:rPr>
              <w:t> </w:t>
            </w:r>
          </w:p>
        </w:tc>
      </w:tr>
      <w:tr w:rsidR="00C507AB" w:rsidRPr="004D05EF" w:rsidTr="007E34A4">
        <w:trPr>
          <w:trHeight w:val="983"/>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b/>
                <w:bCs/>
                <w:sz w:val="24"/>
                <w:szCs w:val="24"/>
                <w:lang w:val="en-IN" w:eastAsia="en-IN"/>
              </w:rPr>
            </w:pPr>
            <w:r w:rsidRPr="004D05EF">
              <w:rPr>
                <w:rFonts w:ascii="Arial" w:eastAsia="Times New Roman" w:hAnsi="Arial" w:cs="Arial"/>
                <w:b/>
                <w:bCs/>
                <w:sz w:val="24"/>
                <w:szCs w:val="24"/>
                <w:lang w:val="en-IN" w:eastAsia="en-IN"/>
              </w:rPr>
              <w:t xml:space="preserve">    </w:t>
            </w:r>
            <w:r w:rsidRPr="004D05EF">
              <w:rPr>
                <w:rFonts w:ascii="Arial" w:eastAsia="Times New Roman" w:hAnsi="Arial" w:cs="Arial"/>
                <w:bCs/>
                <w:sz w:val="24"/>
                <w:szCs w:val="24"/>
                <w:lang w:val="en-IN" w:eastAsia="en-IN"/>
              </w:rPr>
              <w:t xml:space="preserve"> 2.1   Providing and laying </w:t>
            </w:r>
            <w:r w:rsidRPr="004D05EF">
              <w:rPr>
                <w:rFonts w:ascii="Arial" w:eastAsia="Times New Roman" w:hAnsi="Arial" w:cs="Arial"/>
                <w:b/>
                <w:bCs/>
                <w:sz w:val="24"/>
                <w:szCs w:val="24"/>
                <w:lang w:val="en-IN" w:eastAsia="en-IN"/>
              </w:rPr>
              <w:t>plain cement concrete 1:4:8</w:t>
            </w:r>
            <w:r w:rsidRPr="004D05EF">
              <w:rPr>
                <w:rFonts w:ascii="Arial" w:eastAsia="Times New Roman" w:hAnsi="Arial" w:cs="Arial"/>
                <w:sz w:val="24"/>
                <w:szCs w:val="24"/>
                <w:lang w:val="en-IN" w:eastAsia="en-IN"/>
              </w:rPr>
              <w:t xml:space="preserve"> for </w:t>
            </w:r>
            <w:r w:rsidRPr="004D05EF">
              <w:rPr>
                <w:rFonts w:ascii="Arial" w:eastAsia="Times New Roman" w:hAnsi="Arial" w:cs="Arial"/>
                <w:b/>
                <w:sz w:val="24"/>
                <w:szCs w:val="24"/>
                <w:lang w:val="en-IN" w:eastAsia="en-IN"/>
              </w:rPr>
              <w:t>foundation of walls, below footings and rafts</w:t>
            </w:r>
            <w:r w:rsidRPr="004D05EF">
              <w:rPr>
                <w:rFonts w:ascii="Arial" w:eastAsia="Times New Roman" w:hAnsi="Arial" w:cs="Arial"/>
                <w:sz w:val="24"/>
                <w:szCs w:val="24"/>
                <w:lang w:val="en-IN" w:eastAsia="en-IN"/>
              </w:rPr>
              <w:t xml:space="preserve">, in foundations, using coarse graded aggregates of 40 mm and down size, laid in layers and compacted by wooden or cast iron rammers including necessary shuttering. </w:t>
            </w:r>
          </w:p>
        </w:tc>
      </w:tr>
      <w:tr w:rsidR="00C507AB" w:rsidRPr="004D05EF" w:rsidTr="007E34A4">
        <w:trPr>
          <w:trHeight w:val="80"/>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sz w:val="24"/>
                <w:szCs w:val="24"/>
                <w:lang w:val="en-IN" w:eastAsia="en-IN"/>
              </w:rPr>
            </w:pPr>
            <w:r w:rsidRPr="004D05EF">
              <w:rPr>
                <w:rFonts w:ascii="Arial" w:eastAsia="Times New Roman" w:hAnsi="Arial" w:cs="Arial"/>
                <w:sz w:val="24"/>
                <w:szCs w:val="24"/>
                <w:lang w:val="en-IN" w:eastAsia="en-IN"/>
              </w:rPr>
              <w:t> </w:t>
            </w:r>
          </w:p>
        </w:tc>
      </w:tr>
      <w:tr w:rsidR="00C507AB" w:rsidRPr="004D05EF" w:rsidTr="007E34A4">
        <w:trPr>
          <w:trHeight w:val="986"/>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sz w:val="24"/>
                <w:szCs w:val="24"/>
                <w:lang w:val="en-IN" w:eastAsia="en-IN"/>
              </w:rPr>
            </w:pPr>
            <w:r w:rsidRPr="004D05EF">
              <w:rPr>
                <w:rFonts w:ascii="Arial" w:eastAsia="Times New Roman" w:hAnsi="Arial" w:cs="Arial"/>
                <w:sz w:val="24"/>
                <w:szCs w:val="24"/>
                <w:lang w:val="en-IN" w:eastAsia="en-IN"/>
              </w:rPr>
              <w:t xml:space="preserve">2.2   Providing and laying </w:t>
            </w:r>
            <w:r w:rsidRPr="004D05EF">
              <w:rPr>
                <w:rFonts w:ascii="Arial" w:eastAsia="Times New Roman" w:hAnsi="Arial" w:cs="Arial"/>
                <w:b/>
                <w:bCs/>
                <w:sz w:val="24"/>
                <w:szCs w:val="24"/>
                <w:lang w:val="en-IN" w:eastAsia="en-IN"/>
              </w:rPr>
              <w:t>plain cement concrete 1:4:8, below floors, pavements, steps</w:t>
            </w:r>
            <w:r w:rsidRPr="004D05EF">
              <w:rPr>
                <w:rFonts w:ascii="Arial" w:eastAsia="Times New Roman" w:hAnsi="Arial" w:cs="Arial"/>
                <w:sz w:val="24"/>
                <w:szCs w:val="24"/>
                <w:lang w:val="en-IN" w:eastAsia="en-IN"/>
              </w:rPr>
              <w:t xml:space="preserve">, etc;, using coarse graded aggregates of 40 mm and down size, laid in layers and compacted by wooden or cast iron rammers including necessary shuttering. </w:t>
            </w:r>
          </w:p>
        </w:tc>
      </w:tr>
      <w:tr w:rsidR="00C507AB" w:rsidRPr="004D05EF" w:rsidTr="007E34A4">
        <w:trPr>
          <w:trHeight w:val="255"/>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sz w:val="24"/>
                <w:szCs w:val="24"/>
                <w:lang w:val="en-IN" w:eastAsia="en-IN"/>
              </w:rPr>
            </w:pPr>
            <w:r w:rsidRPr="004D05EF">
              <w:rPr>
                <w:rFonts w:ascii="Arial" w:eastAsia="Times New Roman" w:hAnsi="Arial" w:cs="Arial"/>
                <w:sz w:val="24"/>
                <w:szCs w:val="24"/>
                <w:lang w:val="en-IN" w:eastAsia="en-IN"/>
              </w:rPr>
              <w:t> </w:t>
            </w:r>
          </w:p>
        </w:tc>
      </w:tr>
      <w:tr w:rsidR="00C507AB" w:rsidRPr="004D05EF" w:rsidTr="007E34A4">
        <w:trPr>
          <w:trHeight w:val="993"/>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sz w:val="24"/>
                <w:szCs w:val="24"/>
                <w:lang w:val="en-IN" w:eastAsia="en-IN"/>
              </w:rPr>
            </w:pPr>
            <w:r w:rsidRPr="004D05EF">
              <w:rPr>
                <w:rFonts w:ascii="Arial" w:eastAsia="Times New Roman" w:hAnsi="Arial" w:cs="Arial"/>
                <w:sz w:val="24"/>
                <w:szCs w:val="24"/>
                <w:lang w:val="en-IN" w:eastAsia="en-IN"/>
              </w:rPr>
              <w:t xml:space="preserve">2.3    Providing and laying </w:t>
            </w:r>
            <w:r w:rsidRPr="004D05EF">
              <w:rPr>
                <w:rFonts w:ascii="Arial" w:eastAsia="Times New Roman" w:hAnsi="Arial" w:cs="Arial"/>
                <w:b/>
                <w:bCs/>
                <w:sz w:val="24"/>
                <w:szCs w:val="24"/>
                <w:lang w:val="en-IN" w:eastAsia="en-IN"/>
              </w:rPr>
              <w:t xml:space="preserve">plain cement concrete 1:3:6 in </w:t>
            </w:r>
            <w:proofErr w:type="spellStart"/>
            <w:r w:rsidRPr="004D05EF">
              <w:rPr>
                <w:rFonts w:ascii="Arial" w:eastAsia="Times New Roman" w:hAnsi="Arial" w:cs="Arial"/>
                <w:b/>
                <w:bCs/>
                <w:sz w:val="24"/>
                <w:szCs w:val="24"/>
                <w:lang w:val="en-IN" w:eastAsia="en-IN"/>
              </w:rPr>
              <w:t>cills</w:t>
            </w:r>
            <w:proofErr w:type="spellEnd"/>
            <w:r w:rsidRPr="004D05EF">
              <w:rPr>
                <w:rFonts w:ascii="Arial" w:eastAsia="Times New Roman" w:hAnsi="Arial" w:cs="Arial"/>
                <w:b/>
                <w:bCs/>
                <w:sz w:val="24"/>
                <w:szCs w:val="24"/>
                <w:lang w:val="en-IN" w:eastAsia="en-IN"/>
              </w:rPr>
              <w:t xml:space="preserve"> and copings, 50 mm thick</w:t>
            </w:r>
            <w:r w:rsidRPr="004D05EF">
              <w:rPr>
                <w:rFonts w:ascii="Arial" w:eastAsia="Times New Roman" w:hAnsi="Arial" w:cs="Arial"/>
                <w:sz w:val="24"/>
                <w:szCs w:val="24"/>
                <w:lang w:val="en-IN" w:eastAsia="en-IN"/>
              </w:rPr>
              <w:t xml:space="preserve"> and above using coarse graded aggregates 20 mm and down size, compacted by wooden or cast iron rammers, including necessary shuttering. </w:t>
            </w:r>
          </w:p>
        </w:tc>
      </w:tr>
      <w:tr w:rsidR="00C507AB" w:rsidRPr="004D05EF" w:rsidTr="007E34A4">
        <w:trPr>
          <w:trHeight w:val="146"/>
        </w:trPr>
        <w:tc>
          <w:tcPr>
            <w:tcW w:w="0" w:type="auto"/>
            <w:gridSpan w:val="5"/>
            <w:shd w:val="clear" w:color="auto" w:fill="auto"/>
            <w:noWrap/>
            <w:vAlign w:val="bottom"/>
            <w:hideMark/>
          </w:tcPr>
          <w:p w:rsidR="00C507AB" w:rsidRPr="004D05EF" w:rsidRDefault="00C507AB" w:rsidP="007E34A4">
            <w:pPr>
              <w:spacing w:after="0" w:line="240" w:lineRule="auto"/>
              <w:rPr>
                <w:rFonts w:ascii="Arial" w:eastAsia="Times New Roman" w:hAnsi="Arial" w:cs="Arial"/>
                <w:sz w:val="24"/>
                <w:szCs w:val="24"/>
                <w:lang w:val="en-IN" w:eastAsia="en-IN"/>
              </w:rPr>
            </w:pPr>
            <w:r w:rsidRPr="004D05EF">
              <w:rPr>
                <w:rFonts w:ascii="Arial" w:eastAsia="Times New Roman" w:hAnsi="Arial" w:cs="Arial"/>
                <w:sz w:val="24"/>
                <w:szCs w:val="24"/>
                <w:lang w:val="en-IN" w:eastAsia="en-IN"/>
              </w:rPr>
              <w:t> </w:t>
            </w:r>
          </w:p>
        </w:tc>
      </w:tr>
      <w:tr w:rsidR="00C507AB" w:rsidRPr="004D05EF" w:rsidTr="007E34A4">
        <w:trPr>
          <w:trHeight w:val="993"/>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sz w:val="24"/>
                <w:szCs w:val="24"/>
                <w:lang w:val="en-IN" w:eastAsia="en-IN"/>
              </w:rPr>
            </w:pPr>
            <w:r w:rsidRPr="004D05EF">
              <w:rPr>
                <w:rFonts w:ascii="Arial" w:eastAsia="Times New Roman" w:hAnsi="Arial" w:cs="Arial"/>
                <w:sz w:val="24"/>
                <w:szCs w:val="24"/>
                <w:lang w:val="en-IN" w:eastAsia="en-IN"/>
              </w:rPr>
              <w:t xml:space="preserve">2.4   Providing and laying </w:t>
            </w:r>
            <w:r w:rsidRPr="004D05EF">
              <w:rPr>
                <w:rFonts w:ascii="Arial" w:eastAsia="Times New Roman" w:hAnsi="Arial" w:cs="Arial"/>
                <w:b/>
                <w:bCs/>
                <w:sz w:val="24"/>
                <w:szCs w:val="24"/>
                <w:lang w:val="en-IN" w:eastAsia="en-IN"/>
              </w:rPr>
              <w:t>plain cement concrete 1:3:6 for damp proof course 75 mm thick</w:t>
            </w:r>
            <w:r w:rsidRPr="004D05EF">
              <w:rPr>
                <w:rFonts w:ascii="Arial" w:eastAsia="Times New Roman" w:hAnsi="Arial" w:cs="Arial"/>
                <w:sz w:val="24"/>
                <w:szCs w:val="24"/>
                <w:lang w:val="en-IN" w:eastAsia="en-IN"/>
              </w:rPr>
              <w:t xml:space="preserve"> and above using coarse graded aggregates 20 mm and down size and admixture of approved water proofing compound 2% by weight of cement and compacted by wooden or cast iron rammers, including necessary shuttering. </w:t>
            </w:r>
          </w:p>
        </w:tc>
      </w:tr>
      <w:tr w:rsidR="00C507AB" w:rsidRPr="004D05EF" w:rsidTr="007E34A4">
        <w:trPr>
          <w:trHeight w:val="85"/>
        </w:trPr>
        <w:tc>
          <w:tcPr>
            <w:tcW w:w="0" w:type="auto"/>
            <w:gridSpan w:val="5"/>
            <w:shd w:val="clear" w:color="auto" w:fill="auto"/>
            <w:noWrap/>
            <w:vAlign w:val="bottom"/>
            <w:hideMark/>
          </w:tcPr>
          <w:p w:rsidR="00C507AB" w:rsidRPr="004D05EF" w:rsidRDefault="00C507AB" w:rsidP="007E34A4">
            <w:pPr>
              <w:spacing w:after="0" w:line="240" w:lineRule="auto"/>
              <w:rPr>
                <w:rFonts w:ascii="Arial" w:eastAsia="Times New Roman" w:hAnsi="Arial" w:cs="Arial"/>
                <w:sz w:val="24"/>
                <w:szCs w:val="24"/>
                <w:lang w:val="en-IN" w:eastAsia="en-IN"/>
              </w:rPr>
            </w:pPr>
            <w:r w:rsidRPr="004D05EF">
              <w:rPr>
                <w:rFonts w:ascii="Arial" w:eastAsia="Times New Roman" w:hAnsi="Arial" w:cs="Arial"/>
                <w:sz w:val="24"/>
                <w:szCs w:val="24"/>
                <w:lang w:val="en-IN" w:eastAsia="en-IN"/>
              </w:rPr>
              <w:lastRenderedPageBreak/>
              <w:t> </w:t>
            </w:r>
          </w:p>
        </w:tc>
      </w:tr>
      <w:tr w:rsidR="00C507AB" w:rsidRPr="004D05EF" w:rsidTr="007E34A4">
        <w:trPr>
          <w:trHeight w:val="1409"/>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sz w:val="24"/>
                <w:szCs w:val="24"/>
                <w:lang w:val="en-IN" w:eastAsia="en-IN"/>
              </w:rPr>
            </w:pPr>
            <w:r w:rsidRPr="004D05EF">
              <w:rPr>
                <w:rFonts w:ascii="Arial" w:eastAsia="Times New Roman" w:hAnsi="Arial" w:cs="Arial"/>
                <w:sz w:val="24"/>
                <w:szCs w:val="24"/>
                <w:lang w:val="en-IN" w:eastAsia="en-IN"/>
              </w:rPr>
              <w:t xml:space="preserve">2.5    Providing and laying </w:t>
            </w:r>
            <w:r w:rsidRPr="004D05EF">
              <w:rPr>
                <w:rFonts w:ascii="Arial" w:eastAsia="Times New Roman" w:hAnsi="Arial" w:cs="Arial"/>
                <w:b/>
                <w:bCs/>
                <w:sz w:val="24"/>
                <w:szCs w:val="24"/>
                <w:lang w:val="en-IN" w:eastAsia="en-IN"/>
              </w:rPr>
              <w:t>flagging course around building</w:t>
            </w:r>
            <w:r w:rsidRPr="004D05EF">
              <w:rPr>
                <w:rFonts w:ascii="Arial" w:eastAsia="Times New Roman" w:hAnsi="Arial" w:cs="Arial"/>
                <w:sz w:val="24"/>
                <w:szCs w:val="24"/>
                <w:lang w:val="en-IN" w:eastAsia="en-IN"/>
              </w:rPr>
              <w:t xml:space="preserve"> </w:t>
            </w:r>
            <w:r w:rsidRPr="004D05EF">
              <w:rPr>
                <w:rFonts w:ascii="Arial" w:eastAsia="Times New Roman" w:hAnsi="Arial" w:cs="Arial"/>
                <w:b/>
                <w:sz w:val="24"/>
                <w:szCs w:val="24"/>
                <w:lang w:val="en-IN" w:eastAsia="en-IN"/>
              </w:rPr>
              <w:t>and parking area</w:t>
            </w:r>
            <w:r w:rsidRPr="004D05EF">
              <w:rPr>
                <w:rFonts w:ascii="Arial" w:eastAsia="Times New Roman" w:hAnsi="Arial" w:cs="Arial"/>
                <w:sz w:val="24"/>
                <w:szCs w:val="24"/>
                <w:lang w:val="en-IN" w:eastAsia="en-IN"/>
              </w:rPr>
              <w:t xml:space="preserve"> or wherever required with </w:t>
            </w:r>
            <w:r w:rsidRPr="004D05EF">
              <w:rPr>
                <w:rFonts w:ascii="Arial" w:eastAsia="Times New Roman" w:hAnsi="Arial" w:cs="Arial"/>
                <w:b/>
                <w:bCs/>
                <w:sz w:val="24"/>
                <w:szCs w:val="24"/>
                <w:lang w:val="en-IN" w:eastAsia="en-IN"/>
              </w:rPr>
              <w:t>plain cement concrete 1:3:6, 75 mm thick</w:t>
            </w:r>
            <w:r w:rsidRPr="004D05EF">
              <w:rPr>
                <w:rFonts w:ascii="Arial" w:eastAsia="Times New Roman" w:hAnsi="Arial" w:cs="Arial"/>
                <w:sz w:val="24"/>
                <w:szCs w:val="24"/>
                <w:lang w:val="en-IN" w:eastAsia="en-IN"/>
              </w:rPr>
              <w:t xml:space="preserve"> using coarse graded aggregate 20 mm and down size, compacted by wooden or cast iron rammers. The work will include earth work excavation, backfilling earth with consolidation where required and plastering with C.M 1:4 (1 part of cement and four parts of sand by volume) 12 mm thick for exposed faces including shuttering where necessary. </w:t>
            </w:r>
          </w:p>
        </w:tc>
      </w:tr>
      <w:tr w:rsidR="00C507AB" w:rsidRPr="004D05EF" w:rsidTr="007E34A4">
        <w:trPr>
          <w:trHeight w:val="255"/>
        </w:trPr>
        <w:tc>
          <w:tcPr>
            <w:tcW w:w="0" w:type="auto"/>
            <w:gridSpan w:val="5"/>
            <w:shd w:val="clear" w:color="auto" w:fill="auto"/>
            <w:noWrap/>
            <w:vAlign w:val="bottom"/>
            <w:hideMark/>
          </w:tcPr>
          <w:p w:rsidR="00C507AB" w:rsidRPr="004D05EF" w:rsidRDefault="00C507AB" w:rsidP="007E34A4">
            <w:pPr>
              <w:spacing w:after="0" w:line="240" w:lineRule="auto"/>
              <w:rPr>
                <w:rFonts w:ascii="Arial" w:eastAsia="Times New Roman" w:hAnsi="Arial" w:cs="Arial"/>
                <w:b/>
                <w:bCs/>
                <w:sz w:val="24"/>
                <w:szCs w:val="24"/>
                <w:lang w:val="en-IN" w:eastAsia="en-IN"/>
              </w:rPr>
            </w:pPr>
            <w:r w:rsidRPr="004D05EF">
              <w:rPr>
                <w:rFonts w:ascii="Arial" w:eastAsia="Times New Roman" w:hAnsi="Arial" w:cs="Arial"/>
                <w:b/>
                <w:bCs/>
                <w:sz w:val="24"/>
                <w:szCs w:val="24"/>
                <w:lang w:val="en-IN" w:eastAsia="en-IN"/>
              </w:rPr>
              <w:t> </w:t>
            </w:r>
          </w:p>
        </w:tc>
      </w:tr>
      <w:tr w:rsidR="00C507AB" w:rsidRPr="004D05EF" w:rsidTr="007E34A4">
        <w:trPr>
          <w:trHeight w:val="255"/>
        </w:trPr>
        <w:tc>
          <w:tcPr>
            <w:tcW w:w="0" w:type="auto"/>
            <w:gridSpan w:val="5"/>
            <w:shd w:val="clear" w:color="auto" w:fill="auto"/>
            <w:noWrap/>
            <w:hideMark/>
          </w:tcPr>
          <w:p w:rsidR="00C507AB" w:rsidRPr="004D05EF" w:rsidRDefault="00C507AB" w:rsidP="007E34A4">
            <w:pPr>
              <w:spacing w:after="0" w:line="240" w:lineRule="auto"/>
              <w:jc w:val="both"/>
              <w:rPr>
                <w:rFonts w:ascii="Arial" w:eastAsia="Times New Roman" w:hAnsi="Arial" w:cs="Arial"/>
                <w:b/>
                <w:bCs/>
                <w:sz w:val="24"/>
                <w:szCs w:val="24"/>
                <w:lang w:val="en-IN" w:eastAsia="en-IN"/>
              </w:rPr>
            </w:pPr>
            <w:r w:rsidRPr="004D05EF">
              <w:rPr>
                <w:rFonts w:ascii="Arial" w:eastAsia="Times New Roman" w:hAnsi="Arial" w:cs="Arial"/>
                <w:b/>
                <w:bCs/>
                <w:sz w:val="24"/>
                <w:szCs w:val="24"/>
                <w:lang w:val="en-IN" w:eastAsia="en-IN"/>
              </w:rPr>
              <w:t xml:space="preserve">3.0    </w:t>
            </w:r>
            <w:r w:rsidRPr="004D05EF">
              <w:rPr>
                <w:rFonts w:ascii="Arial" w:eastAsia="Times New Roman" w:hAnsi="Arial" w:cs="Arial"/>
                <w:b/>
                <w:bCs/>
                <w:sz w:val="24"/>
                <w:szCs w:val="24"/>
                <w:u w:val="single"/>
                <w:lang w:val="en-IN" w:eastAsia="en-IN"/>
              </w:rPr>
              <w:t>Reinforced Cement Concrete Works</w:t>
            </w:r>
          </w:p>
        </w:tc>
      </w:tr>
      <w:tr w:rsidR="00C507AB" w:rsidRPr="004D05EF" w:rsidTr="007E34A4">
        <w:trPr>
          <w:trHeight w:val="255"/>
        </w:trPr>
        <w:tc>
          <w:tcPr>
            <w:tcW w:w="0" w:type="auto"/>
            <w:gridSpan w:val="5"/>
            <w:shd w:val="clear" w:color="auto" w:fill="auto"/>
            <w:noWrap/>
            <w:hideMark/>
          </w:tcPr>
          <w:p w:rsidR="00C507AB" w:rsidRPr="004D05EF" w:rsidRDefault="00C507AB" w:rsidP="007E34A4">
            <w:pPr>
              <w:spacing w:after="0" w:line="240" w:lineRule="auto"/>
              <w:jc w:val="both"/>
              <w:rPr>
                <w:rFonts w:ascii="Arial" w:eastAsia="Times New Roman" w:hAnsi="Arial" w:cs="Arial"/>
                <w:b/>
                <w:bCs/>
                <w:sz w:val="24"/>
                <w:szCs w:val="24"/>
                <w:lang w:val="en-IN" w:eastAsia="en-IN"/>
              </w:rPr>
            </w:pPr>
            <w:r w:rsidRPr="004D05EF">
              <w:rPr>
                <w:rFonts w:ascii="Arial" w:eastAsia="Times New Roman" w:hAnsi="Arial" w:cs="Arial"/>
                <w:b/>
                <w:bCs/>
                <w:sz w:val="24"/>
                <w:szCs w:val="24"/>
                <w:lang w:val="en-IN" w:eastAsia="en-IN"/>
              </w:rPr>
              <w:t> </w:t>
            </w:r>
          </w:p>
        </w:tc>
      </w:tr>
      <w:tr w:rsidR="00C507AB" w:rsidRPr="004D05EF" w:rsidTr="007E34A4">
        <w:trPr>
          <w:trHeight w:val="776"/>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sz w:val="24"/>
                <w:szCs w:val="24"/>
                <w:lang w:val="en-IN" w:eastAsia="en-IN"/>
              </w:rPr>
            </w:pPr>
            <w:r w:rsidRPr="004D05EF">
              <w:rPr>
                <w:rFonts w:ascii="Arial" w:eastAsia="Times New Roman" w:hAnsi="Arial" w:cs="Arial"/>
                <w:sz w:val="24"/>
                <w:szCs w:val="24"/>
                <w:lang w:val="en-IN" w:eastAsia="en-IN"/>
              </w:rPr>
              <w:t xml:space="preserve">3.1    Providing and laying </w:t>
            </w:r>
            <w:r w:rsidRPr="004D05EF">
              <w:rPr>
                <w:rFonts w:ascii="Arial" w:eastAsia="Times New Roman" w:hAnsi="Arial" w:cs="Arial"/>
                <w:b/>
                <w:bCs/>
                <w:sz w:val="24"/>
                <w:szCs w:val="24"/>
                <w:lang w:val="en-IN" w:eastAsia="en-IN"/>
              </w:rPr>
              <w:t>reinforced cement concrete M 20</w:t>
            </w:r>
            <w:r w:rsidRPr="004D05EF">
              <w:rPr>
                <w:rFonts w:ascii="Arial" w:eastAsia="Times New Roman" w:hAnsi="Arial" w:cs="Arial"/>
                <w:sz w:val="24"/>
                <w:szCs w:val="24"/>
                <w:lang w:val="en-IN" w:eastAsia="en-IN"/>
              </w:rPr>
              <w:t xml:space="preserve"> for </w:t>
            </w:r>
            <w:r w:rsidRPr="004D05EF">
              <w:rPr>
                <w:rFonts w:ascii="Arial" w:eastAsia="Times New Roman" w:hAnsi="Arial" w:cs="Arial"/>
                <w:b/>
                <w:bCs/>
                <w:sz w:val="24"/>
                <w:szCs w:val="24"/>
                <w:lang w:val="en-IN" w:eastAsia="en-IN"/>
              </w:rPr>
              <w:t>footings</w:t>
            </w:r>
            <w:r w:rsidRPr="004D05EF">
              <w:rPr>
                <w:rFonts w:ascii="Arial" w:eastAsia="Times New Roman" w:hAnsi="Arial" w:cs="Arial"/>
                <w:sz w:val="24"/>
                <w:szCs w:val="24"/>
                <w:lang w:val="en-IN" w:eastAsia="en-IN"/>
              </w:rPr>
              <w:t xml:space="preserve"> of all shapes and sizes, using 20 mm and downsize graded aggregates, at all depths, complete as per specification, including the necessary shuttering. </w:t>
            </w:r>
          </w:p>
        </w:tc>
      </w:tr>
      <w:tr w:rsidR="00C507AB" w:rsidRPr="004D05EF" w:rsidTr="007E34A4">
        <w:trPr>
          <w:trHeight w:val="87"/>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sz w:val="24"/>
                <w:szCs w:val="24"/>
                <w:lang w:val="en-IN" w:eastAsia="en-IN"/>
              </w:rPr>
            </w:pPr>
            <w:r w:rsidRPr="004D05EF">
              <w:rPr>
                <w:rFonts w:ascii="Arial" w:eastAsia="Times New Roman" w:hAnsi="Arial" w:cs="Arial"/>
                <w:sz w:val="24"/>
                <w:szCs w:val="24"/>
                <w:lang w:val="en-IN" w:eastAsia="en-IN"/>
              </w:rPr>
              <w:t> </w:t>
            </w:r>
          </w:p>
        </w:tc>
      </w:tr>
      <w:tr w:rsidR="00C507AB" w:rsidRPr="004D05EF" w:rsidTr="007E34A4">
        <w:trPr>
          <w:trHeight w:val="1041"/>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sz w:val="24"/>
                <w:szCs w:val="24"/>
                <w:lang w:val="en-IN" w:eastAsia="en-IN"/>
              </w:rPr>
            </w:pPr>
            <w:r w:rsidRPr="004D05EF">
              <w:rPr>
                <w:rFonts w:ascii="Arial" w:eastAsia="Times New Roman" w:hAnsi="Arial" w:cs="Arial"/>
                <w:sz w:val="24"/>
                <w:szCs w:val="24"/>
                <w:lang w:val="en-IN" w:eastAsia="en-IN"/>
              </w:rPr>
              <w:t xml:space="preserve">3.2    Providing and laying </w:t>
            </w:r>
            <w:r w:rsidRPr="004D05EF">
              <w:rPr>
                <w:rFonts w:ascii="Arial" w:eastAsia="Times New Roman" w:hAnsi="Arial" w:cs="Arial"/>
                <w:b/>
                <w:bCs/>
                <w:sz w:val="24"/>
                <w:szCs w:val="24"/>
                <w:lang w:val="en-IN" w:eastAsia="en-IN"/>
              </w:rPr>
              <w:t>reinforced cement concrete M 20</w:t>
            </w:r>
            <w:r w:rsidRPr="004D05EF">
              <w:rPr>
                <w:rFonts w:ascii="Arial" w:eastAsia="Times New Roman" w:hAnsi="Arial" w:cs="Arial"/>
                <w:sz w:val="24"/>
                <w:szCs w:val="24"/>
                <w:lang w:val="en-IN" w:eastAsia="en-IN"/>
              </w:rPr>
              <w:t xml:space="preserve"> for </w:t>
            </w:r>
            <w:r w:rsidRPr="004D05EF">
              <w:rPr>
                <w:rFonts w:ascii="Arial" w:eastAsia="Times New Roman" w:hAnsi="Arial" w:cs="Arial"/>
                <w:b/>
                <w:bCs/>
                <w:sz w:val="24"/>
                <w:szCs w:val="24"/>
                <w:lang w:val="en-IN" w:eastAsia="en-IN"/>
              </w:rPr>
              <w:t>column pedestals, columns, brackets</w:t>
            </w:r>
            <w:r w:rsidRPr="004D05EF">
              <w:rPr>
                <w:rFonts w:ascii="Arial" w:eastAsia="Times New Roman" w:hAnsi="Arial" w:cs="Arial"/>
                <w:sz w:val="24"/>
                <w:szCs w:val="24"/>
                <w:lang w:val="en-IN" w:eastAsia="en-IN"/>
              </w:rPr>
              <w:t xml:space="preserve">, of all shapes and sizes, using 20 mm and downsize graded aggregates, at all levels and heights, complete as per specification, including the necessary shuttering. </w:t>
            </w:r>
          </w:p>
        </w:tc>
      </w:tr>
      <w:tr w:rsidR="00C507AB" w:rsidRPr="004D05EF" w:rsidTr="007E34A4">
        <w:trPr>
          <w:trHeight w:val="80"/>
        </w:trPr>
        <w:tc>
          <w:tcPr>
            <w:tcW w:w="0" w:type="auto"/>
            <w:gridSpan w:val="5"/>
            <w:shd w:val="clear" w:color="auto" w:fill="auto"/>
            <w:noWrap/>
            <w:hideMark/>
          </w:tcPr>
          <w:p w:rsidR="00C507AB" w:rsidRPr="004D05EF" w:rsidRDefault="00C507AB" w:rsidP="007E34A4">
            <w:pPr>
              <w:spacing w:after="0" w:line="240" w:lineRule="auto"/>
              <w:rPr>
                <w:rFonts w:ascii="Arial" w:eastAsia="Times New Roman" w:hAnsi="Arial" w:cs="Arial"/>
                <w:sz w:val="24"/>
                <w:szCs w:val="24"/>
                <w:lang w:val="en-IN" w:eastAsia="en-IN"/>
              </w:rPr>
            </w:pPr>
            <w:r w:rsidRPr="004D05EF">
              <w:rPr>
                <w:rFonts w:ascii="Arial" w:eastAsia="Times New Roman" w:hAnsi="Arial" w:cs="Arial"/>
                <w:sz w:val="24"/>
                <w:szCs w:val="24"/>
                <w:lang w:val="en-IN" w:eastAsia="en-IN"/>
              </w:rPr>
              <w:t> </w:t>
            </w:r>
          </w:p>
        </w:tc>
      </w:tr>
      <w:tr w:rsidR="00C507AB" w:rsidRPr="004D05EF" w:rsidTr="007E34A4">
        <w:trPr>
          <w:trHeight w:val="932"/>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sz w:val="24"/>
                <w:szCs w:val="24"/>
                <w:lang w:val="en-IN" w:eastAsia="en-IN"/>
              </w:rPr>
            </w:pPr>
            <w:r w:rsidRPr="004D05EF">
              <w:rPr>
                <w:rFonts w:ascii="Arial" w:eastAsia="Times New Roman" w:hAnsi="Arial" w:cs="Arial"/>
                <w:sz w:val="24"/>
                <w:szCs w:val="24"/>
                <w:lang w:val="en-IN" w:eastAsia="en-IN"/>
              </w:rPr>
              <w:t xml:space="preserve">3.3    Providing and laying </w:t>
            </w:r>
            <w:r w:rsidRPr="004D05EF">
              <w:rPr>
                <w:rFonts w:ascii="Arial" w:eastAsia="Times New Roman" w:hAnsi="Arial" w:cs="Arial"/>
                <w:b/>
                <w:bCs/>
                <w:sz w:val="24"/>
                <w:szCs w:val="24"/>
                <w:lang w:val="en-IN" w:eastAsia="en-IN"/>
              </w:rPr>
              <w:t xml:space="preserve">reinforced cement concrete M 20 </w:t>
            </w:r>
            <w:r w:rsidRPr="004D05EF">
              <w:rPr>
                <w:rFonts w:ascii="Arial" w:eastAsia="Times New Roman" w:hAnsi="Arial" w:cs="Arial"/>
                <w:sz w:val="24"/>
                <w:szCs w:val="24"/>
                <w:lang w:val="en-IN" w:eastAsia="en-IN"/>
              </w:rPr>
              <w:t xml:space="preserve"> for</w:t>
            </w:r>
            <w:r w:rsidRPr="004D05EF">
              <w:rPr>
                <w:rFonts w:ascii="Arial" w:eastAsia="Times New Roman" w:hAnsi="Arial" w:cs="Arial"/>
                <w:b/>
                <w:bCs/>
                <w:sz w:val="24"/>
                <w:szCs w:val="24"/>
                <w:lang w:val="en-IN" w:eastAsia="en-IN"/>
              </w:rPr>
              <w:t xml:space="preserve"> plinth beams,</w:t>
            </w:r>
            <w:r w:rsidRPr="004D05EF">
              <w:rPr>
                <w:rFonts w:ascii="Arial" w:eastAsia="Times New Roman" w:hAnsi="Arial" w:cs="Arial"/>
                <w:sz w:val="24"/>
                <w:szCs w:val="24"/>
                <w:lang w:val="en-IN" w:eastAsia="en-IN"/>
              </w:rPr>
              <w:t xml:space="preserve"> of all shapes and sizes, using 20 mm and downsize graded aggregates, at all depths, complete as per specification, including the necessary shuttering. </w:t>
            </w:r>
          </w:p>
        </w:tc>
      </w:tr>
      <w:tr w:rsidR="00C507AB" w:rsidRPr="004D05EF" w:rsidTr="007E34A4">
        <w:trPr>
          <w:trHeight w:val="255"/>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sz w:val="24"/>
                <w:szCs w:val="24"/>
                <w:lang w:val="en-IN" w:eastAsia="en-IN"/>
              </w:rPr>
            </w:pPr>
            <w:r w:rsidRPr="004D05EF">
              <w:rPr>
                <w:rFonts w:ascii="Arial" w:eastAsia="Times New Roman" w:hAnsi="Arial" w:cs="Arial"/>
                <w:sz w:val="24"/>
                <w:szCs w:val="24"/>
                <w:lang w:val="en-IN" w:eastAsia="en-IN"/>
              </w:rPr>
              <w:t> </w:t>
            </w:r>
          </w:p>
        </w:tc>
      </w:tr>
      <w:tr w:rsidR="00C507AB" w:rsidRPr="004D05EF" w:rsidTr="007E34A4">
        <w:trPr>
          <w:trHeight w:val="880"/>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sz w:val="24"/>
                <w:szCs w:val="24"/>
                <w:lang w:val="en-IN" w:eastAsia="en-IN"/>
              </w:rPr>
            </w:pPr>
            <w:r w:rsidRPr="004D05EF">
              <w:rPr>
                <w:rFonts w:ascii="Arial" w:eastAsia="Times New Roman" w:hAnsi="Arial" w:cs="Arial"/>
                <w:sz w:val="24"/>
                <w:szCs w:val="24"/>
                <w:lang w:val="en-IN" w:eastAsia="en-IN"/>
              </w:rPr>
              <w:t xml:space="preserve">3.4    Providing and laying </w:t>
            </w:r>
            <w:r w:rsidRPr="004D05EF">
              <w:rPr>
                <w:rFonts w:ascii="Arial" w:eastAsia="Times New Roman" w:hAnsi="Arial" w:cs="Arial"/>
                <w:b/>
                <w:bCs/>
                <w:sz w:val="24"/>
                <w:szCs w:val="24"/>
                <w:lang w:val="en-IN" w:eastAsia="en-IN"/>
              </w:rPr>
              <w:t>reinforced cement concrete M 20</w:t>
            </w:r>
            <w:r w:rsidRPr="004D05EF">
              <w:rPr>
                <w:rFonts w:ascii="Arial" w:eastAsia="Times New Roman" w:hAnsi="Arial" w:cs="Arial"/>
                <w:sz w:val="24"/>
                <w:szCs w:val="24"/>
                <w:lang w:val="en-IN" w:eastAsia="en-IN"/>
              </w:rPr>
              <w:t xml:space="preserve"> for</w:t>
            </w:r>
            <w:r w:rsidRPr="004D05EF">
              <w:rPr>
                <w:rFonts w:ascii="Arial" w:eastAsia="Times New Roman" w:hAnsi="Arial" w:cs="Arial"/>
                <w:b/>
                <w:bCs/>
                <w:sz w:val="24"/>
                <w:szCs w:val="24"/>
                <w:lang w:val="en-IN" w:eastAsia="en-IN"/>
              </w:rPr>
              <w:t xml:space="preserve"> lintels(over the openings only) and beams,</w:t>
            </w:r>
            <w:r w:rsidRPr="004D05EF">
              <w:rPr>
                <w:rFonts w:ascii="Arial" w:eastAsia="Times New Roman" w:hAnsi="Arial" w:cs="Arial"/>
                <w:sz w:val="24"/>
                <w:szCs w:val="24"/>
                <w:lang w:val="en-IN" w:eastAsia="en-IN"/>
              </w:rPr>
              <w:t xml:space="preserve"> of all shapes and sizes, including haunches, using 20 mm and down size graded aggregates, at all levels and heights, complete as per specification, including the necessary shuttering. </w:t>
            </w:r>
          </w:p>
        </w:tc>
      </w:tr>
      <w:tr w:rsidR="00C507AB" w:rsidRPr="004D05EF" w:rsidTr="007E34A4">
        <w:trPr>
          <w:trHeight w:val="255"/>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sz w:val="24"/>
                <w:szCs w:val="24"/>
                <w:lang w:val="en-IN" w:eastAsia="en-IN"/>
              </w:rPr>
            </w:pPr>
            <w:r w:rsidRPr="004D05EF">
              <w:rPr>
                <w:rFonts w:ascii="Arial" w:eastAsia="Times New Roman" w:hAnsi="Arial" w:cs="Arial"/>
                <w:sz w:val="24"/>
                <w:szCs w:val="24"/>
                <w:lang w:val="en-IN" w:eastAsia="en-IN"/>
              </w:rPr>
              <w:t> </w:t>
            </w:r>
          </w:p>
        </w:tc>
      </w:tr>
      <w:tr w:rsidR="00C507AB" w:rsidRPr="004D05EF" w:rsidTr="007E34A4">
        <w:trPr>
          <w:trHeight w:val="1078"/>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sz w:val="24"/>
                <w:szCs w:val="24"/>
                <w:lang w:val="en-IN" w:eastAsia="en-IN"/>
              </w:rPr>
            </w:pPr>
            <w:r w:rsidRPr="004D05EF">
              <w:rPr>
                <w:rFonts w:ascii="Arial" w:eastAsia="Times New Roman" w:hAnsi="Arial" w:cs="Arial"/>
                <w:sz w:val="24"/>
                <w:szCs w:val="24"/>
                <w:lang w:val="en-IN" w:eastAsia="en-IN"/>
              </w:rPr>
              <w:t xml:space="preserve">3.5    Providing and laying </w:t>
            </w:r>
            <w:r w:rsidRPr="004D05EF">
              <w:rPr>
                <w:rFonts w:ascii="Arial" w:eastAsia="Times New Roman" w:hAnsi="Arial" w:cs="Arial"/>
                <w:b/>
                <w:bCs/>
                <w:sz w:val="24"/>
                <w:szCs w:val="24"/>
                <w:lang w:val="en-IN" w:eastAsia="en-IN"/>
              </w:rPr>
              <w:t>reinforced cement concrete M 20</w:t>
            </w:r>
            <w:r w:rsidRPr="004D05EF">
              <w:rPr>
                <w:rFonts w:ascii="Arial" w:eastAsia="Times New Roman" w:hAnsi="Arial" w:cs="Arial"/>
                <w:sz w:val="24"/>
                <w:szCs w:val="24"/>
                <w:lang w:val="en-IN" w:eastAsia="en-IN"/>
              </w:rPr>
              <w:t xml:space="preserve"> for </w:t>
            </w:r>
            <w:r w:rsidRPr="004D05EF">
              <w:rPr>
                <w:rFonts w:ascii="Arial" w:eastAsia="Times New Roman" w:hAnsi="Arial" w:cs="Arial"/>
                <w:b/>
                <w:bCs/>
                <w:sz w:val="24"/>
                <w:szCs w:val="24"/>
                <w:lang w:val="en-IN" w:eastAsia="en-IN"/>
              </w:rPr>
              <w:t>floors, roofs, canopies, balconies, staircase landing</w:t>
            </w:r>
            <w:r w:rsidRPr="004D05EF">
              <w:rPr>
                <w:rFonts w:ascii="Arial" w:eastAsia="Times New Roman" w:hAnsi="Arial" w:cs="Arial"/>
                <w:sz w:val="24"/>
                <w:szCs w:val="24"/>
                <w:lang w:val="en-IN" w:eastAsia="en-IN"/>
              </w:rPr>
              <w:t xml:space="preserve"> </w:t>
            </w:r>
            <w:r w:rsidRPr="004D05EF">
              <w:rPr>
                <w:rFonts w:ascii="Arial" w:eastAsia="Times New Roman" w:hAnsi="Arial" w:cs="Arial"/>
                <w:b/>
                <w:bCs/>
                <w:sz w:val="24"/>
                <w:szCs w:val="24"/>
                <w:lang w:val="en-IN" w:eastAsia="en-IN"/>
              </w:rPr>
              <w:t>slab</w:t>
            </w:r>
            <w:r w:rsidRPr="004D05EF">
              <w:rPr>
                <w:rFonts w:ascii="Arial" w:eastAsia="Times New Roman" w:hAnsi="Arial" w:cs="Arial"/>
                <w:sz w:val="24"/>
                <w:szCs w:val="24"/>
                <w:lang w:val="en-IN" w:eastAsia="en-IN"/>
              </w:rPr>
              <w:t xml:space="preserve">, of all types and shapes, using 20 mm and downsize graded aggregates, at all levels and heights, complete as per specification, including the necessary centring and shuttering. </w:t>
            </w:r>
          </w:p>
        </w:tc>
      </w:tr>
      <w:tr w:rsidR="00C507AB" w:rsidRPr="004D05EF" w:rsidTr="007E34A4">
        <w:trPr>
          <w:trHeight w:val="80"/>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sz w:val="24"/>
                <w:szCs w:val="24"/>
                <w:lang w:val="en-IN" w:eastAsia="en-IN"/>
              </w:rPr>
            </w:pPr>
            <w:r w:rsidRPr="004D05EF">
              <w:rPr>
                <w:rFonts w:ascii="Arial" w:eastAsia="Times New Roman" w:hAnsi="Arial" w:cs="Arial"/>
                <w:sz w:val="24"/>
                <w:szCs w:val="24"/>
                <w:lang w:val="en-IN" w:eastAsia="en-IN"/>
              </w:rPr>
              <w:t> </w:t>
            </w:r>
          </w:p>
        </w:tc>
      </w:tr>
      <w:tr w:rsidR="00C507AB" w:rsidRPr="004D05EF" w:rsidTr="007E34A4">
        <w:trPr>
          <w:trHeight w:val="882"/>
        </w:trPr>
        <w:tc>
          <w:tcPr>
            <w:tcW w:w="0" w:type="auto"/>
            <w:gridSpan w:val="5"/>
            <w:shd w:val="clear" w:color="auto" w:fill="auto"/>
            <w:hideMark/>
          </w:tcPr>
          <w:p w:rsidR="00C507AB" w:rsidRPr="004D05EF" w:rsidRDefault="00C507AB" w:rsidP="00C507AB">
            <w:pPr>
              <w:spacing w:after="0" w:line="240" w:lineRule="auto"/>
              <w:jc w:val="both"/>
              <w:rPr>
                <w:rFonts w:ascii="Arial" w:eastAsia="Times New Roman" w:hAnsi="Arial" w:cs="Arial"/>
                <w:sz w:val="24"/>
                <w:szCs w:val="24"/>
                <w:lang w:val="en-IN" w:eastAsia="en-IN"/>
              </w:rPr>
            </w:pPr>
            <w:r w:rsidRPr="004D05EF">
              <w:rPr>
                <w:rFonts w:ascii="Arial" w:eastAsia="Times New Roman" w:hAnsi="Arial" w:cs="Arial"/>
                <w:sz w:val="24"/>
                <w:szCs w:val="24"/>
                <w:lang w:val="en-IN" w:eastAsia="en-IN"/>
              </w:rPr>
              <w:t xml:space="preserve">3.6    Providing and laying </w:t>
            </w:r>
            <w:r w:rsidRPr="004D05EF">
              <w:rPr>
                <w:rFonts w:ascii="Arial" w:eastAsia="Times New Roman" w:hAnsi="Arial" w:cs="Arial"/>
                <w:b/>
                <w:bCs/>
                <w:sz w:val="24"/>
                <w:szCs w:val="24"/>
                <w:lang w:val="en-IN" w:eastAsia="en-IN"/>
              </w:rPr>
              <w:t>reinforced cement concrete M 20</w:t>
            </w:r>
            <w:r w:rsidRPr="004D05EF">
              <w:rPr>
                <w:rFonts w:ascii="Arial" w:eastAsia="Times New Roman" w:hAnsi="Arial" w:cs="Arial"/>
                <w:sz w:val="24"/>
                <w:szCs w:val="24"/>
                <w:lang w:val="en-IN" w:eastAsia="en-IN"/>
              </w:rPr>
              <w:t xml:space="preserve">  for </w:t>
            </w:r>
            <w:proofErr w:type="spellStart"/>
            <w:r w:rsidRPr="004D05EF">
              <w:rPr>
                <w:rFonts w:ascii="Arial" w:eastAsia="Times New Roman" w:hAnsi="Arial" w:cs="Arial"/>
                <w:b/>
                <w:bCs/>
                <w:sz w:val="24"/>
                <w:szCs w:val="24"/>
                <w:lang w:val="en-IN" w:eastAsia="en-IN"/>
              </w:rPr>
              <w:t>chajjas</w:t>
            </w:r>
            <w:proofErr w:type="spellEnd"/>
            <w:r w:rsidRPr="004D05EF">
              <w:rPr>
                <w:rFonts w:ascii="Arial" w:eastAsia="Times New Roman" w:hAnsi="Arial" w:cs="Arial"/>
                <w:b/>
                <w:bCs/>
                <w:sz w:val="24"/>
                <w:szCs w:val="24"/>
                <w:lang w:val="en-IN" w:eastAsia="en-IN"/>
              </w:rPr>
              <w:t xml:space="preserve">, platforms, shelves, lofts, </w:t>
            </w:r>
            <w:proofErr w:type="spellStart"/>
            <w:r w:rsidRPr="004D05EF">
              <w:rPr>
                <w:rFonts w:ascii="Arial" w:eastAsia="Times New Roman" w:hAnsi="Arial" w:cs="Arial"/>
                <w:b/>
                <w:bCs/>
                <w:sz w:val="24"/>
                <w:szCs w:val="24"/>
                <w:lang w:val="en-IN" w:eastAsia="en-IN"/>
              </w:rPr>
              <w:t>cill</w:t>
            </w:r>
            <w:proofErr w:type="spellEnd"/>
            <w:r w:rsidRPr="004D05EF">
              <w:rPr>
                <w:rFonts w:ascii="Arial" w:eastAsia="Times New Roman" w:hAnsi="Arial" w:cs="Arial"/>
                <w:b/>
                <w:bCs/>
                <w:sz w:val="24"/>
                <w:szCs w:val="24"/>
                <w:lang w:val="en-IN" w:eastAsia="en-IN"/>
              </w:rPr>
              <w:t xml:space="preserve"> slabs, coping, etc</w:t>
            </w:r>
            <w:r w:rsidRPr="004D05EF">
              <w:rPr>
                <w:rFonts w:ascii="Arial" w:eastAsia="Times New Roman" w:hAnsi="Arial" w:cs="Arial"/>
                <w:sz w:val="24"/>
                <w:szCs w:val="24"/>
                <w:lang w:val="en-IN" w:eastAsia="en-IN"/>
              </w:rPr>
              <w:t xml:space="preserve">; using 20 mm and downsize graded aggregates, at all levels and heights, complete as per specification, including the necessary </w:t>
            </w:r>
            <w:proofErr w:type="spellStart"/>
            <w:r w:rsidRPr="004D05EF">
              <w:rPr>
                <w:rFonts w:ascii="Arial" w:eastAsia="Times New Roman" w:hAnsi="Arial" w:cs="Arial"/>
                <w:sz w:val="24"/>
                <w:szCs w:val="24"/>
                <w:lang w:val="en-IN" w:eastAsia="en-IN"/>
              </w:rPr>
              <w:t>centering</w:t>
            </w:r>
            <w:proofErr w:type="spellEnd"/>
            <w:r w:rsidRPr="004D05EF">
              <w:rPr>
                <w:rFonts w:ascii="Arial" w:eastAsia="Times New Roman" w:hAnsi="Arial" w:cs="Arial"/>
                <w:sz w:val="24"/>
                <w:szCs w:val="24"/>
                <w:lang w:val="en-IN" w:eastAsia="en-IN"/>
              </w:rPr>
              <w:t xml:space="preserve"> and shuttering. </w:t>
            </w:r>
          </w:p>
        </w:tc>
      </w:tr>
      <w:tr w:rsidR="00C507AB" w:rsidRPr="004D05EF" w:rsidTr="007E34A4">
        <w:trPr>
          <w:trHeight w:val="80"/>
        </w:trPr>
        <w:tc>
          <w:tcPr>
            <w:tcW w:w="0" w:type="auto"/>
            <w:gridSpan w:val="5"/>
            <w:shd w:val="clear" w:color="auto" w:fill="auto"/>
            <w:hideMark/>
          </w:tcPr>
          <w:p w:rsidR="00C507AB" w:rsidRPr="004D05EF" w:rsidRDefault="00C507AB" w:rsidP="00C507AB">
            <w:pPr>
              <w:spacing w:after="0" w:line="240" w:lineRule="auto"/>
              <w:jc w:val="both"/>
              <w:rPr>
                <w:rFonts w:ascii="Arial" w:eastAsia="Times New Roman" w:hAnsi="Arial" w:cs="Arial"/>
                <w:sz w:val="24"/>
                <w:szCs w:val="24"/>
                <w:lang w:val="en-IN" w:eastAsia="en-IN"/>
              </w:rPr>
            </w:pPr>
            <w:r w:rsidRPr="004D05EF">
              <w:rPr>
                <w:rFonts w:ascii="Arial" w:eastAsia="Times New Roman" w:hAnsi="Arial" w:cs="Arial"/>
                <w:sz w:val="24"/>
                <w:szCs w:val="24"/>
                <w:lang w:val="en-IN" w:eastAsia="en-IN"/>
              </w:rPr>
              <w:t> </w:t>
            </w:r>
          </w:p>
        </w:tc>
      </w:tr>
      <w:tr w:rsidR="00C507AB" w:rsidRPr="004D05EF" w:rsidTr="007E34A4">
        <w:trPr>
          <w:trHeight w:val="426"/>
        </w:trPr>
        <w:tc>
          <w:tcPr>
            <w:tcW w:w="0" w:type="auto"/>
            <w:gridSpan w:val="5"/>
            <w:shd w:val="clear" w:color="auto" w:fill="auto"/>
            <w:hideMark/>
          </w:tcPr>
          <w:p w:rsidR="00C507AB" w:rsidRPr="004D05EF" w:rsidRDefault="00C507AB" w:rsidP="00C507AB">
            <w:pPr>
              <w:jc w:val="both"/>
              <w:rPr>
                <w:rFonts w:ascii="Arial" w:hAnsi="Arial" w:cs="Arial"/>
                <w:b/>
                <w:sz w:val="24"/>
                <w:szCs w:val="24"/>
              </w:rPr>
            </w:pPr>
            <w:r w:rsidRPr="004D05EF">
              <w:rPr>
                <w:rFonts w:ascii="Arial" w:hAnsi="Arial" w:cs="Arial"/>
                <w:b/>
                <w:sz w:val="24"/>
                <w:szCs w:val="24"/>
              </w:rPr>
              <w:t xml:space="preserve">4.0    </w:t>
            </w:r>
            <w:r w:rsidRPr="004D05EF">
              <w:rPr>
                <w:rFonts w:ascii="Arial" w:hAnsi="Arial" w:cs="Arial"/>
                <w:b/>
                <w:sz w:val="24"/>
                <w:szCs w:val="24"/>
                <w:u w:val="single"/>
              </w:rPr>
              <w:t>Reinforcement Works</w:t>
            </w:r>
          </w:p>
        </w:tc>
      </w:tr>
      <w:tr w:rsidR="00C507AB" w:rsidRPr="004D05EF" w:rsidTr="007E34A4">
        <w:trPr>
          <w:trHeight w:val="80"/>
        </w:trPr>
        <w:tc>
          <w:tcPr>
            <w:tcW w:w="0" w:type="auto"/>
            <w:gridSpan w:val="5"/>
            <w:shd w:val="clear" w:color="auto" w:fill="auto"/>
            <w:hideMark/>
          </w:tcPr>
          <w:p w:rsidR="00C507AB" w:rsidRPr="004D05EF" w:rsidRDefault="00C507AB" w:rsidP="00C507AB">
            <w:pPr>
              <w:ind w:left="360"/>
              <w:jc w:val="both"/>
              <w:rPr>
                <w:rFonts w:ascii="Arial" w:hAnsi="Arial" w:cs="Arial"/>
                <w:sz w:val="24"/>
                <w:szCs w:val="24"/>
              </w:rPr>
            </w:pPr>
          </w:p>
        </w:tc>
      </w:tr>
      <w:tr w:rsidR="00C507AB" w:rsidRPr="004D05EF" w:rsidTr="007E34A4">
        <w:trPr>
          <w:trHeight w:val="2252"/>
        </w:trPr>
        <w:tc>
          <w:tcPr>
            <w:tcW w:w="0" w:type="auto"/>
            <w:gridSpan w:val="5"/>
            <w:shd w:val="clear" w:color="auto" w:fill="auto"/>
            <w:hideMark/>
          </w:tcPr>
          <w:tbl>
            <w:tblPr>
              <w:tblpPr w:leftFromText="180" w:rightFromText="180" w:vertAnchor="text" w:horzAnchor="margin" w:tblpY="-269"/>
              <w:tblOverlap w:val="never"/>
              <w:tblW w:w="9363" w:type="dxa"/>
              <w:tblLook w:val="04A0"/>
            </w:tblPr>
            <w:tblGrid>
              <w:gridCol w:w="8220"/>
              <w:gridCol w:w="236"/>
              <w:gridCol w:w="222"/>
              <w:gridCol w:w="222"/>
              <w:gridCol w:w="222"/>
              <w:gridCol w:w="222"/>
            </w:tblGrid>
            <w:tr w:rsidR="00C507AB" w:rsidRPr="004D05EF" w:rsidTr="00C507AB">
              <w:trPr>
                <w:trHeight w:val="2265"/>
              </w:trPr>
              <w:tc>
                <w:tcPr>
                  <w:tcW w:w="8255" w:type="dxa"/>
                  <w:tcBorders>
                    <w:top w:val="nil"/>
                    <w:left w:val="nil"/>
                    <w:bottom w:val="nil"/>
                    <w:right w:val="nil"/>
                  </w:tcBorders>
                  <w:shd w:val="clear" w:color="auto" w:fill="auto"/>
                  <w:noWrap/>
                  <w:vAlign w:val="bottom"/>
                  <w:hideMark/>
                </w:tcPr>
                <w:p w:rsidR="00C507AB" w:rsidRPr="004D05EF" w:rsidRDefault="00C507AB" w:rsidP="00C507AB">
                  <w:pPr>
                    <w:jc w:val="both"/>
                    <w:rPr>
                      <w:rFonts w:ascii="Arial" w:hAnsi="Arial" w:cs="Arial"/>
                      <w:sz w:val="24"/>
                      <w:szCs w:val="24"/>
                    </w:rPr>
                  </w:pPr>
                  <w:r w:rsidRPr="004D05EF">
                    <w:rPr>
                      <w:rFonts w:ascii="Arial" w:hAnsi="Arial" w:cs="Arial"/>
                      <w:sz w:val="24"/>
                      <w:szCs w:val="24"/>
                    </w:rPr>
                    <w:t>4.1 providing and    fabricating TMT-415/500 ISI certified steel reinforcement including straightening cutting, bending, hooking, lapping &amp; / or welding wherever required, placing in position tying with binding wire of approved quality &amp; gauge including the cost of binding wire &amp; anchoring to the adjoining members wherever necessary including all laps wastages etc complete as per design , specification &amp; directions(add 8% overlaps &amp; wastages 5% fabrication charges)</w:t>
                  </w:r>
                </w:p>
              </w:tc>
              <w:tc>
                <w:tcPr>
                  <w:tcW w:w="236" w:type="dxa"/>
                  <w:tcBorders>
                    <w:top w:val="nil"/>
                    <w:left w:val="nil"/>
                    <w:bottom w:val="nil"/>
                    <w:right w:val="nil"/>
                  </w:tcBorders>
                  <w:shd w:val="clear" w:color="auto" w:fill="auto"/>
                  <w:noWrap/>
                  <w:hideMark/>
                </w:tcPr>
                <w:p w:rsidR="00C507AB" w:rsidRPr="004D05EF" w:rsidRDefault="00C507AB" w:rsidP="00C507AB">
                  <w:pPr>
                    <w:pStyle w:val="ListParagraph"/>
                    <w:numPr>
                      <w:ilvl w:val="0"/>
                      <w:numId w:val="2"/>
                    </w:numPr>
                    <w:jc w:val="both"/>
                    <w:rPr>
                      <w:rFonts w:ascii="Arial" w:hAnsi="Arial" w:cs="Arial"/>
                      <w:sz w:val="24"/>
                      <w:szCs w:val="24"/>
                    </w:rPr>
                  </w:pPr>
                </w:p>
              </w:tc>
              <w:tc>
                <w:tcPr>
                  <w:tcW w:w="0" w:type="auto"/>
                  <w:tcBorders>
                    <w:top w:val="nil"/>
                    <w:left w:val="nil"/>
                    <w:bottom w:val="nil"/>
                    <w:right w:val="nil"/>
                  </w:tcBorders>
                  <w:shd w:val="clear" w:color="auto" w:fill="auto"/>
                  <w:noWrap/>
                  <w:hideMark/>
                </w:tcPr>
                <w:p w:rsidR="00C507AB" w:rsidRPr="004D05EF" w:rsidRDefault="00C507AB" w:rsidP="00C507AB">
                  <w:pPr>
                    <w:pStyle w:val="ListParagraph"/>
                    <w:numPr>
                      <w:ilvl w:val="0"/>
                      <w:numId w:val="2"/>
                    </w:numPr>
                    <w:jc w:val="both"/>
                    <w:rPr>
                      <w:rFonts w:ascii="Arial" w:hAnsi="Arial" w:cs="Arial"/>
                      <w:sz w:val="24"/>
                      <w:szCs w:val="24"/>
                    </w:rPr>
                  </w:pPr>
                </w:p>
              </w:tc>
              <w:tc>
                <w:tcPr>
                  <w:tcW w:w="0" w:type="auto"/>
                  <w:tcBorders>
                    <w:top w:val="nil"/>
                    <w:left w:val="nil"/>
                    <w:bottom w:val="nil"/>
                    <w:right w:val="nil"/>
                  </w:tcBorders>
                  <w:shd w:val="clear" w:color="auto" w:fill="auto"/>
                  <w:noWrap/>
                  <w:hideMark/>
                </w:tcPr>
                <w:p w:rsidR="00C507AB" w:rsidRPr="004D05EF" w:rsidRDefault="00C507AB" w:rsidP="00C507AB">
                  <w:pPr>
                    <w:pStyle w:val="ListParagraph"/>
                    <w:numPr>
                      <w:ilvl w:val="0"/>
                      <w:numId w:val="2"/>
                    </w:numPr>
                    <w:jc w:val="both"/>
                    <w:rPr>
                      <w:rFonts w:ascii="Arial" w:hAnsi="Arial" w:cs="Arial"/>
                      <w:sz w:val="24"/>
                      <w:szCs w:val="24"/>
                    </w:rPr>
                  </w:pPr>
                </w:p>
              </w:tc>
              <w:tc>
                <w:tcPr>
                  <w:tcW w:w="0" w:type="auto"/>
                  <w:tcBorders>
                    <w:top w:val="nil"/>
                    <w:left w:val="nil"/>
                    <w:bottom w:val="nil"/>
                    <w:right w:val="nil"/>
                  </w:tcBorders>
                  <w:shd w:val="clear" w:color="auto" w:fill="auto"/>
                  <w:noWrap/>
                  <w:hideMark/>
                </w:tcPr>
                <w:p w:rsidR="00C507AB" w:rsidRPr="004D05EF" w:rsidRDefault="00C507AB" w:rsidP="00C507AB">
                  <w:pPr>
                    <w:pStyle w:val="ListParagraph"/>
                    <w:numPr>
                      <w:ilvl w:val="0"/>
                      <w:numId w:val="2"/>
                    </w:numPr>
                    <w:jc w:val="both"/>
                    <w:rPr>
                      <w:rFonts w:ascii="Arial" w:hAnsi="Arial" w:cs="Arial"/>
                      <w:sz w:val="24"/>
                      <w:szCs w:val="24"/>
                    </w:rPr>
                  </w:pPr>
                </w:p>
              </w:tc>
              <w:tc>
                <w:tcPr>
                  <w:tcW w:w="0" w:type="auto"/>
                  <w:tcBorders>
                    <w:top w:val="nil"/>
                    <w:left w:val="nil"/>
                    <w:bottom w:val="nil"/>
                    <w:right w:val="nil"/>
                  </w:tcBorders>
                  <w:shd w:val="clear" w:color="auto" w:fill="auto"/>
                  <w:noWrap/>
                  <w:hideMark/>
                </w:tcPr>
                <w:p w:rsidR="00C507AB" w:rsidRPr="004D05EF" w:rsidRDefault="00C507AB" w:rsidP="00C507AB">
                  <w:pPr>
                    <w:pStyle w:val="ListParagraph"/>
                    <w:numPr>
                      <w:ilvl w:val="0"/>
                      <w:numId w:val="2"/>
                    </w:numPr>
                    <w:jc w:val="both"/>
                    <w:rPr>
                      <w:rFonts w:ascii="Arial" w:hAnsi="Arial" w:cs="Arial"/>
                      <w:sz w:val="24"/>
                      <w:szCs w:val="24"/>
                    </w:rPr>
                  </w:pPr>
                </w:p>
              </w:tc>
            </w:tr>
          </w:tbl>
          <w:p w:rsidR="00C507AB" w:rsidRPr="004D05EF" w:rsidRDefault="00C507AB" w:rsidP="00C507AB">
            <w:pPr>
              <w:jc w:val="both"/>
              <w:rPr>
                <w:rFonts w:ascii="Arial" w:hAnsi="Arial" w:cs="Arial"/>
                <w:sz w:val="24"/>
                <w:szCs w:val="24"/>
              </w:rPr>
            </w:pPr>
          </w:p>
        </w:tc>
      </w:tr>
      <w:tr w:rsidR="00C507AB" w:rsidRPr="004D05EF" w:rsidTr="007E34A4">
        <w:trPr>
          <w:trHeight w:val="80"/>
        </w:trPr>
        <w:tc>
          <w:tcPr>
            <w:tcW w:w="0" w:type="auto"/>
            <w:gridSpan w:val="5"/>
            <w:shd w:val="clear" w:color="auto" w:fill="auto"/>
            <w:noWrap/>
            <w:vAlign w:val="bottom"/>
            <w:hideMark/>
          </w:tcPr>
          <w:p w:rsidR="00C507AB" w:rsidRPr="004D05EF" w:rsidRDefault="00C507AB" w:rsidP="00C507AB">
            <w:pPr>
              <w:spacing w:after="0" w:line="240" w:lineRule="auto"/>
              <w:ind w:left="360"/>
              <w:jc w:val="both"/>
              <w:rPr>
                <w:rFonts w:ascii="Arial" w:eastAsia="Times New Roman" w:hAnsi="Arial" w:cs="Arial"/>
                <w:b/>
                <w:bCs/>
                <w:sz w:val="24"/>
                <w:szCs w:val="24"/>
                <w:lang w:val="en-IN" w:eastAsia="en-IN"/>
              </w:rPr>
            </w:pPr>
          </w:p>
        </w:tc>
      </w:tr>
      <w:tr w:rsidR="00C507AB" w:rsidRPr="004D05EF" w:rsidTr="007E34A4">
        <w:trPr>
          <w:trHeight w:val="255"/>
        </w:trPr>
        <w:tc>
          <w:tcPr>
            <w:tcW w:w="0" w:type="auto"/>
            <w:gridSpan w:val="5"/>
            <w:shd w:val="clear" w:color="auto" w:fill="auto"/>
            <w:hideMark/>
          </w:tcPr>
          <w:p w:rsidR="00C507AB" w:rsidRPr="004D05EF" w:rsidRDefault="00C507AB" w:rsidP="00C507AB">
            <w:pPr>
              <w:spacing w:after="0" w:line="240" w:lineRule="auto"/>
              <w:ind w:left="360"/>
              <w:jc w:val="both"/>
              <w:rPr>
                <w:rFonts w:ascii="Arial" w:eastAsia="Times New Roman" w:hAnsi="Arial" w:cs="Arial"/>
                <w:sz w:val="24"/>
                <w:szCs w:val="24"/>
                <w:lang w:val="en-IN" w:eastAsia="en-IN"/>
              </w:rPr>
            </w:pPr>
            <w:r w:rsidRPr="004D05EF">
              <w:rPr>
                <w:rFonts w:ascii="Arial" w:eastAsia="Times New Roman" w:hAnsi="Arial" w:cs="Arial"/>
                <w:sz w:val="24"/>
                <w:szCs w:val="24"/>
                <w:lang w:val="en-IN" w:eastAsia="en-IN"/>
              </w:rPr>
              <w:lastRenderedPageBreak/>
              <w:t>Reinforcement steel (Basic rate @ 45,000/- per MT)</w:t>
            </w:r>
          </w:p>
        </w:tc>
      </w:tr>
      <w:tr w:rsidR="00C507AB" w:rsidRPr="004D05EF" w:rsidTr="007E34A4">
        <w:trPr>
          <w:trHeight w:val="255"/>
        </w:trPr>
        <w:tc>
          <w:tcPr>
            <w:tcW w:w="0" w:type="auto"/>
            <w:gridSpan w:val="5"/>
            <w:shd w:val="clear" w:color="auto" w:fill="auto"/>
            <w:hideMark/>
          </w:tcPr>
          <w:p w:rsidR="00C507AB" w:rsidRPr="004D05EF" w:rsidRDefault="00C507AB" w:rsidP="00C507AB">
            <w:pPr>
              <w:spacing w:after="0" w:line="240" w:lineRule="auto"/>
              <w:jc w:val="both"/>
              <w:rPr>
                <w:rFonts w:ascii="Arial" w:eastAsia="Times New Roman" w:hAnsi="Arial" w:cs="Arial"/>
                <w:sz w:val="24"/>
                <w:szCs w:val="24"/>
                <w:lang w:val="en-IN" w:eastAsia="en-IN"/>
              </w:rPr>
            </w:pPr>
            <w:r w:rsidRPr="004D05EF">
              <w:rPr>
                <w:rFonts w:ascii="Arial" w:eastAsia="Times New Roman" w:hAnsi="Arial" w:cs="Arial"/>
                <w:sz w:val="24"/>
                <w:szCs w:val="24"/>
                <w:lang w:val="en-IN" w:eastAsia="en-IN"/>
              </w:rPr>
              <w:t> </w:t>
            </w:r>
          </w:p>
        </w:tc>
      </w:tr>
      <w:tr w:rsidR="00C507AB" w:rsidRPr="004D05EF" w:rsidTr="007E34A4">
        <w:trPr>
          <w:trHeight w:val="255"/>
        </w:trPr>
        <w:tc>
          <w:tcPr>
            <w:tcW w:w="0" w:type="auto"/>
            <w:gridSpan w:val="5"/>
            <w:shd w:val="clear" w:color="auto" w:fill="auto"/>
            <w:noWrap/>
            <w:vAlign w:val="bottom"/>
            <w:hideMark/>
          </w:tcPr>
          <w:p w:rsidR="00C507AB" w:rsidRPr="004D05EF" w:rsidRDefault="00C507AB" w:rsidP="00C507AB">
            <w:pPr>
              <w:spacing w:after="0" w:line="240" w:lineRule="auto"/>
              <w:jc w:val="both"/>
              <w:rPr>
                <w:rFonts w:ascii="Arial" w:eastAsia="Times New Roman" w:hAnsi="Arial" w:cs="Arial"/>
                <w:b/>
                <w:bCs/>
                <w:sz w:val="24"/>
                <w:szCs w:val="24"/>
                <w:lang w:val="en-IN" w:eastAsia="en-IN"/>
              </w:rPr>
            </w:pPr>
            <w:r w:rsidRPr="004D05EF">
              <w:rPr>
                <w:rFonts w:ascii="Arial" w:eastAsia="Times New Roman" w:hAnsi="Arial" w:cs="Arial"/>
                <w:b/>
                <w:bCs/>
                <w:sz w:val="24"/>
                <w:szCs w:val="24"/>
                <w:lang w:val="en-IN" w:eastAsia="en-IN"/>
              </w:rPr>
              <w:t xml:space="preserve">5.0    </w:t>
            </w:r>
            <w:r w:rsidRPr="004D05EF">
              <w:rPr>
                <w:rFonts w:ascii="Arial" w:eastAsia="Times New Roman" w:hAnsi="Arial" w:cs="Arial"/>
                <w:b/>
                <w:bCs/>
                <w:sz w:val="24"/>
                <w:szCs w:val="24"/>
                <w:u w:val="single"/>
                <w:lang w:val="en-IN" w:eastAsia="en-IN"/>
              </w:rPr>
              <w:t>Masonry Works</w:t>
            </w:r>
            <w:r w:rsidRPr="004D05EF">
              <w:rPr>
                <w:rFonts w:ascii="Arial" w:eastAsia="Times New Roman" w:hAnsi="Arial" w:cs="Arial"/>
                <w:b/>
                <w:bCs/>
                <w:sz w:val="24"/>
                <w:szCs w:val="24"/>
                <w:lang w:val="en-IN" w:eastAsia="en-IN"/>
              </w:rPr>
              <w:t xml:space="preserve"> </w:t>
            </w:r>
          </w:p>
        </w:tc>
      </w:tr>
      <w:tr w:rsidR="00C507AB" w:rsidRPr="004D05EF" w:rsidTr="007E34A4">
        <w:trPr>
          <w:trHeight w:val="255"/>
        </w:trPr>
        <w:tc>
          <w:tcPr>
            <w:tcW w:w="0" w:type="auto"/>
            <w:gridSpan w:val="5"/>
            <w:shd w:val="clear" w:color="auto" w:fill="auto"/>
            <w:noWrap/>
            <w:vAlign w:val="bottom"/>
            <w:hideMark/>
          </w:tcPr>
          <w:p w:rsidR="00C507AB" w:rsidRPr="004D05EF" w:rsidRDefault="00C507AB" w:rsidP="00C507AB">
            <w:pPr>
              <w:spacing w:after="0" w:line="240" w:lineRule="auto"/>
              <w:jc w:val="both"/>
              <w:rPr>
                <w:rFonts w:ascii="Arial" w:eastAsia="Times New Roman" w:hAnsi="Arial" w:cs="Arial"/>
                <w:b/>
                <w:bCs/>
                <w:sz w:val="24"/>
                <w:szCs w:val="24"/>
                <w:lang w:val="en-IN" w:eastAsia="en-IN"/>
              </w:rPr>
            </w:pPr>
            <w:r w:rsidRPr="004D05EF">
              <w:rPr>
                <w:rFonts w:ascii="Arial" w:eastAsia="Times New Roman" w:hAnsi="Arial" w:cs="Arial"/>
                <w:b/>
                <w:bCs/>
                <w:sz w:val="24"/>
                <w:szCs w:val="24"/>
                <w:lang w:val="en-IN" w:eastAsia="en-IN"/>
              </w:rPr>
              <w:t> </w:t>
            </w:r>
          </w:p>
        </w:tc>
      </w:tr>
      <w:tr w:rsidR="00C507AB" w:rsidRPr="004D05EF" w:rsidTr="007E34A4">
        <w:trPr>
          <w:trHeight w:val="712"/>
        </w:trPr>
        <w:tc>
          <w:tcPr>
            <w:tcW w:w="0" w:type="auto"/>
            <w:gridSpan w:val="5"/>
            <w:shd w:val="clear" w:color="auto" w:fill="auto"/>
            <w:hideMark/>
          </w:tcPr>
          <w:p w:rsidR="00C507AB" w:rsidRPr="004D05EF" w:rsidRDefault="00C507AB" w:rsidP="00C507AB">
            <w:pPr>
              <w:spacing w:after="0" w:line="240" w:lineRule="auto"/>
              <w:jc w:val="both"/>
              <w:rPr>
                <w:rFonts w:ascii="Arial" w:eastAsia="Times New Roman" w:hAnsi="Arial" w:cs="Arial"/>
                <w:sz w:val="24"/>
                <w:szCs w:val="24"/>
                <w:lang w:val="en-IN" w:eastAsia="en-IN"/>
              </w:rPr>
            </w:pPr>
            <w:r w:rsidRPr="004D05EF">
              <w:rPr>
                <w:rFonts w:ascii="Arial" w:eastAsia="Times New Roman" w:hAnsi="Arial" w:cs="Arial"/>
                <w:sz w:val="24"/>
                <w:szCs w:val="24"/>
                <w:lang w:val="en-IN" w:eastAsia="en-IN"/>
              </w:rPr>
              <w:t xml:space="preserve">5.1    Providing and constructing </w:t>
            </w:r>
            <w:r w:rsidRPr="004D05EF">
              <w:rPr>
                <w:rFonts w:ascii="Arial" w:eastAsia="Times New Roman" w:hAnsi="Arial" w:cs="Arial"/>
                <w:b/>
                <w:bCs/>
                <w:sz w:val="24"/>
                <w:szCs w:val="24"/>
                <w:lang w:val="en-IN" w:eastAsia="en-IN"/>
              </w:rPr>
              <w:t>size stone masonry</w:t>
            </w:r>
            <w:r w:rsidRPr="004D05EF">
              <w:rPr>
                <w:rFonts w:ascii="Arial" w:eastAsia="Times New Roman" w:hAnsi="Arial" w:cs="Arial"/>
                <w:sz w:val="24"/>
                <w:szCs w:val="24"/>
                <w:lang w:val="en-IN" w:eastAsia="en-IN"/>
              </w:rPr>
              <w:t xml:space="preserve"> in foundations, plinths, trenches and retaining walls in C.M 1:6, in courses not less than 150 mm high complete as per specifications. </w:t>
            </w:r>
          </w:p>
        </w:tc>
      </w:tr>
      <w:tr w:rsidR="00C507AB" w:rsidRPr="004D05EF" w:rsidTr="007E34A4">
        <w:trPr>
          <w:trHeight w:val="255"/>
        </w:trPr>
        <w:tc>
          <w:tcPr>
            <w:tcW w:w="0" w:type="auto"/>
            <w:gridSpan w:val="5"/>
            <w:shd w:val="clear" w:color="auto" w:fill="auto"/>
            <w:noWrap/>
            <w:vAlign w:val="bottom"/>
            <w:hideMark/>
          </w:tcPr>
          <w:p w:rsidR="00C507AB" w:rsidRPr="004D05EF" w:rsidRDefault="00C507AB" w:rsidP="007E34A4">
            <w:pPr>
              <w:spacing w:after="0" w:line="240" w:lineRule="auto"/>
              <w:rPr>
                <w:rFonts w:ascii="Arial" w:eastAsia="Times New Roman" w:hAnsi="Arial" w:cs="Arial"/>
                <w:sz w:val="24"/>
                <w:szCs w:val="24"/>
                <w:lang w:val="en-IN" w:eastAsia="en-IN"/>
              </w:rPr>
            </w:pPr>
            <w:r w:rsidRPr="004D05EF">
              <w:rPr>
                <w:rFonts w:ascii="Arial" w:eastAsia="Times New Roman" w:hAnsi="Arial" w:cs="Arial"/>
                <w:sz w:val="24"/>
                <w:szCs w:val="24"/>
                <w:lang w:val="en-IN" w:eastAsia="en-IN"/>
              </w:rPr>
              <w:t> </w:t>
            </w:r>
          </w:p>
        </w:tc>
      </w:tr>
      <w:tr w:rsidR="00C507AB" w:rsidRPr="004D05EF" w:rsidTr="007E34A4">
        <w:trPr>
          <w:trHeight w:val="844"/>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sz w:val="24"/>
                <w:szCs w:val="24"/>
                <w:lang w:val="en-IN" w:eastAsia="en-IN"/>
              </w:rPr>
            </w:pPr>
            <w:r w:rsidRPr="004D05EF">
              <w:rPr>
                <w:rFonts w:ascii="Arial" w:eastAsia="Times New Roman" w:hAnsi="Arial" w:cs="Arial"/>
                <w:sz w:val="24"/>
                <w:szCs w:val="24"/>
                <w:lang w:val="en-IN" w:eastAsia="en-IN"/>
              </w:rPr>
              <w:t xml:space="preserve">5.2    Providing &amp; constructing </w:t>
            </w:r>
            <w:r w:rsidRPr="004D05EF">
              <w:rPr>
                <w:rFonts w:ascii="Arial" w:eastAsia="Times New Roman" w:hAnsi="Arial" w:cs="Arial"/>
                <w:b/>
                <w:bCs/>
                <w:sz w:val="24"/>
                <w:szCs w:val="24"/>
                <w:lang w:val="en-IN" w:eastAsia="en-IN"/>
              </w:rPr>
              <w:t>150 mm thick walls with solid cement concrete blocks</w:t>
            </w:r>
            <w:r w:rsidRPr="004D05EF">
              <w:rPr>
                <w:rFonts w:ascii="Arial" w:eastAsia="Times New Roman" w:hAnsi="Arial" w:cs="Arial"/>
                <w:sz w:val="24"/>
                <w:szCs w:val="24"/>
                <w:lang w:val="en-IN" w:eastAsia="en-IN"/>
              </w:rPr>
              <w:t xml:space="preserve"> conforming to IS 2185 with a minimum crushing strength of 35 </w:t>
            </w:r>
            <w:proofErr w:type="spellStart"/>
            <w:r w:rsidRPr="004D05EF">
              <w:rPr>
                <w:rFonts w:ascii="Arial" w:eastAsia="Times New Roman" w:hAnsi="Arial" w:cs="Arial"/>
                <w:sz w:val="24"/>
                <w:szCs w:val="24"/>
                <w:lang w:val="en-IN" w:eastAsia="en-IN"/>
              </w:rPr>
              <w:t>Kgs</w:t>
            </w:r>
            <w:proofErr w:type="spellEnd"/>
            <w:r w:rsidRPr="004D05EF">
              <w:rPr>
                <w:rFonts w:ascii="Arial" w:eastAsia="Times New Roman" w:hAnsi="Arial" w:cs="Arial"/>
                <w:sz w:val="24"/>
                <w:szCs w:val="24"/>
                <w:lang w:val="en-IN" w:eastAsia="en-IN"/>
              </w:rPr>
              <w:t xml:space="preserve">/sq cm in CM 1:6, in superstructure at all levels &amp; heights complete as per specifications. </w:t>
            </w:r>
          </w:p>
        </w:tc>
      </w:tr>
      <w:tr w:rsidR="00C507AB" w:rsidRPr="004D05EF" w:rsidTr="007E34A4">
        <w:trPr>
          <w:trHeight w:val="255"/>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sz w:val="24"/>
                <w:szCs w:val="24"/>
                <w:lang w:val="en-IN" w:eastAsia="en-IN"/>
              </w:rPr>
            </w:pPr>
            <w:r w:rsidRPr="004D05EF">
              <w:rPr>
                <w:rFonts w:ascii="Arial" w:eastAsia="Times New Roman" w:hAnsi="Arial" w:cs="Arial"/>
                <w:sz w:val="24"/>
                <w:szCs w:val="24"/>
                <w:lang w:val="en-IN" w:eastAsia="en-IN"/>
              </w:rPr>
              <w:t> </w:t>
            </w:r>
          </w:p>
        </w:tc>
      </w:tr>
      <w:tr w:rsidR="00C507AB" w:rsidRPr="004D05EF" w:rsidTr="007E34A4">
        <w:trPr>
          <w:trHeight w:val="906"/>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sz w:val="24"/>
                <w:szCs w:val="24"/>
                <w:lang w:val="en-IN" w:eastAsia="en-IN"/>
              </w:rPr>
            </w:pPr>
            <w:r w:rsidRPr="004D05EF">
              <w:rPr>
                <w:rFonts w:ascii="Arial" w:eastAsia="Times New Roman" w:hAnsi="Arial" w:cs="Arial"/>
                <w:sz w:val="24"/>
                <w:szCs w:val="24"/>
                <w:lang w:val="en-IN" w:eastAsia="en-IN"/>
              </w:rPr>
              <w:t xml:space="preserve">5.3    Providing &amp; constructing </w:t>
            </w:r>
            <w:r w:rsidRPr="004D05EF">
              <w:rPr>
                <w:rFonts w:ascii="Arial" w:eastAsia="Times New Roman" w:hAnsi="Arial" w:cs="Arial"/>
                <w:b/>
                <w:bCs/>
                <w:sz w:val="24"/>
                <w:szCs w:val="24"/>
                <w:lang w:val="en-IN" w:eastAsia="en-IN"/>
              </w:rPr>
              <w:t>100 mm thick walls with solid cement concrete blocks</w:t>
            </w:r>
            <w:r w:rsidRPr="004D05EF">
              <w:rPr>
                <w:rFonts w:ascii="Arial" w:eastAsia="Times New Roman" w:hAnsi="Arial" w:cs="Arial"/>
                <w:sz w:val="24"/>
                <w:szCs w:val="24"/>
                <w:lang w:val="en-IN" w:eastAsia="en-IN"/>
              </w:rPr>
              <w:t xml:space="preserve"> conforming to IS 2185 with a minimum crushing strength of 35 </w:t>
            </w:r>
            <w:proofErr w:type="spellStart"/>
            <w:r w:rsidRPr="004D05EF">
              <w:rPr>
                <w:rFonts w:ascii="Arial" w:eastAsia="Times New Roman" w:hAnsi="Arial" w:cs="Arial"/>
                <w:sz w:val="24"/>
                <w:szCs w:val="24"/>
                <w:lang w:val="en-IN" w:eastAsia="en-IN"/>
              </w:rPr>
              <w:t>Kgs</w:t>
            </w:r>
            <w:proofErr w:type="spellEnd"/>
            <w:r w:rsidRPr="004D05EF">
              <w:rPr>
                <w:rFonts w:ascii="Arial" w:eastAsia="Times New Roman" w:hAnsi="Arial" w:cs="Arial"/>
                <w:sz w:val="24"/>
                <w:szCs w:val="24"/>
                <w:lang w:val="en-IN" w:eastAsia="en-IN"/>
              </w:rPr>
              <w:t xml:space="preserve">/sq cm in C.M 1:4, in super-structure at all levels &amp; heights complete as per specifications. </w:t>
            </w:r>
          </w:p>
        </w:tc>
      </w:tr>
      <w:tr w:rsidR="00C507AB" w:rsidRPr="004D05EF" w:rsidTr="007E34A4">
        <w:trPr>
          <w:trHeight w:val="255"/>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b/>
                <w:bCs/>
                <w:sz w:val="24"/>
                <w:szCs w:val="24"/>
                <w:lang w:val="en-IN" w:eastAsia="en-IN"/>
              </w:rPr>
            </w:pPr>
            <w:r w:rsidRPr="004D05EF">
              <w:rPr>
                <w:rFonts w:ascii="Arial" w:eastAsia="Times New Roman" w:hAnsi="Arial" w:cs="Arial"/>
                <w:b/>
                <w:bCs/>
                <w:sz w:val="24"/>
                <w:szCs w:val="24"/>
                <w:lang w:val="en-IN" w:eastAsia="en-IN"/>
              </w:rPr>
              <w:t> </w:t>
            </w:r>
          </w:p>
        </w:tc>
      </w:tr>
      <w:tr w:rsidR="00C507AB" w:rsidRPr="004D05EF" w:rsidTr="007E34A4">
        <w:trPr>
          <w:trHeight w:val="255"/>
        </w:trPr>
        <w:tc>
          <w:tcPr>
            <w:tcW w:w="0" w:type="auto"/>
            <w:gridSpan w:val="5"/>
            <w:shd w:val="clear" w:color="auto" w:fill="auto"/>
            <w:hideMark/>
          </w:tcPr>
          <w:p w:rsidR="00C507AB" w:rsidRPr="004D05EF" w:rsidRDefault="00C507AB" w:rsidP="007E34A4">
            <w:pPr>
              <w:spacing w:after="0" w:line="240" w:lineRule="auto"/>
              <w:rPr>
                <w:rFonts w:ascii="Arial" w:eastAsia="Times New Roman" w:hAnsi="Arial" w:cs="Arial"/>
                <w:b/>
                <w:bCs/>
                <w:sz w:val="24"/>
                <w:szCs w:val="24"/>
                <w:lang w:val="en-IN" w:eastAsia="en-IN"/>
              </w:rPr>
            </w:pPr>
            <w:r w:rsidRPr="004D05EF">
              <w:rPr>
                <w:rFonts w:ascii="Arial" w:eastAsia="Times New Roman" w:hAnsi="Arial" w:cs="Arial"/>
                <w:b/>
                <w:bCs/>
                <w:sz w:val="24"/>
                <w:szCs w:val="24"/>
                <w:lang w:val="en-IN" w:eastAsia="en-IN"/>
              </w:rPr>
              <w:t xml:space="preserve">6.0    </w:t>
            </w:r>
            <w:r w:rsidRPr="004D05EF">
              <w:rPr>
                <w:rFonts w:ascii="Arial" w:eastAsia="Times New Roman" w:hAnsi="Arial" w:cs="Arial"/>
                <w:b/>
                <w:bCs/>
                <w:sz w:val="24"/>
                <w:szCs w:val="24"/>
                <w:u w:val="single"/>
                <w:lang w:val="en-IN" w:eastAsia="en-IN"/>
              </w:rPr>
              <w:t>FLOORING WORKS</w:t>
            </w:r>
            <w:r w:rsidRPr="004D05EF">
              <w:rPr>
                <w:rFonts w:ascii="Arial" w:eastAsia="Times New Roman" w:hAnsi="Arial" w:cs="Arial"/>
                <w:b/>
                <w:bCs/>
                <w:sz w:val="24"/>
                <w:szCs w:val="24"/>
                <w:lang w:val="en-IN" w:eastAsia="en-IN"/>
              </w:rPr>
              <w:t xml:space="preserve"> </w:t>
            </w:r>
          </w:p>
        </w:tc>
      </w:tr>
      <w:tr w:rsidR="00C507AB" w:rsidRPr="004D05EF" w:rsidTr="007E34A4">
        <w:trPr>
          <w:trHeight w:val="255"/>
        </w:trPr>
        <w:tc>
          <w:tcPr>
            <w:tcW w:w="0" w:type="auto"/>
            <w:gridSpan w:val="5"/>
            <w:shd w:val="clear" w:color="auto" w:fill="auto"/>
            <w:hideMark/>
          </w:tcPr>
          <w:p w:rsidR="00C507AB" w:rsidRPr="004D05EF" w:rsidRDefault="00C507AB" w:rsidP="007E34A4">
            <w:pPr>
              <w:spacing w:after="0" w:line="240" w:lineRule="auto"/>
              <w:rPr>
                <w:rFonts w:ascii="Arial" w:eastAsia="Times New Roman" w:hAnsi="Arial" w:cs="Arial"/>
                <w:b/>
                <w:bCs/>
                <w:sz w:val="24"/>
                <w:szCs w:val="24"/>
                <w:lang w:val="en-IN" w:eastAsia="en-IN"/>
              </w:rPr>
            </w:pPr>
            <w:r w:rsidRPr="004D05EF">
              <w:rPr>
                <w:rFonts w:ascii="Arial" w:eastAsia="Times New Roman" w:hAnsi="Arial" w:cs="Arial"/>
                <w:b/>
                <w:bCs/>
                <w:sz w:val="24"/>
                <w:szCs w:val="24"/>
                <w:lang w:val="en-IN" w:eastAsia="en-IN"/>
              </w:rPr>
              <w:t> </w:t>
            </w:r>
          </w:p>
        </w:tc>
      </w:tr>
      <w:tr w:rsidR="00C507AB" w:rsidRPr="004D05EF" w:rsidTr="007E34A4">
        <w:trPr>
          <w:trHeight w:val="1280"/>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sz w:val="24"/>
                <w:szCs w:val="24"/>
                <w:lang w:val="en-IN" w:eastAsia="en-IN"/>
              </w:rPr>
            </w:pPr>
            <w:r w:rsidRPr="004D05EF">
              <w:rPr>
                <w:rFonts w:ascii="Arial" w:eastAsia="Times New Roman" w:hAnsi="Arial" w:cs="Arial"/>
                <w:sz w:val="24"/>
                <w:szCs w:val="24"/>
                <w:lang w:val="en-IN" w:eastAsia="en-IN"/>
              </w:rPr>
              <w:t xml:space="preserve">6.1    Providing </w:t>
            </w:r>
            <w:r w:rsidRPr="004D05EF">
              <w:rPr>
                <w:rFonts w:ascii="Arial" w:eastAsia="Times New Roman" w:hAnsi="Arial" w:cs="Arial"/>
                <w:b/>
                <w:bCs/>
                <w:sz w:val="24"/>
                <w:szCs w:val="24"/>
                <w:lang w:val="en-IN" w:eastAsia="en-IN"/>
              </w:rPr>
              <w:t>Rubble packing (Soling)</w:t>
            </w:r>
            <w:r w:rsidRPr="004D05EF">
              <w:rPr>
                <w:rFonts w:ascii="Arial" w:eastAsia="Times New Roman" w:hAnsi="Arial" w:cs="Arial"/>
                <w:sz w:val="24"/>
                <w:szCs w:val="24"/>
                <w:lang w:val="en-IN" w:eastAsia="en-IN"/>
              </w:rPr>
              <w:t xml:space="preserve"> below floor where ever necessary with approved quality rubble of Granite, Basalt or Trap of approved quality 100 to 150 mm size laid in layers, well packed and correct to level, interstices filled with stone chips, sand or Murom and consolidated well with a roller. Consolidated thickness shall be 150 mm unless otherwise specified. </w:t>
            </w:r>
          </w:p>
        </w:tc>
      </w:tr>
      <w:tr w:rsidR="00C507AB" w:rsidRPr="004D05EF" w:rsidTr="007E34A4">
        <w:trPr>
          <w:trHeight w:val="80"/>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b/>
                <w:bCs/>
                <w:sz w:val="24"/>
                <w:szCs w:val="24"/>
                <w:lang w:val="en-IN" w:eastAsia="en-IN"/>
              </w:rPr>
            </w:pPr>
            <w:r w:rsidRPr="004D05EF">
              <w:rPr>
                <w:rFonts w:ascii="Arial" w:eastAsia="Times New Roman" w:hAnsi="Arial" w:cs="Arial"/>
                <w:b/>
                <w:bCs/>
                <w:sz w:val="24"/>
                <w:szCs w:val="24"/>
                <w:lang w:val="en-IN" w:eastAsia="en-IN"/>
              </w:rPr>
              <w:t> </w:t>
            </w:r>
          </w:p>
        </w:tc>
      </w:tr>
      <w:tr w:rsidR="00C507AB" w:rsidRPr="004D05EF" w:rsidTr="007E34A4">
        <w:trPr>
          <w:trHeight w:val="709"/>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b/>
                <w:bCs/>
                <w:sz w:val="24"/>
                <w:szCs w:val="24"/>
                <w:lang w:val="en-IN" w:eastAsia="en-IN"/>
              </w:rPr>
            </w:pPr>
            <w:r w:rsidRPr="004D05EF">
              <w:rPr>
                <w:rFonts w:ascii="Arial" w:eastAsia="Times New Roman" w:hAnsi="Arial" w:cs="Arial"/>
                <w:sz w:val="24"/>
                <w:szCs w:val="24"/>
                <w:lang w:val="en-IN" w:eastAsia="en-IN"/>
              </w:rPr>
              <w:t xml:space="preserve">6.2    Providing &amp; laying </w:t>
            </w:r>
            <w:r w:rsidRPr="004D05EF">
              <w:rPr>
                <w:rFonts w:ascii="Arial" w:eastAsia="Times New Roman" w:hAnsi="Arial" w:cs="Arial"/>
                <w:b/>
                <w:bCs/>
                <w:sz w:val="24"/>
                <w:szCs w:val="24"/>
                <w:lang w:val="en-IN" w:eastAsia="en-IN"/>
              </w:rPr>
              <w:t>vitrified/ceramic flooring</w:t>
            </w:r>
            <w:r w:rsidRPr="004D05EF">
              <w:rPr>
                <w:rFonts w:ascii="Arial" w:eastAsia="Times New Roman" w:hAnsi="Arial" w:cs="Arial"/>
                <w:sz w:val="24"/>
                <w:szCs w:val="24"/>
                <w:lang w:val="en-IN" w:eastAsia="en-IN"/>
              </w:rPr>
              <w:t xml:space="preserve"> with approved sizes &amp; colour set over a bed of cement mortar 1:4, 20 mm thick including pointing with matching coloured cement to match the </w:t>
            </w:r>
            <w:proofErr w:type="spellStart"/>
            <w:r w:rsidRPr="004D05EF">
              <w:rPr>
                <w:rFonts w:ascii="Arial" w:eastAsia="Times New Roman" w:hAnsi="Arial" w:cs="Arial"/>
                <w:sz w:val="24"/>
                <w:szCs w:val="24"/>
                <w:lang w:val="en-IN" w:eastAsia="en-IN"/>
              </w:rPr>
              <w:t>color</w:t>
            </w:r>
            <w:proofErr w:type="spellEnd"/>
            <w:r w:rsidRPr="004D05EF">
              <w:rPr>
                <w:rFonts w:ascii="Arial" w:eastAsia="Times New Roman" w:hAnsi="Arial" w:cs="Arial"/>
                <w:sz w:val="24"/>
                <w:szCs w:val="24"/>
                <w:lang w:val="en-IN" w:eastAsia="en-IN"/>
              </w:rPr>
              <w:t xml:space="preserve"> of tiles, including acid washing complete. Tiles of approved size to be laid to the pattern given by the Architects, complete as per specifications.</w:t>
            </w:r>
            <w:r w:rsidRPr="004D05EF">
              <w:rPr>
                <w:rFonts w:ascii="Arial" w:eastAsia="Times New Roman" w:hAnsi="Arial" w:cs="Arial"/>
                <w:b/>
                <w:bCs/>
                <w:sz w:val="24"/>
                <w:szCs w:val="24"/>
                <w:lang w:val="en-IN" w:eastAsia="en-IN"/>
              </w:rPr>
              <w:t xml:space="preserve">(Basic landed cost of the material shall be Rs. 45/- per </w:t>
            </w:r>
            <w:proofErr w:type="spellStart"/>
            <w:r w:rsidRPr="004D05EF">
              <w:rPr>
                <w:rFonts w:ascii="Arial" w:eastAsia="Times New Roman" w:hAnsi="Arial" w:cs="Arial"/>
                <w:b/>
                <w:bCs/>
                <w:sz w:val="24"/>
                <w:szCs w:val="24"/>
                <w:lang w:val="en-IN" w:eastAsia="en-IN"/>
              </w:rPr>
              <w:t>Sft</w:t>
            </w:r>
            <w:proofErr w:type="spellEnd"/>
            <w:r w:rsidRPr="004D05EF">
              <w:rPr>
                <w:rFonts w:ascii="Arial" w:eastAsia="Times New Roman" w:hAnsi="Arial" w:cs="Arial"/>
                <w:b/>
                <w:bCs/>
                <w:sz w:val="24"/>
                <w:szCs w:val="24"/>
                <w:lang w:val="en-IN" w:eastAsia="en-IN"/>
              </w:rPr>
              <w:t>)</w:t>
            </w:r>
          </w:p>
          <w:p w:rsidR="00C507AB" w:rsidRPr="004D05EF" w:rsidRDefault="00C507AB" w:rsidP="007E34A4">
            <w:pPr>
              <w:spacing w:after="0" w:line="240" w:lineRule="auto"/>
              <w:jc w:val="both"/>
              <w:rPr>
                <w:rFonts w:ascii="Arial" w:eastAsia="Times New Roman" w:hAnsi="Arial" w:cs="Arial"/>
                <w:sz w:val="24"/>
                <w:szCs w:val="24"/>
                <w:lang w:val="en-IN" w:eastAsia="en-IN"/>
              </w:rPr>
            </w:pPr>
          </w:p>
          <w:p w:rsidR="00C507AB" w:rsidRPr="004D05EF" w:rsidRDefault="00C507AB" w:rsidP="007E34A4">
            <w:pPr>
              <w:rPr>
                <w:rFonts w:ascii="Arial" w:eastAsia="Times New Roman" w:hAnsi="Arial" w:cs="Arial"/>
                <w:sz w:val="24"/>
                <w:szCs w:val="24"/>
                <w:lang w:val="en-IN" w:eastAsia="en-IN"/>
              </w:rPr>
            </w:pPr>
            <w:r w:rsidRPr="004D05EF">
              <w:rPr>
                <w:rFonts w:ascii="Arial" w:eastAsia="Times New Roman" w:hAnsi="Arial" w:cs="Arial"/>
                <w:sz w:val="24"/>
                <w:szCs w:val="24"/>
                <w:lang w:val="en-IN" w:eastAsia="en-IN"/>
              </w:rPr>
              <w:t xml:space="preserve">6.3     P/F   </w:t>
            </w:r>
            <w:r w:rsidRPr="004D05EF">
              <w:rPr>
                <w:rFonts w:ascii="Arial" w:eastAsia="Times New Roman" w:hAnsi="Arial" w:cs="Arial"/>
                <w:b/>
                <w:bCs/>
                <w:sz w:val="24"/>
                <w:szCs w:val="24"/>
                <w:lang w:val="en-IN" w:eastAsia="en-IN"/>
              </w:rPr>
              <w:t xml:space="preserve">skirting for item  </w:t>
            </w:r>
            <w:r w:rsidRPr="004D05EF">
              <w:rPr>
                <w:rFonts w:ascii="Arial" w:eastAsia="Times New Roman" w:hAnsi="Arial" w:cs="Arial"/>
                <w:sz w:val="24"/>
                <w:szCs w:val="24"/>
                <w:lang w:val="en-IN" w:eastAsia="en-IN"/>
              </w:rPr>
              <w:t xml:space="preserve"> over a bed mortar 20mm in CM 1:4 including pointing the joints with coloured cement etc., complete. </w:t>
            </w:r>
            <w:r w:rsidRPr="004D05EF">
              <w:rPr>
                <w:rFonts w:ascii="Arial" w:eastAsia="Times New Roman" w:hAnsi="Arial" w:cs="Arial"/>
                <w:b/>
                <w:bCs/>
                <w:sz w:val="24"/>
                <w:szCs w:val="24"/>
                <w:lang w:val="en-IN" w:eastAsia="en-IN"/>
              </w:rPr>
              <w:t xml:space="preserve">(Basic landed cost of the material shall be Rs. 45/- per </w:t>
            </w:r>
            <w:proofErr w:type="spellStart"/>
            <w:r w:rsidRPr="004D05EF">
              <w:rPr>
                <w:rFonts w:ascii="Arial" w:eastAsia="Times New Roman" w:hAnsi="Arial" w:cs="Arial"/>
                <w:b/>
                <w:bCs/>
                <w:sz w:val="24"/>
                <w:szCs w:val="24"/>
                <w:lang w:val="en-IN" w:eastAsia="en-IN"/>
              </w:rPr>
              <w:t>Sft</w:t>
            </w:r>
            <w:proofErr w:type="spellEnd"/>
            <w:r w:rsidRPr="004D05EF">
              <w:rPr>
                <w:rFonts w:ascii="Arial" w:eastAsia="Times New Roman" w:hAnsi="Arial" w:cs="Arial"/>
                <w:b/>
                <w:bCs/>
                <w:sz w:val="24"/>
                <w:szCs w:val="24"/>
                <w:lang w:val="en-IN" w:eastAsia="en-IN"/>
              </w:rPr>
              <w:t>)</w:t>
            </w:r>
          </w:p>
        </w:tc>
      </w:tr>
      <w:tr w:rsidR="00C507AB" w:rsidRPr="004D05EF" w:rsidTr="007E34A4">
        <w:trPr>
          <w:trHeight w:val="255"/>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b/>
                <w:bCs/>
                <w:sz w:val="24"/>
                <w:szCs w:val="24"/>
                <w:lang w:val="en-IN" w:eastAsia="en-IN"/>
              </w:rPr>
            </w:pPr>
            <w:r w:rsidRPr="004D05EF">
              <w:rPr>
                <w:rFonts w:ascii="Arial" w:eastAsia="Times New Roman" w:hAnsi="Arial" w:cs="Arial"/>
                <w:b/>
                <w:bCs/>
                <w:sz w:val="24"/>
                <w:szCs w:val="24"/>
                <w:lang w:val="en-IN" w:eastAsia="en-IN"/>
              </w:rPr>
              <w:t> </w:t>
            </w:r>
          </w:p>
        </w:tc>
      </w:tr>
      <w:tr w:rsidR="00C507AB" w:rsidRPr="004D05EF" w:rsidTr="007E34A4">
        <w:trPr>
          <w:trHeight w:val="1104"/>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sz w:val="24"/>
                <w:szCs w:val="24"/>
                <w:lang w:val="en-IN" w:eastAsia="en-IN"/>
              </w:rPr>
            </w:pPr>
            <w:r w:rsidRPr="004D05EF">
              <w:rPr>
                <w:rFonts w:ascii="Arial" w:eastAsia="Times New Roman" w:hAnsi="Arial" w:cs="Arial"/>
                <w:sz w:val="24"/>
                <w:szCs w:val="24"/>
                <w:lang w:val="en-IN" w:eastAsia="en-IN"/>
              </w:rPr>
              <w:t xml:space="preserve">6.4   Providing &amp; fixing </w:t>
            </w:r>
            <w:proofErr w:type="spellStart"/>
            <w:r w:rsidRPr="004D05EF">
              <w:rPr>
                <w:rFonts w:ascii="Arial" w:eastAsia="Times New Roman" w:hAnsi="Arial" w:cs="Arial"/>
                <w:b/>
                <w:bCs/>
                <w:sz w:val="24"/>
                <w:szCs w:val="24"/>
                <w:lang w:val="en-IN" w:eastAsia="en-IN"/>
              </w:rPr>
              <w:t>dadoing</w:t>
            </w:r>
            <w:proofErr w:type="spellEnd"/>
            <w:r w:rsidRPr="004D05EF">
              <w:rPr>
                <w:rFonts w:ascii="Arial" w:eastAsia="Times New Roman" w:hAnsi="Arial" w:cs="Arial"/>
                <w:b/>
                <w:bCs/>
                <w:sz w:val="24"/>
                <w:szCs w:val="24"/>
                <w:lang w:val="en-IN" w:eastAsia="en-IN"/>
              </w:rPr>
              <w:t xml:space="preserve"> with first quality ceramic tiles</w:t>
            </w:r>
            <w:r w:rsidRPr="004D05EF">
              <w:rPr>
                <w:rFonts w:ascii="Arial" w:eastAsia="Times New Roman" w:hAnsi="Arial" w:cs="Arial"/>
                <w:sz w:val="24"/>
                <w:szCs w:val="24"/>
                <w:lang w:val="en-IN" w:eastAsia="en-IN"/>
              </w:rPr>
              <w:t xml:space="preserve"> of approved sizes  set in CM 1:3,12 mm thick, matching colour cement to match the colour of tile including acid washing, complete as per specifications and as per the sizes and pattern given by the architects. </w:t>
            </w:r>
            <w:r w:rsidRPr="004D05EF">
              <w:rPr>
                <w:rFonts w:ascii="Arial" w:eastAsia="Times New Roman" w:hAnsi="Arial" w:cs="Arial"/>
                <w:b/>
                <w:bCs/>
                <w:sz w:val="24"/>
                <w:szCs w:val="24"/>
                <w:lang w:val="en-IN" w:eastAsia="en-IN"/>
              </w:rPr>
              <w:t xml:space="preserve">(Basic landed cost of the material shall be Rs. 45/- per </w:t>
            </w:r>
            <w:proofErr w:type="spellStart"/>
            <w:r w:rsidRPr="004D05EF">
              <w:rPr>
                <w:rFonts w:ascii="Arial" w:eastAsia="Times New Roman" w:hAnsi="Arial" w:cs="Arial"/>
                <w:b/>
                <w:bCs/>
                <w:sz w:val="24"/>
                <w:szCs w:val="24"/>
                <w:lang w:val="en-IN" w:eastAsia="en-IN"/>
              </w:rPr>
              <w:t>Sft</w:t>
            </w:r>
            <w:proofErr w:type="spellEnd"/>
            <w:r w:rsidRPr="004D05EF">
              <w:rPr>
                <w:rFonts w:ascii="Arial" w:eastAsia="Times New Roman" w:hAnsi="Arial" w:cs="Arial"/>
                <w:b/>
                <w:bCs/>
                <w:sz w:val="24"/>
                <w:szCs w:val="24"/>
                <w:lang w:val="en-IN" w:eastAsia="en-IN"/>
              </w:rPr>
              <w:t>)</w:t>
            </w:r>
          </w:p>
        </w:tc>
      </w:tr>
      <w:tr w:rsidR="00C507AB" w:rsidRPr="004D05EF" w:rsidTr="007E34A4">
        <w:trPr>
          <w:trHeight w:val="255"/>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sz w:val="24"/>
                <w:szCs w:val="24"/>
                <w:lang w:val="en-IN" w:eastAsia="en-IN"/>
              </w:rPr>
            </w:pPr>
          </w:p>
        </w:tc>
      </w:tr>
      <w:tr w:rsidR="00C507AB" w:rsidRPr="004D05EF" w:rsidTr="007E34A4">
        <w:trPr>
          <w:trHeight w:val="1009"/>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sz w:val="24"/>
                <w:szCs w:val="24"/>
                <w:lang w:val="en-IN" w:eastAsia="en-IN"/>
              </w:rPr>
            </w:pPr>
            <w:r w:rsidRPr="004D05EF">
              <w:rPr>
                <w:rFonts w:ascii="Arial" w:eastAsia="Times New Roman" w:hAnsi="Arial" w:cs="Arial"/>
                <w:sz w:val="24"/>
                <w:szCs w:val="24"/>
                <w:lang w:val="en-IN" w:eastAsia="en-IN"/>
              </w:rPr>
              <w:t xml:space="preserve">6.5   Providing &amp; laying </w:t>
            </w:r>
            <w:r w:rsidRPr="004D05EF">
              <w:rPr>
                <w:rFonts w:ascii="Arial" w:eastAsia="Times New Roman" w:hAnsi="Arial" w:cs="Arial"/>
                <w:b/>
                <w:bCs/>
                <w:sz w:val="24"/>
                <w:szCs w:val="24"/>
                <w:lang w:val="en-IN" w:eastAsia="en-IN"/>
              </w:rPr>
              <w:t xml:space="preserve">20mm </w:t>
            </w:r>
            <w:proofErr w:type="spellStart"/>
            <w:r w:rsidRPr="004D05EF">
              <w:rPr>
                <w:rFonts w:ascii="Arial" w:eastAsia="Times New Roman" w:hAnsi="Arial" w:cs="Arial"/>
                <w:b/>
                <w:bCs/>
                <w:sz w:val="24"/>
                <w:szCs w:val="24"/>
                <w:lang w:val="en-IN" w:eastAsia="en-IN"/>
              </w:rPr>
              <w:t>Sadaralli</w:t>
            </w:r>
            <w:proofErr w:type="spellEnd"/>
            <w:r w:rsidRPr="004D05EF">
              <w:rPr>
                <w:rFonts w:ascii="Arial" w:eastAsia="Times New Roman" w:hAnsi="Arial" w:cs="Arial"/>
                <w:b/>
                <w:bCs/>
                <w:sz w:val="24"/>
                <w:szCs w:val="24"/>
                <w:lang w:val="en-IN" w:eastAsia="en-IN"/>
              </w:rPr>
              <w:t xml:space="preserve"> for flooring</w:t>
            </w:r>
            <w:r w:rsidRPr="004D05EF">
              <w:rPr>
                <w:rFonts w:ascii="Arial" w:eastAsia="Times New Roman" w:hAnsi="Arial" w:cs="Arial"/>
                <w:sz w:val="24"/>
                <w:szCs w:val="24"/>
                <w:lang w:val="en-IN" w:eastAsia="en-IN"/>
              </w:rPr>
              <w:t xml:space="preserve"> in common passage and stairs with approved pattern set over a bed of cement mortar 1:4, 20 mm thick etc. complete as per specifications.</w:t>
            </w:r>
            <w:r w:rsidRPr="004D05EF">
              <w:rPr>
                <w:rFonts w:ascii="Arial" w:eastAsia="Times New Roman" w:hAnsi="Arial" w:cs="Arial"/>
                <w:b/>
                <w:bCs/>
                <w:sz w:val="24"/>
                <w:szCs w:val="24"/>
                <w:lang w:val="en-IN" w:eastAsia="en-IN"/>
              </w:rPr>
              <w:t xml:space="preserve">(Basic landed cost of the material shall be Rs. 50/- per </w:t>
            </w:r>
            <w:proofErr w:type="spellStart"/>
            <w:r w:rsidRPr="004D05EF">
              <w:rPr>
                <w:rFonts w:ascii="Arial" w:eastAsia="Times New Roman" w:hAnsi="Arial" w:cs="Arial"/>
                <w:b/>
                <w:bCs/>
                <w:sz w:val="24"/>
                <w:szCs w:val="24"/>
                <w:lang w:val="en-IN" w:eastAsia="en-IN"/>
              </w:rPr>
              <w:t>Sft</w:t>
            </w:r>
            <w:proofErr w:type="spellEnd"/>
            <w:r w:rsidRPr="004D05EF">
              <w:rPr>
                <w:rFonts w:ascii="Arial" w:eastAsia="Times New Roman" w:hAnsi="Arial" w:cs="Arial"/>
                <w:b/>
                <w:bCs/>
                <w:sz w:val="24"/>
                <w:szCs w:val="24"/>
                <w:lang w:val="en-IN" w:eastAsia="en-IN"/>
              </w:rPr>
              <w:t>)</w:t>
            </w:r>
          </w:p>
        </w:tc>
      </w:tr>
      <w:tr w:rsidR="00C507AB" w:rsidRPr="004D05EF" w:rsidTr="007E34A4">
        <w:trPr>
          <w:trHeight w:val="255"/>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sz w:val="24"/>
                <w:szCs w:val="24"/>
                <w:lang w:val="en-IN" w:eastAsia="en-IN"/>
              </w:rPr>
            </w:pPr>
          </w:p>
        </w:tc>
      </w:tr>
      <w:tr w:rsidR="00C507AB" w:rsidRPr="004D05EF" w:rsidTr="007E34A4">
        <w:trPr>
          <w:trHeight w:val="744"/>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b/>
                <w:bCs/>
                <w:sz w:val="24"/>
                <w:szCs w:val="24"/>
                <w:lang w:val="en-IN" w:eastAsia="en-IN"/>
              </w:rPr>
            </w:pPr>
            <w:r w:rsidRPr="004D05EF">
              <w:rPr>
                <w:rFonts w:ascii="Arial" w:eastAsia="Times New Roman" w:hAnsi="Arial" w:cs="Arial"/>
                <w:sz w:val="24"/>
                <w:szCs w:val="24"/>
                <w:lang w:val="en-IN" w:eastAsia="en-IN"/>
              </w:rPr>
              <w:t xml:space="preserve">6.6   Providing &amp; laying </w:t>
            </w:r>
            <w:r w:rsidRPr="004D05EF">
              <w:rPr>
                <w:rFonts w:ascii="Arial" w:eastAsia="Times New Roman" w:hAnsi="Arial" w:cs="Arial"/>
                <w:b/>
                <w:bCs/>
                <w:sz w:val="24"/>
                <w:szCs w:val="24"/>
                <w:lang w:val="en-IN" w:eastAsia="en-IN"/>
              </w:rPr>
              <w:t xml:space="preserve">20mm </w:t>
            </w:r>
            <w:proofErr w:type="spellStart"/>
            <w:r w:rsidRPr="004D05EF">
              <w:rPr>
                <w:rFonts w:ascii="Arial" w:eastAsia="Times New Roman" w:hAnsi="Arial" w:cs="Arial"/>
                <w:b/>
                <w:bCs/>
                <w:sz w:val="24"/>
                <w:szCs w:val="24"/>
                <w:lang w:val="en-IN" w:eastAsia="en-IN"/>
              </w:rPr>
              <w:t>Sadaralli</w:t>
            </w:r>
            <w:proofErr w:type="spellEnd"/>
            <w:r w:rsidRPr="004D05EF">
              <w:rPr>
                <w:rFonts w:ascii="Arial" w:eastAsia="Times New Roman" w:hAnsi="Arial" w:cs="Arial"/>
                <w:b/>
                <w:bCs/>
                <w:sz w:val="24"/>
                <w:szCs w:val="24"/>
                <w:lang w:val="en-IN" w:eastAsia="en-IN"/>
              </w:rPr>
              <w:t xml:space="preserve"> for skirting</w:t>
            </w:r>
            <w:r w:rsidRPr="004D05EF">
              <w:rPr>
                <w:rFonts w:ascii="Arial" w:eastAsia="Times New Roman" w:hAnsi="Arial" w:cs="Arial"/>
                <w:sz w:val="24"/>
                <w:szCs w:val="24"/>
                <w:lang w:val="en-IN" w:eastAsia="en-IN"/>
              </w:rPr>
              <w:t xml:space="preserve"> with approved pattern set over a bed of cement mortar 1:4, 20 mm thick etc. complete as per specifications.</w:t>
            </w:r>
            <w:r w:rsidRPr="004D05EF">
              <w:rPr>
                <w:rFonts w:ascii="Arial" w:eastAsia="Times New Roman" w:hAnsi="Arial" w:cs="Arial"/>
                <w:b/>
                <w:bCs/>
                <w:sz w:val="24"/>
                <w:szCs w:val="24"/>
                <w:lang w:val="en-IN" w:eastAsia="en-IN"/>
              </w:rPr>
              <w:t xml:space="preserve">(Basic landed cost of the material shall be Rs. 50/- per </w:t>
            </w:r>
            <w:proofErr w:type="spellStart"/>
            <w:r w:rsidRPr="004D05EF">
              <w:rPr>
                <w:rFonts w:ascii="Arial" w:eastAsia="Times New Roman" w:hAnsi="Arial" w:cs="Arial"/>
                <w:b/>
                <w:bCs/>
                <w:sz w:val="24"/>
                <w:szCs w:val="24"/>
                <w:lang w:val="en-IN" w:eastAsia="en-IN"/>
              </w:rPr>
              <w:t>Sft</w:t>
            </w:r>
            <w:proofErr w:type="spellEnd"/>
            <w:r w:rsidRPr="004D05EF">
              <w:rPr>
                <w:rFonts w:ascii="Arial" w:eastAsia="Times New Roman" w:hAnsi="Arial" w:cs="Arial"/>
                <w:b/>
                <w:bCs/>
                <w:sz w:val="24"/>
                <w:szCs w:val="24"/>
                <w:lang w:val="en-IN" w:eastAsia="en-IN"/>
              </w:rPr>
              <w:t>)</w:t>
            </w:r>
          </w:p>
          <w:p w:rsidR="00C507AB" w:rsidRPr="004D05EF" w:rsidRDefault="00C507AB" w:rsidP="007E34A4">
            <w:pPr>
              <w:spacing w:after="0" w:line="240" w:lineRule="auto"/>
              <w:jc w:val="both"/>
              <w:rPr>
                <w:rFonts w:ascii="Arial" w:eastAsia="Times New Roman" w:hAnsi="Arial" w:cs="Arial"/>
                <w:sz w:val="24"/>
                <w:szCs w:val="24"/>
                <w:lang w:val="en-IN" w:eastAsia="en-IN"/>
              </w:rPr>
            </w:pPr>
          </w:p>
        </w:tc>
      </w:tr>
      <w:tr w:rsidR="00C507AB" w:rsidRPr="004D05EF" w:rsidTr="007E34A4">
        <w:trPr>
          <w:trHeight w:val="80"/>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b/>
                <w:bCs/>
                <w:sz w:val="24"/>
                <w:szCs w:val="24"/>
                <w:lang w:val="en-IN" w:eastAsia="en-IN"/>
              </w:rPr>
            </w:pPr>
          </w:p>
        </w:tc>
      </w:tr>
      <w:tr w:rsidR="00C507AB" w:rsidRPr="004D05EF" w:rsidTr="007E34A4">
        <w:trPr>
          <w:trHeight w:val="255"/>
        </w:trPr>
        <w:tc>
          <w:tcPr>
            <w:tcW w:w="0" w:type="auto"/>
            <w:gridSpan w:val="5"/>
            <w:shd w:val="clear" w:color="auto" w:fill="auto"/>
            <w:noWrap/>
            <w:vAlign w:val="bottom"/>
            <w:hideMark/>
          </w:tcPr>
          <w:p w:rsidR="00C507AB" w:rsidRPr="004D05EF" w:rsidRDefault="00C507AB" w:rsidP="007E34A4">
            <w:pPr>
              <w:spacing w:after="0" w:line="240" w:lineRule="auto"/>
              <w:rPr>
                <w:rFonts w:ascii="Arial" w:eastAsia="Times New Roman" w:hAnsi="Arial" w:cs="Arial"/>
                <w:b/>
                <w:bCs/>
                <w:sz w:val="24"/>
                <w:szCs w:val="24"/>
                <w:lang w:val="en-IN" w:eastAsia="en-IN"/>
              </w:rPr>
            </w:pPr>
            <w:r w:rsidRPr="004D05EF">
              <w:rPr>
                <w:rFonts w:ascii="Arial" w:eastAsia="Times New Roman" w:hAnsi="Arial" w:cs="Arial"/>
                <w:b/>
                <w:bCs/>
                <w:sz w:val="24"/>
                <w:szCs w:val="24"/>
                <w:lang w:val="en-IN" w:eastAsia="en-IN"/>
              </w:rPr>
              <w:t xml:space="preserve">7.0   </w:t>
            </w:r>
            <w:r w:rsidRPr="004D05EF">
              <w:rPr>
                <w:rFonts w:ascii="Arial" w:eastAsia="Times New Roman" w:hAnsi="Arial" w:cs="Arial"/>
                <w:b/>
                <w:bCs/>
                <w:sz w:val="24"/>
                <w:szCs w:val="24"/>
                <w:u w:val="single"/>
                <w:lang w:val="en-IN" w:eastAsia="en-IN"/>
              </w:rPr>
              <w:t>PLASTERING WORKS</w:t>
            </w:r>
          </w:p>
        </w:tc>
      </w:tr>
      <w:tr w:rsidR="00C507AB" w:rsidRPr="004D05EF" w:rsidTr="007E34A4">
        <w:trPr>
          <w:trHeight w:val="313"/>
        </w:trPr>
        <w:tc>
          <w:tcPr>
            <w:tcW w:w="0" w:type="auto"/>
            <w:gridSpan w:val="5"/>
            <w:shd w:val="clear" w:color="auto" w:fill="auto"/>
            <w:noWrap/>
            <w:vAlign w:val="bottom"/>
            <w:hideMark/>
          </w:tcPr>
          <w:p w:rsidR="00C507AB" w:rsidRPr="004D05EF" w:rsidRDefault="00C507AB" w:rsidP="007E34A4">
            <w:pPr>
              <w:spacing w:after="0" w:line="240" w:lineRule="auto"/>
              <w:rPr>
                <w:rFonts w:ascii="Arial" w:eastAsia="Times New Roman" w:hAnsi="Arial" w:cs="Arial"/>
                <w:b/>
                <w:bCs/>
                <w:sz w:val="24"/>
                <w:szCs w:val="24"/>
                <w:lang w:val="en-IN" w:eastAsia="en-IN"/>
              </w:rPr>
            </w:pPr>
            <w:r w:rsidRPr="004D05EF">
              <w:rPr>
                <w:rFonts w:ascii="Arial" w:eastAsia="Times New Roman" w:hAnsi="Arial" w:cs="Arial"/>
                <w:b/>
                <w:bCs/>
                <w:sz w:val="24"/>
                <w:szCs w:val="24"/>
                <w:lang w:val="en-IN" w:eastAsia="en-IN"/>
              </w:rPr>
              <w:lastRenderedPageBreak/>
              <w:t> </w:t>
            </w:r>
          </w:p>
        </w:tc>
      </w:tr>
      <w:tr w:rsidR="00C507AB" w:rsidRPr="004D05EF" w:rsidTr="007E34A4">
        <w:trPr>
          <w:trHeight w:val="1020"/>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b/>
                <w:bCs/>
                <w:sz w:val="24"/>
                <w:szCs w:val="24"/>
                <w:lang w:val="en-IN" w:eastAsia="en-IN"/>
              </w:rPr>
            </w:pPr>
            <w:r w:rsidRPr="004D05EF">
              <w:rPr>
                <w:rFonts w:ascii="Arial" w:eastAsia="Times New Roman" w:hAnsi="Arial" w:cs="Arial"/>
                <w:bCs/>
                <w:sz w:val="24"/>
                <w:szCs w:val="24"/>
                <w:lang w:val="en-IN" w:eastAsia="en-IN"/>
              </w:rPr>
              <w:t>7.1</w:t>
            </w:r>
            <w:r w:rsidRPr="004D05EF">
              <w:rPr>
                <w:rFonts w:ascii="Arial" w:eastAsia="Times New Roman" w:hAnsi="Arial" w:cs="Arial"/>
                <w:b/>
                <w:bCs/>
                <w:sz w:val="24"/>
                <w:szCs w:val="24"/>
                <w:lang w:val="en-IN" w:eastAsia="en-IN"/>
              </w:rPr>
              <w:t xml:space="preserve">   Plastering surfaces of walls, beam's columns, </w:t>
            </w:r>
            <w:proofErr w:type="spellStart"/>
            <w:r w:rsidRPr="004D05EF">
              <w:rPr>
                <w:rFonts w:ascii="Arial" w:eastAsia="Times New Roman" w:hAnsi="Arial" w:cs="Arial"/>
                <w:b/>
                <w:bCs/>
                <w:sz w:val="24"/>
                <w:szCs w:val="24"/>
                <w:lang w:val="en-IN" w:eastAsia="en-IN"/>
              </w:rPr>
              <w:t>chajjas</w:t>
            </w:r>
            <w:proofErr w:type="spellEnd"/>
            <w:r w:rsidRPr="004D05EF">
              <w:rPr>
                <w:rFonts w:ascii="Arial" w:eastAsia="Times New Roman" w:hAnsi="Arial" w:cs="Arial"/>
                <w:sz w:val="24"/>
                <w:szCs w:val="24"/>
                <w:lang w:val="en-IN" w:eastAsia="en-IN"/>
              </w:rPr>
              <w:t>, etc; with C.M. 1:4, 15 mm thick, finished smooth with a thin coat of lime rendering at all heights and levels including scaffolding curing  etc, complete as per specifications.</w:t>
            </w:r>
          </w:p>
        </w:tc>
      </w:tr>
      <w:tr w:rsidR="00C507AB" w:rsidRPr="004D05EF" w:rsidTr="007E34A4">
        <w:trPr>
          <w:trHeight w:val="80"/>
        </w:trPr>
        <w:tc>
          <w:tcPr>
            <w:tcW w:w="0" w:type="auto"/>
            <w:gridSpan w:val="5"/>
            <w:shd w:val="clear" w:color="auto" w:fill="auto"/>
            <w:noWrap/>
            <w:vAlign w:val="bottom"/>
            <w:hideMark/>
          </w:tcPr>
          <w:p w:rsidR="00C507AB" w:rsidRPr="004D05EF" w:rsidRDefault="00C507AB" w:rsidP="007E34A4">
            <w:pPr>
              <w:spacing w:after="0" w:line="240" w:lineRule="auto"/>
              <w:rPr>
                <w:rFonts w:ascii="Arial" w:eastAsia="Times New Roman" w:hAnsi="Arial" w:cs="Arial"/>
                <w:sz w:val="24"/>
                <w:szCs w:val="24"/>
                <w:lang w:val="en-IN" w:eastAsia="en-IN"/>
              </w:rPr>
            </w:pPr>
            <w:r w:rsidRPr="004D05EF">
              <w:rPr>
                <w:rFonts w:ascii="Arial" w:eastAsia="Times New Roman" w:hAnsi="Arial" w:cs="Arial"/>
                <w:sz w:val="24"/>
                <w:szCs w:val="24"/>
                <w:lang w:val="en-IN" w:eastAsia="en-IN"/>
              </w:rPr>
              <w:t> </w:t>
            </w:r>
          </w:p>
        </w:tc>
      </w:tr>
      <w:tr w:rsidR="00C507AB" w:rsidRPr="004D05EF" w:rsidTr="007E34A4">
        <w:trPr>
          <w:trHeight w:val="810"/>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b/>
                <w:bCs/>
                <w:sz w:val="24"/>
                <w:szCs w:val="24"/>
                <w:lang w:val="en-IN" w:eastAsia="en-IN"/>
              </w:rPr>
            </w:pPr>
            <w:r w:rsidRPr="004D05EF">
              <w:rPr>
                <w:rFonts w:ascii="Arial" w:eastAsia="Times New Roman" w:hAnsi="Arial" w:cs="Arial"/>
                <w:bCs/>
                <w:sz w:val="24"/>
                <w:szCs w:val="24"/>
                <w:lang w:val="en-IN" w:eastAsia="en-IN"/>
              </w:rPr>
              <w:t>7.2</w:t>
            </w:r>
            <w:r w:rsidRPr="004D05EF">
              <w:rPr>
                <w:rFonts w:ascii="Arial" w:eastAsia="Times New Roman" w:hAnsi="Arial" w:cs="Arial"/>
                <w:b/>
                <w:bCs/>
                <w:sz w:val="24"/>
                <w:szCs w:val="24"/>
                <w:lang w:val="en-IN" w:eastAsia="en-IN"/>
              </w:rPr>
              <w:t xml:space="preserve">   Plastering surfaces of walls, beam's columns, </w:t>
            </w:r>
            <w:proofErr w:type="spellStart"/>
            <w:r w:rsidRPr="004D05EF">
              <w:rPr>
                <w:rFonts w:ascii="Arial" w:eastAsia="Times New Roman" w:hAnsi="Arial" w:cs="Arial"/>
                <w:b/>
                <w:bCs/>
                <w:sz w:val="24"/>
                <w:szCs w:val="24"/>
                <w:lang w:val="en-IN" w:eastAsia="en-IN"/>
              </w:rPr>
              <w:t>chajjas</w:t>
            </w:r>
            <w:proofErr w:type="spellEnd"/>
            <w:r w:rsidRPr="004D05EF">
              <w:rPr>
                <w:rFonts w:ascii="Arial" w:eastAsia="Times New Roman" w:hAnsi="Arial" w:cs="Arial"/>
                <w:b/>
                <w:bCs/>
                <w:sz w:val="24"/>
                <w:szCs w:val="24"/>
                <w:lang w:val="en-IN" w:eastAsia="en-IN"/>
              </w:rPr>
              <w:t>, etc</w:t>
            </w:r>
            <w:r w:rsidRPr="004D05EF">
              <w:rPr>
                <w:rFonts w:ascii="Arial" w:eastAsia="Times New Roman" w:hAnsi="Arial" w:cs="Arial"/>
                <w:sz w:val="24"/>
                <w:szCs w:val="24"/>
                <w:lang w:val="en-IN" w:eastAsia="en-IN"/>
              </w:rPr>
              <w:t xml:space="preserve">; with C.M. 1:4, 15 mm thick, finished smooth with a thin coat of lime rendering at all heights and levels with </w:t>
            </w:r>
            <w:r w:rsidRPr="004D05EF">
              <w:rPr>
                <w:rFonts w:ascii="Arial" w:eastAsia="Times New Roman" w:hAnsi="Arial" w:cs="Arial"/>
                <w:b/>
                <w:bCs/>
                <w:sz w:val="24"/>
                <w:szCs w:val="24"/>
                <w:lang w:val="en-IN" w:eastAsia="en-IN"/>
              </w:rPr>
              <w:t>waterproof compound</w:t>
            </w:r>
            <w:r w:rsidRPr="004D05EF">
              <w:rPr>
                <w:rFonts w:ascii="Arial" w:eastAsia="Times New Roman" w:hAnsi="Arial" w:cs="Arial"/>
                <w:sz w:val="24"/>
                <w:szCs w:val="24"/>
                <w:lang w:val="en-IN" w:eastAsia="en-IN"/>
              </w:rPr>
              <w:t xml:space="preserve"> including scaffolding curing  etc, complete as per specifications. </w:t>
            </w:r>
          </w:p>
        </w:tc>
      </w:tr>
      <w:tr w:rsidR="00C507AB" w:rsidRPr="004D05EF" w:rsidTr="007E34A4">
        <w:trPr>
          <w:trHeight w:val="255"/>
        </w:trPr>
        <w:tc>
          <w:tcPr>
            <w:tcW w:w="0" w:type="auto"/>
            <w:gridSpan w:val="5"/>
            <w:shd w:val="clear" w:color="auto" w:fill="auto"/>
            <w:noWrap/>
            <w:vAlign w:val="bottom"/>
            <w:hideMark/>
          </w:tcPr>
          <w:p w:rsidR="00C507AB" w:rsidRPr="004D05EF" w:rsidRDefault="00C507AB" w:rsidP="007E34A4">
            <w:pPr>
              <w:spacing w:after="0" w:line="240" w:lineRule="auto"/>
              <w:rPr>
                <w:rFonts w:ascii="Arial" w:eastAsia="Times New Roman" w:hAnsi="Arial" w:cs="Arial"/>
                <w:sz w:val="24"/>
                <w:szCs w:val="24"/>
                <w:lang w:val="en-IN" w:eastAsia="en-IN"/>
              </w:rPr>
            </w:pPr>
            <w:r w:rsidRPr="004D05EF">
              <w:rPr>
                <w:rFonts w:ascii="Arial" w:eastAsia="Times New Roman" w:hAnsi="Arial" w:cs="Arial"/>
                <w:sz w:val="24"/>
                <w:szCs w:val="24"/>
                <w:lang w:val="en-IN" w:eastAsia="en-IN"/>
              </w:rPr>
              <w:t> </w:t>
            </w:r>
          </w:p>
        </w:tc>
      </w:tr>
      <w:tr w:rsidR="00C507AB" w:rsidRPr="004D05EF" w:rsidTr="007E34A4">
        <w:trPr>
          <w:trHeight w:val="740"/>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b/>
                <w:bCs/>
                <w:sz w:val="24"/>
                <w:szCs w:val="24"/>
                <w:lang w:val="en-IN" w:eastAsia="en-IN"/>
              </w:rPr>
            </w:pPr>
            <w:r w:rsidRPr="004D05EF">
              <w:rPr>
                <w:rFonts w:ascii="Arial" w:eastAsia="Times New Roman" w:hAnsi="Arial" w:cs="Arial"/>
                <w:bCs/>
                <w:sz w:val="24"/>
                <w:szCs w:val="24"/>
                <w:lang w:val="en-IN" w:eastAsia="en-IN"/>
              </w:rPr>
              <w:t>7.3</w:t>
            </w:r>
            <w:r w:rsidRPr="004D05EF">
              <w:rPr>
                <w:rFonts w:ascii="Arial" w:eastAsia="Times New Roman" w:hAnsi="Arial" w:cs="Arial"/>
                <w:b/>
                <w:bCs/>
                <w:sz w:val="24"/>
                <w:szCs w:val="24"/>
                <w:lang w:val="en-IN" w:eastAsia="en-IN"/>
              </w:rPr>
              <w:t xml:space="preserve">   Plastering external surfaces of walls</w:t>
            </w:r>
            <w:r w:rsidRPr="004D05EF">
              <w:rPr>
                <w:rFonts w:ascii="Arial" w:eastAsia="Times New Roman" w:hAnsi="Arial" w:cs="Arial"/>
                <w:sz w:val="24"/>
                <w:szCs w:val="24"/>
                <w:lang w:val="en-IN" w:eastAsia="en-IN"/>
              </w:rPr>
              <w:t xml:space="preserve"> with C.M 1:6, 18 mm thick finishing with sponge finish/rough finish at all levels and heights including scaffolding curing etc complete as per specifications. </w:t>
            </w:r>
          </w:p>
        </w:tc>
      </w:tr>
      <w:tr w:rsidR="00C507AB" w:rsidRPr="004D05EF" w:rsidTr="007E34A4">
        <w:trPr>
          <w:trHeight w:val="80"/>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sz w:val="24"/>
                <w:szCs w:val="24"/>
                <w:lang w:val="en-IN" w:eastAsia="en-IN"/>
              </w:rPr>
            </w:pPr>
            <w:r w:rsidRPr="004D05EF">
              <w:rPr>
                <w:rFonts w:ascii="Arial" w:eastAsia="Times New Roman" w:hAnsi="Arial" w:cs="Arial"/>
                <w:sz w:val="24"/>
                <w:szCs w:val="24"/>
                <w:lang w:val="en-IN" w:eastAsia="en-IN"/>
              </w:rPr>
              <w:t> </w:t>
            </w:r>
          </w:p>
        </w:tc>
      </w:tr>
      <w:tr w:rsidR="00C507AB" w:rsidRPr="004D05EF" w:rsidTr="007E34A4">
        <w:trPr>
          <w:trHeight w:val="1020"/>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b/>
                <w:bCs/>
                <w:sz w:val="24"/>
                <w:szCs w:val="24"/>
                <w:lang w:val="en-IN" w:eastAsia="en-IN"/>
              </w:rPr>
            </w:pPr>
            <w:r w:rsidRPr="004D05EF">
              <w:rPr>
                <w:rFonts w:ascii="Arial" w:eastAsia="Times New Roman" w:hAnsi="Arial" w:cs="Arial"/>
                <w:bCs/>
                <w:sz w:val="24"/>
                <w:szCs w:val="24"/>
                <w:lang w:val="en-IN" w:eastAsia="en-IN"/>
              </w:rPr>
              <w:t>7.4</w:t>
            </w:r>
            <w:r w:rsidRPr="004D05EF">
              <w:rPr>
                <w:rFonts w:ascii="Arial" w:eastAsia="Times New Roman" w:hAnsi="Arial" w:cs="Arial"/>
                <w:b/>
                <w:bCs/>
                <w:sz w:val="24"/>
                <w:szCs w:val="24"/>
                <w:lang w:val="en-IN" w:eastAsia="en-IN"/>
              </w:rPr>
              <w:t xml:space="preserve">   Plastering surfaces of ceilings, soffits of staircase waist slab, </w:t>
            </w:r>
            <w:proofErr w:type="spellStart"/>
            <w:r w:rsidRPr="004D05EF">
              <w:rPr>
                <w:rFonts w:ascii="Arial" w:eastAsia="Times New Roman" w:hAnsi="Arial" w:cs="Arial"/>
                <w:b/>
                <w:bCs/>
                <w:sz w:val="24"/>
                <w:szCs w:val="24"/>
                <w:lang w:val="en-IN" w:eastAsia="en-IN"/>
              </w:rPr>
              <w:t>chajjas</w:t>
            </w:r>
            <w:proofErr w:type="spellEnd"/>
            <w:r w:rsidRPr="004D05EF">
              <w:rPr>
                <w:rFonts w:ascii="Arial" w:eastAsia="Times New Roman" w:hAnsi="Arial" w:cs="Arial"/>
                <w:b/>
                <w:bCs/>
                <w:sz w:val="24"/>
                <w:szCs w:val="24"/>
                <w:lang w:val="en-IN" w:eastAsia="en-IN"/>
              </w:rPr>
              <w:t>,</w:t>
            </w:r>
            <w:r w:rsidRPr="004D05EF">
              <w:rPr>
                <w:rFonts w:ascii="Arial" w:eastAsia="Times New Roman" w:hAnsi="Arial" w:cs="Arial"/>
                <w:sz w:val="24"/>
                <w:szCs w:val="24"/>
                <w:lang w:val="en-IN" w:eastAsia="en-IN"/>
              </w:rPr>
              <w:t xml:space="preserve"> etc with cement mortar 1:3, 12mm </w:t>
            </w:r>
            <w:proofErr w:type="spellStart"/>
            <w:r w:rsidRPr="004D05EF">
              <w:rPr>
                <w:rFonts w:ascii="Arial" w:eastAsia="Times New Roman" w:hAnsi="Arial" w:cs="Arial"/>
                <w:sz w:val="24"/>
                <w:szCs w:val="24"/>
                <w:lang w:val="en-IN" w:eastAsia="en-IN"/>
              </w:rPr>
              <w:t>thk</w:t>
            </w:r>
            <w:proofErr w:type="spellEnd"/>
            <w:r w:rsidRPr="004D05EF">
              <w:rPr>
                <w:rFonts w:ascii="Arial" w:eastAsia="Times New Roman" w:hAnsi="Arial" w:cs="Arial"/>
                <w:sz w:val="24"/>
                <w:szCs w:val="24"/>
                <w:lang w:val="en-IN" w:eastAsia="en-IN"/>
              </w:rPr>
              <w:t xml:space="preserve"> finished smooth with a thin coat of lime rendering, at all levels, heights including scaffolding curing  etc, complete as per specifications..</w:t>
            </w:r>
          </w:p>
        </w:tc>
      </w:tr>
      <w:tr w:rsidR="00C507AB" w:rsidRPr="004D05EF" w:rsidTr="007E34A4">
        <w:trPr>
          <w:trHeight w:val="255"/>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sz w:val="24"/>
                <w:szCs w:val="24"/>
                <w:lang w:val="en-IN" w:eastAsia="en-IN"/>
              </w:rPr>
            </w:pPr>
            <w:r w:rsidRPr="004D05EF">
              <w:rPr>
                <w:rFonts w:ascii="Arial" w:eastAsia="Times New Roman" w:hAnsi="Arial" w:cs="Arial"/>
                <w:sz w:val="24"/>
                <w:szCs w:val="24"/>
                <w:lang w:val="en-IN" w:eastAsia="en-IN"/>
              </w:rPr>
              <w:t> </w:t>
            </w:r>
          </w:p>
        </w:tc>
      </w:tr>
      <w:tr w:rsidR="00C507AB" w:rsidRPr="004D05EF" w:rsidTr="007E34A4">
        <w:trPr>
          <w:trHeight w:val="1042"/>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sz w:val="24"/>
                <w:szCs w:val="24"/>
                <w:lang w:val="en-IN" w:eastAsia="en-IN"/>
              </w:rPr>
            </w:pPr>
            <w:r w:rsidRPr="004D05EF">
              <w:rPr>
                <w:rFonts w:ascii="Arial" w:eastAsia="Times New Roman" w:hAnsi="Arial" w:cs="Arial"/>
                <w:sz w:val="24"/>
                <w:szCs w:val="24"/>
                <w:lang w:val="en-IN" w:eastAsia="en-IN"/>
              </w:rPr>
              <w:t>7.5   Providing</w:t>
            </w:r>
            <w:r w:rsidRPr="004D05EF">
              <w:rPr>
                <w:rFonts w:ascii="Arial" w:eastAsia="Times New Roman" w:hAnsi="Arial" w:cs="Arial"/>
                <w:b/>
                <w:bCs/>
                <w:sz w:val="24"/>
                <w:szCs w:val="24"/>
                <w:lang w:val="en-IN" w:eastAsia="en-IN"/>
              </w:rPr>
              <w:t xml:space="preserve"> waterproof plaster for concrete walls, slabs, sloping roofs, sunken slabs, gutters, </w:t>
            </w:r>
            <w:proofErr w:type="spellStart"/>
            <w:r w:rsidRPr="004D05EF">
              <w:rPr>
                <w:rFonts w:ascii="Arial" w:eastAsia="Times New Roman" w:hAnsi="Arial" w:cs="Arial"/>
                <w:b/>
                <w:bCs/>
                <w:sz w:val="24"/>
                <w:szCs w:val="24"/>
                <w:lang w:val="en-IN" w:eastAsia="en-IN"/>
              </w:rPr>
              <w:t>chajjas</w:t>
            </w:r>
            <w:proofErr w:type="spellEnd"/>
            <w:r w:rsidRPr="004D05EF">
              <w:rPr>
                <w:rFonts w:ascii="Arial" w:eastAsia="Times New Roman" w:hAnsi="Arial" w:cs="Arial"/>
                <w:b/>
                <w:bCs/>
                <w:sz w:val="24"/>
                <w:szCs w:val="24"/>
                <w:lang w:val="en-IN" w:eastAsia="en-IN"/>
              </w:rPr>
              <w:t>,</w:t>
            </w:r>
            <w:r w:rsidRPr="004D05EF">
              <w:rPr>
                <w:rFonts w:ascii="Arial" w:eastAsia="Times New Roman" w:hAnsi="Arial" w:cs="Arial"/>
                <w:sz w:val="24"/>
                <w:szCs w:val="24"/>
                <w:lang w:val="en-IN" w:eastAsia="en-IN"/>
              </w:rPr>
              <w:t xml:space="preserve"> etc; done by a specialized agency like "India water proofing" or approved equivalent complete as per their specifications</w:t>
            </w:r>
            <w:proofErr w:type="gramStart"/>
            <w:r w:rsidRPr="004D05EF">
              <w:rPr>
                <w:rFonts w:ascii="Arial" w:eastAsia="Times New Roman" w:hAnsi="Arial" w:cs="Arial"/>
                <w:sz w:val="24"/>
                <w:szCs w:val="24"/>
                <w:lang w:val="en-IN" w:eastAsia="en-IN"/>
              </w:rPr>
              <w:t>.(</w:t>
            </w:r>
            <w:proofErr w:type="gramEnd"/>
            <w:r w:rsidRPr="004D05EF">
              <w:rPr>
                <w:rFonts w:ascii="Arial" w:eastAsia="Times New Roman" w:hAnsi="Arial" w:cs="Arial"/>
                <w:sz w:val="24"/>
                <w:szCs w:val="24"/>
                <w:lang w:val="en-IN" w:eastAsia="en-IN"/>
              </w:rPr>
              <w:t xml:space="preserve">10 years Guarantee to be given by the specialist agency.)Chemical coating charges extra. </w:t>
            </w:r>
          </w:p>
          <w:p w:rsidR="00C507AB" w:rsidRPr="004D05EF" w:rsidRDefault="00C507AB" w:rsidP="007E34A4">
            <w:pPr>
              <w:spacing w:after="0" w:line="240" w:lineRule="auto"/>
              <w:jc w:val="both"/>
              <w:rPr>
                <w:rFonts w:ascii="Arial" w:eastAsia="Times New Roman" w:hAnsi="Arial" w:cs="Arial"/>
                <w:sz w:val="24"/>
                <w:szCs w:val="24"/>
                <w:lang w:val="en-IN" w:eastAsia="en-IN"/>
              </w:rPr>
            </w:pPr>
          </w:p>
        </w:tc>
      </w:tr>
      <w:tr w:rsidR="00C507AB" w:rsidRPr="004D05EF" w:rsidTr="007E34A4">
        <w:trPr>
          <w:trHeight w:val="80"/>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sz w:val="24"/>
                <w:szCs w:val="24"/>
                <w:lang w:val="en-IN" w:eastAsia="en-IN"/>
              </w:rPr>
            </w:pPr>
          </w:p>
        </w:tc>
      </w:tr>
      <w:tr w:rsidR="00C507AB" w:rsidRPr="004D05EF" w:rsidTr="007E34A4">
        <w:trPr>
          <w:trHeight w:val="80"/>
        </w:trPr>
        <w:tc>
          <w:tcPr>
            <w:tcW w:w="0" w:type="auto"/>
            <w:gridSpan w:val="5"/>
            <w:shd w:val="clear" w:color="auto" w:fill="auto"/>
            <w:noWrap/>
            <w:hideMark/>
          </w:tcPr>
          <w:p w:rsidR="00C507AB" w:rsidRPr="004D05EF" w:rsidRDefault="00C507AB" w:rsidP="007E34A4">
            <w:pPr>
              <w:spacing w:after="0" w:line="240" w:lineRule="auto"/>
              <w:jc w:val="both"/>
              <w:rPr>
                <w:rFonts w:ascii="Arial" w:eastAsia="Times New Roman" w:hAnsi="Arial" w:cs="Arial"/>
                <w:b/>
                <w:bCs/>
                <w:sz w:val="24"/>
                <w:szCs w:val="24"/>
                <w:lang w:val="en-IN" w:eastAsia="en-IN"/>
              </w:rPr>
            </w:pPr>
          </w:p>
        </w:tc>
      </w:tr>
      <w:tr w:rsidR="00C507AB" w:rsidRPr="004D05EF" w:rsidTr="007E34A4">
        <w:trPr>
          <w:trHeight w:val="255"/>
        </w:trPr>
        <w:tc>
          <w:tcPr>
            <w:tcW w:w="0" w:type="auto"/>
            <w:gridSpan w:val="5"/>
            <w:shd w:val="clear" w:color="auto" w:fill="auto"/>
            <w:noWrap/>
            <w:vAlign w:val="bottom"/>
            <w:hideMark/>
          </w:tcPr>
          <w:p w:rsidR="00C507AB" w:rsidRPr="004D05EF" w:rsidRDefault="00C507AB" w:rsidP="007E34A4">
            <w:pPr>
              <w:spacing w:after="0" w:line="240" w:lineRule="auto"/>
              <w:rPr>
                <w:rFonts w:ascii="Arial" w:eastAsia="Times New Roman" w:hAnsi="Arial" w:cs="Arial"/>
                <w:b/>
                <w:bCs/>
                <w:sz w:val="24"/>
                <w:szCs w:val="24"/>
                <w:lang w:val="en-IN" w:eastAsia="en-IN"/>
              </w:rPr>
            </w:pPr>
            <w:r w:rsidRPr="004D05EF">
              <w:rPr>
                <w:rFonts w:ascii="Arial" w:eastAsia="Times New Roman" w:hAnsi="Arial" w:cs="Arial"/>
                <w:b/>
                <w:bCs/>
                <w:sz w:val="24"/>
                <w:szCs w:val="24"/>
                <w:lang w:val="en-IN" w:eastAsia="en-IN"/>
              </w:rPr>
              <w:t xml:space="preserve"> 8.0    </w:t>
            </w:r>
            <w:r w:rsidRPr="004D05EF">
              <w:rPr>
                <w:rFonts w:ascii="Arial" w:eastAsia="Times New Roman" w:hAnsi="Arial" w:cs="Arial"/>
                <w:b/>
                <w:bCs/>
                <w:sz w:val="24"/>
                <w:szCs w:val="24"/>
                <w:u w:val="single"/>
                <w:lang w:val="en-IN" w:eastAsia="en-IN"/>
              </w:rPr>
              <w:t>PAINTING WORKS</w:t>
            </w:r>
          </w:p>
        </w:tc>
      </w:tr>
      <w:tr w:rsidR="00C507AB" w:rsidRPr="004D05EF" w:rsidTr="007E34A4">
        <w:trPr>
          <w:trHeight w:val="153"/>
        </w:trPr>
        <w:tc>
          <w:tcPr>
            <w:tcW w:w="0" w:type="auto"/>
            <w:gridSpan w:val="5"/>
            <w:shd w:val="clear" w:color="auto" w:fill="auto"/>
            <w:noWrap/>
            <w:vAlign w:val="bottom"/>
            <w:hideMark/>
          </w:tcPr>
          <w:p w:rsidR="00C507AB" w:rsidRPr="004D05EF" w:rsidRDefault="00C507AB" w:rsidP="007E34A4">
            <w:pPr>
              <w:spacing w:after="0" w:line="240" w:lineRule="auto"/>
              <w:rPr>
                <w:rFonts w:ascii="Arial" w:eastAsia="Times New Roman" w:hAnsi="Arial" w:cs="Arial"/>
                <w:b/>
                <w:bCs/>
                <w:sz w:val="24"/>
                <w:szCs w:val="24"/>
                <w:lang w:val="en-IN" w:eastAsia="en-IN"/>
              </w:rPr>
            </w:pPr>
            <w:r w:rsidRPr="004D05EF">
              <w:rPr>
                <w:rFonts w:ascii="Arial" w:eastAsia="Times New Roman" w:hAnsi="Arial" w:cs="Arial"/>
                <w:b/>
                <w:bCs/>
                <w:sz w:val="24"/>
                <w:szCs w:val="24"/>
                <w:lang w:val="en-IN" w:eastAsia="en-IN"/>
              </w:rPr>
              <w:t> </w:t>
            </w:r>
          </w:p>
        </w:tc>
      </w:tr>
      <w:tr w:rsidR="00C507AB" w:rsidRPr="004D05EF" w:rsidTr="007E34A4">
        <w:trPr>
          <w:trHeight w:val="80"/>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sz w:val="24"/>
                <w:szCs w:val="24"/>
                <w:lang w:val="en-IN" w:eastAsia="en-IN"/>
              </w:rPr>
            </w:pPr>
          </w:p>
        </w:tc>
      </w:tr>
      <w:tr w:rsidR="00C507AB" w:rsidRPr="004D05EF" w:rsidTr="007E34A4">
        <w:trPr>
          <w:trHeight w:val="967"/>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sz w:val="24"/>
                <w:szCs w:val="24"/>
                <w:lang w:val="en-IN" w:eastAsia="en-IN"/>
              </w:rPr>
            </w:pPr>
            <w:r w:rsidRPr="004D05EF">
              <w:rPr>
                <w:rFonts w:ascii="Arial" w:eastAsia="Times New Roman" w:hAnsi="Arial" w:cs="Arial"/>
                <w:sz w:val="24"/>
                <w:szCs w:val="24"/>
                <w:lang w:val="en-IN" w:eastAsia="en-IN"/>
              </w:rPr>
              <w:t xml:space="preserve">8.1   Providing &amp; </w:t>
            </w:r>
            <w:r w:rsidRPr="004D05EF">
              <w:rPr>
                <w:rFonts w:ascii="Arial" w:eastAsia="Times New Roman" w:hAnsi="Arial" w:cs="Arial"/>
                <w:b/>
                <w:bCs/>
                <w:sz w:val="24"/>
                <w:szCs w:val="24"/>
                <w:lang w:val="en-IN" w:eastAsia="en-IN"/>
              </w:rPr>
              <w:t>painting to plastered internal walls &amp; ceilings</w:t>
            </w:r>
            <w:r w:rsidRPr="004D05EF">
              <w:rPr>
                <w:rFonts w:ascii="Arial" w:eastAsia="Times New Roman" w:hAnsi="Arial" w:cs="Arial"/>
                <w:sz w:val="24"/>
                <w:szCs w:val="24"/>
                <w:lang w:val="en-IN" w:eastAsia="en-IN"/>
              </w:rPr>
              <w:t xml:space="preserve">, two coats of Emulsion paint of Asian make of approved colour over &amp; with one coat of approved primer &amp; putty to give a uniform shade complete as per specifications. </w:t>
            </w:r>
          </w:p>
        </w:tc>
      </w:tr>
      <w:tr w:rsidR="00C507AB" w:rsidRPr="004D05EF" w:rsidTr="007E34A4">
        <w:trPr>
          <w:trHeight w:val="884"/>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sz w:val="24"/>
                <w:szCs w:val="24"/>
                <w:lang w:val="en-IN" w:eastAsia="en-IN"/>
              </w:rPr>
            </w:pPr>
            <w:r w:rsidRPr="004D05EF">
              <w:rPr>
                <w:rFonts w:ascii="Arial" w:eastAsia="Times New Roman" w:hAnsi="Arial" w:cs="Arial"/>
                <w:sz w:val="24"/>
                <w:szCs w:val="24"/>
                <w:lang w:val="en-IN" w:eastAsia="en-IN"/>
              </w:rPr>
              <w:t xml:space="preserve">8.2   Providing &amp; </w:t>
            </w:r>
            <w:r w:rsidRPr="004D05EF">
              <w:rPr>
                <w:rFonts w:ascii="Arial" w:eastAsia="Times New Roman" w:hAnsi="Arial" w:cs="Arial"/>
                <w:b/>
                <w:bCs/>
                <w:sz w:val="24"/>
                <w:szCs w:val="24"/>
                <w:lang w:val="en-IN" w:eastAsia="en-IN"/>
              </w:rPr>
              <w:t>painting to external plastered walls &amp; ceilings</w:t>
            </w:r>
            <w:r w:rsidRPr="004D05EF">
              <w:rPr>
                <w:rFonts w:ascii="Arial" w:eastAsia="Times New Roman" w:hAnsi="Arial" w:cs="Arial"/>
                <w:sz w:val="24"/>
                <w:szCs w:val="24"/>
                <w:lang w:val="en-IN" w:eastAsia="en-IN"/>
              </w:rPr>
              <w:t xml:space="preserve">, two coats of Ace paint of Asian make of approved colour over &amp; with one coat of approved primer to give a uniform shade complete as per specifications. </w:t>
            </w:r>
          </w:p>
        </w:tc>
      </w:tr>
      <w:tr w:rsidR="00C507AB" w:rsidRPr="004D05EF" w:rsidTr="007E34A4">
        <w:trPr>
          <w:trHeight w:val="1105"/>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sz w:val="24"/>
                <w:szCs w:val="24"/>
                <w:lang w:val="en-IN" w:eastAsia="en-IN"/>
              </w:rPr>
            </w:pPr>
            <w:r w:rsidRPr="004D05EF">
              <w:rPr>
                <w:rFonts w:ascii="Arial" w:eastAsia="Times New Roman" w:hAnsi="Arial" w:cs="Arial"/>
                <w:sz w:val="24"/>
                <w:szCs w:val="24"/>
                <w:lang w:val="en-IN" w:eastAsia="en-IN"/>
              </w:rPr>
              <w:t xml:space="preserve">8.3   Providing &amp; </w:t>
            </w:r>
            <w:r w:rsidRPr="004D05EF">
              <w:rPr>
                <w:rFonts w:ascii="Arial" w:eastAsia="Times New Roman" w:hAnsi="Arial" w:cs="Arial"/>
                <w:b/>
                <w:bCs/>
                <w:sz w:val="24"/>
                <w:szCs w:val="24"/>
                <w:lang w:val="en-IN" w:eastAsia="en-IN"/>
              </w:rPr>
              <w:t xml:space="preserve">painting to selected parts of external plastered walls with branded texture paint </w:t>
            </w:r>
            <w:r w:rsidRPr="004D05EF">
              <w:rPr>
                <w:rFonts w:ascii="Arial" w:eastAsia="Times New Roman" w:hAnsi="Arial" w:cs="Arial"/>
                <w:sz w:val="24"/>
                <w:szCs w:val="24"/>
                <w:lang w:val="en-IN" w:eastAsia="en-IN"/>
              </w:rPr>
              <w:t>of approved make &amp; colour over &amp; with one coat of approved primer to give a uniform shade complete as per specifications including curing, scaffolding etc., complete.</w:t>
            </w:r>
          </w:p>
          <w:p w:rsidR="00C507AB" w:rsidRPr="004D05EF" w:rsidRDefault="00C507AB" w:rsidP="007E34A4">
            <w:pPr>
              <w:spacing w:after="0" w:line="240" w:lineRule="auto"/>
              <w:jc w:val="both"/>
              <w:rPr>
                <w:rFonts w:ascii="Arial" w:eastAsia="Times New Roman" w:hAnsi="Arial" w:cs="Arial"/>
                <w:sz w:val="24"/>
                <w:szCs w:val="24"/>
                <w:lang w:val="en-IN" w:eastAsia="en-IN"/>
              </w:rPr>
            </w:pPr>
          </w:p>
          <w:p w:rsidR="00C507AB" w:rsidRPr="004D05EF" w:rsidRDefault="00C507AB" w:rsidP="007E34A4">
            <w:pPr>
              <w:spacing w:after="0" w:line="240" w:lineRule="auto"/>
              <w:jc w:val="both"/>
              <w:rPr>
                <w:rFonts w:ascii="Arial" w:eastAsia="Times New Roman" w:hAnsi="Arial" w:cs="Arial"/>
                <w:sz w:val="24"/>
                <w:szCs w:val="24"/>
                <w:lang w:val="en-IN" w:eastAsia="en-IN"/>
              </w:rPr>
            </w:pPr>
          </w:p>
        </w:tc>
      </w:tr>
      <w:tr w:rsidR="00C507AB" w:rsidRPr="004D05EF" w:rsidTr="007E34A4">
        <w:trPr>
          <w:trHeight w:val="255"/>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b/>
                <w:bCs/>
                <w:sz w:val="24"/>
                <w:szCs w:val="24"/>
                <w:lang w:val="en-IN" w:eastAsia="en-IN"/>
              </w:rPr>
            </w:pPr>
            <w:r w:rsidRPr="004D05EF">
              <w:rPr>
                <w:rFonts w:ascii="Arial" w:eastAsia="Times New Roman" w:hAnsi="Arial" w:cs="Arial"/>
                <w:b/>
                <w:bCs/>
                <w:sz w:val="24"/>
                <w:szCs w:val="24"/>
                <w:lang w:val="en-IN" w:eastAsia="en-IN"/>
              </w:rPr>
              <w:t xml:space="preserve">9.0   </w:t>
            </w:r>
            <w:r w:rsidRPr="004D05EF">
              <w:rPr>
                <w:rFonts w:ascii="Arial" w:eastAsia="Times New Roman" w:hAnsi="Arial" w:cs="Arial"/>
                <w:b/>
                <w:bCs/>
                <w:sz w:val="24"/>
                <w:szCs w:val="24"/>
                <w:u w:val="single"/>
                <w:lang w:val="en-IN" w:eastAsia="en-IN"/>
              </w:rPr>
              <w:t>WOOD WORKS</w:t>
            </w:r>
          </w:p>
          <w:p w:rsidR="00C507AB" w:rsidRPr="004D05EF" w:rsidRDefault="00C507AB" w:rsidP="007E34A4">
            <w:pPr>
              <w:spacing w:after="0" w:line="240" w:lineRule="auto"/>
              <w:jc w:val="both"/>
              <w:rPr>
                <w:rFonts w:ascii="Arial" w:eastAsia="Times New Roman" w:hAnsi="Arial" w:cs="Arial"/>
                <w:b/>
                <w:bCs/>
                <w:sz w:val="24"/>
                <w:szCs w:val="24"/>
                <w:lang w:val="en-IN" w:eastAsia="en-IN"/>
              </w:rPr>
            </w:pPr>
          </w:p>
        </w:tc>
      </w:tr>
      <w:tr w:rsidR="00C507AB" w:rsidRPr="004D05EF" w:rsidTr="007E34A4">
        <w:trPr>
          <w:trHeight w:val="255"/>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sz w:val="24"/>
                <w:szCs w:val="24"/>
                <w:lang w:val="en-IN" w:eastAsia="en-IN"/>
              </w:rPr>
            </w:pPr>
            <w:r w:rsidRPr="004D05EF">
              <w:rPr>
                <w:rFonts w:ascii="Arial" w:eastAsia="Times New Roman" w:hAnsi="Arial" w:cs="Arial"/>
                <w:b/>
                <w:bCs/>
                <w:sz w:val="24"/>
                <w:szCs w:val="24"/>
                <w:lang w:val="en-IN" w:eastAsia="en-IN"/>
              </w:rPr>
              <w:t> </w:t>
            </w:r>
            <w:r w:rsidRPr="004D05EF">
              <w:rPr>
                <w:rFonts w:ascii="Arial" w:eastAsia="Times New Roman" w:hAnsi="Arial" w:cs="Arial"/>
                <w:sz w:val="24"/>
                <w:szCs w:val="24"/>
                <w:lang w:val="en-IN" w:eastAsia="en-IN"/>
              </w:rPr>
              <w:t>9.1    Providing &amp; fixing doors</w:t>
            </w:r>
            <w:r w:rsidRPr="004D05EF">
              <w:rPr>
                <w:rFonts w:ascii="Arial" w:eastAsia="Times New Roman" w:hAnsi="Arial" w:cs="Arial"/>
                <w:b/>
                <w:bCs/>
                <w:sz w:val="24"/>
                <w:szCs w:val="24"/>
                <w:lang w:val="en-IN" w:eastAsia="en-IN"/>
              </w:rPr>
              <w:t xml:space="preserve"> Teak wood frames</w:t>
            </w:r>
            <w:r w:rsidRPr="004D05EF">
              <w:rPr>
                <w:rFonts w:ascii="Arial" w:eastAsia="Times New Roman" w:hAnsi="Arial" w:cs="Arial"/>
                <w:sz w:val="24"/>
                <w:szCs w:val="24"/>
                <w:lang w:val="en-IN" w:eastAsia="en-IN"/>
              </w:rPr>
              <w:t xml:space="preserve"> of  75 x 125 mm fixed in masonry with40mm x 5mm flat iron hold fasts 40cms long embedded in CC (1:3:6) with granite metal of size 20mm and down 30mm </w:t>
            </w:r>
            <w:proofErr w:type="spellStart"/>
            <w:r w:rsidRPr="004D05EF">
              <w:rPr>
                <w:rFonts w:ascii="Arial" w:eastAsia="Times New Roman" w:hAnsi="Arial" w:cs="Arial"/>
                <w:sz w:val="24"/>
                <w:szCs w:val="24"/>
                <w:lang w:val="en-IN" w:eastAsia="en-IN"/>
              </w:rPr>
              <w:t>thk</w:t>
            </w:r>
            <w:proofErr w:type="spellEnd"/>
            <w:r w:rsidRPr="004D05EF">
              <w:rPr>
                <w:rFonts w:ascii="Arial" w:eastAsia="Times New Roman" w:hAnsi="Arial" w:cs="Arial"/>
                <w:sz w:val="24"/>
                <w:szCs w:val="24"/>
                <w:lang w:val="en-IN" w:eastAsia="en-IN"/>
              </w:rPr>
              <w:t xml:space="preserve"> skin panelled moulded doors as per design including fixing the SS fixtures .</w:t>
            </w:r>
          </w:p>
          <w:p w:rsidR="00C507AB" w:rsidRPr="004D05EF" w:rsidRDefault="00C507AB" w:rsidP="007E34A4">
            <w:pPr>
              <w:spacing w:after="0" w:line="240" w:lineRule="auto"/>
              <w:jc w:val="both"/>
              <w:rPr>
                <w:rFonts w:ascii="Arial" w:eastAsia="Times New Roman" w:hAnsi="Arial" w:cs="Arial"/>
                <w:b/>
                <w:bCs/>
                <w:sz w:val="24"/>
                <w:szCs w:val="24"/>
                <w:lang w:val="en-IN" w:eastAsia="en-IN"/>
              </w:rPr>
            </w:pPr>
          </w:p>
        </w:tc>
      </w:tr>
      <w:tr w:rsidR="00C507AB" w:rsidRPr="004D05EF" w:rsidTr="007E34A4">
        <w:trPr>
          <w:trHeight w:val="576"/>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sz w:val="24"/>
                <w:szCs w:val="24"/>
                <w:lang w:val="en-IN" w:eastAsia="en-IN"/>
              </w:rPr>
            </w:pPr>
            <w:r w:rsidRPr="004D05EF">
              <w:rPr>
                <w:rFonts w:ascii="Arial" w:eastAsia="Times New Roman" w:hAnsi="Arial" w:cs="Arial"/>
                <w:sz w:val="24"/>
                <w:szCs w:val="24"/>
                <w:lang w:val="en-IN" w:eastAsia="en-IN"/>
              </w:rPr>
              <w:t xml:space="preserve">9.2   Providing and fixing </w:t>
            </w:r>
            <w:r w:rsidRPr="004D05EF">
              <w:rPr>
                <w:rFonts w:ascii="Arial" w:eastAsia="Times New Roman" w:hAnsi="Arial" w:cs="Arial"/>
                <w:b/>
                <w:bCs/>
                <w:sz w:val="24"/>
                <w:szCs w:val="24"/>
                <w:lang w:val="en-IN" w:eastAsia="en-IN"/>
              </w:rPr>
              <w:t>door with Sal wood frame 62 x 125 mm with 30 mm thick</w:t>
            </w:r>
            <w:r w:rsidRPr="004D05EF">
              <w:rPr>
                <w:rFonts w:ascii="Arial" w:eastAsia="Times New Roman" w:hAnsi="Arial" w:cs="Arial"/>
                <w:sz w:val="24"/>
                <w:szCs w:val="24"/>
                <w:lang w:val="en-IN" w:eastAsia="en-IN"/>
              </w:rPr>
              <w:t xml:space="preserve"> moulded shutter with </w:t>
            </w:r>
            <w:proofErr w:type="spellStart"/>
            <w:r w:rsidRPr="004D05EF">
              <w:rPr>
                <w:rFonts w:ascii="Arial" w:eastAsia="Times New Roman" w:hAnsi="Arial" w:cs="Arial"/>
                <w:sz w:val="24"/>
                <w:szCs w:val="24"/>
                <w:lang w:val="en-IN" w:eastAsia="en-IN"/>
              </w:rPr>
              <w:t>with</w:t>
            </w:r>
            <w:proofErr w:type="spellEnd"/>
            <w:r w:rsidRPr="004D05EF">
              <w:rPr>
                <w:rFonts w:ascii="Arial" w:eastAsia="Times New Roman" w:hAnsi="Arial" w:cs="Arial"/>
                <w:sz w:val="24"/>
                <w:szCs w:val="24"/>
                <w:lang w:val="en-IN" w:eastAsia="en-IN"/>
              </w:rPr>
              <w:t xml:space="preserve"> necessary powder coated fittings including 2 coats of enamel paint over one coat of primer.  </w:t>
            </w:r>
            <w:proofErr w:type="gramStart"/>
            <w:r w:rsidRPr="004D05EF">
              <w:rPr>
                <w:rFonts w:ascii="Arial" w:eastAsia="Times New Roman" w:hAnsi="Arial" w:cs="Arial"/>
                <w:sz w:val="24"/>
                <w:szCs w:val="24"/>
                <w:lang w:val="en-IN" w:eastAsia="en-IN"/>
              </w:rPr>
              <w:t>etc</w:t>
            </w:r>
            <w:proofErr w:type="gramEnd"/>
            <w:r w:rsidRPr="004D05EF">
              <w:rPr>
                <w:rFonts w:ascii="Arial" w:eastAsia="Times New Roman" w:hAnsi="Arial" w:cs="Arial"/>
                <w:sz w:val="24"/>
                <w:szCs w:val="24"/>
                <w:lang w:val="en-IN" w:eastAsia="en-IN"/>
              </w:rPr>
              <w:t>. complete.</w:t>
            </w:r>
          </w:p>
        </w:tc>
      </w:tr>
      <w:tr w:rsidR="00C507AB" w:rsidRPr="004D05EF" w:rsidTr="007E34A4">
        <w:trPr>
          <w:trHeight w:val="255"/>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sz w:val="24"/>
                <w:szCs w:val="24"/>
                <w:lang w:val="en-IN" w:eastAsia="en-IN"/>
              </w:rPr>
            </w:pPr>
            <w:r w:rsidRPr="004D05EF">
              <w:rPr>
                <w:rFonts w:ascii="Arial" w:eastAsia="Times New Roman" w:hAnsi="Arial" w:cs="Arial"/>
                <w:sz w:val="24"/>
                <w:szCs w:val="24"/>
                <w:lang w:val="en-IN" w:eastAsia="en-IN"/>
              </w:rPr>
              <w:lastRenderedPageBreak/>
              <w:t> </w:t>
            </w:r>
          </w:p>
        </w:tc>
      </w:tr>
      <w:tr w:rsidR="00C507AB" w:rsidRPr="004D05EF" w:rsidTr="007E34A4">
        <w:trPr>
          <w:trHeight w:val="255"/>
        </w:trPr>
        <w:tc>
          <w:tcPr>
            <w:tcW w:w="0" w:type="auto"/>
            <w:gridSpan w:val="5"/>
            <w:shd w:val="clear" w:color="auto" w:fill="auto"/>
            <w:noWrap/>
            <w:vAlign w:val="bottom"/>
            <w:hideMark/>
          </w:tcPr>
          <w:p w:rsidR="00C507AB" w:rsidRPr="004D05EF" w:rsidRDefault="00C507AB" w:rsidP="007E34A4">
            <w:pPr>
              <w:spacing w:after="0" w:line="240" w:lineRule="auto"/>
              <w:rPr>
                <w:rFonts w:ascii="Arial" w:hAnsi="Arial" w:cs="Arial"/>
                <w:color w:val="000000"/>
                <w:sz w:val="24"/>
                <w:szCs w:val="24"/>
              </w:rPr>
            </w:pPr>
            <w:r w:rsidRPr="004D05EF">
              <w:rPr>
                <w:rFonts w:ascii="Arial" w:eastAsia="Times New Roman" w:hAnsi="Arial" w:cs="Arial"/>
                <w:sz w:val="24"/>
                <w:szCs w:val="24"/>
                <w:lang w:val="en-IN" w:eastAsia="en-IN"/>
              </w:rPr>
              <w:t xml:space="preserve">9.3  </w:t>
            </w:r>
            <w:r w:rsidRPr="004D05EF">
              <w:rPr>
                <w:rFonts w:ascii="Arial" w:eastAsia="Times New Roman" w:hAnsi="Arial" w:cs="Arial"/>
                <w:b/>
                <w:sz w:val="24"/>
                <w:szCs w:val="24"/>
                <w:lang w:val="en-IN" w:eastAsia="en-IN"/>
              </w:rPr>
              <w:t xml:space="preserve">  Aluminium windows and ventilators</w:t>
            </w:r>
            <w:r w:rsidRPr="004D05EF">
              <w:rPr>
                <w:rFonts w:ascii="Arial" w:hAnsi="Arial" w:cs="Arial"/>
                <w:color w:val="000000"/>
                <w:sz w:val="24"/>
                <w:szCs w:val="24"/>
              </w:rPr>
              <w:t xml:space="preserve"> </w:t>
            </w:r>
          </w:p>
          <w:p w:rsidR="00C507AB" w:rsidRPr="004D05EF" w:rsidRDefault="00C507AB" w:rsidP="007E34A4">
            <w:pPr>
              <w:spacing w:after="0" w:line="240" w:lineRule="auto"/>
              <w:rPr>
                <w:rFonts w:ascii="Arial" w:hAnsi="Arial" w:cs="Arial"/>
                <w:color w:val="000000"/>
                <w:sz w:val="24"/>
                <w:szCs w:val="24"/>
              </w:rPr>
            </w:pPr>
          </w:p>
          <w:p w:rsidR="00C507AB" w:rsidRPr="004D05EF" w:rsidRDefault="00C507AB" w:rsidP="00C507AB">
            <w:pPr>
              <w:spacing w:after="0" w:line="240" w:lineRule="auto"/>
              <w:jc w:val="both"/>
              <w:rPr>
                <w:rFonts w:ascii="Arial" w:eastAsia="Times New Roman" w:hAnsi="Arial" w:cs="Arial"/>
                <w:b/>
                <w:sz w:val="24"/>
                <w:szCs w:val="24"/>
                <w:lang w:val="en-IN" w:eastAsia="en-IN"/>
              </w:rPr>
            </w:pPr>
            <w:r w:rsidRPr="004D05EF">
              <w:rPr>
                <w:rFonts w:ascii="Arial" w:hAnsi="Arial" w:cs="Arial"/>
                <w:color w:val="000000"/>
                <w:sz w:val="24"/>
                <w:szCs w:val="24"/>
              </w:rPr>
              <w:t xml:space="preserve">Providing and fixing anodized </w:t>
            </w:r>
            <w:r w:rsidRPr="004D05EF">
              <w:rPr>
                <w:rFonts w:ascii="Arial" w:hAnsi="Arial" w:cs="Arial"/>
                <w:b/>
                <w:bCs/>
                <w:sz w:val="24"/>
                <w:szCs w:val="24"/>
              </w:rPr>
              <w:t>aluminum glazed windows</w:t>
            </w:r>
            <w:r w:rsidRPr="004D05EF">
              <w:rPr>
                <w:rFonts w:ascii="Arial" w:hAnsi="Arial" w:cs="Arial"/>
                <w:color w:val="000000"/>
                <w:sz w:val="24"/>
                <w:szCs w:val="24"/>
              </w:rPr>
              <w:t xml:space="preserve"> and </w:t>
            </w:r>
            <w:r w:rsidRPr="004D05EF">
              <w:rPr>
                <w:rFonts w:ascii="Arial" w:hAnsi="Arial" w:cs="Arial"/>
                <w:b/>
                <w:bCs/>
                <w:sz w:val="24"/>
                <w:szCs w:val="24"/>
              </w:rPr>
              <w:t>ventilators</w:t>
            </w:r>
            <w:r w:rsidRPr="004D05EF">
              <w:rPr>
                <w:rFonts w:ascii="Arial" w:hAnsi="Arial" w:cs="Arial"/>
                <w:color w:val="000000"/>
                <w:sz w:val="24"/>
                <w:szCs w:val="24"/>
              </w:rPr>
              <w:t xml:space="preserve"> as per chief Architect's drawing with sliding shutters using Three track68.85mm.x 31.75mm.x 1.50mm. For frame section around and 40mm.x 18mm.1.25mm. For shutter section and 40mm.x26.70mm. X1.10mm.inter </w:t>
            </w:r>
            <w:proofErr w:type="gramStart"/>
            <w:r w:rsidRPr="004D05EF">
              <w:rPr>
                <w:rFonts w:ascii="Arial" w:hAnsi="Arial" w:cs="Arial"/>
                <w:color w:val="000000"/>
                <w:sz w:val="24"/>
                <w:szCs w:val="24"/>
              </w:rPr>
              <w:t>lock</w:t>
            </w:r>
            <w:proofErr w:type="gramEnd"/>
            <w:r w:rsidRPr="004D05EF">
              <w:rPr>
                <w:rFonts w:ascii="Arial" w:hAnsi="Arial" w:cs="Arial"/>
                <w:color w:val="000000"/>
                <w:sz w:val="24"/>
                <w:szCs w:val="24"/>
              </w:rPr>
              <w:t xml:space="preserve"> section for shutter. The shutter should be mounted on nylon roller with approved quality fixtures such as </w:t>
            </w:r>
            <w:proofErr w:type="spellStart"/>
            <w:r w:rsidRPr="004D05EF">
              <w:rPr>
                <w:rFonts w:ascii="Arial" w:hAnsi="Arial" w:cs="Arial"/>
                <w:color w:val="000000"/>
                <w:sz w:val="24"/>
                <w:szCs w:val="24"/>
              </w:rPr>
              <w:t>aluminium</w:t>
            </w:r>
            <w:proofErr w:type="spellEnd"/>
            <w:r w:rsidRPr="004D05EF">
              <w:rPr>
                <w:rFonts w:ascii="Arial" w:hAnsi="Arial" w:cs="Arial"/>
                <w:color w:val="000000"/>
                <w:sz w:val="24"/>
                <w:szCs w:val="24"/>
              </w:rPr>
              <w:t xml:space="preserve"> handle. Tower bolt etc. providing 5.50mm thick, plain or pin headed glass for shutter fitted with rubber beading. All the </w:t>
            </w:r>
            <w:proofErr w:type="spellStart"/>
            <w:r w:rsidRPr="004D05EF">
              <w:rPr>
                <w:rFonts w:ascii="Arial" w:hAnsi="Arial" w:cs="Arial"/>
                <w:color w:val="000000"/>
                <w:sz w:val="24"/>
                <w:szCs w:val="24"/>
              </w:rPr>
              <w:t>aluminium</w:t>
            </w:r>
            <w:proofErr w:type="spellEnd"/>
            <w:r w:rsidRPr="004D05EF">
              <w:rPr>
                <w:rFonts w:ascii="Arial" w:hAnsi="Arial" w:cs="Arial"/>
                <w:color w:val="000000"/>
                <w:sz w:val="24"/>
                <w:szCs w:val="24"/>
              </w:rPr>
              <w:t xml:space="preserve"> sections should be anodized/powder coated 12 to 15 microns and fabricated by cutting to the required length joints </w:t>
            </w:r>
            <w:proofErr w:type="spellStart"/>
            <w:r w:rsidRPr="004D05EF">
              <w:rPr>
                <w:rFonts w:ascii="Arial" w:hAnsi="Arial" w:cs="Arial"/>
                <w:color w:val="000000"/>
                <w:sz w:val="24"/>
                <w:szCs w:val="24"/>
              </w:rPr>
              <w:t>mitred</w:t>
            </w:r>
            <w:proofErr w:type="spellEnd"/>
            <w:r w:rsidRPr="004D05EF">
              <w:rPr>
                <w:rFonts w:ascii="Arial" w:hAnsi="Arial" w:cs="Arial"/>
                <w:color w:val="000000"/>
                <w:sz w:val="24"/>
                <w:szCs w:val="24"/>
              </w:rPr>
              <w:t xml:space="preserve"> sub- dividing the frame tenanted and riveted in the assembled frame to be stiffened with end clips, corner angles etc. fixed to the wall, lintel, floor-beam as the case may be with necessary steel screws, </w:t>
            </w:r>
            <w:proofErr w:type="spellStart"/>
            <w:r w:rsidRPr="004D05EF">
              <w:rPr>
                <w:rFonts w:ascii="Arial" w:hAnsi="Arial" w:cs="Arial"/>
                <w:color w:val="000000"/>
                <w:sz w:val="24"/>
                <w:szCs w:val="24"/>
              </w:rPr>
              <w:t>rawl</w:t>
            </w:r>
            <w:proofErr w:type="spellEnd"/>
            <w:r w:rsidRPr="004D05EF">
              <w:rPr>
                <w:rFonts w:ascii="Arial" w:hAnsi="Arial" w:cs="Arial"/>
                <w:color w:val="000000"/>
                <w:sz w:val="24"/>
                <w:szCs w:val="24"/>
              </w:rPr>
              <w:t xml:space="preserve"> plugs and teakwood </w:t>
            </w:r>
            <w:proofErr w:type="spellStart"/>
            <w:r w:rsidRPr="004D05EF">
              <w:rPr>
                <w:rFonts w:ascii="Arial" w:hAnsi="Arial" w:cs="Arial"/>
                <w:color w:val="000000"/>
                <w:sz w:val="24"/>
                <w:szCs w:val="24"/>
              </w:rPr>
              <w:t>guttas</w:t>
            </w:r>
            <w:proofErr w:type="spellEnd"/>
            <w:r w:rsidRPr="004D05EF">
              <w:rPr>
                <w:rFonts w:ascii="Arial" w:hAnsi="Arial" w:cs="Arial"/>
                <w:color w:val="000000"/>
                <w:sz w:val="24"/>
                <w:szCs w:val="24"/>
              </w:rPr>
              <w:t xml:space="preserve"> etc. including cutting masonry, concrete and making good to the original surface using cement mortar. All the aluminum sections should be pretreated for removed of any rust and prevention of further rust and coated with greasy materials for non-adhesive of mortar and any other sickly materials. This coating should be Cleaned after installation with all lead and lift. Including MS grills as per design, Work should be carried out as per the directions of engineer In-charge of the work. Etc., complete to a degree of Perfection.</w:t>
            </w:r>
          </w:p>
        </w:tc>
      </w:tr>
      <w:tr w:rsidR="00C507AB" w:rsidRPr="004D05EF" w:rsidTr="007E34A4">
        <w:trPr>
          <w:trHeight w:val="170"/>
        </w:trPr>
        <w:tc>
          <w:tcPr>
            <w:tcW w:w="0" w:type="auto"/>
            <w:gridSpan w:val="5"/>
            <w:shd w:val="clear" w:color="auto" w:fill="auto"/>
            <w:noWrap/>
            <w:vAlign w:val="bottom"/>
            <w:hideMark/>
          </w:tcPr>
          <w:p w:rsidR="00C507AB" w:rsidRPr="004D05EF" w:rsidRDefault="00C507AB" w:rsidP="007E34A4">
            <w:pPr>
              <w:spacing w:after="0" w:line="240" w:lineRule="auto"/>
              <w:rPr>
                <w:rFonts w:ascii="Arial" w:eastAsia="Times New Roman" w:hAnsi="Arial" w:cs="Arial"/>
                <w:sz w:val="24"/>
                <w:szCs w:val="24"/>
                <w:lang w:val="en-IN" w:eastAsia="en-IN"/>
              </w:rPr>
            </w:pPr>
          </w:p>
        </w:tc>
      </w:tr>
      <w:tr w:rsidR="00C507AB" w:rsidRPr="004D05EF" w:rsidTr="007E34A4">
        <w:trPr>
          <w:trHeight w:val="121"/>
        </w:trPr>
        <w:tc>
          <w:tcPr>
            <w:tcW w:w="0" w:type="auto"/>
            <w:shd w:val="clear" w:color="auto" w:fill="auto"/>
            <w:noWrap/>
            <w:vAlign w:val="bottom"/>
            <w:hideMark/>
          </w:tcPr>
          <w:p w:rsidR="00C507AB" w:rsidRPr="004D05EF" w:rsidRDefault="00C507AB" w:rsidP="007E34A4">
            <w:pPr>
              <w:rPr>
                <w:rFonts w:ascii="Arial" w:hAnsi="Arial" w:cs="Arial"/>
                <w:color w:val="000000"/>
                <w:sz w:val="24"/>
                <w:szCs w:val="24"/>
              </w:rPr>
            </w:pPr>
          </w:p>
        </w:tc>
        <w:tc>
          <w:tcPr>
            <w:tcW w:w="0" w:type="auto"/>
            <w:shd w:val="clear" w:color="auto" w:fill="auto"/>
            <w:noWrap/>
            <w:vAlign w:val="bottom"/>
            <w:hideMark/>
          </w:tcPr>
          <w:p w:rsidR="00C507AB" w:rsidRPr="004D05EF" w:rsidRDefault="00C507AB" w:rsidP="007E34A4">
            <w:pPr>
              <w:rPr>
                <w:rFonts w:ascii="Arial" w:hAnsi="Arial" w:cs="Arial"/>
                <w:color w:val="000000"/>
                <w:sz w:val="24"/>
                <w:szCs w:val="24"/>
              </w:rPr>
            </w:pPr>
          </w:p>
        </w:tc>
        <w:tc>
          <w:tcPr>
            <w:tcW w:w="0" w:type="auto"/>
            <w:shd w:val="clear" w:color="auto" w:fill="auto"/>
            <w:noWrap/>
            <w:vAlign w:val="bottom"/>
            <w:hideMark/>
          </w:tcPr>
          <w:p w:rsidR="00C507AB" w:rsidRPr="004D05EF" w:rsidRDefault="00C507AB" w:rsidP="007E34A4">
            <w:pPr>
              <w:rPr>
                <w:rFonts w:ascii="Arial" w:hAnsi="Arial" w:cs="Arial"/>
                <w:color w:val="000000"/>
                <w:sz w:val="24"/>
                <w:szCs w:val="24"/>
              </w:rPr>
            </w:pPr>
          </w:p>
        </w:tc>
        <w:tc>
          <w:tcPr>
            <w:tcW w:w="0" w:type="auto"/>
            <w:shd w:val="clear" w:color="auto" w:fill="auto"/>
            <w:noWrap/>
            <w:vAlign w:val="bottom"/>
            <w:hideMark/>
          </w:tcPr>
          <w:p w:rsidR="00C507AB" w:rsidRPr="004D05EF" w:rsidRDefault="00C507AB" w:rsidP="007E34A4">
            <w:pPr>
              <w:rPr>
                <w:rFonts w:ascii="Arial" w:hAnsi="Arial" w:cs="Arial"/>
                <w:color w:val="000000"/>
                <w:sz w:val="24"/>
                <w:szCs w:val="24"/>
              </w:rPr>
            </w:pPr>
          </w:p>
        </w:tc>
        <w:tc>
          <w:tcPr>
            <w:tcW w:w="0" w:type="auto"/>
            <w:shd w:val="clear" w:color="auto" w:fill="auto"/>
            <w:noWrap/>
            <w:vAlign w:val="bottom"/>
            <w:hideMark/>
          </w:tcPr>
          <w:p w:rsidR="00C507AB" w:rsidRPr="004D05EF" w:rsidRDefault="00C507AB" w:rsidP="007E34A4">
            <w:pPr>
              <w:rPr>
                <w:rFonts w:ascii="Arial" w:hAnsi="Arial" w:cs="Arial"/>
                <w:color w:val="000000"/>
                <w:sz w:val="24"/>
                <w:szCs w:val="24"/>
              </w:rPr>
            </w:pPr>
          </w:p>
        </w:tc>
      </w:tr>
      <w:tr w:rsidR="00C507AB" w:rsidRPr="004D05EF" w:rsidTr="007E34A4">
        <w:trPr>
          <w:trHeight w:val="80"/>
        </w:trPr>
        <w:tc>
          <w:tcPr>
            <w:tcW w:w="0" w:type="auto"/>
            <w:gridSpan w:val="5"/>
            <w:shd w:val="clear" w:color="auto" w:fill="auto"/>
            <w:noWrap/>
            <w:vAlign w:val="bottom"/>
            <w:hideMark/>
          </w:tcPr>
          <w:p w:rsidR="00C507AB" w:rsidRPr="004D05EF" w:rsidRDefault="00C507AB" w:rsidP="007E34A4">
            <w:pPr>
              <w:spacing w:after="0" w:line="240" w:lineRule="auto"/>
              <w:rPr>
                <w:rFonts w:ascii="Arial" w:eastAsia="Times New Roman" w:hAnsi="Arial" w:cs="Arial"/>
                <w:sz w:val="24"/>
                <w:szCs w:val="24"/>
                <w:lang w:val="en-IN" w:eastAsia="en-IN"/>
              </w:rPr>
            </w:pPr>
          </w:p>
        </w:tc>
      </w:tr>
      <w:tr w:rsidR="00C507AB" w:rsidRPr="004D05EF" w:rsidTr="007E34A4">
        <w:trPr>
          <w:trHeight w:val="80"/>
        </w:trPr>
        <w:tc>
          <w:tcPr>
            <w:tcW w:w="0" w:type="auto"/>
            <w:gridSpan w:val="5"/>
            <w:shd w:val="clear" w:color="auto" w:fill="auto"/>
            <w:noWrap/>
            <w:vAlign w:val="bottom"/>
            <w:hideMark/>
          </w:tcPr>
          <w:p w:rsidR="00C507AB" w:rsidRPr="004D05EF" w:rsidRDefault="00C507AB" w:rsidP="007E34A4">
            <w:pPr>
              <w:spacing w:after="0" w:line="240" w:lineRule="auto"/>
              <w:rPr>
                <w:rFonts w:ascii="Arial" w:eastAsia="Times New Roman" w:hAnsi="Arial" w:cs="Arial"/>
                <w:sz w:val="24"/>
                <w:szCs w:val="24"/>
                <w:lang w:val="en-IN" w:eastAsia="en-IN"/>
              </w:rPr>
            </w:pPr>
          </w:p>
        </w:tc>
      </w:tr>
      <w:tr w:rsidR="00C507AB" w:rsidRPr="004D05EF" w:rsidTr="007E34A4">
        <w:trPr>
          <w:trHeight w:val="80"/>
        </w:trPr>
        <w:tc>
          <w:tcPr>
            <w:tcW w:w="0" w:type="auto"/>
            <w:gridSpan w:val="5"/>
            <w:shd w:val="clear" w:color="auto" w:fill="auto"/>
            <w:noWrap/>
            <w:vAlign w:val="bottom"/>
            <w:hideMark/>
          </w:tcPr>
          <w:p w:rsidR="00C507AB" w:rsidRPr="004D05EF" w:rsidRDefault="00C507AB" w:rsidP="007E34A4">
            <w:pPr>
              <w:spacing w:after="0" w:line="240" w:lineRule="auto"/>
              <w:rPr>
                <w:rFonts w:ascii="Arial" w:eastAsia="Times New Roman" w:hAnsi="Arial" w:cs="Arial"/>
                <w:sz w:val="24"/>
                <w:szCs w:val="24"/>
                <w:lang w:val="en-IN" w:eastAsia="en-IN"/>
              </w:rPr>
            </w:pPr>
          </w:p>
        </w:tc>
      </w:tr>
      <w:tr w:rsidR="00C507AB" w:rsidRPr="004D05EF" w:rsidTr="007E34A4">
        <w:trPr>
          <w:trHeight w:val="255"/>
        </w:trPr>
        <w:tc>
          <w:tcPr>
            <w:tcW w:w="0" w:type="auto"/>
            <w:gridSpan w:val="5"/>
            <w:shd w:val="clear" w:color="auto" w:fill="auto"/>
            <w:noWrap/>
            <w:vAlign w:val="bottom"/>
            <w:hideMark/>
          </w:tcPr>
          <w:p w:rsidR="00C507AB" w:rsidRPr="004D05EF" w:rsidRDefault="00C507AB" w:rsidP="007E34A4">
            <w:pPr>
              <w:spacing w:after="0" w:line="240" w:lineRule="auto"/>
              <w:rPr>
                <w:rFonts w:ascii="Arial" w:eastAsia="Times New Roman" w:hAnsi="Arial" w:cs="Arial"/>
                <w:b/>
                <w:bCs/>
                <w:sz w:val="24"/>
                <w:szCs w:val="24"/>
                <w:lang w:val="en-IN" w:eastAsia="en-IN"/>
              </w:rPr>
            </w:pPr>
            <w:r w:rsidRPr="004D05EF">
              <w:rPr>
                <w:rFonts w:ascii="Arial" w:eastAsia="Times New Roman" w:hAnsi="Arial" w:cs="Arial"/>
                <w:b/>
                <w:bCs/>
                <w:sz w:val="24"/>
                <w:szCs w:val="24"/>
                <w:lang w:val="en-IN" w:eastAsia="en-IN"/>
              </w:rPr>
              <w:t xml:space="preserve">10.0    </w:t>
            </w:r>
            <w:r w:rsidRPr="004D05EF">
              <w:rPr>
                <w:rFonts w:ascii="Arial" w:eastAsia="Times New Roman" w:hAnsi="Arial" w:cs="Arial"/>
                <w:b/>
                <w:bCs/>
                <w:sz w:val="24"/>
                <w:szCs w:val="24"/>
                <w:u w:val="single"/>
                <w:lang w:val="en-IN" w:eastAsia="en-IN"/>
              </w:rPr>
              <w:t>MISCELLANEOUS WORKS</w:t>
            </w:r>
            <w:r w:rsidRPr="004D05EF">
              <w:rPr>
                <w:rFonts w:ascii="Arial" w:eastAsia="Times New Roman" w:hAnsi="Arial" w:cs="Arial"/>
                <w:b/>
                <w:bCs/>
                <w:sz w:val="24"/>
                <w:szCs w:val="24"/>
                <w:lang w:val="en-IN" w:eastAsia="en-IN"/>
              </w:rPr>
              <w:t xml:space="preserve"> </w:t>
            </w:r>
          </w:p>
        </w:tc>
      </w:tr>
      <w:tr w:rsidR="00C507AB" w:rsidRPr="004D05EF" w:rsidTr="007E34A4">
        <w:trPr>
          <w:trHeight w:val="207"/>
        </w:trPr>
        <w:tc>
          <w:tcPr>
            <w:tcW w:w="0" w:type="auto"/>
            <w:gridSpan w:val="5"/>
            <w:shd w:val="clear" w:color="auto" w:fill="auto"/>
            <w:noWrap/>
            <w:vAlign w:val="bottom"/>
            <w:hideMark/>
          </w:tcPr>
          <w:p w:rsidR="00C507AB" w:rsidRPr="004D05EF" w:rsidRDefault="00C507AB" w:rsidP="007E34A4">
            <w:pPr>
              <w:spacing w:after="0" w:line="240" w:lineRule="auto"/>
              <w:rPr>
                <w:rFonts w:ascii="Arial" w:eastAsia="Times New Roman" w:hAnsi="Arial" w:cs="Arial"/>
                <w:b/>
                <w:bCs/>
                <w:sz w:val="24"/>
                <w:szCs w:val="24"/>
                <w:lang w:val="en-IN" w:eastAsia="en-IN"/>
              </w:rPr>
            </w:pPr>
            <w:r w:rsidRPr="004D05EF">
              <w:rPr>
                <w:rFonts w:ascii="Arial" w:eastAsia="Times New Roman" w:hAnsi="Arial" w:cs="Arial"/>
                <w:b/>
                <w:bCs/>
                <w:sz w:val="24"/>
                <w:szCs w:val="24"/>
                <w:lang w:val="en-IN" w:eastAsia="en-IN"/>
              </w:rPr>
              <w:t> </w:t>
            </w:r>
          </w:p>
        </w:tc>
      </w:tr>
      <w:tr w:rsidR="00C507AB" w:rsidRPr="004D05EF" w:rsidTr="007E34A4">
        <w:trPr>
          <w:trHeight w:val="924"/>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sz w:val="24"/>
                <w:szCs w:val="24"/>
                <w:lang w:val="en-IN" w:eastAsia="en-IN"/>
              </w:rPr>
            </w:pPr>
            <w:r w:rsidRPr="004D05EF">
              <w:rPr>
                <w:rFonts w:ascii="Arial" w:eastAsia="Times New Roman" w:hAnsi="Arial" w:cs="Arial"/>
                <w:sz w:val="24"/>
                <w:szCs w:val="24"/>
                <w:lang w:val="en-IN" w:eastAsia="en-IN"/>
              </w:rPr>
              <w:t xml:space="preserve">Providing </w:t>
            </w:r>
            <w:r w:rsidRPr="004D05EF">
              <w:rPr>
                <w:rFonts w:ascii="Arial" w:eastAsia="Times New Roman" w:hAnsi="Arial" w:cs="Arial"/>
                <w:b/>
                <w:bCs/>
                <w:sz w:val="24"/>
                <w:szCs w:val="24"/>
                <w:lang w:val="en-IN" w:eastAsia="en-IN"/>
              </w:rPr>
              <w:t xml:space="preserve">MS handrail </w:t>
            </w:r>
            <w:r w:rsidRPr="004D05EF">
              <w:rPr>
                <w:rFonts w:ascii="Arial" w:eastAsia="Times New Roman" w:hAnsi="Arial" w:cs="Arial"/>
                <w:sz w:val="24"/>
                <w:szCs w:val="24"/>
                <w:lang w:val="en-IN" w:eastAsia="en-IN"/>
              </w:rPr>
              <w:t>as shown in the drawing fabricated out of MS Rolled sections and MS Extruded sections and fixed to staircase steps, balconies, floors, etc; including cost of painting with two coats of synthetic enamel over a coat of primer. (900 mm high)</w:t>
            </w:r>
          </w:p>
        </w:tc>
      </w:tr>
      <w:tr w:rsidR="00C507AB" w:rsidRPr="004D05EF" w:rsidTr="007E34A4">
        <w:trPr>
          <w:trHeight w:val="255"/>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sz w:val="24"/>
                <w:szCs w:val="24"/>
                <w:lang w:val="en-IN" w:eastAsia="en-IN"/>
              </w:rPr>
            </w:pPr>
            <w:r w:rsidRPr="004D05EF">
              <w:rPr>
                <w:rFonts w:ascii="Arial" w:eastAsia="Times New Roman" w:hAnsi="Arial" w:cs="Arial"/>
                <w:sz w:val="24"/>
                <w:szCs w:val="24"/>
                <w:lang w:val="en-IN" w:eastAsia="en-IN"/>
              </w:rPr>
              <w:t> </w:t>
            </w:r>
          </w:p>
        </w:tc>
      </w:tr>
      <w:tr w:rsidR="00C507AB" w:rsidRPr="004D05EF" w:rsidTr="007E34A4">
        <w:trPr>
          <w:trHeight w:val="1559"/>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sz w:val="24"/>
                <w:szCs w:val="24"/>
                <w:lang w:val="en-IN" w:eastAsia="en-IN"/>
              </w:rPr>
            </w:pPr>
            <w:r w:rsidRPr="004D05EF">
              <w:rPr>
                <w:rFonts w:ascii="Arial" w:eastAsia="Times New Roman" w:hAnsi="Arial" w:cs="Arial"/>
                <w:sz w:val="24"/>
                <w:szCs w:val="24"/>
                <w:lang w:val="en-IN" w:eastAsia="en-IN"/>
              </w:rPr>
              <w:t xml:space="preserve">10.1   Providing &amp; injecting </w:t>
            </w:r>
            <w:r w:rsidRPr="004D05EF">
              <w:rPr>
                <w:rFonts w:ascii="Arial" w:eastAsia="Times New Roman" w:hAnsi="Arial" w:cs="Arial"/>
                <w:b/>
                <w:bCs/>
                <w:sz w:val="24"/>
                <w:szCs w:val="24"/>
                <w:lang w:val="en-IN" w:eastAsia="en-IN"/>
              </w:rPr>
              <w:t>chemical emulsion (</w:t>
            </w:r>
            <w:proofErr w:type="spellStart"/>
            <w:r w:rsidRPr="004D05EF">
              <w:rPr>
                <w:rFonts w:ascii="Arial" w:eastAsia="Times New Roman" w:hAnsi="Arial" w:cs="Arial"/>
                <w:b/>
                <w:bCs/>
                <w:sz w:val="24"/>
                <w:szCs w:val="24"/>
                <w:lang w:val="en-IN" w:eastAsia="en-IN"/>
              </w:rPr>
              <w:t>Chloropyriphos</w:t>
            </w:r>
            <w:proofErr w:type="spellEnd"/>
            <w:r w:rsidRPr="004D05EF">
              <w:rPr>
                <w:rFonts w:ascii="Arial" w:eastAsia="Times New Roman" w:hAnsi="Arial" w:cs="Arial"/>
                <w:b/>
                <w:bCs/>
                <w:sz w:val="24"/>
                <w:szCs w:val="24"/>
                <w:lang w:val="en-IN" w:eastAsia="en-IN"/>
              </w:rPr>
              <w:t xml:space="preserve"> - 20 EC)</w:t>
            </w:r>
            <w:r w:rsidRPr="004D05EF">
              <w:rPr>
                <w:rFonts w:ascii="Arial" w:eastAsia="Times New Roman" w:hAnsi="Arial" w:cs="Arial"/>
                <w:sz w:val="24"/>
                <w:szCs w:val="24"/>
                <w:lang w:val="en-IN" w:eastAsia="en-IN"/>
              </w:rPr>
              <w:t xml:space="preserve"> or approved equivalent) for pre-constructional Anti-Termite treatment with 1% concentration or at dilution ratio of 1:19 (i.e. 1 litre of chemical to be mixed with 19 litres of water) to create a chemical barrier under &amp; all round the building complete as per specifications &amp; carried out by an approved agency. (Guarantee for 10 years to be given by the agency doing the treatment). Plinth area of the building at ground floor shall be measured.</w:t>
            </w:r>
          </w:p>
        </w:tc>
      </w:tr>
      <w:tr w:rsidR="00C507AB" w:rsidRPr="004D05EF" w:rsidTr="007E34A4">
        <w:trPr>
          <w:trHeight w:val="2581"/>
        </w:trPr>
        <w:tc>
          <w:tcPr>
            <w:tcW w:w="0" w:type="auto"/>
            <w:gridSpan w:val="5"/>
            <w:shd w:val="clear" w:color="auto" w:fill="auto"/>
            <w:hideMark/>
          </w:tcPr>
          <w:p w:rsidR="00C507AB" w:rsidRPr="004D05EF" w:rsidRDefault="00C507AB" w:rsidP="007E34A4">
            <w:pPr>
              <w:spacing w:after="0" w:line="240" w:lineRule="auto"/>
              <w:ind w:right="-231"/>
              <w:jc w:val="both"/>
              <w:rPr>
                <w:rFonts w:ascii="Arial" w:eastAsia="Times New Roman" w:hAnsi="Arial" w:cs="Arial"/>
                <w:sz w:val="24"/>
                <w:szCs w:val="24"/>
                <w:lang w:val="en-IN" w:eastAsia="en-IN"/>
              </w:rPr>
            </w:pPr>
            <w:r w:rsidRPr="004D05EF">
              <w:rPr>
                <w:rFonts w:ascii="Arial" w:eastAsia="Times New Roman" w:hAnsi="Arial" w:cs="Arial"/>
                <w:sz w:val="24"/>
                <w:szCs w:val="24"/>
                <w:lang w:val="en-IN" w:eastAsia="en-IN"/>
              </w:rPr>
              <w:t xml:space="preserve">10.2   Providing </w:t>
            </w:r>
            <w:r w:rsidRPr="004D05EF">
              <w:rPr>
                <w:rFonts w:ascii="Arial" w:eastAsia="Times New Roman" w:hAnsi="Arial" w:cs="Arial"/>
                <w:b/>
                <w:bCs/>
                <w:sz w:val="24"/>
                <w:szCs w:val="24"/>
                <w:lang w:val="en-IN" w:eastAsia="en-IN"/>
              </w:rPr>
              <w:t xml:space="preserve">underground Sump </w:t>
            </w:r>
            <w:r w:rsidRPr="004D05EF">
              <w:rPr>
                <w:rFonts w:ascii="Arial" w:eastAsia="Times New Roman" w:hAnsi="Arial" w:cs="Arial"/>
                <w:sz w:val="24"/>
                <w:szCs w:val="24"/>
                <w:lang w:val="en-IN" w:eastAsia="en-IN"/>
              </w:rPr>
              <w:t xml:space="preserve">of 25,000 </w:t>
            </w:r>
            <w:proofErr w:type="spellStart"/>
            <w:r w:rsidRPr="004D05EF">
              <w:rPr>
                <w:rFonts w:ascii="Arial" w:eastAsia="Times New Roman" w:hAnsi="Arial" w:cs="Arial"/>
                <w:sz w:val="24"/>
                <w:szCs w:val="24"/>
                <w:lang w:val="en-IN" w:eastAsia="en-IN"/>
              </w:rPr>
              <w:t>Ltrs</w:t>
            </w:r>
            <w:proofErr w:type="spellEnd"/>
            <w:r w:rsidRPr="004D05EF">
              <w:rPr>
                <w:rFonts w:ascii="Arial" w:eastAsia="Times New Roman" w:hAnsi="Arial" w:cs="Arial"/>
                <w:sz w:val="24"/>
                <w:szCs w:val="24"/>
                <w:lang w:val="en-IN" w:eastAsia="en-IN"/>
              </w:rPr>
              <w:t xml:space="preserve"> capacity with 150mm </w:t>
            </w:r>
            <w:proofErr w:type="spellStart"/>
            <w:r w:rsidRPr="004D05EF">
              <w:rPr>
                <w:rFonts w:ascii="Arial" w:eastAsia="Times New Roman" w:hAnsi="Arial" w:cs="Arial"/>
                <w:sz w:val="24"/>
                <w:szCs w:val="24"/>
                <w:lang w:val="en-IN" w:eastAsia="en-IN"/>
              </w:rPr>
              <w:t>thk</w:t>
            </w:r>
            <w:proofErr w:type="spellEnd"/>
            <w:r w:rsidRPr="004D05EF">
              <w:rPr>
                <w:rFonts w:ascii="Arial" w:eastAsia="Times New Roman" w:hAnsi="Arial" w:cs="Arial"/>
                <w:sz w:val="24"/>
                <w:szCs w:val="24"/>
                <w:lang w:val="en-IN" w:eastAsia="en-IN"/>
              </w:rPr>
              <w:t xml:space="preserve"> rubble packing, RCC M 30 rafts, walls &amp; cover slabs with approved waterproof admixture, including necessary scaffolding, shuttering on a bed of 100 mm thick CC 1:4:8. The inside &amp; outside portion will be plastered over 20mm thick in CM 1:4 proportion with approved water proofing admixture.  The top should covered with RCC slab of suitable thickness with RCC M20 with reinforcements, with 6 nos. 600X600mm  opening for manhole including supply and fixing CI man - hole with frame weighing not more than 60 </w:t>
            </w:r>
            <w:proofErr w:type="spellStart"/>
            <w:r w:rsidRPr="004D05EF">
              <w:rPr>
                <w:rFonts w:ascii="Arial" w:eastAsia="Times New Roman" w:hAnsi="Arial" w:cs="Arial"/>
                <w:sz w:val="24"/>
                <w:szCs w:val="24"/>
                <w:lang w:val="en-IN" w:eastAsia="en-IN"/>
              </w:rPr>
              <w:t>kgs</w:t>
            </w:r>
            <w:proofErr w:type="spellEnd"/>
            <w:r w:rsidRPr="004D05EF">
              <w:rPr>
                <w:rFonts w:ascii="Arial" w:eastAsia="Times New Roman" w:hAnsi="Arial" w:cs="Arial"/>
                <w:sz w:val="24"/>
                <w:szCs w:val="24"/>
                <w:lang w:val="en-IN" w:eastAsia="en-IN"/>
              </w:rPr>
              <w:t xml:space="preserve">.  The work includes necessary earth work excavations in all soils including hard soils &amp; soft rock up to a maximum depth of 4.00 </w:t>
            </w:r>
            <w:proofErr w:type="spellStart"/>
            <w:r w:rsidRPr="004D05EF">
              <w:rPr>
                <w:rFonts w:ascii="Arial" w:eastAsia="Times New Roman" w:hAnsi="Arial" w:cs="Arial"/>
                <w:sz w:val="24"/>
                <w:szCs w:val="24"/>
                <w:lang w:val="en-IN" w:eastAsia="en-IN"/>
              </w:rPr>
              <w:t>mtrs</w:t>
            </w:r>
            <w:proofErr w:type="spellEnd"/>
            <w:r w:rsidRPr="004D05EF">
              <w:rPr>
                <w:rFonts w:ascii="Arial" w:eastAsia="Times New Roman" w:hAnsi="Arial" w:cs="Arial"/>
                <w:sz w:val="24"/>
                <w:szCs w:val="24"/>
                <w:lang w:val="en-IN" w:eastAsia="en-IN"/>
              </w:rPr>
              <w:t xml:space="preserve"> &amp; back filling in the over sides upon completing, carting away the excess earth outside the premises, external plaster &amp; consolidating &amp; also providing, fixing puddle flanges, rungs as detailed in the drawing.  The capacity will be the net capacity leaving a free board of 150mm. The quoted rate to include the cost of providing &amp; fixing reinforcement steel &amp; cement for entire sump work.</w:t>
            </w:r>
          </w:p>
        </w:tc>
      </w:tr>
      <w:tr w:rsidR="00C507AB" w:rsidRPr="004D05EF" w:rsidTr="007E34A4">
        <w:trPr>
          <w:trHeight w:val="80"/>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sz w:val="24"/>
                <w:szCs w:val="24"/>
                <w:lang w:val="en-IN" w:eastAsia="en-IN"/>
              </w:rPr>
            </w:pPr>
            <w:r w:rsidRPr="004D05EF">
              <w:rPr>
                <w:rFonts w:ascii="Arial" w:eastAsia="Times New Roman" w:hAnsi="Arial" w:cs="Arial"/>
                <w:sz w:val="24"/>
                <w:szCs w:val="24"/>
                <w:lang w:val="en-IN" w:eastAsia="en-IN"/>
              </w:rPr>
              <w:t> </w:t>
            </w:r>
          </w:p>
        </w:tc>
      </w:tr>
      <w:tr w:rsidR="00C507AB" w:rsidRPr="004D05EF" w:rsidTr="007E34A4">
        <w:trPr>
          <w:trHeight w:val="935"/>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sz w:val="24"/>
                <w:szCs w:val="24"/>
                <w:lang w:val="en-IN" w:eastAsia="en-IN"/>
              </w:rPr>
            </w:pPr>
            <w:r w:rsidRPr="004D05EF">
              <w:rPr>
                <w:rFonts w:ascii="Arial" w:eastAsia="Times New Roman" w:hAnsi="Arial" w:cs="Arial"/>
                <w:sz w:val="24"/>
                <w:szCs w:val="24"/>
                <w:lang w:val="en-IN" w:eastAsia="en-IN"/>
              </w:rPr>
              <w:lastRenderedPageBreak/>
              <w:t xml:space="preserve">10.3    Providing Over head water tank of 20,000 </w:t>
            </w:r>
            <w:proofErr w:type="spellStart"/>
            <w:r w:rsidRPr="004D05EF">
              <w:rPr>
                <w:rFonts w:ascii="Arial" w:eastAsia="Times New Roman" w:hAnsi="Arial" w:cs="Arial"/>
                <w:sz w:val="24"/>
                <w:szCs w:val="24"/>
                <w:lang w:val="en-IN" w:eastAsia="en-IN"/>
              </w:rPr>
              <w:t>Ltrs</w:t>
            </w:r>
            <w:proofErr w:type="spellEnd"/>
            <w:r w:rsidRPr="004D05EF">
              <w:rPr>
                <w:rFonts w:ascii="Arial" w:eastAsia="Times New Roman" w:hAnsi="Arial" w:cs="Arial"/>
                <w:sz w:val="24"/>
                <w:szCs w:val="24"/>
                <w:lang w:val="en-IN" w:eastAsia="en-IN"/>
              </w:rPr>
              <w:t xml:space="preserve"> capacity with SINTEX Tanks over 7’ height Base slab, walls and cover slabs with approved waterproof admixture. </w:t>
            </w:r>
          </w:p>
          <w:p w:rsidR="00C507AB" w:rsidRPr="004D05EF" w:rsidRDefault="00C507AB" w:rsidP="007E34A4">
            <w:pPr>
              <w:spacing w:after="0" w:line="240" w:lineRule="auto"/>
              <w:jc w:val="both"/>
              <w:rPr>
                <w:rFonts w:ascii="Arial" w:eastAsia="Times New Roman" w:hAnsi="Arial" w:cs="Arial"/>
                <w:sz w:val="24"/>
                <w:szCs w:val="24"/>
                <w:lang w:val="en-IN" w:eastAsia="en-IN"/>
              </w:rPr>
            </w:pPr>
            <w:r w:rsidRPr="004D05EF">
              <w:rPr>
                <w:rFonts w:ascii="Arial" w:eastAsia="Times New Roman" w:hAnsi="Arial" w:cs="Arial"/>
                <w:sz w:val="24"/>
                <w:szCs w:val="24"/>
                <w:lang w:val="en-IN" w:eastAsia="en-IN"/>
              </w:rPr>
              <w:t xml:space="preserve"> </w:t>
            </w:r>
          </w:p>
        </w:tc>
      </w:tr>
      <w:tr w:rsidR="00C507AB" w:rsidRPr="004D05EF" w:rsidTr="007E34A4">
        <w:trPr>
          <w:trHeight w:val="255"/>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b/>
                <w:bCs/>
                <w:sz w:val="24"/>
                <w:szCs w:val="24"/>
                <w:lang w:val="en-IN" w:eastAsia="en-IN"/>
              </w:rPr>
            </w:pPr>
          </w:p>
        </w:tc>
      </w:tr>
      <w:tr w:rsidR="00C507AB" w:rsidRPr="004D05EF" w:rsidTr="007E34A4">
        <w:trPr>
          <w:trHeight w:val="426"/>
        </w:trPr>
        <w:tc>
          <w:tcPr>
            <w:tcW w:w="0" w:type="auto"/>
            <w:gridSpan w:val="5"/>
            <w:shd w:val="clear" w:color="auto" w:fill="auto"/>
            <w:noWrap/>
            <w:hideMark/>
          </w:tcPr>
          <w:p w:rsidR="00C507AB" w:rsidRPr="004D05EF" w:rsidRDefault="00C507AB" w:rsidP="007E34A4">
            <w:pPr>
              <w:spacing w:after="0" w:line="240" w:lineRule="auto"/>
              <w:rPr>
                <w:rFonts w:ascii="Arial" w:eastAsia="Times New Roman" w:hAnsi="Arial" w:cs="Arial"/>
                <w:b/>
                <w:bCs/>
                <w:sz w:val="24"/>
                <w:szCs w:val="24"/>
                <w:lang w:val="en-IN" w:eastAsia="en-IN"/>
              </w:rPr>
            </w:pPr>
            <w:r w:rsidRPr="004D05EF">
              <w:rPr>
                <w:rFonts w:ascii="Arial" w:eastAsia="Times New Roman" w:hAnsi="Arial" w:cs="Arial"/>
                <w:b/>
                <w:bCs/>
                <w:sz w:val="24"/>
                <w:szCs w:val="24"/>
                <w:lang w:val="en-IN" w:eastAsia="en-IN"/>
              </w:rPr>
              <w:t xml:space="preserve">11.0   </w:t>
            </w:r>
            <w:r w:rsidRPr="004D05EF">
              <w:rPr>
                <w:rFonts w:ascii="Arial" w:eastAsia="Times New Roman" w:hAnsi="Arial" w:cs="Arial"/>
                <w:b/>
                <w:bCs/>
                <w:sz w:val="24"/>
                <w:szCs w:val="24"/>
                <w:u w:val="single"/>
                <w:lang w:val="en-IN" w:eastAsia="en-IN"/>
              </w:rPr>
              <w:t>WEATHER PROOFING WORKS</w:t>
            </w:r>
            <w:r w:rsidRPr="004D05EF">
              <w:rPr>
                <w:rFonts w:ascii="Arial" w:eastAsia="Times New Roman" w:hAnsi="Arial" w:cs="Arial"/>
                <w:b/>
                <w:bCs/>
                <w:sz w:val="24"/>
                <w:szCs w:val="24"/>
                <w:lang w:val="en-IN" w:eastAsia="en-IN"/>
              </w:rPr>
              <w:t xml:space="preserve"> </w:t>
            </w:r>
          </w:p>
          <w:p w:rsidR="00C507AB" w:rsidRPr="004D05EF" w:rsidRDefault="00C507AB" w:rsidP="007E34A4">
            <w:pPr>
              <w:spacing w:after="0" w:line="240" w:lineRule="auto"/>
              <w:rPr>
                <w:rFonts w:ascii="Arial" w:eastAsia="Times New Roman" w:hAnsi="Arial" w:cs="Arial"/>
                <w:b/>
                <w:bCs/>
                <w:sz w:val="24"/>
                <w:szCs w:val="24"/>
                <w:lang w:val="en-IN" w:eastAsia="en-IN"/>
              </w:rPr>
            </w:pPr>
          </w:p>
        </w:tc>
      </w:tr>
      <w:tr w:rsidR="00C507AB" w:rsidRPr="004D05EF" w:rsidTr="007E34A4">
        <w:trPr>
          <w:trHeight w:val="80"/>
        </w:trPr>
        <w:tc>
          <w:tcPr>
            <w:tcW w:w="0" w:type="auto"/>
            <w:gridSpan w:val="5"/>
            <w:shd w:val="clear" w:color="auto" w:fill="auto"/>
            <w:noWrap/>
            <w:hideMark/>
          </w:tcPr>
          <w:p w:rsidR="00C507AB" w:rsidRPr="004D05EF" w:rsidRDefault="00C507AB" w:rsidP="007E34A4">
            <w:pPr>
              <w:spacing w:after="0" w:line="240" w:lineRule="auto"/>
              <w:rPr>
                <w:rFonts w:ascii="Arial" w:eastAsia="Times New Roman" w:hAnsi="Arial" w:cs="Arial"/>
                <w:b/>
                <w:bCs/>
                <w:sz w:val="24"/>
                <w:szCs w:val="24"/>
                <w:lang w:val="en-IN" w:eastAsia="en-IN"/>
              </w:rPr>
            </w:pPr>
          </w:p>
        </w:tc>
      </w:tr>
      <w:tr w:rsidR="00C507AB" w:rsidRPr="004D05EF" w:rsidTr="007E34A4">
        <w:trPr>
          <w:trHeight w:val="1482"/>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sz w:val="24"/>
                <w:szCs w:val="24"/>
                <w:lang w:val="en-IN" w:eastAsia="en-IN"/>
              </w:rPr>
            </w:pPr>
            <w:r w:rsidRPr="004D05EF">
              <w:rPr>
                <w:rFonts w:ascii="Arial" w:eastAsia="Times New Roman" w:hAnsi="Arial" w:cs="Arial"/>
                <w:sz w:val="24"/>
                <w:szCs w:val="24"/>
                <w:lang w:val="en-IN" w:eastAsia="en-IN"/>
              </w:rPr>
              <w:t xml:space="preserve">11.1   Providing patented "Surface" method specialist </w:t>
            </w:r>
            <w:r w:rsidRPr="004D05EF">
              <w:rPr>
                <w:rFonts w:ascii="Arial" w:eastAsia="Times New Roman" w:hAnsi="Arial" w:cs="Arial"/>
                <w:b/>
                <w:bCs/>
                <w:sz w:val="24"/>
                <w:szCs w:val="24"/>
                <w:lang w:val="en-IN" w:eastAsia="en-IN"/>
              </w:rPr>
              <w:t>water proofing treatment like "India water proofing"</w:t>
            </w:r>
            <w:r w:rsidRPr="004D05EF">
              <w:rPr>
                <w:rFonts w:ascii="Arial" w:eastAsia="Times New Roman" w:hAnsi="Arial" w:cs="Arial"/>
                <w:sz w:val="24"/>
                <w:szCs w:val="24"/>
                <w:lang w:val="en-IN" w:eastAsia="en-IN"/>
              </w:rPr>
              <w:t xml:space="preserve"> or approved equivalent to terraces &amp; sunken slabs (with guarantee for 10 years) consisting of providing 75 mm average thickness with CC 1:2:4  to achieve the required gradient for free flow of water using reputed brand water proof component over the terrace, &amp; '</w:t>
            </w:r>
            <w:proofErr w:type="spellStart"/>
            <w:r w:rsidRPr="004D05EF">
              <w:rPr>
                <w:rFonts w:ascii="Arial" w:eastAsia="Times New Roman" w:hAnsi="Arial" w:cs="Arial"/>
                <w:sz w:val="24"/>
                <w:szCs w:val="24"/>
                <w:lang w:val="en-IN" w:eastAsia="en-IN"/>
              </w:rPr>
              <w:t>Cetroof</w:t>
            </w:r>
            <w:proofErr w:type="spellEnd"/>
            <w:r w:rsidRPr="004D05EF">
              <w:rPr>
                <w:rFonts w:ascii="Arial" w:eastAsia="Times New Roman" w:hAnsi="Arial" w:cs="Arial"/>
                <w:sz w:val="24"/>
                <w:szCs w:val="24"/>
                <w:lang w:val="en-IN" w:eastAsia="en-IN"/>
              </w:rPr>
              <w:t xml:space="preserve">' </w:t>
            </w:r>
            <w:proofErr w:type="spellStart"/>
            <w:r w:rsidRPr="004D05EF">
              <w:rPr>
                <w:rFonts w:ascii="Arial" w:eastAsia="Times New Roman" w:hAnsi="Arial" w:cs="Arial"/>
                <w:sz w:val="24"/>
                <w:szCs w:val="24"/>
                <w:lang w:val="en-IN" w:eastAsia="en-IN"/>
              </w:rPr>
              <w:t>jointless</w:t>
            </w:r>
            <w:proofErr w:type="spellEnd"/>
            <w:r w:rsidRPr="004D05EF">
              <w:rPr>
                <w:rFonts w:ascii="Arial" w:eastAsia="Times New Roman" w:hAnsi="Arial" w:cs="Arial"/>
                <w:sz w:val="24"/>
                <w:szCs w:val="24"/>
                <w:lang w:val="en-IN" w:eastAsia="en-IN"/>
              </w:rPr>
              <w:t xml:space="preserve"> waterproof plaster finished smooth with trowel &amp; treatment carried along the vertical surface of parapets &amp; other adjoining walls to a height of 300 mm with a round </w:t>
            </w:r>
            <w:proofErr w:type="spellStart"/>
            <w:r w:rsidRPr="004D05EF">
              <w:rPr>
                <w:rFonts w:ascii="Arial" w:eastAsia="Times New Roman" w:hAnsi="Arial" w:cs="Arial"/>
                <w:sz w:val="24"/>
                <w:szCs w:val="24"/>
                <w:lang w:val="en-IN" w:eastAsia="en-IN"/>
              </w:rPr>
              <w:t>vata</w:t>
            </w:r>
            <w:proofErr w:type="spellEnd"/>
            <w:r w:rsidRPr="004D05EF">
              <w:rPr>
                <w:rFonts w:ascii="Arial" w:eastAsia="Times New Roman" w:hAnsi="Arial" w:cs="Arial"/>
                <w:sz w:val="24"/>
                <w:szCs w:val="24"/>
                <w:lang w:val="en-IN" w:eastAsia="en-IN"/>
              </w:rPr>
              <w:t xml:space="preserve"> at the junction &amp; finishing at the rain water pipe outlets etc; complete as per the specialist's specification</w:t>
            </w:r>
          </w:p>
        </w:tc>
      </w:tr>
      <w:tr w:rsidR="00C507AB" w:rsidRPr="004D05EF" w:rsidTr="007E34A4">
        <w:trPr>
          <w:trHeight w:val="255"/>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sz w:val="24"/>
                <w:szCs w:val="24"/>
                <w:lang w:val="en-IN" w:eastAsia="en-IN"/>
              </w:rPr>
            </w:pPr>
            <w:r w:rsidRPr="004D05EF">
              <w:rPr>
                <w:rFonts w:ascii="Arial" w:eastAsia="Times New Roman" w:hAnsi="Arial" w:cs="Arial"/>
                <w:sz w:val="24"/>
                <w:szCs w:val="24"/>
                <w:lang w:val="en-IN" w:eastAsia="en-IN"/>
              </w:rPr>
              <w:t> </w:t>
            </w:r>
          </w:p>
        </w:tc>
      </w:tr>
      <w:tr w:rsidR="00C507AB" w:rsidRPr="004D05EF" w:rsidTr="007E34A4">
        <w:trPr>
          <w:trHeight w:val="1033"/>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sz w:val="24"/>
                <w:szCs w:val="24"/>
                <w:lang w:val="en-IN" w:eastAsia="en-IN"/>
              </w:rPr>
            </w:pPr>
            <w:r w:rsidRPr="004D05EF">
              <w:rPr>
                <w:rFonts w:ascii="Arial" w:eastAsia="Times New Roman" w:hAnsi="Arial" w:cs="Arial"/>
                <w:sz w:val="24"/>
                <w:szCs w:val="24"/>
                <w:lang w:val="en-IN" w:eastAsia="en-IN"/>
              </w:rPr>
              <w:t xml:space="preserve">11.2   Providing and fixing </w:t>
            </w:r>
            <w:r w:rsidRPr="004D05EF">
              <w:rPr>
                <w:rFonts w:ascii="Arial" w:eastAsia="Times New Roman" w:hAnsi="Arial" w:cs="Arial"/>
                <w:b/>
                <w:bCs/>
                <w:sz w:val="24"/>
                <w:szCs w:val="24"/>
                <w:lang w:val="en-IN" w:eastAsia="en-IN"/>
              </w:rPr>
              <w:t xml:space="preserve">150 mm </w:t>
            </w:r>
            <w:proofErr w:type="spellStart"/>
            <w:r w:rsidRPr="004D05EF">
              <w:rPr>
                <w:rFonts w:ascii="Arial" w:eastAsia="Times New Roman" w:hAnsi="Arial" w:cs="Arial"/>
                <w:b/>
                <w:bCs/>
                <w:sz w:val="24"/>
                <w:szCs w:val="24"/>
                <w:lang w:val="en-IN" w:eastAsia="en-IN"/>
              </w:rPr>
              <w:t>dia</w:t>
            </w:r>
            <w:proofErr w:type="spellEnd"/>
            <w:r w:rsidRPr="004D05EF">
              <w:rPr>
                <w:rFonts w:ascii="Arial" w:eastAsia="Times New Roman" w:hAnsi="Arial" w:cs="Arial"/>
                <w:b/>
                <w:bCs/>
                <w:sz w:val="24"/>
                <w:szCs w:val="24"/>
                <w:lang w:val="en-IN" w:eastAsia="en-IN"/>
              </w:rPr>
              <w:t xml:space="preserve"> PVC class 2 pipes</w:t>
            </w:r>
            <w:r w:rsidRPr="004D05EF">
              <w:rPr>
                <w:rFonts w:ascii="Arial" w:eastAsia="Times New Roman" w:hAnsi="Arial" w:cs="Arial"/>
                <w:sz w:val="24"/>
                <w:szCs w:val="24"/>
                <w:lang w:val="en-IN" w:eastAsia="en-IN"/>
              </w:rPr>
              <w:t xml:space="preserve"> (4Kgs / </w:t>
            </w:r>
            <w:proofErr w:type="spellStart"/>
            <w:r w:rsidRPr="004D05EF">
              <w:rPr>
                <w:rFonts w:ascii="Arial" w:eastAsia="Times New Roman" w:hAnsi="Arial" w:cs="Arial"/>
                <w:sz w:val="24"/>
                <w:szCs w:val="24"/>
                <w:lang w:val="en-IN" w:eastAsia="en-IN"/>
              </w:rPr>
              <w:t>sqm</w:t>
            </w:r>
            <w:proofErr w:type="spellEnd"/>
            <w:r w:rsidRPr="004D05EF">
              <w:rPr>
                <w:rFonts w:ascii="Arial" w:eastAsia="Times New Roman" w:hAnsi="Arial" w:cs="Arial"/>
                <w:sz w:val="24"/>
                <w:szCs w:val="24"/>
                <w:lang w:val="en-IN" w:eastAsia="en-IN"/>
              </w:rPr>
              <w:t>) for rain water down take pipes of approved make with necessary bends, shoes, all accessories and jointed according to the Manufactures specifications.</w:t>
            </w:r>
          </w:p>
        </w:tc>
      </w:tr>
      <w:tr w:rsidR="00C507AB" w:rsidRPr="004D05EF" w:rsidTr="007E34A4">
        <w:trPr>
          <w:trHeight w:val="255"/>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b/>
                <w:bCs/>
                <w:sz w:val="24"/>
                <w:szCs w:val="24"/>
                <w:lang w:val="en-IN" w:eastAsia="en-IN"/>
              </w:rPr>
            </w:pPr>
            <w:r w:rsidRPr="004D05EF">
              <w:rPr>
                <w:rFonts w:ascii="Arial" w:eastAsia="Times New Roman" w:hAnsi="Arial" w:cs="Arial"/>
                <w:b/>
                <w:bCs/>
                <w:sz w:val="24"/>
                <w:szCs w:val="24"/>
                <w:lang w:val="en-IN" w:eastAsia="en-IN"/>
              </w:rPr>
              <w:t xml:space="preserve">12.0   </w:t>
            </w:r>
            <w:r w:rsidRPr="004D05EF">
              <w:rPr>
                <w:rFonts w:ascii="Arial" w:eastAsia="Times New Roman" w:hAnsi="Arial" w:cs="Arial"/>
                <w:b/>
                <w:bCs/>
                <w:sz w:val="24"/>
                <w:szCs w:val="24"/>
                <w:u w:val="single"/>
                <w:lang w:val="en-IN" w:eastAsia="en-IN"/>
              </w:rPr>
              <w:t>STEEL WORKS</w:t>
            </w:r>
          </w:p>
          <w:p w:rsidR="00C507AB" w:rsidRPr="004D05EF" w:rsidRDefault="00C507AB" w:rsidP="007E34A4">
            <w:pPr>
              <w:spacing w:after="0" w:line="240" w:lineRule="auto"/>
              <w:jc w:val="both"/>
              <w:rPr>
                <w:rFonts w:ascii="Arial" w:eastAsia="Times New Roman" w:hAnsi="Arial" w:cs="Arial"/>
                <w:b/>
                <w:bCs/>
                <w:sz w:val="24"/>
                <w:szCs w:val="24"/>
                <w:lang w:val="en-IN" w:eastAsia="en-IN"/>
              </w:rPr>
            </w:pPr>
          </w:p>
        </w:tc>
      </w:tr>
      <w:tr w:rsidR="00C507AB" w:rsidRPr="004D05EF" w:rsidTr="007E34A4">
        <w:trPr>
          <w:trHeight w:val="637"/>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sz w:val="24"/>
                <w:szCs w:val="24"/>
                <w:lang w:val="en-IN" w:eastAsia="en-IN"/>
              </w:rPr>
            </w:pPr>
            <w:r w:rsidRPr="004D05EF">
              <w:rPr>
                <w:rFonts w:ascii="Arial" w:eastAsia="Times New Roman" w:hAnsi="Arial" w:cs="Arial"/>
                <w:sz w:val="24"/>
                <w:szCs w:val="24"/>
                <w:lang w:val="en-IN" w:eastAsia="en-IN"/>
              </w:rPr>
              <w:t xml:space="preserve">12.1   Providing &amp; fixing </w:t>
            </w:r>
            <w:r w:rsidRPr="004D05EF">
              <w:rPr>
                <w:rFonts w:ascii="Arial" w:eastAsia="Times New Roman" w:hAnsi="Arial" w:cs="Arial"/>
                <w:b/>
                <w:bCs/>
                <w:sz w:val="24"/>
                <w:szCs w:val="24"/>
                <w:lang w:val="en-IN" w:eastAsia="en-IN"/>
              </w:rPr>
              <w:t>MS grills</w:t>
            </w:r>
            <w:r w:rsidRPr="004D05EF">
              <w:rPr>
                <w:rFonts w:ascii="Arial" w:eastAsia="Times New Roman" w:hAnsi="Arial" w:cs="Arial"/>
                <w:sz w:val="24"/>
                <w:szCs w:val="24"/>
                <w:lang w:val="en-IN" w:eastAsia="en-IN"/>
              </w:rPr>
              <w:t xml:space="preserve"> to windows &amp; ventilators using 10mm square rods at 100mm centre to centre and including one coat of metal primer etc., complete.</w:t>
            </w:r>
          </w:p>
        </w:tc>
      </w:tr>
      <w:tr w:rsidR="00C507AB" w:rsidRPr="004D05EF" w:rsidTr="007E34A4">
        <w:trPr>
          <w:trHeight w:val="255"/>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sz w:val="24"/>
                <w:szCs w:val="24"/>
                <w:lang w:val="en-IN" w:eastAsia="en-IN"/>
              </w:rPr>
            </w:pPr>
          </w:p>
        </w:tc>
      </w:tr>
      <w:tr w:rsidR="00C507AB" w:rsidRPr="004D05EF" w:rsidTr="007E34A4">
        <w:trPr>
          <w:trHeight w:val="765"/>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sz w:val="24"/>
                <w:szCs w:val="24"/>
                <w:lang w:val="en-IN" w:eastAsia="en-IN"/>
              </w:rPr>
            </w:pPr>
            <w:r w:rsidRPr="004D05EF">
              <w:rPr>
                <w:rFonts w:ascii="Arial" w:eastAsia="Times New Roman" w:hAnsi="Arial" w:cs="Arial"/>
                <w:sz w:val="24"/>
                <w:szCs w:val="24"/>
                <w:lang w:val="en-IN" w:eastAsia="en-IN"/>
              </w:rPr>
              <w:t xml:space="preserve">12.2   Providing &amp; fixing </w:t>
            </w:r>
            <w:r w:rsidRPr="004D05EF">
              <w:rPr>
                <w:rFonts w:ascii="Arial" w:eastAsia="Times New Roman" w:hAnsi="Arial" w:cs="Arial"/>
                <w:b/>
                <w:bCs/>
                <w:sz w:val="24"/>
                <w:szCs w:val="24"/>
                <w:lang w:val="en-IN" w:eastAsia="en-IN"/>
              </w:rPr>
              <w:t>MS box section of 125 x 62 x 5 mm</w:t>
            </w:r>
            <w:r w:rsidRPr="004D05EF">
              <w:rPr>
                <w:rFonts w:ascii="Arial" w:eastAsia="Times New Roman" w:hAnsi="Arial" w:cs="Arial"/>
                <w:sz w:val="24"/>
                <w:szCs w:val="24"/>
                <w:lang w:val="en-IN" w:eastAsia="en-IN"/>
              </w:rPr>
              <w:t xml:space="preserve"> for balcony pergola as per architectural design including one coat of metal primer etc., complete.</w:t>
            </w:r>
          </w:p>
        </w:tc>
      </w:tr>
      <w:tr w:rsidR="00C507AB" w:rsidRPr="004D05EF" w:rsidTr="007E34A4">
        <w:trPr>
          <w:trHeight w:val="529"/>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b/>
                <w:bCs/>
                <w:sz w:val="24"/>
                <w:szCs w:val="24"/>
                <w:lang w:val="en-IN" w:eastAsia="en-IN"/>
              </w:rPr>
            </w:pPr>
            <w:r w:rsidRPr="004D05EF">
              <w:rPr>
                <w:rFonts w:ascii="Arial" w:eastAsia="Times New Roman" w:hAnsi="Arial" w:cs="Arial"/>
                <w:b/>
                <w:bCs/>
                <w:sz w:val="24"/>
                <w:szCs w:val="24"/>
                <w:lang w:val="en-IN" w:eastAsia="en-IN"/>
              </w:rPr>
              <w:t xml:space="preserve">13.0   </w:t>
            </w:r>
            <w:r w:rsidRPr="004D05EF">
              <w:rPr>
                <w:rFonts w:ascii="Arial" w:eastAsia="Times New Roman" w:hAnsi="Arial" w:cs="Arial"/>
                <w:b/>
                <w:bCs/>
                <w:sz w:val="24"/>
                <w:szCs w:val="24"/>
                <w:u w:val="single"/>
                <w:lang w:val="en-IN" w:eastAsia="en-IN"/>
              </w:rPr>
              <w:t>Kitchen</w:t>
            </w:r>
          </w:p>
          <w:p w:rsidR="00C507AB" w:rsidRPr="004D05EF" w:rsidRDefault="00C507AB" w:rsidP="007E34A4">
            <w:pPr>
              <w:spacing w:after="0" w:line="240" w:lineRule="auto"/>
              <w:jc w:val="both"/>
              <w:rPr>
                <w:rFonts w:ascii="Arial" w:eastAsia="Times New Roman" w:hAnsi="Arial" w:cs="Arial"/>
                <w:b/>
                <w:bCs/>
                <w:sz w:val="24"/>
                <w:szCs w:val="24"/>
                <w:lang w:val="en-IN" w:eastAsia="en-IN"/>
              </w:rPr>
            </w:pPr>
          </w:p>
          <w:p w:rsidR="00C507AB" w:rsidRPr="004D05EF" w:rsidRDefault="00C507AB" w:rsidP="007E34A4">
            <w:pPr>
              <w:spacing w:after="0" w:line="240" w:lineRule="auto"/>
              <w:jc w:val="both"/>
              <w:rPr>
                <w:rFonts w:ascii="Arial" w:eastAsia="Times New Roman" w:hAnsi="Arial" w:cs="Arial"/>
                <w:bCs/>
                <w:sz w:val="24"/>
                <w:szCs w:val="24"/>
                <w:lang w:val="en-IN" w:eastAsia="en-IN"/>
              </w:rPr>
            </w:pPr>
            <w:r w:rsidRPr="004D05EF">
              <w:rPr>
                <w:rFonts w:ascii="Arial" w:eastAsia="Times New Roman" w:hAnsi="Arial" w:cs="Arial"/>
                <w:b/>
                <w:bCs/>
                <w:sz w:val="24"/>
                <w:szCs w:val="24"/>
                <w:lang w:val="en-IN" w:eastAsia="en-IN"/>
              </w:rPr>
              <w:t xml:space="preserve"> </w:t>
            </w:r>
            <w:r w:rsidRPr="004D05EF">
              <w:rPr>
                <w:rFonts w:ascii="Arial" w:eastAsia="Times New Roman" w:hAnsi="Arial" w:cs="Arial"/>
                <w:bCs/>
                <w:sz w:val="24"/>
                <w:szCs w:val="24"/>
                <w:lang w:val="en-IN" w:eastAsia="en-IN"/>
              </w:rPr>
              <w:t>13.1</w:t>
            </w:r>
            <w:r w:rsidRPr="004D05EF">
              <w:rPr>
                <w:rFonts w:ascii="Arial" w:eastAsia="Times New Roman" w:hAnsi="Arial" w:cs="Arial"/>
                <w:b/>
                <w:bCs/>
                <w:sz w:val="24"/>
                <w:szCs w:val="24"/>
                <w:lang w:val="en-IN" w:eastAsia="en-IN"/>
              </w:rPr>
              <w:t xml:space="preserve"> </w:t>
            </w:r>
            <w:r w:rsidRPr="004D05EF">
              <w:rPr>
                <w:rFonts w:ascii="Arial" w:eastAsia="Times New Roman" w:hAnsi="Arial" w:cs="Arial"/>
                <w:bCs/>
                <w:sz w:val="24"/>
                <w:szCs w:val="24"/>
                <w:lang w:val="en-IN" w:eastAsia="en-IN"/>
              </w:rPr>
              <w:t xml:space="preserve">   Polished granite (black/ Hassan green) slab of 2’ width for counter and 2’ height ceramic tile dado with one Stainless steel sink provision for exhaust fan/water purifier, washing machine and dish washer.</w:t>
            </w:r>
          </w:p>
          <w:p w:rsidR="00C507AB" w:rsidRPr="004D05EF" w:rsidRDefault="00C507AB" w:rsidP="007E34A4">
            <w:pPr>
              <w:spacing w:after="0" w:line="240" w:lineRule="auto"/>
              <w:jc w:val="both"/>
              <w:rPr>
                <w:rFonts w:ascii="Arial" w:eastAsia="Times New Roman" w:hAnsi="Arial" w:cs="Arial"/>
                <w:bCs/>
                <w:sz w:val="24"/>
                <w:szCs w:val="24"/>
                <w:lang w:val="en-IN" w:eastAsia="en-IN"/>
              </w:rPr>
            </w:pPr>
          </w:p>
          <w:p w:rsidR="00C507AB" w:rsidRPr="004D05EF" w:rsidRDefault="00C507AB" w:rsidP="007E34A4">
            <w:pPr>
              <w:spacing w:after="0" w:line="240" w:lineRule="auto"/>
              <w:jc w:val="both"/>
              <w:rPr>
                <w:rFonts w:ascii="Arial" w:eastAsia="Times New Roman" w:hAnsi="Arial" w:cs="Arial"/>
                <w:b/>
                <w:bCs/>
                <w:sz w:val="24"/>
                <w:szCs w:val="24"/>
                <w:lang w:val="en-IN" w:eastAsia="en-IN"/>
              </w:rPr>
            </w:pPr>
            <w:r w:rsidRPr="004D05EF">
              <w:rPr>
                <w:rFonts w:ascii="Arial" w:eastAsia="Times New Roman" w:hAnsi="Arial" w:cs="Arial"/>
                <w:b/>
                <w:bCs/>
                <w:sz w:val="24"/>
                <w:szCs w:val="24"/>
                <w:lang w:val="en-IN" w:eastAsia="en-IN"/>
              </w:rPr>
              <w:t xml:space="preserve">14.0    </w:t>
            </w:r>
            <w:r w:rsidRPr="004D05EF">
              <w:rPr>
                <w:rFonts w:ascii="Arial" w:eastAsia="Times New Roman" w:hAnsi="Arial" w:cs="Arial"/>
                <w:b/>
                <w:bCs/>
                <w:sz w:val="24"/>
                <w:szCs w:val="24"/>
                <w:u w:val="single"/>
                <w:lang w:val="en-IN" w:eastAsia="en-IN"/>
              </w:rPr>
              <w:t>Toilet fittings and accessories</w:t>
            </w:r>
            <w:r w:rsidRPr="004D05EF">
              <w:rPr>
                <w:rFonts w:ascii="Arial" w:eastAsia="Times New Roman" w:hAnsi="Arial" w:cs="Arial"/>
                <w:b/>
                <w:bCs/>
                <w:sz w:val="24"/>
                <w:szCs w:val="24"/>
                <w:lang w:val="en-IN" w:eastAsia="en-IN"/>
              </w:rPr>
              <w:t>.</w:t>
            </w:r>
          </w:p>
          <w:p w:rsidR="00C507AB" w:rsidRPr="004D05EF" w:rsidRDefault="00C507AB" w:rsidP="007E34A4">
            <w:pPr>
              <w:spacing w:after="0" w:line="240" w:lineRule="auto"/>
              <w:jc w:val="both"/>
              <w:rPr>
                <w:rFonts w:ascii="Arial" w:eastAsia="Times New Roman" w:hAnsi="Arial" w:cs="Arial"/>
                <w:b/>
                <w:bCs/>
                <w:sz w:val="24"/>
                <w:szCs w:val="24"/>
                <w:lang w:val="en-IN" w:eastAsia="en-IN"/>
              </w:rPr>
            </w:pPr>
          </w:p>
          <w:p w:rsidR="00C507AB" w:rsidRPr="004D05EF" w:rsidRDefault="00C507AB" w:rsidP="007E34A4">
            <w:pPr>
              <w:spacing w:after="0" w:line="240" w:lineRule="auto"/>
              <w:jc w:val="both"/>
              <w:rPr>
                <w:rFonts w:ascii="Arial" w:eastAsia="Times New Roman" w:hAnsi="Arial" w:cs="Arial"/>
                <w:bCs/>
                <w:sz w:val="24"/>
                <w:szCs w:val="24"/>
                <w:lang w:val="en-IN" w:eastAsia="en-IN"/>
              </w:rPr>
            </w:pPr>
            <w:r w:rsidRPr="004D05EF">
              <w:rPr>
                <w:rFonts w:ascii="Arial" w:eastAsia="Times New Roman" w:hAnsi="Arial" w:cs="Arial"/>
                <w:bCs/>
                <w:sz w:val="24"/>
                <w:szCs w:val="24"/>
                <w:lang w:val="en-IN" w:eastAsia="en-IN"/>
              </w:rPr>
              <w:t xml:space="preserve">14.1   C.P fittings basic series of </w:t>
            </w:r>
            <w:proofErr w:type="spellStart"/>
            <w:r w:rsidRPr="004D05EF">
              <w:rPr>
                <w:rFonts w:ascii="Arial" w:eastAsia="Times New Roman" w:hAnsi="Arial" w:cs="Arial"/>
                <w:bCs/>
                <w:sz w:val="24"/>
                <w:szCs w:val="24"/>
                <w:lang w:val="en-IN" w:eastAsia="en-IN"/>
              </w:rPr>
              <w:t>Jaquar</w:t>
            </w:r>
            <w:proofErr w:type="spellEnd"/>
            <w:r w:rsidRPr="004D05EF">
              <w:rPr>
                <w:rFonts w:ascii="Arial" w:eastAsia="Times New Roman" w:hAnsi="Arial" w:cs="Arial"/>
                <w:bCs/>
                <w:sz w:val="24"/>
                <w:szCs w:val="24"/>
                <w:lang w:val="en-IN" w:eastAsia="en-IN"/>
              </w:rPr>
              <w:t>/</w:t>
            </w:r>
            <w:proofErr w:type="spellStart"/>
            <w:r w:rsidRPr="004D05EF">
              <w:rPr>
                <w:rFonts w:ascii="Arial" w:eastAsia="Times New Roman" w:hAnsi="Arial" w:cs="Arial"/>
                <w:bCs/>
                <w:sz w:val="24"/>
                <w:szCs w:val="24"/>
                <w:lang w:val="en-IN" w:eastAsia="en-IN"/>
              </w:rPr>
              <w:t>Ess</w:t>
            </w:r>
            <w:proofErr w:type="spellEnd"/>
            <w:r w:rsidRPr="004D05EF">
              <w:rPr>
                <w:rFonts w:ascii="Arial" w:eastAsia="Times New Roman" w:hAnsi="Arial" w:cs="Arial"/>
                <w:bCs/>
                <w:sz w:val="24"/>
                <w:szCs w:val="24"/>
                <w:lang w:val="en-IN" w:eastAsia="en-IN"/>
              </w:rPr>
              <w:t xml:space="preserve"> </w:t>
            </w:r>
            <w:proofErr w:type="spellStart"/>
            <w:r w:rsidRPr="004D05EF">
              <w:rPr>
                <w:rFonts w:ascii="Arial" w:eastAsia="Times New Roman" w:hAnsi="Arial" w:cs="Arial"/>
                <w:bCs/>
                <w:sz w:val="24"/>
                <w:szCs w:val="24"/>
                <w:lang w:val="en-IN" w:eastAsia="en-IN"/>
              </w:rPr>
              <w:t>Ess</w:t>
            </w:r>
            <w:proofErr w:type="spellEnd"/>
            <w:r w:rsidRPr="004D05EF">
              <w:rPr>
                <w:rFonts w:ascii="Arial" w:eastAsia="Times New Roman" w:hAnsi="Arial" w:cs="Arial"/>
                <w:bCs/>
                <w:sz w:val="24"/>
                <w:szCs w:val="24"/>
                <w:lang w:val="en-IN" w:eastAsia="en-IN"/>
              </w:rPr>
              <w:t xml:space="preserve"> make or Equivalent.</w:t>
            </w:r>
          </w:p>
          <w:p w:rsidR="00C507AB" w:rsidRPr="004D05EF" w:rsidRDefault="00C507AB" w:rsidP="007E34A4">
            <w:pPr>
              <w:spacing w:after="0" w:line="240" w:lineRule="auto"/>
              <w:jc w:val="both"/>
              <w:rPr>
                <w:rFonts w:ascii="Arial" w:eastAsia="Times New Roman" w:hAnsi="Arial" w:cs="Arial"/>
                <w:bCs/>
                <w:sz w:val="24"/>
                <w:szCs w:val="24"/>
                <w:lang w:val="en-IN" w:eastAsia="en-IN"/>
              </w:rPr>
            </w:pPr>
          </w:p>
          <w:p w:rsidR="00C507AB" w:rsidRPr="004D05EF" w:rsidRDefault="00C507AB" w:rsidP="007E34A4">
            <w:pPr>
              <w:spacing w:after="0" w:line="240" w:lineRule="auto"/>
              <w:jc w:val="both"/>
              <w:rPr>
                <w:rFonts w:ascii="Arial" w:eastAsia="Times New Roman" w:hAnsi="Arial" w:cs="Arial"/>
                <w:bCs/>
                <w:sz w:val="24"/>
                <w:szCs w:val="24"/>
                <w:lang w:val="en-IN" w:eastAsia="en-IN"/>
              </w:rPr>
            </w:pPr>
            <w:r w:rsidRPr="004D05EF">
              <w:rPr>
                <w:rFonts w:ascii="Arial" w:eastAsia="Times New Roman" w:hAnsi="Arial" w:cs="Arial"/>
                <w:bCs/>
                <w:sz w:val="24"/>
                <w:szCs w:val="24"/>
                <w:lang w:val="en-IN" w:eastAsia="en-IN"/>
              </w:rPr>
              <w:t xml:space="preserve">14.2   sanitary fixtures of </w:t>
            </w:r>
            <w:proofErr w:type="spellStart"/>
            <w:r w:rsidRPr="004D05EF">
              <w:rPr>
                <w:rFonts w:ascii="Arial" w:eastAsia="Times New Roman" w:hAnsi="Arial" w:cs="Arial"/>
                <w:bCs/>
                <w:sz w:val="24"/>
                <w:szCs w:val="24"/>
                <w:lang w:val="en-IN" w:eastAsia="en-IN"/>
              </w:rPr>
              <w:t>Hinware</w:t>
            </w:r>
            <w:proofErr w:type="spellEnd"/>
            <w:r w:rsidRPr="004D05EF">
              <w:rPr>
                <w:rFonts w:ascii="Arial" w:eastAsia="Times New Roman" w:hAnsi="Arial" w:cs="Arial"/>
                <w:bCs/>
                <w:sz w:val="24"/>
                <w:szCs w:val="24"/>
                <w:lang w:val="en-IN" w:eastAsia="en-IN"/>
              </w:rPr>
              <w:t>/</w:t>
            </w:r>
            <w:proofErr w:type="spellStart"/>
            <w:r w:rsidRPr="004D05EF">
              <w:rPr>
                <w:rFonts w:ascii="Arial" w:eastAsia="Times New Roman" w:hAnsi="Arial" w:cs="Arial"/>
                <w:bCs/>
                <w:sz w:val="24"/>
                <w:szCs w:val="24"/>
                <w:lang w:val="en-IN" w:eastAsia="en-IN"/>
              </w:rPr>
              <w:t>parryware</w:t>
            </w:r>
            <w:proofErr w:type="spellEnd"/>
            <w:r w:rsidRPr="004D05EF">
              <w:rPr>
                <w:rFonts w:ascii="Arial" w:eastAsia="Times New Roman" w:hAnsi="Arial" w:cs="Arial"/>
                <w:bCs/>
                <w:sz w:val="24"/>
                <w:szCs w:val="24"/>
                <w:lang w:val="en-IN" w:eastAsia="en-IN"/>
              </w:rPr>
              <w:t xml:space="preserve"> or equivalent make.</w:t>
            </w:r>
          </w:p>
          <w:p w:rsidR="00C507AB" w:rsidRPr="004D05EF" w:rsidRDefault="00C507AB" w:rsidP="007E34A4">
            <w:pPr>
              <w:spacing w:after="0" w:line="240" w:lineRule="auto"/>
              <w:jc w:val="both"/>
              <w:rPr>
                <w:rFonts w:ascii="Arial" w:eastAsia="Times New Roman" w:hAnsi="Arial" w:cs="Arial"/>
                <w:bCs/>
                <w:sz w:val="24"/>
                <w:szCs w:val="24"/>
                <w:lang w:val="en-IN" w:eastAsia="en-IN"/>
              </w:rPr>
            </w:pPr>
          </w:p>
          <w:p w:rsidR="00C507AB" w:rsidRPr="004D05EF" w:rsidRDefault="00C507AB" w:rsidP="007E34A4">
            <w:pPr>
              <w:spacing w:after="0" w:line="240" w:lineRule="auto"/>
              <w:jc w:val="both"/>
              <w:rPr>
                <w:rFonts w:ascii="Arial" w:eastAsia="Times New Roman" w:hAnsi="Arial" w:cs="Arial"/>
                <w:bCs/>
                <w:sz w:val="24"/>
                <w:szCs w:val="24"/>
                <w:lang w:val="en-IN" w:eastAsia="en-IN"/>
              </w:rPr>
            </w:pPr>
            <w:r w:rsidRPr="004D05EF">
              <w:rPr>
                <w:rFonts w:ascii="Arial" w:eastAsia="Times New Roman" w:hAnsi="Arial" w:cs="Arial"/>
                <w:bCs/>
                <w:sz w:val="24"/>
                <w:szCs w:val="24"/>
                <w:lang w:val="en-IN" w:eastAsia="en-IN"/>
              </w:rPr>
              <w:t xml:space="preserve">14.3   7’ height ceramic tile wall </w:t>
            </w:r>
            <w:proofErr w:type="spellStart"/>
            <w:r w:rsidRPr="004D05EF">
              <w:rPr>
                <w:rFonts w:ascii="Arial" w:eastAsia="Times New Roman" w:hAnsi="Arial" w:cs="Arial"/>
                <w:bCs/>
                <w:sz w:val="24"/>
                <w:szCs w:val="24"/>
                <w:lang w:val="en-IN" w:eastAsia="en-IN"/>
              </w:rPr>
              <w:t>dadoing</w:t>
            </w:r>
            <w:proofErr w:type="spellEnd"/>
            <w:r w:rsidRPr="004D05EF">
              <w:rPr>
                <w:rFonts w:ascii="Arial" w:eastAsia="Times New Roman" w:hAnsi="Arial" w:cs="Arial"/>
                <w:bCs/>
                <w:sz w:val="24"/>
                <w:szCs w:val="24"/>
                <w:lang w:val="en-IN" w:eastAsia="en-IN"/>
              </w:rPr>
              <w:t>.</w:t>
            </w:r>
          </w:p>
          <w:p w:rsidR="00C507AB" w:rsidRPr="004D05EF" w:rsidRDefault="00C507AB" w:rsidP="007E34A4">
            <w:pPr>
              <w:spacing w:after="0" w:line="240" w:lineRule="auto"/>
              <w:jc w:val="both"/>
              <w:rPr>
                <w:rFonts w:ascii="Arial" w:eastAsia="Times New Roman" w:hAnsi="Arial" w:cs="Arial"/>
                <w:bCs/>
                <w:sz w:val="24"/>
                <w:szCs w:val="24"/>
                <w:lang w:val="en-IN" w:eastAsia="en-IN"/>
              </w:rPr>
            </w:pPr>
          </w:p>
          <w:p w:rsidR="00C507AB" w:rsidRPr="004D05EF" w:rsidRDefault="00C507AB" w:rsidP="007E34A4">
            <w:pPr>
              <w:spacing w:after="0" w:line="240" w:lineRule="auto"/>
              <w:jc w:val="both"/>
              <w:rPr>
                <w:rFonts w:ascii="Arial" w:eastAsia="Times New Roman" w:hAnsi="Arial" w:cs="Arial"/>
                <w:bCs/>
                <w:sz w:val="24"/>
                <w:szCs w:val="24"/>
                <w:lang w:val="en-IN" w:eastAsia="en-IN"/>
              </w:rPr>
            </w:pPr>
            <w:r w:rsidRPr="004D05EF">
              <w:rPr>
                <w:rFonts w:ascii="Arial" w:eastAsia="Times New Roman" w:hAnsi="Arial" w:cs="Arial"/>
                <w:bCs/>
                <w:sz w:val="24"/>
                <w:szCs w:val="24"/>
                <w:lang w:val="en-IN" w:eastAsia="en-IN"/>
              </w:rPr>
              <w:t xml:space="preserve">14.4   Provision for exhaust fan and geyser, </w:t>
            </w:r>
          </w:p>
          <w:p w:rsidR="00C507AB" w:rsidRPr="004D05EF" w:rsidRDefault="00C507AB" w:rsidP="007E34A4">
            <w:pPr>
              <w:spacing w:after="0" w:line="240" w:lineRule="auto"/>
              <w:jc w:val="both"/>
              <w:rPr>
                <w:rFonts w:ascii="Arial" w:eastAsia="Times New Roman" w:hAnsi="Arial" w:cs="Arial"/>
                <w:bCs/>
                <w:sz w:val="24"/>
                <w:szCs w:val="24"/>
                <w:lang w:val="en-IN" w:eastAsia="en-IN"/>
              </w:rPr>
            </w:pPr>
          </w:p>
          <w:p w:rsidR="00C507AB" w:rsidRPr="004D05EF" w:rsidRDefault="00C507AB" w:rsidP="007E34A4">
            <w:pPr>
              <w:spacing w:after="0" w:line="240" w:lineRule="auto"/>
              <w:jc w:val="both"/>
              <w:rPr>
                <w:rFonts w:ascii="Arial" w:eastAsia="Times New Roman" w:hAnsi="Arial" w:cs="Arial"/>
                <w:b/>
                <w:bCs/>
                <w:sz w:val="24"/>
                <w:szCs w:val="24"/>
                <w:lang w:val="en-IN" w:eastAsia="en-IN"/>
              </w:rPr>
            </w:pPr>
            <w:r w:rsidRPr="004D05EF">
              <w:rPr>
                <w:rFonts w:ascii="Arial" w:eastAsia="Times New Roman" w:hAnsi="Arial" w:cs="Arial"/>
                <w:b/>
                <w:bCs/>
                <w:sz w:val="24"/>
                <w:szCs w:val="24"/>
                <w:lang w:val="en-IN" w:eastAsia="en-IN"/>
              </w:rPr>
              <w:t xml:space="preserve">15.0   </w:t>
            </w:r>
            <w:r w:rsidRPr="004D05EF">
              <w:rPr>
                <w:rFonts w:ascii="Arial" w:eastAsia="Times New Roman" w:hAnsi="Arial" w:cs="Arial"/>
                <w:b/>
                <w:bCs/>
                <w:sz w:val="24"/>
                <w:szCs w:val="24"/>
                <w:u w:val="single"/>
                <w:lang w:val="en-IN" w:eastAsia="en-IN"/>
              </w:rPr>
              <w:t>Electrical works</w:t>
            </w:r>
          </w:p>
          <w:p w:rsidR="00C507AB" w:rsidRPr="004D05EF" w:rsidRDefault="00C507AB" w:rsidP="007E34A4">
            <w:pPr>
              <w:spacing w:after="0" w:line="240" w:lineRule="auto"/>
              <w:jc w:val="both"/>
              <w:rPr>
                <w:rFonts w:ascii="Arial" w:eastAsia="Times New Roman" w:hAnsi="Arial" w:cs="Arial"/>
                <w:b/>
                <w:bCs/>
                <w:sz w:val="24"/>
                <w:szCs w:val="24"/>
                <w:lang w:val="en-IN" w:eastAsia="en-IN"/>
              </w:rPr>
            </w:pPr>
          </w:p>
          <w:p w:rsidR="00C507AB" w:rsidRPr="004D05EF" w:rsidRDefault="00C507AB" w:rsidP="007E34A4">
            <w:pPr>
              <w:spacing w:after="0" w:line="240" w:lineRule="auto"/>
              <w:jc w:val="both"/>
              <w:rPr>
                <w:rFonts w:ascii="Arial" w:eastAsia="Times New Roman" w:hAnsi="Arial" w:cs="Arial"/>
                <w:bCs/>
                <w:sz w:val="24"/>
                <w:szCs w:val="24"/>
                <w:lang w:val="en-IN" w:eastAsia="en-IN"/>
              </w:rPr>
            </w:pPr>
            <w:r w:rsidRPr="004D05EF">
              <w:rPr>
                <w:rFonts w:ascii="Arial" w:eastAsia="Times New Roman" w:hAnsi="Arial" w:cs="Arial"/>
                <w:bCs/>
                <w:sz w:val="24"/>
                <w:szCs w:val="24"/>
                <w:lang w:val="en-IN" w:eastAsia="en-IN"/>
              </w:rPr>
              <w:t>15.1   Modular switches and sockets of Anchor/</w:t>
            </w:r>
            <w:proofErr w:type="spellStart"/>
            <w:r w:rsidRPr="004D05EF">
              <w:rPr>
                <w:rFonts w:ascii="Arial" w:eastAsia="Times New Roman" w:hAnsi="Arial" w:cs="Arial"/>
                <w:bCs/>
                <w:sz w:val="24"/>
                <w:szCs w:val="24"/>
                <w:lang w:val="en-IN" w:eastAsia="en-IN"/>
              </w:rPr>
              <w:t>Lisha</w:t>
            </w:r>
            <w:proofErr w:type="spellEnd"/>
            <w:r w:rsidRPr="004D05EF">
              <w:rPr>
                <w:rFonts w:ascii="Arial" w:eastAsia="Times New Roman" w:hAnsi="Arial" w:cs="Arial"/>
                <w:bCs/>
                <w:sz w:val="24"/>
                <w:szCs w:val="24"/>
                <w:lang w:val="en-IN" w:eastAsia="en-IN"/>
              </w:rPr>
              <w:t>/ABB or equivalent.</w:t>
            </w:r>
          </w:p>
          <w:p w:rsidR="00C507AB" w:rsidRPr="004D05EF" w:rsidRDefault="00C507AB" w:rsidP="007E34A4">
            <w:pPr>
              <w:spacing w:after="0" w:line="240" w:lineRule="auto"/>
              <w:jc w:val="both"/>
              <w:rPr>
                <w:rFonts w:ascii="Arial" w:eastAsia="Times New Roman" w:hAnsi="Arial" w:cs="Arial"/>
                <w:bCs/>
                <w:sz w:val="24"/>
                <w:szCs w:val="24"/>
                <w:lang w:val="en-IN" w:eastAsia="en-IN"/>
              </w:rPr>
            </w:pPr>
          </w:p>
          <w:p w:rsidR="00C507AB" w:rsidRPr="004D05EF" w:rsidRDefault="00C507AB" w:rsidP="007E34A4">
            <w:pPr>
              <w:spacing w:after="0" w:line="240" w:lineRule="auto"/>
              <w:jc w:val="both"/>
              <w:rPr>
                <w:rFonts w:ascii="Arial" w:eastAsia="Times New Roman" w:hAnsi="Arial" w:cs="Arial"/>
                <w:bCs/>
                <w:sz w:val="24"/>
                <w:szCs w:val="24"/>
                <w:lang w:val="en-IN" w:eastAsia="en-IN"/>
              </w:rPr>
            </w:pPr>
            <w:r w:rsidRPr="004D05EF">
              <w:rPr>
                <w:rFonts w:ascii="Arial" w:eastAsia="Times New Roman" w:hAnsi="Arial" w:cs="Arial"/>
                <w:bCs/>
                <w:sz w:val="24"/>
                <w:szCs w:val="24"/>
                <w:lang w:val="en-IN" w:eastAsia="en-IN"/>
              </w:rPr>
              <w:t>15.2   TV and Telephone points in living and master bed rooms.</w:t>
            </w:r>
          </w:p>
          <w:p w:rsidR="00C507AB" w:rsidRPr="004D05EF" w:rsidRDefault="00C507AB" w:rsidP="007E34A4">
            <w:pPr>
              <w:spacing w:after="0" w:line="240" w:lineRule="auto"/>
              <w:jc w:val="both"/>
              <w:rPr>
                <w:rFonts w:ascii="Arial" w:eastAsia="Times New Roman" w:hAnsi="Arial" w:cs="Arial"/>
                <w:bCs/>
                <w:sz w:val="24"/>
                <w:szCs w:val="24"/>
                <w:lang w:val="en-IN" w:eastAsia="en-IN"/>
              </w:rPr>
            </w:pPr>
          </w:p>
          <w:p w:rsidR="00C507AB" w:rsidRPr="004D05EF" w:rsidRDefault="00C507AB" w:rsidP="007E34A4">
            <w:pPr>
              <w:spacing w:after="0" w:line="240" w:lineRule="auto"/>
              <w:jc w:val="both"/>
              <w:rPr>
                <w:rFonts w:ascii="Arial" w:eastAsia="Times New Roman" w:hAnsi="Arial" w:cs="Arial"/>
                <w:bCs/>
                <w:sz w:val="24"/>
                <w:szCs w:val="24"/>
                <w:lang w:val="en-IN" w:eastAsia="en-IN"/>
              </w:rPr>
            </w:pPr>
            <w:r w:rsidRPr="004D05EF">
              <w:rPr>
                <w:rFonts w:ascii="Arial" w:eastAsia="Times New Roman" w:hAnsi="Arial" w:cs="Arial"/>
                <w:bCs/>
                <w:sz w:val="24"/>
                <w:szCs w:val="24"/>
                <w:lang w:val="en-IN" w:eastAsia="en-IN"/>
              </w:rPr>
              <w:t>15.3   Provision for AC in master bed room.</w:t>
            </w:r>
          </w:p>
          <w:p w:rsidR="00C507AB" w:rsidRPr="004D05EF" w:rsidRDefault="00C507AB" w:rsidP="007E34A4">
            <w:pPr>
              <w:spacing w:after="0" w:line="240" w:lineRule="auto"/>
              <w:jc w:val="both"/>
              <w:rPr>
                <w:rFonts w:ascii="Arial" w:eastAsia="Times New Roman" w:hAnsi="Arial" w:cs="Arial"/>
                <w:bCs/>
                <w:sz w:val="24"/>
                <w:szCs w:val="24"/>
                <w:lang w:val="en-IN" w:eastAsia="en-IN"/>
              </w:rPr>
            </w:pPr>
          </w:p>
          <w:p w:rsidR="00C507AB" w:rsidRPr="004D05EF" w:rsidRDefault="00C507AB" w:rsidP="007E34A4">
            <w:pPr>
              <w:spacing w:after="0" w:line="240" w:lineRule="auto"/>
              <w:jc w:val="both"/>
              <w:rPr>
                <w:rFonts w:ascii="Arial" w:eastAsia="Times New Roman" w:hAnsi="Arial" w:cs="Arial"/>
                <w:bCs/>
                <w:sz w:val="24"/>
                <w:szCs w:val="24"/>
                <w:lang w:val="en-IN" w:eastAsia="en-IN"/>
              </w:rPr>
            </w:pPr>
            <w:r w:rsidRPr="004D05EF">
              <w:rPr>
                <w:rFonts w:ascii="Arial" w:eastAsia="Times New Roman" w:hAnsi="Arial" w:cs="Arial"/>
                <w:bCs/>
                <w:sz w:val="24"/>
                <w:szCs w:val="24"/>
                <w:lang w:val="en-IN" w:eastAsia="en-IN"/>
              </w:rPr>
              <w:t xml:space="preserve"> 15.4   One Earth Leakage Circuit Breaker (ELCB) for each apartment.</w:t>
            </w:r>
          </w:p>
          <w:p w:rsidR="00C507AB" w:rsidRPr="004D05EF" w:rsidRDefault="00C507AB" w:rsidP="007E34A4">
            <w:pPr>
              <w:spacing w:after="0" w:line="240" w:lineRule="auto"/>
              <w:jc w:val="both"/>
              <w:rPr>
                <w:rFonts w:ascii="Arial" w:eastAsia="Times New Roman" w:hAnsi="Arial" w:cs="Arial"/>
                <w:bCs/>
                <w:sz w:val="24"/>
                <w:szCs w:val="24"/>
                <w:lang w:val="en-IN" w:eastAsia="en-IN"/>
              </w:rPr>
            </w:pPr>
          </w:p>
          <w:p w:rsidR="00C507AB" w:rsidRPr="004D05EF" w:rsidRDefault="00C507AB" w:rsidP="007E34A4">
            <w:pPr>
              <w:spacing w:after="0" w:line="240" w:lineRule="auto"/>
              <w:jc w:val="both"/>
              <w:rPr>
                <w:rFonts w:ascii="Arial" w:eastAsia="Times New Roman" w:hAnsi="Arial" w:cs="Arial"/>
                <w:b/>
                <w:bCs/>
                <w:sz w:val="24"/>
                <w:szCs w:val="24"/>
                <w:lang w:val="en-IN" w:eastAsia="en-IN"/>
              </w:rPr>
            </w:pPr>
          </w:p>
          <w:p w:rsidR="00C507AB" w:rsidRPr="004D05EF" w:rsidRDefault="00C507AB" w:rsidP="007E34A4">
            <w:pPr>
              <w:spacing w:after="0" w:line="240" w:lineRule="auto"/>
              <w:jc w:val="both"/>
              <w:rPr>
                <w:rFonts w:ascii="Arial" w:eastAsia="Times New Roman" w:hAnsi="Arial" w:cs="Arial"/>
                <w:b/>
                <w:bCs/>
                <w:sz w:val="24"/>
                <w:szCs w:val="24"/>
                <w:lang w:val="en-IN" w:eastAsia="en-IN"/>
              </w:rPr>
            </w:pPr>
            <w:r w:rsidRPr="004D05EF">
              <w:rPr>
                <w:rFonts w:ascii="Arial" w:eastAsia="Times New Roman" w:hAnsi="Arial" w:cs="Arial"/>
                <w:b/>
                <w:bCs/>
                <w:sz w:val="24"/>
                <w:szCs w:val="24"/>
                <w:lang w:val="en-IN" w:eastAsia="en-IN"/>
              </w:rPr>
              <w:t xml:space="preserve">16.0   </w:t>
            </w:r>
            <w:r w:rsidRPr="004D05EF">
              <w:rPr>
                <w:rFonts w:ascii="Arial" w:eastAsia="Times New Roman" w:hAnsi="Arial" w:cs="Arial"/>
                <w:b/>
                <w:bCs/>
                <w:sz w:val="24"/>
                <w:szCs w:val="24"/>
                <w:u w:val="single"/>
                <w:lang w:val="en-IN" w:eastAsia="en-IN"/>
              </w:rPr>
              <w:t>Generator backup</w:t>
            </w:r>
          </w:p>
          <w:p w:rsidR="00C507AB" w:rsidRPr="004D05EF" w:rsidRDefault="00C507AB" w:rsidP="007E34A4">
            <w:pPr>
              <w:spacing w:after="0" w:line="240" w:lineRule="auto"/>
              <w:jc w:val="both"/>
              <w:rPr>
                <w:rFonts w:ascii="Arial" w:eastAsia="Times New Roman" w:hAnsi="Arial" w:cs="Arial"/>
                <w:b/>
                <w:bCs/>
                <w:sz w:val="24"/>
                <w:szCs w:val="24"/>
                <w:lang w:val="en-IN" w:eastAsia="en-IN"/>
              </w:rPr>
            </w:pPr>
          </w:p>
          <w:p w:rsidR="00C507AB" w:rsidRPr="004D05EF" w:rsidRDefault="00C507AB" w:rsidP="007E34A4">
            <w:pPr>
              <w:spacing w:after="0" w:line="240" w:lineRule="auto"/>
              <w:jc w:val="both"/>
              <w:rPr>
                <w:rFonts w:ascii="Arial" w:eastAsia="Times New Roman" w:hAnsi="Arial" w:cs="Arial"/>
                <w:bCs/>
                <w:sz w:val="24"/>
                <w:szCs w:val="24"/>
                <w:lang w:val="en-IN" w:eastAsia="en-IN"/>
              </w:rPr>
            </w:pPr>
            <w:r w:rsidRPr="004D05EF">
              <w:rPr>
                <w:rFonts w:ascii="Arial" w:eastAsia="Times New Roman" w:hAnsi="Arial" w:cs="Arial"/>
                <w:bCs/>
                <w:sz w:val="24"/>
                <w:szCs w:val="24"/>
                <w:lang w:val="en-IN" w:eastAsia="en-IN"/>
              </w:rPr>
              <w:t>16.1   100 KVA power back up provided for all apartments and common services.</w:t>
            </w:r>
          </w:p>
          <w:p w:rsidR="00C507AB" w:rsidRPr="004D05EF" w:rsidRDefault="00C507AB" w:rsidP="007E34A4">
            <w:pPr>
              <w:spacing w:after="0" w:line="240" w:lineRule="auto"/>
              <w:jc w:val="both"/>
              <w:rPr>
                <w:rFonts w:ascii="Arial" w:eastAsia="Times New Roman" w:hAnsi="Arial" w:cs="Arial"/>
                <w:bCs/>
                <w:sz w:val="24"/>
                <w:szCs w:val="24"/>
                <w:lang w:val="en-IN" w:eastAsia="en-IN"/>
              </w:rPr>
            </w:pPr>
          </w:p>
          <w:p w:rsidR="00C507AB" w:rsidRPr="004D05EF" w:rsidRDefault="00C507AB" w:rsidP="007E34A4">
            <w:pPr>
              <w:spacing w:after="0" w:line="240" w:lineRule="auto"/>
              <w:jc w:val="both"/>
              <w:rPr>
                <w:rFonts w:ascii="Arial" w:eastAsia="Times New Roman" w:hAnsi="Arial" w:cs="Arial"/>
                <w:b/>
                <w:bCs/>
                <w:sz w:val="24"/>
                <w:szCs w:val="24"/>
                <w:u w:val="single"/>
                <w:lang w:val="en-IN" w:eastAsia="en-IN"/>
              </w:rPr>
            </w:pPr>
            <w:r w:rsidRPr="004D05EF">
              <w:rPr>
                <w:rFonts w:ascii="Arial" w:eastAsia="Times New Roman" w:hAnsi="Arial" w:cs="Arial"/>
                <w:b/>
                <w:bCs/>
                <w:sz w:val="24"/>
                <w:szCs w:val="24"/>
                <w:lang w:val="en-IN" w:eastAsia="en-IN"/>
              </w:rPr>
              <w:t xml:space="preserve">17.0   </w:t>
            </w:r>
            <w:r w:rsidRPr="004D05EF">
              <w:rPr>
                <w:rFonts w:ascii="Arial" w:eastAsia="Times New Roman" w:hAnsi="Arial" w:cs="Arial"/>
                <w:b/>
                <w:bCs/>
                <w:sz w:val="24"/>
                <w:szCs w:val="24"/>
                <w:u w:val="single"/>
                <w:lang w:val="en-IN" w:eastAsia="en-IN"/>
              </w:rPr>
              <w:t>Lift.</w:t>
            </w:r>
          </w:p>
          <w:p w:rsidR="00C507AB" w:rsidRPr="004D05EF" w:rsidRDefault="00C507AB" w:rsidP="007E34A4">
            <w:pPr>
              <w:spacing w:after="0" w:line="240" w:lineRule="auto"/>
              <w:jc w:val="both"/>
              <w:rPr>
                <w:rFonts w:ascii="Arial" w:eastAsia="Times New Roman" w:hAnsi="Arial" w:cs="Arial"/>
                <w:b/>
                <w:bCs/>
                <w:sz w:val="24"/>
                <w:szCs w:val="24"/>
                <w:lang w:val="en-IN" w:eastAsia="en-IN"/>
              </w:rPr>
            </w:pPr>
          </w:p>
          <w:p w:rsidR="00C507AB" w:rsidRPr="004D05EF" w:rsidRDefault="00C507AB" w:rsidP="007E34A4">
            <w:pPr>
              <w:spacing w:after="0" w:line="240" w:lineRule="auto"/>
              <w:jc w:val="both"/>
              <w:rPr>
                <w:rFonts w:ascii="Arial" w:eastAsia="Times New Roman" w:hAnsi="Arial" w:cs="Arial"/>
                <w:bCs/>
                <w:sz w:val="24"/>
                <w:szCs w:val="24"/>
                <w:lang w:val="en-IN" w:eastAsia="en-IN"/>
              </w:rPr>
            </w:pPr>
            <w:r w:rsidRPr="004D05EF">
              <w:rPr>
                <w:rFonts w:ascii="Arial" w:eastAsia="Times New Roman" w:hAnsi="Arial" w:cs="Arial"/>
                <w:bCs/>
                <w:sz w:val="24"/>
                <w:szCs w:val="24"/>
                <w:lang w:val="en-IN" w:eastAsia="en-IN"/>
              </w:rPr>
              <w:t>17.1   One passenger lift of 6 persons capacity (OTIS/CONE or equivalent)</w:t>
            </w:r>
          </w:p>
          <w:p w:rsidR="00C507AB" w:rsidRPr="004D05EF" w:rsidRDefault="00C507AB" w:rsidP="007E34A4">
            <w:pPr>
              <w:spacing w:after="0" w:line="240" w:lineRule="auto"/>
              <w:jc w:val="both"/>
              <w:rPr>
                <w:rFonts w:ascii="Arial" w:eastAsia="Times New Roman" w:hAnsi="Arial" w:cs="Arial"/>
                <w:bCs/>
                <w:sz w:val="24"/>
                <w:szCs w:val="24"/>
                <w:lang w:val="en-IN" w:eastAsia="en-IN"/>
              </w:rPr>
            </w:pPr>
          </w:p>
        </w:tc>
      </w:tr>
      <w:tr w:rsidR="00C507AB" w:rsidRPr="004D05EF" w:rsidTr="007E34A4">
        <w:trPr>
          <w:trHeight w:val="255"/>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b/>
                <w:bCs/>
                <w:sz w:val="24"/>
                <w:szCs w:val="24"/>
                <w:lang w:val="en-IN" w:eastAsia="en-IN"/>
              </w:rPr>
            </w:pPr>
            <w:r w:rsidRPr="004D05EF">
              <w:rPr>
                <w:rFonts w:ascii="Arial" w:eastAsia="Times New Roman" w:hAnsi="Arial" w:cs="Arial"/>
                <w:b/>
                <w:bCs/>
                <w:sz w:val="24"/>
                <w:szCs w:val="24"/>
                <w:lang w:val="en-IN" w:eastAsia="en-IN"/>
              </w:rPr>
              <w:lastRenderedPageBreak/>
              <w:t xml:space="preserve">18.0   </w:t>
            </w:r>
            <w:r w:rsidRPr="004D05EF">
              <w:rPr>
                <w:rFonts w:ascii="Arial" w:eastAsia="Times New Roman" w:hAnsi="Arial" w:cs="Arial"/>
                <w:b/>
                <w:bCs/>
                <w:sz w:val="24"/>
                <w:szCs w:val="24"/>
                <w:u w:val="single"/>
                <w:lang w:val="en-IN" w:eastAsia="en-IN"/>
              </w:rPr>
              <w:t>Compound Wall Work</w:t>
            </w:r>
          </w:p>
          <w:p w:rsidR="00C507AB" w:rsidRPr="004D05EF" w:rsidRDefault="00C507AB" w:rsidP="007E34A4">
            <w:pPr>
              <w:spacing w:after="0" w:line="240" w:lineRule="auto"/>
              <w:jc w:val="both"/>
              <w:rPr>
                <w:rFonts w:ascii="Arial" w:eastAsia="Times New Roman" w:hAnsi="Arial" w:cs="Arial"/>
                <w:b/>
                <w:bCs/>
                <w:sz w:val="24"/>
                <w:szCs w:val="24"/>
                <w:lang w:val="en-IN" w:eastAsia="en-IN"/>
              </w:rPr>
            </w:pPr>
          </w:p>
        </w:tc>
      </w:tr>
      <w:tr w:rsidR="00C507AB" w:rsidRPr="004D05EF" w:rsidTr="007E34A4">
        <w:trPr>
          <w:trHeight w:val="510"/>
        </w:trPr>
        <w:tc>
          <w:tcPr>
            <w:tcW w:w="0" w:type="auto"/>
            <w:gridSpan w:val="5"/>
            <w:shd w:val="clear" w:color="auto" w:fill="auto"/>
            <w:hideMark/>
          </w:tcPr>
          <w:p w:rsidR="00C507AB" w:rsidRPr="004D05EF" w:rsidRDefault="00C507AB" w:rsidP="007E34A4">
            <w:pPr>
              <w:spacing w:after="0" w:line="240" w:lineRule="auto"/>
              <w:jc w:val="both"/>
              <w:rPr>
                <w:rFonts w:ascii="Arial" w:eastAsia="Times New Roman" w:hAnsi="Arial" w:cs="Arial"/>
                <w:sz w:val="24"/>
                <w:szCs w:val="24"/>
                <w:lang w:val="en-IN" w:eastAsia="en-IN"/>
              </w:rPr>
            </w:pPr>
            <w:r w:rsidRPr="004D05EF">
              <w:rPr>
                <w:rFonts w:ascii="Arial" w:eastAsia="Times New Roman" w:hAnsi="Arial" w:cs="Arial"/>
                <w:sz w:val="24"/>
                <w:szCs w:val="24"/>
                <w:lang w:val="en-IN" w:eastAsia="en-IN"/>
              </w:rPr>
              <w:t xml:space="preserve">18.1   Providing &amp; constructing </w:t>
            </w:r>
            <w:r w:rsidRPr="004D05EF">
              <w:rPr>
                <w:rFonts w:ascii="Arial" w:eastAsia="Times New Roman" w:hAnsi="Arial" w:cs="Arial"/>
                <w:b/>
                <w:bCs/>
                <w:sz w:val="24"/>
                <w:szCs w:val="24"/>
                <w:lang w:val="en-IN" w:eastAsia="en-IN"/>
              </w:rPr>
              <w:t>150mm thick compound wall</w:t>
            </w:r>
            <w:r w:rsidRPr="004D05EF">
              <w:rPr>
                <w:rFonts w:ascii="Arial" w:eastAsia="Times New Roman" w:hAnsi="Arial" w:cs="Arial"/>
                <w:sz w:val="24"/>
                <w:szCs w:val="24"/>
                <w:lang w:val="en-IN" w:eastAsia="en-IN"/>
              </w:rPr>
              <w:t xml:space="preserve"> for 4’6”’ ft. height including gates (plain without cladding)</w:t>
            </w:r>
          </w:p>
        </w:tc>
      </w:tr>
      <w:tr w:rsidR="00C507AB" w:rsidRPr="00112E51" w:rsidTr="007E34A4">
        <w:trPr>
          <w:trHeight w:val="80"/>
        </w:trPr>
        <w:tc>
          <w:tcPr>
            <w:tcW w:w="0" w:type="auto"/>
            <w:gridSpan w:val="5"/>
            <w:shd w:val="clear" w:color="auto" w:fill="auto"/>
            <w:hideMark/>
          </w:tcPr>
          <w:p w:rsidR="00C507AB" w:rsidRPr="00112E51" w:rsidRDefault="00C507AB" w:rsidP="007E34A4">
            <w:pPr>
              <w:spacing w:after="0" w:line="240" w:lineRule="auto"/>
              <w:jc w:val="both"/>
              <w:rPr>
                <w:rFonts w:ascii="Arial" w:eastAsia="Times New Roman" w:hAnsi="Arial" w:cs="Arial"/>
                <w:b/>
                <w:bCs/>
                <w:lang w:val="en-IN" w:eastAsia="en-IN"/>
              </w:rPr>
            </w:pPr>
            <w:r w:rsidRPr="00112E51">
              <w:rPr>
                <w:rFonts w:ascii="Arial" w:eastAsia="Times New Roman" w:hAnsi="Arial" w:cs="Arial"/>
                <w:b/>
                <w:bCs/>
                <w:lang w:val="en-IN" w:eastAsia="en-IN"/>
              </w:rPr>
              <w:t> </w:t>
            </w:r>
          </w:p>
        </w:tc>
      </w:tr>
      <w:tr w:rsidR="00C507AB" w:rsidRPr="00021C3D" w:rsidTr="007E34A4">
        <w:trPr>
          <w:trHeight w:val="255"/>
        </w:trPr>
        <w:tc>
          <w:tcPr>
            <w:tcW w:w="0" w:type="auto"/>
            <w:gridSpan w:val="5"/>
            <w:shd w:val="clear" w:color="auto" w:fill="auto"/>
            <w:hideMark/>
          </w:tcPr>
          <w:p w:rsidR="00C507AB" w:rsidRPr="00021C3D" w:rsidRDefault="00C507AB" w:rsidP="007E34A4">
            <w:pPr>
              <w:spacing w:after="0" w:line="240" w:lineRule="auto"/>
              <w:jc w:val="both"/>
              <w:rPr>
                <w:rFonts w:ascii="Arial" w:eastAsia="Times New Roman" w:hAnsi="Arial" w:cs="Arial"/>
                <w:b/>
                <w:bCs/>
                <w:sz w:val="20"/>
                <w:szCs w:val="20"/>
                <w:lang w:val="en-IN" w:eastAsia="en-IN"/>
              </w:rPr>
            </w:pPr>
            <w:r w:rsidRPr="00021C3D">
              <w:rPr>
                <w:rFonts w:ascii="Arial" w:eastAsia="Times New Roman" w:hAnsi="Arial" w:cs="Arial"/>
                <w:b/>
                <w:bCs/>
                <w:sz w:val="20"/>
                <w:szCs w:val="20"/>
                <w:lang w:val="en-IN" w:eastAsia="en-IN"/>
              </w:rPr>
              <w:t> </w:t>
            </w:r>
          </w:p>
        </w:tc>
      </w:tr>
      <w:tr w:rsidR="00C507AB" w:rsidRPr="00021C3D" w:rsidTr="007E34A4">
        <w:trPr>
          <w:trHeight w:val="255"/>
        </w:trPr>
        <w:tc>
          <w:tcPr>
            <w:tcW w:w="0" w:type="auto"/>
            <w:gridSpan w:val="5"/>
            <w:shd w:val="clear" w:color="auto" w:fill="auto"/>
            <w:hideMark/>
          </w:tcPr>
          <w:p w:rsidR="00C507AB" w:rsidRPr="00021C3D" w:rsidRDefault="00C507AB" w:rsidP="007E34A4">
            <w:pPr>
              <w:spacing w:after="0" w:line="240" w:lineRule="auto"/>
              <w:jc w:val="both"/>
              <w:rPr>
                <w:rFonts w:ascii="Arial" w:eastAsia="Times New Roman" w:hAnsi="Arial" w:cs="Arial"/>
                <w:b/>
                <w:bCs/>
                <w:sz w:val="20"/>
                <w:szCs w:val="20"/>
                <w:lang w:val="en-IN" w:eastAsia="en-IN"/>
              </w:rPr>
            </w:pPr>
            <w:r w:rsidRPr="00021C3D">
              <w:rPr>
                <w:rFonts w:ascii="Arial" w:eastAsia="Times New Roman" w:hAnsi="Arial" w:cs="Arial"/>
                <w:b/>
                <w:bCs/>
                <w:sz w:val="20"/>
                <w:szCs w:val="20"/>
                <w:lang w:val="en-IN" w:eastAsia="en-IN"/>
              </w:rPr>
              <w:t> </w:t>
            </w:r>
          </w:p>
        </w:tc>
      </w:tr>
      <w:tr w:rsidR="00C507AB" w:rsidRPr="00021C3D" w:rsidTr="007E34A4">
        <w:trPr>
          <w:trHeight w:val="255"/>
        </w:trPr>
        <w:tc>
          <w:tcPr>
            <w:tcW w:w="0" w:type="auto"/>
            <w:gridSpan w:val="5"/>
            <w:shd w:val="clear" w:color="auto" w:fill="auto"/>
            <w:hideMark/>
          </w:tcPr>
          <w:p w:rsidR="00C507AB" w:rsidRPr="00021C3D" w:rsidRDefault="00C507AB" w:rsidP="007E34A4">
            <w:pPr>
              <w:spacing w:after="0" w:line="240" w:lineRule="auto"/>
              <w:jc w:val="both"/>
              <w:rPr>
                <w:rFonts w:ascii="Arial" w:eastAsia="Times New Roman" w:hAnsi="Arial" w:cs="Arial"/>
                <w:b/>
                <w:bCs/>
                <w:sz w:val="20"/>
                <w:szCs w:val="20"/>
                <w:lang w:val="en-IN" w:eastAsia="en-IN"/>
              </w:rPr>
            </w:pPr>
          </w:p>
        </w:tc>
      </w:tr>
      <w:tr w:rsidR="00C507AB" w:rsidRPr="00021C3D" w:rsidTr="007E34A4">
        <w:trPr>
          <w:trHeight w:val="255"/>
        </w:trPr>
        <w:tc>
          <w:tcPr>
            <w:tcW w:w="0" w:type="auto"/>
            <w:gridSpan w:val="5"/>
            <w:shd w:val="clear" w:color="auto" w:fill="auto"/>
            <w:noWrap/>
            <w:vAlign w:val="bottom"/>
            <w:hideMark/>
          </w:tcPr>
          <w:p w:rsidR="00C507AB" w:rsidRPr="00021C3D" w:rsidRDefault="00C507AB" w:rsidP="007E34A4">
            <w:pPr>
              <w:spacing w:after="0" w:line="240" w:lineRule="auto"/>
              <w:rPr>
                <w:rFonts w:ascii="Arial" w:eastAsia="Times New Roman" w:hAnsi="Arial" w:cs="Arial"/>
                <w:sz w:val="20"/>
                <w:szCs w:val="20"/>
                <w:lang w:val="en-IN" w:eastAsia="en-IN"/>
              </w:rPr>
            </w:pPr>
          </w:p>
        </w:tc>
      </w:tr>
    </w:tbl>
    <w:p w:rsidR="00DA3162" w:rsidRDefault="00C507AB"/>
    <w:sectPr w:rsidR="00DA3162" w:rsidSect="009125B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20F1D65"/>
    <w:multiLevelType w:val="multilevel"/>
    <w:tmpl w:val="001A229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724A5697"/>
    <w:multiLevelType w:val="hybridMultilevel"/>
    <w:tmpl w:val="5E205D7C"/>
    <w:lvl w:ilvl="0" w:tplc="04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rsids>
    <w:rsidRoot w:val="00C507AB"/>
    <w:rsid w:val="008E7FAF"/>
    <w:rsid w:val="009125BD"/>
    <w:rsid w:val="00C507AB"/>
    <w:rsid w:val="00C748FC"/>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07AB"/>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7AB"/>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7</Pages>
  <Words>2455</Words>
  <Characters>13994</Characters>
  <Application>Microsoft Office Word</Application>
  <DocSecurity>0</DocSecurity>
  <Lines>116</Lines>
  <Paragraphs>32</Paragraphs>
  <ScaleCrop>false</ScaleCrop>
  <Company/>
  <LinksUpToDate>false</LinksUpToDate>
  <CharactersWithSpaces>16417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83178</dc:creator>
  <cp:lastModifiedBy>83178</cp:lastModifiedBy>
  <cp:revision>1</cp:revision>
  <dcterms:created xsi:type="dcterms:W3CDTF">2020-10-05T11:06:00Z</dcterms:created>
  <dcterms:modified xsi:type="dcterms:W3CDTF">2020-10-05T11:11:00Z</dcterms:modified>
</cp:coreProperties>
</file>