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0730" w14:textId="77777777" w:rsidR="00F74417" w:rsidRDefault="1B3DB1F7" w:rsidP="1B3DB1F7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  <w:u w:val="single"/>
        </w:rPr>
      </w:pPr>
      <w:r w:rsidRPr="1B3DB1F7">
        <w:rPr>
          <w:rStyle w:val="normaltextrun"/>
          <w:rFonts w:asciiTheme="minorHAnsi" w:eastAsiaTheme="minorEastAsia" w:hAnsiTheme="minorHAnsi" w:cstheme="minorBidi"/>
          <w:sz w:val="40"/>
          <w:szCs w:val="40"/>
          <w:u w:val="single"/>
          <w:lang w:val="en-US"/>
        </w:rPr>
        <w:t>Dataset Explanation: </w:t>
      </w:r>
      <w:r w:rsidRPr="1B3DB1F7">
        <w:rPr>
          <w:rStyle w:val="eop"/>
          <w:rFonts w:asciiTheme="minorHAnsi" w:eastAsiaTheme="minorEastAsia" w:hAnsiTheme="minorHAnsi" w:cstheme="minorBidi"/>
          <w:sz w:val="40"/>
          <w:szCs w:val="40"/>
          <w:u w:val="single"/>
        </w:rPr>
        <w:t> </w:t>
      </w:r>
    </w:p>
    <w:p w14:paraId="75C67082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The dataset contains a real sample of 12 months logs (Mar'16 - Feb'17) from CI&amp;T's Internal Communication platform (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DeskDrop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). It contains about 73k logged </w:t>
      </w:r>
      <w:proofErr w:type="gram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users</w:t>
      </w:r>
      <w:proofErr w:type="gram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 interactions on more than 3k public articles shared in the platform. CI&amp;T is a nearshore information technology and software engineering company based out of Brazil. It consists of two different </w:t>
      </w:r>
      <w:proofErr w:type="gram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parts :</w:t>
      </w:r>
      <w:proofErr w:type="gram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 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58D734A5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Shared_articles.csv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530B7CE0" w14:textId="77777777" w:rsidR="00F74417" w:rsidRDefault="1B3DB1F7" w:rsidP="1B3DB1F7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This file contains information about the articles shared in the platform. Each article has its sharing date (timestamp), the original 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url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, title, content in plain text, the article' lang (Portuguese: 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pt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 or English: 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en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) and information about the user who shared the article (author).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7AC27C88" w14:textId="77777777" w:rsidR="00F74417" w:rsidRDefault="1B3DB1F7" w:rsidP="1B3DB1F7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There are two possible event types at a given timestamp - (i) CONTENT SHARED: The article was shared in the platform and is available for users (ii) CONTENT REMOVED: The article was removed from the platform and not available for further recommendation.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12306179" w14:textId="77777777" w:rsidR="00F74417" w:rsidRDefault="1B3DB1F7" w:rsidP="1B3DB1F7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For the sake of simplicity, we only consider here the "CONTENT SHARED" event type, assuming (naively) that all articles were available during the whole </w:t>
      </w:r>
      <w:proofErr w:type="gram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one year</w:t>
      </w:r>
      <w:proofErr w:type="gram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 period. For a more precise evaluation (and higher accuracy), only articles that were available at a given time should be recommended, but we let this 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exercice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 for you.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6518205E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Users_interaction.csv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699EA5F0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This file contains logs of user interactions on shared articles. It can be joined to </w:t>
      </w: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articles_shared.csv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 by 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contentId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 column.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0650E8B2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The </w:t>
      </w:r>
      <w:proofErr w:type="spellStart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eventType</w:t>
      </w:r>
      <w:proofErr w:type="spellEnd"/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 xml:space="preserve"> values are: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68FB957B" w14:textId="77777777" w:rsidR="00F74417" w:rsidRDefault="1B3DB1F7" w:rsidP="1B3DB1F7">
      <w:pPr>
        <w:pStyle w:val="paragraph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VIEW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: The user has opened the article.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16A27EF4" w14:textId="77777777" w:rsidR="00F74417" w:rsidRDefault="1B3DB1F7" w:rsidP="1B3DB1F7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LIKE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: The user has liked the article.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72ED265D" w14:textId="77777777" w:rsidR="00F74417" w:rsidRDefault="1B3DB1F7" w:rsidP="1B3DB1F7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COMMENT CREATED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: The user created a comment in the article.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0EE5A1D1" w14:textId="77777777" w:rsidR="00F74417" w:rsidRDefault="1B3DB1F7" w:rsidP="1B3DB1F7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FOLLOW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: The user chose to be notified on any new comment in the article.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1A7D9549" w14:textId="66AD339D" w:rsidR="00F74417" w:rsidRPr="00F74417" w:rsidRDefault="1B3DB1F7" w:rsidP="1B3DB1F7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Style w:val="eop"/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BOOKMARK</w:t>
      </w:r>
      <w:r w:rsidRPr="1B3DB1F7">
        <w:rPr>
          <w:rStyle w:val="normaltextrun"/>
          <w:rFonts w:asciiTheme="minorHAnsi" w:eastAsiaTheme="minorEastAsia" w:hAnsiTheme="minorHAnsi" w:cstheme="minorBidi"/>
          <w:color w:val="212121"/>
        </w:rPr>
        <w:t>: The user has bookmarked the article for easy return in the future.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1DA1FF7B" w14:textId="77777777" w:rsidR="00F74417" w:rsidRDefault="00F74417" w:rsidP="1B3DB1F7">
      <w:pPr>
        <w:pStyle w:val="paragraph"/>
        <w:shd w:val="clear" w:color="auto" w:fill="FFFFFF" w:themeFill="background1"/>
        <w:spacing w:before="0" w:beforeAutospacing="0" w:after="0" w:afterAutospacing="0"/>
        <w:ind w:left="1080"/>
        <w:textAlignment w:val="baseline"/>
        <w:rPr>
          <w:rFonts w:asciiTheme="minorHAnsi" w:eastAsiaTheme="minorEastAsia" w:hAnsiTheme="minorHAnsi" w:cstheme="minorBidi"/>
        </w:rPr>
      </w:pPr>
    </w:p>
    <w:p w14:paraId="62E5AF7B" w14:textId="2DEBD164" w:rsidR="1B3DB1F7" w:rsidRDefault="1B3DB1F7" w:rsidP="1B3DB1F7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5"/>
          <w:szCs w:val="25"/>
          <w:u w:val="single"/>
        </w:rPr>
      </w:pPr>
      <w:r w:rsidRPr="1B3DB1F7">
        <w:rPr>
          <w:rFonts w:asciiTheme="minorHAnsi" w:eastAsiaTheme="minorEastAsia" w:hAnsiTheme="minorHAnsi" w:cstheme="minorBidi"/>
          <w:sz w:val="34"/>
          <w:szCs w:val="34"/>
          <w:u w:val="single"/>
        </w:rPr>
        <w:t xml:space="preserve">Probable tasks </w:t>
      </w:r>
      <w:r w:rsidRPr="1B3DB1F7">
        <w:rPr>
          <w:rFonts w:asciiTheme="minorHAnsi" w:eastAsiaTheme="minorEastAsia" w:hAnsiTheme="minorHAnsi" w:cstheme="minorBidi"/>
          <w:sz w:val="25"/>
          <w:szCs w:val="25"/>
          <w:u w:val="single"/>
        </w:rPr>
        <w:t>(Below pointers are for direction purpose only):</w:t>
      </w:r>
    </w:p>
    <w:p w14:paraId="18ED0536" w14:textId="78911290" w:rsidR="1B3DB1F7" w:rsidRDefault="1B3DB1F7" w:rsidP="1B3DB1F7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5"/>
          <w:szCs w:val="25"/>
          <w:u w:val="single"/>
        </w:rPr>
      </w:pPr>
    </w:p>
    <w:p w14:paraId="768532B5" w14:textId="77777777" w:rsidR="00F74417" w:rsidRDefault="1B3DB1F7" w:rsidP="1B3DB1F7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Data Munging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6EF736C6" w14:textId="77777777" w:rsidR="00F74417" w:rsidRDefault="1B3DB1F7" w:rsidP="1B3DB1F7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Remove the cold start problem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1CFD2EDC" w14:textId="77777777" w:rsidR="00F74417" w:rsidRDefault="1B3DB1F7" w:rsidP="1B3DB1F7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Smoothening user preference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37FB7B2C" w14:textId="77777777" w:rsidR="00F74417" w:rsidRDefault="1B3DB1F7" w:rsidP="1B3DB1F7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Create a class for modelling of a collaborative filtering recommender system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45B12B3D" w14:textId="7F2F7B21" w:rsidR="00F74417" w:rsidRDefault="1B3DB1F7" w:rsidP="1B3DB1F7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Create an evaluation system using Top-N accuracy metrics through the following steps: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38D49E59" w14:textId="77777777" w:rsidR="00F74417" w:rsidRDefault="1B3DB1F7" w:rsidP="1B3DB1F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2880" w:firstLine="0"/>
        <w:textAlignment w:val="baseline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  <w:sz w:val="20"/>
          <w:szCs w:val="20"/>
        </w:rPr>
        <w:t>For each item the user has interacted in test set</w:t>
      </w:r>
      <w:r w:rsidRPr="1B3DB1F7">
        <w:rPr>
          <w:rStyle w:val="eop"/>
          <w:rFonts w:asciiTheme="minorHAnsi" w:eastAsiaTheme="minorEastAsia" w:hAnsiTheme="minorHAnsi" w:cstheme="minorBidi"/>
          <w:b/>
          <w:bCs/>
          <w:color w:val="212121"/>
          <w:sz w:val="20"/>
          <w:szCs w:val="20"/>
        </w:rPr>
        <w:t> </w:t>
      </w:r>
    </w:p>
    <w:p w14:paraId="4FCB9858" w14:textId="77777777" w:rsidR="00F74417" w:rsidRDefault="1B3DB1F7" w:rsidP="1B3DB1F7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ind w:left="3600" w:firstLine="0"/>
        <w:textAlignment w:val="baseline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  <w:sz w:val="20"/>
          <w:szCs w:val="20"/>
        </w:rPr>
        <w:t>Sample 100 other items the user has never interacted.</w:t>
      </w:r>
      <w:r w:rsidRPr="1B3DB1F7">
        <w:rPr>
          <w:rStyle w:val="eop"/>
          <w:rFonts w:asciiTheme="minorHAnsi" w:eastAsiaTheme="minorEastAsia" w:hAnsiTheme="minorHAnsi" w:cstheme="minorBidi"/>
          <w:b/>
          <w:bCs/>
          <w:color w:val="212121"/>
          <w:sz w:val="20"/>
          <w:szCs w:val="20"/>
        </w:rPr>
        <w:t> </w:t>
      </w:r>
    </w:p>
    <w:p w14:paraId="50A043E8" w14:textId="77777777" w:rsidR="00F74417" w:rsidRDefault="1B3DB1F7" w:rsidP="1B3DB1F7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ind w:left="3600" w:firstLine="0"/>
        <w:textAlignment w:val="baseline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  <w:sz w:val="20"/>
          <w:szCs w:val="20"/>
        </w:rPr>
        <w:t>Ask the recommender model to produce a ranked list of recommended items, from a set composed of one interacted item and the 100 non-interacted items</w:t>
      </w:r>
      <w:r w:rsidRPr="1B3DB1F7">
        <w:rPr>
          <w:rStyle w:val="eop"/>
          <w:rFonts w:asciiTheme="minorHAnsi" w:eastAsiaTheme="minorEastAsia" w:hAnsiTheme="minorHAnsi" w:cstheme="minorBidi"/>
          <w:b/>
          <w:bCs/>
          <w:color w:val="212121"/>
          <w:sz w:val="20"/>
          <w:szCs w:val="20"/>
        </w:rPr>
        <w:t> </w:t>
      </w:r>
    </w:p>
    <w:p w14:paraId="2F59F040" w14:textId="77777777" w:rsidR="00F74417" w:rsidRDefault="1B3DB1F7" w:rsidP="1B3DB1F7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ind w:left="3600" w:firstLine="0"/>
        <w:textAlignment w:val="baseline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  <w:sz w:val="20"/>
          <w:szCs w:val="20"/>
        </w:rPr>
        <w:t>Compute the Top-N accuracy metrics for this user and interacted item from the recommendations ranked list</w:t>
      </w:r>
      <w:r w:rsidRPr="1B3DB1F7">
        <w:rPr>
          <w:rStyle w:val="eop"/>
          <w:rFonts w:asciiTheme="minorHAnsi" w:eastAsiaTheme="minorEastAsia" w:hAnsiTheme="minorHAnsi" w:cstheme="minorBidi"/>
          <w:b/>
          <w:bCs/>
          <w:color w:val="212121"/>
          <w:sz w:val="20"/>
          <w:szCs w:val="20"/>
        </w:rPr>
        <w:t> </w:t>
      </w:r>
    </w:p>
    <w:p w14:paraId="2862A057" w14:textId="77777777" w:rsidR="00F74417" w:rsidRDefault="1B3DB1F7" w:rsidP="1B3DB1F7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ind w:left="2880" w:firstLine="0"/>
        <w:textAlignment w:val="baseline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B3DB1F7">
        <w:rPr>
          <w:rStyle w:val="normaltextrun"/>
          <w:rFonts w:asciiTheme="minorHAnsi" w:eastAsiaTheme="minorEastAsia" w:hAnsiTheme="minorHAnsi" w:cstheme="minorBidi"/>
          <w:color w:val="212121"/>
          <w:sz w:val="20"/>
          <w:szCs w:val="20"/>
        </w:rPr>
        <w:lastRenderedPageBreak/>
        <w:t>Aggregate the global Top-N accuracy metrics</w:t>
      </w:r>
      <w:r w:rsidRPr="1B3DB1F7">
        <w:rPr>
          <w:rStyle w:val="eop"/>
          <w:rFonts w:asciiTheme="minorHAnsi" w:eastAsiaTheme="minorEastAsia" w:hAnsiTheme="minorHAnsi" w:cstheme="minorBidi"/>
          <w:b/>
          <w:bCs/>
          <w:color w:val="212121"/>
          <w:sz w:val="20"/>
          <w:szCs w:val="20"/>
        </w:rPr>
        <w:t> </w:t>
      </w:r>
    </w:p>
    <w:p w14:paraId="6AAE0251" w14:textId="77777777" w:rsidR="00F74417" w:rsidRDefault="1B3DB1F7" w:rsidP="1B3DB1F7">
      <w:pPr>
        <w:pStyle w:val="paragraph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Theme="minorHAnsi" w:eastAsiaTheme="minorEastAsia" w:hAnsiTheme="minorHAnsi" w:cstheme="minorBidi"/>
        </w:rPr>
      </w:pPr>
      <w:r w:rsidRPr="1B3DB1F7">
        <w:rPr>
          <w:rStyle w:val="normaltextrun"/>
          <w:rFonts w:asciiTheme="minorHAnsi" w:eastAsiaTheme="minorEastAsia" w:hAnsiTheme="minorHAnsi" w:cstheme="minorBidi"/>
          <w:b/>
          <w:bCs/>
          <w:color w:val="212121"/>
        </w:rPr>
        <w:t>Calculate the global metrics</w:t>
      </w: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309BE007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color w:val="212121"/>
        </w:rPr>
      </w:pP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5AEF245E" w14:textId="637AC217" w:rsidR="1B3DB1F7" w:rsidRDefault="1B3DB1F7" w:rsidP="1B3DB1F7">
      <w:pPr>
        <w:rPr>
          <w:rFonts w:eastAsiaTheme="minorEastAsia"/>
          <w:color w:val="222222"/>
          <w:sz w:val="26"/>
          <w:szCs w:val="26"/>
          <w:u w:val="single"/>
        </w:rPr>
      </w:pPr>
      <w:r w:rsidRPr="1B3DB1F7">
        <w:rPr>
          <w:rFonts w:eastAsiaTheme="minorEastAsia"/>
          <w:color w:val="222222"/>
          <w:sz w:val="34"/>
          <w:szCs w:val="34"/>
          <w:u w:val="single"/>
        </w:rPr>
        <w:t xml:space="preserve">System design tasks </w:t>
      </w:r>
      <w:r w:rsidRPr="1B3DB1F7">
        <w:rPr>
          <w:rFonts w:eastAsiaTheme="minorEastAsia"/>
          <w:color w:val="222222"/>
          <w:sz w:val="26"/>
          <w:szCs w:val="26"/>
          <w:u w:val="single"/>
        </w:rPr>
        <w:t>(Below pointers are for direction purpose only):</w:t>
      </w:r>
    </w:p>
    <w:p w14:paraId="4903B7DD" w14:textId="2683940F" w:rsidR="1B3DB1F7" w:rsidRDefault="1B3DB1F7" w:rsidP="1B3DB1F7">
      <w:pPr>
        <w:rPr>
          <w:rFonts w:eastAsiaTheme="minorEastAsia"/>
          <w:color w:val="222222"/>
          <w:sz w:val="26"/>
          <w:szCs w:val="26"/>
        </w:rPr>
      </w:pPr>
      <w:r w:rsidRPr="1B3DB1F7">
        <w:rPr>
          <w:rFonts w:eastAsiaTheme="minorEastAsia"/>
          <w:color w:val="222222"/>
          <w:sz w:val="32"/>
          <w:szCs w:val="32"/>
        </w:rPr>
        <w:t xml:space="preserve">• </w:t>
      </w:r>
      <w:r w:rsidRPr="1B3DB1F7">
        <w:rPr>
          <w:rFonts w:eastAsiaTheme="minorEastAsia"/>
          <w:color w:val="222222"/>
          <w:sz w:val="26"/>
          <w:szCs w:val="26"/>
        </w:rPr>
        <w:t>Design system architecture to deploy ML Model in production</w:t>
      </w:r>
      <w:r>
        <w:br/>
      </w:r>
      <w:r w:rsidRPr="1B3DB1F7">
        <w:rPr>
          <w:rFonts w:eastAsiaTheme="minorEastAsia"/>
          <w:color w:val="222222"/>
          <w:sz w:val="26"/>
          <w:szCs w:val="26"/>
        </w:rPr>
        <w:t>• How do you perform canary build?</w:t>
      </w:r>
      <w:r>
        <w:br/>
      </w:r>
      <w:r w:rsidRPr="1B3DB1F7">
        <w:rPr>
          <w:rFonts w:eastAsiaTheme="minorEastAsia"/>
          <w:color w:val="222222"/>
          <w:sz w:val="26"/>
          <w:szCs w:val="26"/>
        </w:rPr>
        <w:t>• What should be the strategy for ML Model Monitoring?</w:t>
      </w:r>
      <w:r>
        <w:br/>
      </w:r>
      <w:r w:rsidRPr="1B3DB1F7">
        <w:rPr>
          <w:rFonts w:eastAsiaTheme="minorEastAsia"/>
          <w:color w:val="222222"/>
          <w:sz w:val="26"/>
          <w:szCs w:val="26"/>
        </w:rPr>
        <w:t>• How do you perform load and stress testing?</w:t>
      </w:r>
      <w:r>
        <w:br/>
      </w:r>
      <w:r w:rsidRPr="1B3DB1F7">
        <w:rPr>
          <w:rFonts w:eastAsiaTheme="minorEastAsia"/>
          <w:color w:val="222222"/>
          <w:sz w:val="26"/>
          <w:szCs w:val="26"/>
        </w:rPr>
        <w:t xml:space="preserve">• How do you track, </w:t>
      </w:r>
      <w:proofErr w:type="gramStart"/>
      <w:r w:rsidRPr="1B3DB1F7">
        <w:rPr>
          <w:rFonts w:eastAsiaTheme="minorEastAsia"/>
          <w:color w:val="222222"/>
          <w:sz w:val="26"/>
          <w:szCs w:val="26"/>
        </w:rPr>
        <w:t>monitor</w:t>
      </w:r>
      <w:proofErr w:type="gramEnd"/>
      <w:r w:rsidRPr="1B3DB1F7">
        <w:rPr>
          <w:rFonts w:eastAsiaTheme="minorEastAsia"/>
          <w:color w:val="222222"/>
          <w:sz w:val="26"/>
          <w:szCs w:val="26"/>
        </w:rPr>
        <w:t xml:space="preserve"> and audit ML training?</w:t>
      </w:r>
      <w:r>
        <w:br/>
      </w:r>
      <w:r w:rsidRPr="1B3DB1F7">
        <w:rPr>
          <w:rFonts w:eastAsiaTheme="minorEastAsia"/>
          <w:color w:val="222222"/>
          <w:sz w:val="26"/>
          <w:szCs w:val="26"/>
        </w:rPr>
        <w:t>• Design framework for continuous delivery and automation of machine learning tasks</w:t>
      </w:r>
    </w:p>
    <w:p w14:paraId="609EA795" w14:textId="15431857" w:rsidR="1B3DB1F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color w:val="212121"/>
        </w:rPr>
      </w:pPr>
    </w:p>
    <w:p w14:paraId="51BE736D" w14:textId="77777777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</w:t>
      </w:r>
    </w:p>
    <w:p w14:paraId="3C4D8792" w14:textId="2472E44D" w:rsidR="00F74417" w:rsidRDefault="1B3DB1F7" w:rsidP="1B3DB1F7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 w:rsidRPr="1B3DB1F7">
        <w:rPr>
          <w:rStyle w:val="eop"/>
          <w:rFonts w:asciiTheme="minorHAnsi" w:eastAsiaTheme="minorEastAsia" w:hAnsiTheme="minorHAnsi" w:cstheme="minorBidi"/>
          <w:color w:val="212121"/>
        </w:rPr>
        <w:t>  </w:t>
      </w:r>
    </w:p>
    <w:p w14:paraId="74742C62" w14:textId="7D0B0C60" w:rsidR="00B1402D" w:rsidRDefault="1B3DB1F7" w:rsidP="1B3DB1F7">
      <w:pPr>
        <w:rPr>
          <w:rFonts w:eastAsiaTheme="minorEastAsia"/>
          <w:sz w:val="26"/>
          <w:szCs w:val="26"/>
        </w:rPr>
      </w:pPr>
      <w:r w:rsidRPr="1B3DB1F7">
        <w:rPr>
          <w:rFonts w:eastAsiaTheme="minorEastAsia"/>
          <w:sz w:val="34"/>
          <w:szCs w:val="34"/>
          <w:u w:val="single"/>
        </w:rPr>
        <w:t>Deliverables:</w:t>
      </w:r>
      <w:r w:rsidR="00F74417">
        <w:br/>
      </w:r>
      <w:r w:rsidRPr="1B3DB1F7">
        <w:rPr>
          <w:rFonts w:eastAsiaTheme="minorEastAsia"/>
          <w:sz w:val="34"/>
          <w:szCs w:val="34"/>
        </w:rPr>
        <w:t>-</w:t>
      </w:r>
      <w:r w:rsidRPr="1B3DB1F7">
        <w:rPr>
          <w:rFonts w:eastAsiaTheme="minorEastAsia"/>
          <w:sz w:val="32"/>
          <w:szCs w:val="32"/>
        </w:rPr>
        <w:t xml:space="preserve"> </w:t>
      </w:r>
      <w:proofErr w:type="spellStart"/>
      <w:r w:rsidRPr="1B3DB1F7">
        <w:rPr>
          <w:rFonts w:eastAsiaTheme="minorEastAsia"/>
          <w:sz w:val="26"/>
          <w:szCs w:val="26"/>
        </w:rPr>
        <w:t>Jupyter</w:t>
      </w:r>
      <w:proofErr w:type="spellEnd"/>
      <w:r w:rsidRPr="1B3DB1F7">
        <w:rPr>
          <w:rFonts w:eastAsiaTheme="minorEastAsia"/>
          <w:sz w:val="26"/>
          <w:szCs w:val="26"/>
        </w:rPr>
        <w:t xml:space="preserve"> notebook (or equivalent) showcasing your work</w:t>
      </w:r>
      <w:r w:rsidR="00F74417">
        <w:br/>
      </w:r>
      <w:r w:rsidRPr="1B3DB1F7">
        <w:rPr>
          <w:rFonts w:eastAsiaTheme="minorEastAsia"/>
          <w:sz w:val="26"/>
          <w:szCs w:val="26"/>
        </w:rPr>
        <w:t xml:space="preserve">- </w:t>
      </w:r>
      <w:proofErr w:type="spellStart"/>
      <w:r w:rsidRPr="1B3DB1F7">
        <w:rPr>
          <w:rFonts w:eastAsiaTheme="minorEastAsia"/>
          <w:sz w:val="26"/>
          <w:szCs w:val="26"/>
        </w:rPr>
        <w:t>Powerpoint</w:t>
      </w:r>
      <w:proofErr w:type="spellEnd"/>
      <w:r w:rsidRPr="1B3DB1F7">
        <w:rPr>
          <w:rFonts w:eastAsiaTheme="minorEastAsia"/>
          <w:sz w:val="26"/>
          <w:szCs w:val="26"/>
        </w:rPr>
        <w:t xml:space="preserve"> presentation clearly explaining the approach and findings.</w:t>
      </w:r>
      <w:r w:rsidR="00F74417">
        <w:br/>
      </w:r>
      <w:r w:rsidRPr="1B3DB1F7">
        <w:rPr>
          <w:rFonts w:eastAsiaTheme="minorEastAsia"/>
          <w:sz w:val="26"/>
          <w:szCs w:val="26"/>
        </w:rPr>
        <w:t>- System design architecture (if applicable) and explanations.</w:t>
      </w:r>
    </w:p>
    <w:sectPr w:rsidR="00B1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7C20" w14:textId="77777777" w:rsidR="0080515D" w:rsidRDefault="0080515D" w:rsidP="0080515D">
      <w:r>
        <w:separator/>
      </w:r>
    </w:p>
  </w:endnote>
  <w:endnote w:type="continuationSeparator" w:id="0">
    <w:p w14:paraId="06EFE953" w14:textId="77777777" w:rsidR="0080515D" w:rsidRDefault="0080515D" w:rsidP="0080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2564" w14:textId="77777777" w:rsidR="0080515D" w:rsidRDefault="0080515D" w:rsidP="0080515D">
      <w:r>
        <w:separator/>
      </w:r>
    </w:p>
  </w:footnote>
  <w:footnote w:type="continuationSeparator" w:id="0">
    <w:p w14:paraId="4899D775" w14:textId="77777777" w:rsidR="0080515D" w:rsidRDefault="0080515D" w:rsidP="00805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277"/>
    <w:multiLevelType w:val="multilevel"/>
    <w:tmpl w:val="FB3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81058"/>
    <w:multiLevelType w:val="multilevel"/>
    <w:tmpl w:val="61345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4E909F3"/>
    <w:multiLevelType w:val="multilevel"/>
    <w:tmpl w:val="D42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C48FC"/>
    <w:multiLevelType w:val="multilevel"/>
    <w:tmpl w:val="8176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DD4D76"/>
    <w:multiLevelType w:val="multilevel"/>
    <w:tmpl w:val="B59A8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C72C7F"/>
    <w:multiLevelType w:val="multilevel"/>
    <w:tmpl w:val="65B8D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620BF"/>
    <w:multiLevelType w:val="multilevel"/>
    <w:tmpl w:val="EAB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75D1E"/>
    <w:multiLevelType w:val="multilevel"/>
    <w:tmpl w:val="2DC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3B1D8C"/>
    <w:multiLevelType w:val="multilevel"/>
    <w:tmpl w:val="522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3F2831"/>
    <w:multiLevelType w:val="multilevel"/>
    <w:tmpl w:val="246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7C7F96"/>
    <w:multiLevelType w:val="multilevel"/>
    <w:tmpl w:val="BEB60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C594F"/>
    <w:multiLevelType w:val="multilevel"/>
    <w:tmpl w:val="033A4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4058F2"/>
    <w:multiLevelType w:val="multilevel"/>
    <w:tmpl w:val="FD7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842EB7"/>
    <w:multiLevelType w:val="multilevel"/>
    <w:tmpl w:val="A2C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A1737"/>
    <w:multiLevelType w:val="multilevel"/>
    <w:tmpl w:val="B68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CE2403"/>
    <w:multiLevelType w:val="multilevel"/>
    <w:tmpl w:val="5F8E2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9549205">
    <w:abstractNumId w:val="7"/>
  </w:num>
  <w:num w:numId="2" w16cid:durableId="1387070920">
    <w:abstractNumId w:val="0"/>
  </w:num>
  <w:num w:numId="3" w16cid:durableId="1821120640">
    <w:abstractNumId w:val="9"/>
  </w:num>
  <w:num w:numId="4" w16cid:durableId="180051794">
    <w:abstractNumId w:val="3"/>
  </w:num>
  <w:num w:numId="5" w16cid:durableId="76706553">
    <w:abstractNumId w:val="12"/>
  </w:num>
  <w:num w:numId="6" w16cid:durableId="2102220645">
    <w:abstractNumId w:val="13"/>
  </w:num>
  <w:num w:numId="7" w16cid:durableId="369576808">
    <w:abstractNumId w:val="11"/>
  </w:num>
  <w:num w:numId="8" w16cid:durableId="224991909">
    <w:abstractNumId w:val="10"/>
  </w:num>
  <w:num w:numId="9" w16cid:durableId="1613315922">
    <w:abstractNumId w:val="15"/>
  </w:num>
  <w:num w:numId="10" w16cid:durableId="1921718213">
    <w:abstractNumId w:val="2"/>
  </w:num>
  <w:num w:numId="11" w16cid:durableId="237055388">
    <w:abstractNumId w:val="14"/>
  </w:num>
  <w:num w:numId="12" w16cid:durableId="1836726529">
    <w:abstractNumId w:val="6"/>
  </w:num>
  <w:num w:numId="13" w16cid:durableId="484392910">
    <w:abstractNumId w:val="1"/>
  </w:num>
  <w:num w:numId="14" w16cid:durableId="99884252">
    <w:abstractNumId w:val="5"/>
  </w:num>
  <w:num w:numId="15" w16cid:durableId="1717270530">
    <w:abstractNumId w:val="4"/>
  </w:num>
  <w:num w:numId="16" w16cid:durableId="738283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17"/>
    <w:rsid w:val="004E1944"/>
    <w:rsid w:val="0080515D"/>
    <w:rsid w:val="00ED1437"/>
    <w:rsid w:val="00F74417"/>
    <w:rsid w:val="1B3D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5A0EA"/>
  <w15:chartTrackingRefBased/>
  <w15:docId w15:val="{77B2CD7A-DA5A-1D4F-B66B-38390AB6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44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F74417"/>
  </w:style>
  <w:style w:type="character" w:customStyle="1" w:styleId="eop">
    <w:name w:val="eop"/>
    <w:basedOn w:val="DefaultParagraphFont"/>
    <w:rsid w:val="00F7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Chetna Punj</cp:lastModifiedBy>
  <cp:revision>2</cp:revision>
  <dcterms:created xsi:type="dcterms:W3CDTF">2023-05-15T04:55:00Z</dcterms:created>
  <dcterms:modified xsi:type="dcterms:W3CDTF">2023-05-15T04:55:00Z</dcterms:modified>
</cp:coreProperties>
</file>