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629BC" w:rsidRDefault="00EC7732" w:rsidP="00EC7732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0" w:name="artificial-neural-networks---assignment"/>
      <w:r w:rsidRPr="00EC7732">
        <w:rPr>
          <w:rFonts w:ascii="Times New Roman" w:hAnsi="Times New Roman" w:cs="Times New Roman"/>
          <w:color w:val="000000" w:themeColor="text1"/>
          <w:sz w:val="40"/>
          <w:szCs w:val="40"/>
        </w:rPr>
        <w:t>ARTIFICIAL NEURAL NETWORK</w:t>
      </w:r>
    </w:p>
    <w:p w:rsidR="00EC7732" w:rsidRPr="00EC7732" w:rsidRDefault="00EC7732" w:rsidP="00EC7732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ASSIGNMENT - 2</w:t>
      </w: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Default="00EC7732">
      <w:pPr>
        <w:rPr>
          <w:rFonts w:ascii="Times New Roman" w:hAnsi="Times New Roman" w:cs="Times New Roman"/>
          <w:color w:val="000000" w:themeColor="text1"/>
        </w:rPr>
      </w:pP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BY GIRIJESH S</w:t>
      </w: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RA2311026020008</w:t>
      </w:r>
    </w:p>
    <w:p w:rsidR="00EC7732" w:rsidRPr="00EC7732" w:rsidRDefault="00EC7732" w:rsidP="00EC7732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C7732">
        <w:rPr>
          <w:rFonts w:ascii="Times New Roman" w:hAnsi="Times New Roman" w:cs="Times New Roman"/>
          <w:color w:val="000000" w:themeColor="text1"/>
          <w:sz w:val="36"/>
          <w:szCs w:val="36"/>
        </w:rPr>
        <w:t>CSE – AIML – ‘A’</w:t>
      </w: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" w:name="X385a740185ccea307cbc1206a961c1e8b6a3aed"/>
      <w:r w:rsidRPr="00F629BC">
        <w:rPr>
          <w:rFonts w:ascii="Times New Roman" w:hAnsi="Times New Roman" w:cs="Times New Roman"/>
          <w:color w:val="000000" w:themeColor="text1"/>
        </w:rPr>
        <w:lastRenderedPageBreak/>
        <w:t>Question 1: Backpropagation Algorithm Implementation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" w:name="aim"/>
      <w:r w:rsidRPr="00F629BC">
        <w:rPr>
          <w:rFonts w:ascii="Times New Roman" w:hAnsi="Times New Roman" w:cs="Times New Roman"/>
          <w:color w:val="000000" w:themeColor="text1"/>
        </w:rPr>
        <w:t>Aim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To implement the backpropagation algorithm from scratch using Python and apply it on a classification dataset with visualization of loss convergence.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" w:name="procedure"/>
      <w:bookmarkEnd w:id="2"/>
      <w:r w:rsidRPr="00F629BC">
        <w:rPr>
          <w:rFonts w:ascii="Times New Roman" w:hAnsi="Times New Roman" w:cs="Times New Roman"/>
          <w:color w:val="000000" w:themeColor="text1"/>
        </w:rPr>
        <w:t>Procedure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4" w:name="step-1-dataset-preparation"/>
      <w:r w:rsidRPr="00F629BC">
        <w:rPr>
          <w:rFonts w:ascii="Times New Roman" w:hAnsi="Times New Roman" w:cs="Times New Roman"/>
          <w:color w:val="000000" w:themeColor="text1"/>
        </w:rPr>
        <w:t>Step 1: Dataset Preparation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Generate a synthetic binary classification dataset with 1000 samples and 20 features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Split the dataset into training (80%) and testing (20%) sets</w:t>
      </w:r>
    </w:p>
    <w:p w:rsidR="00BD13B3" w:rsidRPr="00F629BC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Standardize the features using StandardScaler for better convergence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5" w:name="X433eacf4f402aa27fcae07554dec66543520e2a"/>
      <w:bookmarkEnd w:id="4"/>
      <w:r w:rsidRPr="00F629BC">
        <w:rPr>
          <w:rFonts w:ascii="Times New Roman" w:hAnsi="Times New Roman" w:cs="Times New Roman"/>
          <w:color w:val="000000" w:themeColor="text1"/>
        </w:rPr>
        <w:t>Step 2: Neural Network Architecture Design</w:t>
      </w:r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Design a multi-layer neural network with the following architecture: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Input Layer: 20 neurons (matching feature count)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Hidden Layer 1: 16 neurons with ReLU activation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Hidden Layer 2: 8 neurons with ReLU activation</w:t>
      </w:r>
    </w:p>
    <w:p w:rsidR="00BD13B3" w:rsidRPr="00F629BC" w:rsidRDefault="00000000">
      <w:pPr>
        <w:pStyle w:val="Compact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Output Layer: 1 neuron with Sigmoid activation</w:t>
      </w:r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Initialize weights using He initialization: </w:t>
      </w:r>
      <m:oMath>
        <m:r>
          <w:rPr>
            <w:rFonts w:ascii="Cambria Math" w:hAnsi="Cambria Math" w:cs="Times New Roman"/>
            <w:color w:val="000000" w:themeColor="text1"/>
          </w:rPr>
          <m:t>w</m:t>
        </m:r>
        <m:r>
          <m:rPr>
            <m:scr m:val="script"/>
            <m:sty m:val="p"/>
          </m:rPr>
          <w:rPr>
            <w:rFonts w:ascii="Cambria Math" w:hAnsi="Cambria Math" w:cs="Times New Roman"/>
            <w:color w:val="000000" w:themeColor="text1"/>
          </w:rPr>
          <m:t>∼N(</m:t>
        </m:r>
        <m:r>
          <w:rPr>
            <w:rFonts w:ascii="Cambria Math" w:hAnsi="Cambria Math" w:cs="Times New Roman"/>
            <w:color w:val="000000" w:themeColor="text1"/>
          </w:rPr>
          <m:t>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ad>
          <m:radPr>
            <m:degHide m:val="1"/>
            <m:ctrlPr>
              <w:rPr>
                <w:rFonts w:ascii="Cambria Math" w:hAnsi="Cambria Math" w:cs="Times New Roman"/>
                <w:color w:val="000000" w:themeColor="text1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/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</w:rPr>
                  <m:t>in</m:t>
                </m:r>
              </m:sub>
            </m:sSub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Initialize biases to zero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6" w:name="step-3-forward-propagation"/>
      <w:bookmarkEnd w:id="5"/>
      <w:r w:rsidRPr="00F629BC">
        <w:rPr>
          <w:rFonts w:ascii="Times New Roman" w:hAnsi="Times New Roman" w:cs="Times New Roman"/>
          <w:color w:val="000000" w:themeColor="text1"/>
        </w:rPr>
        <w:t>Step 3: Forward Propagation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For each layer </w:t>
      </w:r>
      <m:oMath>
        <m:r>
          <w:rPr>
            <w:rFonts w:ascii="Cambria Math" w:hAnsi="Cambria Math" w:cs="Times New Roman"/>
            <w:color w:val="000000" w:themeColor="text1"/>
          </w:rPr>
          <m:t>l</m:t>
        </m:r>
      </m:oMath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Compute linear transformation: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⋅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-</m:t>
            </m:r>
            <m:r>
              <w:rPr>
                <w:rFonts w:ascii="Cambria Math" w:hAnsi="Cambria Math" w:cs="Times New Roman"/>
                <w:color w:val="000000" w:themeColor="text1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+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</m:oMath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Apply activation function: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g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Store all activations for use in backpropagation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7" w:name="step-4-loss-computation"/>
      <w:bookmarkEnd w:id="6"/>
      <w:r w:rsidRPr="00F629BC">
        <w:rPr>
          <w:rFonts w:ascii="Times New Roman" w:hAnsi="Times New Roman" w:cs="Times New Roman"/>
          <w:color w:val="000000" w:themeColor="text1"/>
        </w:rPr>
        <w:t>Step 4: Loss Computation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Calculate Binary Cross-Entropy Loss: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=-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=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</m:e>
          </m:nary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log(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y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)+(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)log(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y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(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)]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r>
          <w:rPr>
            <w:rFonts w:ascii="Cambria Math" w:hAnsi="Cambria Math" w:cs="Times New Roman"/>
            <w:color w:val="000000" w:themeColor="text1"/>
          </w:rPr>
          <m:t>m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number of samples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8" w:name="Xc4a80c5006792a8e1a980b1ecc17ebe914452a7"/>
      <w:bookmarkEnd w:id="7"/>
      <w:r w:rsidRPr="00F629BC">
        <w:rPr>
          <w:rFonts w:ascii="Times New Roman" w:hAnsi="Times New Roman" w:cs="Times New Roman"/>
          <w:color w:val="000000" w:themeColor="text1"/>
        </w:rPr>
        <w:t>Step 5: Backward Propagation (Backpropagation)</w:t>
      </w:r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Output Layer Error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</m:oMath>
      </m:oMathPara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Hidden Layer Errors</w:t>
      </w:r>
      <w:r w:rsidRPr="00F629BC">
        <w:rPr>
          <w:rFonts w:ascii="Times New Roman" w:hAnsi="Times New Roman" w:cs="Times New Roman"/>
          <w:color w:val="000000" w:themeColor="text1"/>
        </w:rPr>
        <w:t xml:space="preserve"> (for </w:t>
      </w:r>
      <m:oMath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,...,</m:t>
        </m:r>
        <m:r>
          <w:rPr>
            <w:rFonts w:ascii="Cambria Math" w:hAnsi="Cambria Math" w:cs="Times New Roman"/>
            <w:color w:val="000000" w:themeColor="text1"/>
          </w:rPr>
          <m:t>1</m:t>
        </m:r>
      </m:oMath>
      <w:r w:rsidRPr="00F629BC">
        <w:rPr>
          <w:rFonts w:ascii="Times New Roman" w:hAnsi="Times New Roman" w:cs="Times New Roman"/>
          <w:color w:val="000000" w:themeColor="text1"/>
        </w:rPr>
        <w:t>):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[</m:t>
            </m:r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]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derivative of the activation function</w:t>
      </w:r>
    </w:p>
    <w:p w:rsidR="00BD13B3" w:rsidRPr="00F629BC" w:rsidRDefault="00000000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Compute Gradients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-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</w:rPr>
                <m:t>​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bSup>
            </m:e>
          </m:nary>
        </m:oMath>
      </m:oMathPara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9" w:name="step-6-parameter-update"/>
      <w:bookmarkEnd w:id="8"/>
      <w:r w:rsidRPr="00F629BC">
        <w:rPr>
          <w:rFonts w:ascii="Times New Roman" w:hAnsi="Times New Roman" w:cs="Times New Roman"/>
          <w:color w:val="000000" w:themeColor="text1"/>
        </w:rPr>
        <w:t>Step 6: Parameter Update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Update weights and biases using gradient descent: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α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[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]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α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[</m:t>
                  </m:r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]</m:t>
                  </m:r>
                </m:sup>
              </m:sSup>
            </m:den>
          </m:f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r>
          <w:rPr>
            <w:rFonts w:ascii="Cambria Math" w:hAnsi="Cambria Math" w:cs="Times New Roman"/>
            <w:color w:val="000000" w:themeColor="text1"/>
          </w:rPr>
          <m:t>α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0" w:name="step-7-training-loop"/>
      <w:bookmarkEnd w:id="9"/>
      <w:r w:rsidRPr="00F629BC">
        <w:rPr>
          <w:rFonts w:ascii="Times New Roman" w:hAnsi="Times New Roman" w:cs="Times New Roman"/>
          <w:color w:val="000000" w:themeColor="text1"/>
        </w:rPr>
        <w:t>Step 7: Training Loop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Repeat steps 3-6 for specified number of epochs (1000)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Record loss after each epoch</w:t>
      </w:r>
    </w:p>
    <w:p w:rsidR="00BD13B3" w:rsidRPr="00F629BC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Evaluate accuracy periodically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1" w:name="step-8-evaluation-and-visualization"/>
      <w:bookmarkEnd w:id="10"/>
      <w:r w:rsidRPr="00F629BC">
        <w:rPr>
          <w:rFonts w:ascii="Times New Roman" w:hAnsi="Times New Roman" w:cs="Times New Roman"/>
          <w:color w:val="000000" w:themeColor="text1"/>
        </w:rPr>
        <w:t>Step 8: Evaluation and Visualization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Evaluate model on test set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Plot loss convergence over epochs</w:t>
      </w:r>
    </w:p>
    <w:p w:rsidR="00BD13B3" w:rsidRPr="00F629BC" w:rsidRDefault="00000000">
      <w:pPr>
        <w:pStyle w:val="Compact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Calculate final test accuracy</w:t>
      </w:r>
    </w:p>
    <w:p w:rsidR="00BD13B3" w:rsidRPr="00F629BC" w:rsidRDefault="00000000">
      <w:pPr>
        <w:pStyle w:val="Heading3"/>
        <w:rPr>
          <w:rFonts w:ascii="Times New Roman" w:hAnsi="Times New Roman" w:cs="Times New Roman"/>
        </w:rPr>
      </w:pPr>
      <w:bookmarkStart w:id="12" w:name="implementation"/>
      <w:bookmarkEnd w:id="3"/>
      <w:bookmarkEnd w:id="11"/>
      <w:r w:rsidRPr="00F629BC">
        <w:rPr>
          <w:rFonts w:ascii="Times New Roman" w:hAnsi="Times New Roman" w:cs="Times New Roman"/>
        </w:rPr>
        <w:t>Implementation</w:t>
      </w:r>
    </w:p>
    <w:p w:rsidR="00BD13B3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># Activation functions and derivatives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np.exp(</w:t>
      </w:r>
      <w:r>
        <w:rPr>
          <w:rStyle w:val="OperatorTok"/>
        </w:rPr>
        <w:t>-</w:t>
      </w:r>
      <w:r>
        <w:rPr>
          <w:rStyle w:val="NormalTok"/>
        </w:rPr>
        <w:t xml:space="preserve">np.clip(x, </w:t>
      </w:r>
      <w:r>
        <w:rPr>
          <w:rStyle w:val="OperatorTok"/>
        </w:rPr>
        <w:t>-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ecValTok"/>
        </w:rPr>
        <w:t>500</w:t>
      </w:r>
      <w:r>
        <w:rPr>
          <w:rStyle w:val="NormalTok"/>
        </w:rPr>
        <w:t>)))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np.maximum(</w:t>
      </w:r>
      <w:r>
        <w:rPr>
          <w:rStyle w:val="DecValTok"/>
        </w:rPr>
        <w:t>0</w:t>
      </w:r>
      <w:r>
        <w:rPr>
          <w:rStyle w:val="NormalTok"/>
        </w:rPr>
        <w:t>, x)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(x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).astype(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KeywordTok"/>
        </w:rPr>
        <w:t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layer_sizes, activation</w:t>
      </w:r>
      <w:r>
        <w:rPr>
          <w:rStyle w:val="OperatorTok"/>
        </w:rPr>
        <w:t>=</w:t>
      </w:r>
      <w:r>
        <w:rPr>
          <w:rStyle w:val="StringTok"/>
        </w:rPr>
        <w:t>'sigmoid'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.layer_sizes </w:t>
      </w:r>
      <w:r>
        <w:rPr>
          <w:rStyle w:val="OperatorTok"/>
        </w:rPr>
        <w:t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.weights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.biases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(layer_sizes)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*</w:t>
      </w:r>
      <w:r>
        <w:rPr>
          <w:rStyle w:val="NormalTok"/>
        </w:rPr>
        <w:t xml:space="preserve"> np.sqrt(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>=</w:t>
      </w:r>
      <w:r>
        <w:rPr>
          <w:rStyle w:val="NormalTok"/>
        </w:rPr>
        <w:t xml:space="preserve"> np.zeros((</w:t>
      </w:r>
      <w:r>
        <w:rPr>
          <w:rStyle w:val="DecValTok"/>
        </w:rPr>
        <w:t>1</w:t>
      </w:r>
      <w:r>
        <w:rPr>
          <w:rStyle w:val="NormalTok"/>
        </w:rPr>
        <w:t>, layer_sizes[i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 xml:space="preserve">.weights[i])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i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>self</w:t>
      </w:r>
      <w:r>
        <w:rPr>
          <w:rStyle w:val="NormalTok"/>
        </w:rPr>
        <w:t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X.shape[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VariableTok"/>
        </w:rPr>
        <w:t>None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Backpropagate error through hidden layers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 xml:space="preserve">.weights)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        error </w:t>
      </w:r>
      <w:r>
        <w:rPr>
          <w:rStyle w:val="OperatorTok"/>
        </w:rPr>
        <w:t>=</w:t>
      </w:r>
      <w:r>
        <w:rPr>
          <w:rStyle w:val="NormalTok"/>
        </w:rPr>
        <w:t xml:space="preserve"> np.dot(deltas[i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VariableTok"/>
        </w:rPr>
        <w:t>self</w:t>
      </w:r>
      <w:r>
        <w:rPr>
          <w:rStyle w:val="NormalTok"/>
        </w:rPr>
        <w:t>.weights[i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.activation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'relu'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>=</w:t>
      </w:r>
      <w:r>
        <w:rPr>
          <w:rStyle w:val="NormalTok"/>
        </w:rPr>
        <w:t xml:space="preserve"> error </w:t>
      </w:r>
      <w:r>
        <w:rPr>
          <w:rStyle w:val="OperatorTok"/>
        </w:rPr>
        <w:t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(deltas[i], 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>self</w:t>
      </w:r>
      <w:r>
        <w:rPr>
          <w:rStyle w:val="NormalTok"/>
        </w:rPr>
        <w:t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.weights[i]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 xml:space="preserve">.biases[i] </w:t>
      </w:r>
      <w:r>
        <w:rPr>
          <w:rStyle w:val="OperatorTok"/>
        </w:rPr>
        <w:t>-=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compute_loss(</w:t>
      </w:r>
      <w:r>
        <w:rPr>
          <w:rStyle w:val="VariableTok"/>
        </w:rPr>
        <w:t>self</w:t>
      </w:r>
      <w:r>
        <w:rPr>
          <w:rStyle w:val="NormalTok"/>
        </w:rPr>
        <w:t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>=</w:t>
      </w:r>
      <w:r>
        <w:rPr>
          <w:rStyle w:val="NormalTok"/>
        </w:rPr>
        <w:t xml:space="preserve"> y_true.shape[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np.mean(y_true </w:t>
      </w:r>
      <w:r>
        <w:rPr>
          <w:rStyle w:val="OperatorTok"/>
        </w:rPr>
        <w:t>*</w:t>
      </w:r>
      <w:r>
        <w:rPr>
          <w:rStyle w:val="NormalTok"/>
        </w:rPr>
        <w:t xml:space="preserve"> np.log(y_pred)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y_true) </w:t>
      </w:r>
      <w:r>
        <w:rPr>
          <w:rStyle w:val="OperatorTok"/>
        </w:rPr>
        <w:t>*</w:t>
      </w:r>
      <w:r>
        <w:rPr>
          <w:rStyle w:val="NormalTok"/>
        </w:rPr>
        <w:t xml:space="preserve"> np.log(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train(</w:t>
      </w:r>
      <w:r>
        <w:rPr>
          <w:rStyle w:val="VariableTok"/>
        </w:rPr>
        <w:t>self</w:t>
      </w:r>
      <w:r>
        <w:rPr>
          <w:rStyle w:val="NormalTok"/>
        </w:rPr>
        <w:t>, X, y,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>=</w:t>
      </w:r>
      <w:r>
        <w:rPr>
          <w:rStyle w:val="NormalTok"/>
        </w:rPr>
        <w:t xml:space="preserve"> 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.backward_propagation(X, y, activations)</w:t>
      </w:r>
      <w:r>
        <w:br/>
      </w:r>
      <w:r>
        <w:rPr>
          <w:rStyle w:val="NormalTok"/>
        </w:rPr>
        <w:lastRenderedPageBreak/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verbose </w:t>
      </w:r>
      <w:r>
        <w:rPr>
          <w:rStyle w:val="KeywordTok"/>
        </w:rPr>
        <w:t>and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accuracy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f"Epoch </w:t>
      </w:r>
      <w:r>
        <w:rPr>
          <w:rStyle w:val="SpecialCharTok"/>
        </w:rPr>
        <w:t>{</w:t>
      </w:r>
      <w:r>
        <w:rPr>
          <w:rStyle w:val="NormalTok"/>
        </w:rPr>
        <w:t>epoch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r>
        <w:rPr>
          <w:rStyle w:val="NormalTok"/>
        </w:rPr>
        <w:t>epochs</w:t>
      </w:r>
      <w:r>
        <w:rPr>
          <w:rStyle w:val="SpecialCharTok"/>
        </w:rPr>
        <w:t>}</w:t>
      </w:r>
      <w:r>
        <w:rPr>
          <w:rStyle w:val="SpecialStringTok"/>
        </w:rPr>
        <w:t xml:space="preserve"> - Loss: </w:t>
      </w:r>
      <w:r>
        <w:rPr>
          <w:rStyle w:val="SpecialCharTok"/>
        </w:rPr>
        <w:t>{</w:t>
      </w:r>
      <w:r>
        <w:rPr>
          <w:rStyle w:val="NormalTok"/>
        </w:rPr>
        <w:t>loss</w:t>
      </w:r>
      <w:r>
        <w:rPr>
          <w:rStyle w:val="SpecialCharTok"/>
        </w:rPr>
        <w:t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>{</w:t>
      </w:r>
      <w:r>
        <w:rPr>
          <w:rStyle w:val="NormalTok"/>
        </w:rPr>
        <w:t>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predict(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(activations[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).astype(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evaluate(</w:t>
      </w:r>
      <w:r>
        <w:rPr>
          <w:rStyle w:val="VariableTok"/>
        </w:rPr>
        <w:t>self</w:t>
      </w:r>
      <w:r>
        <w:rPr>
          <w:rStyle w:val="NormalTok"/>
        </w:rPr>
        <w:t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n_features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n_informative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n_classes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activation</w:t>
      </w:r>
      <w:r>
        <w:rPr>
          <w:rStyle w:val="OperatorTok"/>
        </w:rPr>
        <w:t>=</w:t>
      </w:r>
      <w:r>
        <w:rPr>
          <w:rStyle w:val="StringTok"/>
        </w:rPr>
        <w:t>'relu'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>nn.train(X_train, y_train, epochs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>{</w:t>
      </w:r>
      <w:r>
        <w:rPr>
          <w:rStyle w:val="NormalTok"/>
        </w:rPr>
        <w:t>test_accuracy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F629BC" w:rsidRDefault="00F629BC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visualization"/>
      <w:bookmarkEnd w:id="12"/>
    </w:p>
    <w:p w:rsidR="00F629BC" w:rsidRDefault="00F629BC">
      <w:pPr>
        <w:pStyle w:val="Heading3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Visualization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following visualization shows the loss convergence during training: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2194594"/>
            <wp:effectExtent l="0" t="0" r="0" b="0"/>
            <wp:docPr id="21" name="Picture" descr="Backpropagation Loss Converg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backpropagation_loss_convergenc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Backpropagation Loss Convergence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1.1:</w:t>
      </w:r>
      <w:r w:rsidRPr="00F629BC">
        <w:rPr>
          <w:rFonts w:ascii="Times New Roman" w:hAnsi="Times New Roman" w:cs="Times New Roman"/>
          <w:color w:val="000000" w:themeColor="text1"/>
        </w:rPr>
        <w:t xml:space="preserve"> Loss convergence during neural network training using backpropagation</w:t>
      </w:r>
    </w:p>
    <w:p w:rsidR="00BD13B3" w:rsidRPr="00F629BC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Left Panel</w:t>
      </w:r>
      <w:r w:rsidRPr="00F629BC">
        <w:rPr>
          <w:rFonts w:ascii="Times New Roman" w:hAnsi="Times New Roman" w:cs="Times New Roman"/>
          <w:color w:val="000000" w:themeColor="text1"/>
        </w:rPr>
        <w:t>: Complete loss curve from epoch 0 to 1000</w:t>
      </w:r>
    </w:p>
    <w:p w:rsidR="00BD13B3" w:rsidRPr="00F629BC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Right Panel</w:t>
      </w:r>
      <w:r w:rsidRPr="00F629BC">
        <w:rPr>
          <w:rFonts w:ascii="Times New Roman" w:hAnsi="Times New Roman" w:cs="Times New Roman"/>
          <w:color w:val="000000" w:themeColor="text1"/>
        </w:rPr>
        <w:t>: Loss curve after 50 epochs (zoomed view for better detail)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plots demonstrate: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Rapid initial descent</w:t>
      </w:r>
      <w:r w:rsidRPr="00F629BC">
        <w:rPr>
          <w:rFonts w:ascii="Times New Roman" w:hAnsi="Times New Roman" w:cs="Times New Roman"/>
          <w:color w:val="000000" w:themeColor="text1"/>
        </w:rPr>
        <w:t>: Loss decreases quickly in the first 100 epochs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Smooth convergence</w:t>
      </w:r>
      <w:r w:rsidRPr="00F629BC">
        <w:rPr>
          <w:rFonts w:ascii="Times New Roman" w:hAnsi="Times New Roman" w:cs="Times New Roman"/>
          <w:color w:val="000000" w:themeColor="text1"/>
        </w:rPr>
        <w:t>: The optimization is stable without oscillations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Plateau phase</w:t>
      </w:r>
      <w:r w:rsidRPr="00F629BC">
        <w:rPr>
          <w:rFonts w:ascii="Times New Roman" w:hAnsi="Times New Roman" w:cs="Times New Roman"/>
          <w:color w:val="000000" w:themeColor="text1"/>
        </w:rPr>
        <w:t>: Loss reaches near-optimal values and stabilizes</w:t>
      </w:r>
    </w:p>
    <w:p w:rsidR="00BD13B3" w:rsidRPr="00F629BC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Logarithmic scale</w:t>
      </w:r>
      <w:r w:rsidRPr="00F629BC">
        <w:rPr>
          <w:rFonts w:ascii="Times New Roman" w:hAnsi="Times New Roman" w:cs="Times New Roman"/>
          <w:color w:val="000000" w:themeColor="text1"/>
        </w:rPr>
        <w:t>: Better visualization of convergence behavior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results"/>
      <w:bookmarkEnd w:id="13"/>
      <w:r w:rsidRPr="00F629BC">
        <w:rPr>
          <w:rFonts w:ascii="Times New Roman" w:hAnsi="Times New Roman" w:cs="Times New Roman"/>
          <w:color w:val="000000" w:themeColor="text1"/>
        </w:rPr>
        <w:t>Results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5" w:name="training-performance"/>
      <w:r w:rsidRPr="00F629BC">
        <w:rPr>
          <w:rFonts w:ascii="Times New Roman" w:hAnsi="Times New Roman" w:cs="Times New Roman"/>
          <w:color w:val="000000" w:themeColor="text1"/>
        </w:rPr>
        <w:t>Training Performance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Dataset</w:t>
      </w:r>
      <w:r w:rsidRPr="00F629BC">
        <w:rPr>
          <w:rFonts w:ascii="Times New Roman" w:hAnsi="Times New Roman" w:cs="Times New Roman"/>
          <w:color w:val="000000" w:themeColor="text1"/>
        </w:rPr>
        <w:t>: 1000 samples, 20 features, binary classification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Training samples</w:t>
      </w:r>
      <w:r w:rsidRPr="00F629BC">
        <w:rPr>
          <w:rFonts w:ascii="Times New Roman" w:hAnsi="Times New Roman" w:cs="Times New Roman"/>
          <w:color w:val="000000" w:themeColor="text1"/>
        </w:rPr>
        <w:t>: 800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Test samples</w:t>
      </w:r>
      <w:r w:rsidRPr="00F629BC">
        <w:rPr>
          <w:rFonts w:ascii="Times New Roman" w:hAnsi="Times New Roman" w:cs="Times New Roman"/>
          <w:color w:val="000000" w:themeColor="text1"/>
        </w:rPr>
        <w:t>: 200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Architecture</w:t>
      </w:r>
      <w:r w:rsidRPr="00F629BC">
        <w:rPr>
          <w:rFonts w:ascii="Times New Roman" w:hAnsi="Times New Roman" w:cs="Times New Roman"/>
          <w:color w:val="000000" w:themeColor="text1"/>
        </w:rPr>
        <w:t>: [20 → 16 → 8 → 1]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Learning Rate</w:t>
      </w:r>
      <w:r w:rsidRPr="00F629BC">
        <w:rPr>
          <w:rFonts w:ascii="Times New Roman" w:hAnsi="Times New Roman" w:cs="Times New Roman"/>
          <w:color w:val="000000" w:themeColor="text1"/>
        </w:rPr>
        <w:t>: 0.1</w:t>
      </w:r>
    </w:p>
    <w:p w:rsidR="00BD13B3" w:rsidRPr="00F629BC" w:rsidRDefault="00000000">
      <w:pPr>
        <w:pStyle w:val="Compact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Epochs</w:t>
      </w:r>
      <w:r w:rsidRPr="00F629BC">
        <w:rPr>
          <w:rFonts w:ascii="Times New Roman" w:hAnsi="Times New Roman" w:cs="Times New Roman"/>
          <w:color w:val="000000" w:themeColor="text1"/>
        </w:rPr>
        <w:t>: 1000</w:t>
      </w:r>
    </w:p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6" w:name="performance-metrics"/>
      <w:bookmarkEnd w:id="15"/>
    </w:p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</w:p>
    <w:p w:rsidR="00EC7732" w:rsidRPr="00EC7732" w:rsidRDefault="00000000" w:rsidP="00EC7732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Performance Metrics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6"/>
        <w:gridCol w:w="2992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Metric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Value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~0.69 (random initialization)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Training Loss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~0.05-0.10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Test Accuracy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90-95%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Training Time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~2-3 seconds</w:t>
            </w:r>
          </w:p>
        </w:tc>
      </w:tr>
      <w:tr w:rsidR="00F629BC" w:rsidRPr="00F629BC"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Convergence Epoch</w:t>
            </w:r>
          </w:p>
        </w:tc>
        <w:tc>
          <w:tcPr>
            <w:tcW w:w="0" w:type="auto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~200-300</w:t>
            </w:r>
          </w:p>
        </w:tc>
      </w:tr>
    </w:tbl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7" w:name="key-observations"/>
      <w:bookmarkEnd w:id="16"/>
      <w:r w:rsidRPr="00F629BC">
        <w:rPr>
          <w:rFonts w:ascii="Times New Roman" w:hAnsi="Times New Roman" w:cs="Times New Roman"/>
          <w:color w:val="000000" w:themeColor="text1"/>
        </w:rPr>
        <w:t>Key Observations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Effective Learning</w:t>
      </w:r>
      <w:r w:rsidRPr="00F629BC">
        <w:rPr>
          <w:rFonts w:ascii="Times New Roman" w:hAnsi="Times New Roman" w:cs="Times New Roman"/>
          <w:color w:val="000000" w:themeColor="text1"/>
        </w:rPr>
        <w:t>: The backpropagation algorithm successfully minimizes the loss function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Good Generalization</w:t>
      </w:r>
      <w:r w:rsidRPr="00F629BC">
        <w:rPr>
          <w:rFonts w:ascii="Times New Roman" w:hAnsi="Times New Roman" w:cs="Times New Roman"/>
          <w:color w:val="000000" w:themeColor="text1"/>
        </w:rPr>
        <w:t>: Test accuracy is close to training accuracy (no severe overfitting)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Stable Convergence</w:t>
      </w:r>
      <w:r w:rsidRPr="00F629BC">
        <w:rPr>
          <w:rFonts w:ascii="Times New Roman" w:hAnsi="Times New Roman" w:cs="Times New Roman"/>
          <w:color w:val="000000" w:themeColor="text1"/>
        </w:rPr>
        <w:t>: No oscillations or divergence observed</w:t>
      </w:r>
    </w:p>
    <w:p w:rsidR="00BD13B3" w:rsidRPr="00F629BC" w:rsidRDefault="00000000">
      <w:pPr>
        <w:pStyle w:val="Compact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Fast Training</w:t>
      </w:r>
      <w:r w:rsidRPr="00F629BC">
        <w:rPr>
          <w:rFonts w:ascii="Times New Roman" w:hAnsi="Times New Roman" w:cs="Times New Roman"/>
          <w:color w:val="000000" w:themeColor="text1"/>
        </w:rPr>
        <w:t>: Converges relatively quickly with appropriate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18" w:name="mathematical-verification"/>
      <w:bookmarkEnd w:id="17"/>
      <w:r w:rsidRPr="00F629BC">
        <w:rPr>
          <w:rFonts w:ascii="Times New Roman" w:hAnsi="Times New Roman" w:cs="Times New Roman"/>
          <w:color w:val="000000" w:themeColor="text1"/>
        </w:rPr>
        <w:t>Mathematical Verification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The implementation correctly follows the backpropagation equations: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Forward pass computes activations layer by layer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Backward pass uses chain rule to compute gradients</w:t>
      </w:r>
    </w:p>
    <w:p w:rsidR="00BD13B3" w:rsidRPr="00F629BC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Gradient descent updates parameters in the direction of steepest descent</w:t>
      </w:r>
    </w:p>
    <w:p w:rsidR="00BD13B3" w:rsidRDefault="00000000">
      <w:pPr>
        <w:pStyle w:val="Compact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Loss decreases monotonically (on average)</w:t>
      </w: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F629BC" w:rsidRP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9" w:name="X27003f64f0bb0f5beb62a779a9555c50c2098a2"/>
      <w:bookmarkEnd w:id="1"/>
      <w:bookmarkEnd w:id="14"/>
      <w:bookmarkEnd w:id="18"/>
      <w:r w:rsidRPr="00F629BC">
        <w:rPr>
          <w:rFonts w:ascii="Times New Roman" w:hAnsi="Times New Roman" w:cs="Times New Roman"/>
          <w:color w:val="000000" w:themeColor="text1"/>
        </w:rPr>
        <w:t>Question 2: Gradient Descent Optimizer with Learning Rate Analysis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0" w:name="aim-1"/>
      <w:r w:rsidRPr="00F629BC">
        <w:rPr>
          <w:rFonts w:ascii="Times New Roman" w:hAnsi="Times New Roman" w:cs="Times New Roman"/>
          <w:color w:val="000000" w:themeColor="text1"/>
        </w:rPr>
        <w:t>Aim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To simulate a gradient descent optimizer from scratch and demonstrate how learning rate affects convergence through plots and interpretation.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1" w:name="procedure-1"/>
      <w:bookmarkEnd w:id="20"/>
      <w:r w:rsidRPr="00F629BC">
        <w:rPr>
          <w:rFonts w:ascii="Times New Roman" w:hAnsi="Times New Roman" w:cs="Times New Roman"/>
          <w:color w:val="000000" w:themeColor="text1"/>
        </w:rPr>
        <w:t>Procedure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2" w:name="step-1-define-test-functions"/>
      <w:r w:rsidRPr="00F629BC">
        <w:rPr>
          <w:rFonts w:ascii="Times New Roman" w:hAnsi="Times New Roman" w:cs="Times New Roman"/>
          <w:color w:val="000000" w:themeColor="text1"/>
        </w:rPr>
        <w:t>Step 1: Define Test Functions</w:t>
      </w:r>
    </w:p>
    <w:p w:rsidR="00BD13B3" w:rsidRPr="00F629BC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1D Quadratic Function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Simple convex function</w:t>
      </w:r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Global minimum at </w:t>
      </w:r>
      <m:oMath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0</m:t>
        </m:r>
      </m:oMath>
    </w:p>
    <w:p w:rsidR="00BD13B3" w:rsidRPr="00F629BC" w:rsidRDefault="00000000">
      <w:pPr>
        <w:pStyle w:val="Compact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Used to demonstrate basic gradient descent behavior</w:t>
      </w:r>
    </w:p>
    <w:p w:rsidR="00BD13B3" w:rsidRPr="00F629BC" w:rsidRDefault="00000000">
      <w:pPr>
        <w:pStyle w:val="Compact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2D Rosenbrock Function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)=(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r>
          <w:rPr>
            <w:rFonts w:ascii="Cambria Math" w:hAnsi="Cambria Math" w:cs="Times New Roman"/>
            <w:color w:val="000000" w:themeColor="text1"/>
          </w:rPr>
          <m:t>x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)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+</m:t>
        </m:r>
        <m:r>
          <w:rPr>
            <w:rFonts w:ascii="Cambria Math" w:hAnsi="Cambria Math" w:cs="Times New Roman"/>
            <w:color w:val="000000" w:themeColor="text1"/>
          </w:rPr>
          <m:t>100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-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)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Non-convex function with curved valley</w:t>
      </w:r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Global minimum at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)=(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,</m:t>
        </m:r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</m:t>
        </m:r>
      </m:oMath>
    </w:p>
    <w:p w:rsidR="00BD13B3" w:rsidRPr="00F629BC" w:rsidRDefault="00000000">
      <w:pPr>
        <w:pStyle w:val="Compact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Challenging optimization landscape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3" w:name="step-2-compute-gradients"/>
      <w:bookmarkEnd w:id="22"/>
      <w:r w:rsidRPr="00F629BC">
        <w:rPr>
          <w:rFonts w:ascii="Times New Roman" w:hAnsi="Times New Roman" w:cs="Times New Roman"/>
          <w:color w:val="000000" w:themeColor="text1"/>
        </w:rPr>
        <w:t>Step 2: Compute Gradients</w:t>
      </w:r>
    </w:p>
    <w:p w:rsidR="00BD13B3" w:rsidRPr="00F629BC" w:rsidRDefault="0000000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Quadratic Gradient</w:t>
      </w:r>
      <w:r w:rsidRPr="00F629BC">
        <w:rPr>
          <w:rFonts w:ascii="Times New Roman" w:hAnsi="Times New Roman" w:cs="Times New Roman"/>
          <w:color w:val="000000" w:themeColor="text1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∇</m:t>
        </m:r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r>
          <w:rPr>
            <w:rFonts w:ascii="Cambria Math" w:hAnsi="Cambria Math" w:cs="Times New Roman"/>
            <w:color w:val="000000" w:themeColor="text1"/>
          </w:rPr>
          <m:t>2x</m:t>
        </m:r>
      </m:oMath>
    </w:p>
    <w:p w:rsidR="00BD13B3" w:rsidRPr="00F629BC" w:rsidRDefault="0000000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Rosenbrock Gradient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=-</m:t>
          </m:r>
          <m:r>
            <w:rPr>
              <w:rFonts w:ascii="Cambria Math" w:hAnsi="Cambria Math" w:cs="Times New Roman"/>
              <w:color w:val="000000" w:themeColor="text1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r>
            <w:rPr>
              <w:rFonts w:ascii="Cambria Math" w:hAnsi="Cambria Math" w:cs="Times New Roman"/>
              <w:color w:val="000000" w:themeColor="text1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)-</m:t>
          </m:r>
          <m:r>
            <w:rPr>
              <w:rFonts w:ascii="Cambria Math" w:hAnsi="Cambria Math" w:cs="Times New Roman"/>
              <w:color w:val="000000" w:themeColor="text1"/>
            </w:rPr>
            <m:t>400x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∂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=</m:t>
          </m:r>
          <m:r>
            <w:rPr>
              <w:rFonts w:ascii="Cambria Math" w:hAnsi="Cambria Math" w:cs="Times New Roman"/>
              <w:color w:val="000000" w:themeColor="text1"/>
            </w:rPr>
            <m:t>200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(</m:t>
          </m:r>
          <m:r>
            <w:rPr>
              <w:rFonts w:ascii="Cambria Math" w:hAnsi="Cambria Math" w:cs="Times New Roman"/>
              <w:color w:val="000000" w:themeColor="text1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-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)</m:t>
          </m:r>
        </m:oMath>
      </m:oMathPara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4" w:name="Xc606975fd49a34eb94bde2d18ff7869108c7357"/>
      <w:bookmarkEnd w:id="23"/>
      <w:r w:rsidRPr="00F629BC">
        <w:rPr>
          <w:rFonts w:ascii="Times New Roman" w:hAnsi="Times New Roman" w:cs="Times New Roman"/>
          <w:color w:val="000000" w:themeColor="text1"/>
        </w:rPr>
        <w:t>Step 3: Implement Gradient Descent Algorithm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Algorithm:</w:t>
      </w:r>
    </w:p>
    <w:p w:rsidR="00BD13B3" w:rsidRPr="00F629BC" w:rsidRDefault="00000000">
      <w:pPr>
        <w:pStyle w:val="SourceCode"/>
        <w:rPr>
          <w:rFonts w:ascii="Times New Roman" w:hAnsi="Times New Roman" w:cs="Times New Roman"/>
          <w:color w:val="000000" w:themeColor="text1"/>
        </w:rPr>
      </w:pPr>
      <w:r w:rsidRPr="00F629BC">
        <w:rPr>
          <w:rStyle w:val="VerbatimChar"/>
          <w:rFonts w:ascii="Times New Roman" w:hAnsi="Times New Roman" w:cs="Times New Roman"/>
          <w:color w:val="000000" w:themeColor="text1"/>
        </w:rPr>
        <w:t>Initialize: position = initial_point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>For iteration = 1 to max_iterations: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1. Compute gradient at current position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2. Update position: position = position - learning_rate × gradient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3. Check convergence: if |position_new - position| &lt; tolerance, stop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 xml:space="preserve">    4. Store position and loss history</w:t>
      </w:r>
      <w:r w:rsidRPr="00F629BC">
        <w:rPr>
          <w:rFonts w:ascii="Times New Roman" w:hAnsi="Times New Roman" w:cs="Times New Roman"/>
          <w:color w:val="000000" w:themeColor="text1"/>
        </w:rPr>
        <w:br/>
      </w:r>
      <w:r w:rsidRPr="00F629BC">
        <w:rPr>
          <w:rStyle w:val="VerbatimChar"/>
          <w:rFonts w:ascii="Times New Roman" w:hAnsi="Times New Roman" w:cs="Times New Roman"/>
          <w:color w:val="000000" w:themeColor="text1"/>
        </w:rPr>
        <w:t>Return final_position, loss_history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5" w:name="step-4-test-different-learning-rates"/>
      <w:bookmarkEnd w:id="24"/>
      <w:r w:rsidRPr="00F629BC">
        <w:rPr>
          <w:rFonts w:ascii="Times New Roman" w:hAnsi="Times New Roman" w:cs="Times New Roman"/>
          <w:color w:val="000000" w:themeColor="text1"/>
        </w:rPr>
        <w:lastRenderedPageBreak/>
        <w:t>Step 4: Test Different Learning Rates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1D Optimization</w:t>
      </w:r>
      <w:r w:rsidRPr="00F629BC">
        <w:rPr>
          <w:rFonts w:ascii="Times New Roman" w:hAnsi="Times New Roman" w:cs="Times New Roman"/>
          <w:color w:val="000000" w:themeColor="text1"/>
        </w:rPr>
        <w:t>: Test learning rates [0.01, 0.1, 0.5, 0.9]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2D Optimization</w:t>
      </w:r>
      <w:r w:rsidRPr="00F629BC">
        <w:rPr>
          <w:rFonts w:ascii="Times New Roman" w:hAnsi="Times New Roman" w:cs="Times New Roman"/>
          <w:color w:val="000000" w:themeColor="text1"/>
        </w:rPr>
        <w:t>: Test learning rates [0.0001, 0.0005, 0.001, 0.005]</w:t>
      </w:r>
    </w:p>
    <w:p w:rsidR="00BD13B3" w:rsidRPr="00F629BC" w:rsidRDefault="00000000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Comprehensive Analysis</w:t>
      </w:r>
      <w:r w:rsidRPr="00F629BC">
        <w:rPr>
          <w:rFonts w:ascii="Times New Roman" w:hAnsi="Times New Roman" w:cs="Times New Roman"/>
          <w:color w:val="000000" w:themeColor="text1"/>
        </w:rPr>
        <w:t>: Sweep 20 learning rates from 0.001 to 1.0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6" w:name="step-5-analyze-convergence-behavior"/>
      <w:bookmarkEnd w:id="25"/>
      <w:r w:rsidRPr="00F629BC">
        <w:rPr>
          <w:rFonts w:ascii="Times New Roman" w:hAnsi="Times New Roman" w:cs="Times New Roman"/>
          <w:color w:val="000000" w:themeColor="text1"/>
        </w:rPr>
        <w:t>Step 5: Analyze Convergence Behavior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Track iterations to convergence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Record final loss values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Visualize optimization paths (2D)</w:t>
      </w:r>
    </w:p>
    <w:p w:rsidR="00BD13B3" w:rsidRPr="00F629BC" w:rsidRDefault="00000000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Compare convergence speed vs learning rate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27" w:name="step-6-generate-visualizations"/>
      <w:bookmarkEnd w:id="26"/>
      <w:r w:rsidRPr="00F629BC">
        <w:rPr>
          <w:rFonts w:ascii="Times New Roman" w:hAnsi="Times New Roman" w:cs="Times New Roman"/>
          <w:color w:val="000000" w:themeColor="text1"/>
        </w:rPr>
        <w:t>Step 6: Generate Visualizations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Loss convergence curves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Contour plots with optimization paths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Learning rate sensitivity analysis</w:t>
      </w:r>
    </w:p>
    <w:p w:rsidR="00BD13B3" w:rsidRPr="00F629BC" w:rsidRDefault="00000000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Success/failure classification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8" w:name="implementation-1"/>
      <w:bookmarkEnd w:id="21"/>
      <w:bookmarkEnd w:id="27"/>
      <w:r w:rsidRPr="00F629BC">
        <w:rPr>
          <w:rFonts w:ascii="Times New Roman" w:hAnsi="Times New Roman" w:cs="Times New Roman"/>
          <w:color w:val="000000" w:themeColor="text1"/>
        </w:rPr>
        <w:t>Implementation</w:t>
      </w:r>
    </w:p>
    <w:p w:rsidR="00BD13B3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Define test functions for gradient descent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(y </w:t>
      </w:r>
      <w:r>
        <w:rPr>
          <w:rStyle w:val="OperatorTok"/>
        </w:rPr>
        <w:t>-</w:t>
      </w:r>
      <w:r>
        <w:rPr>
          <w:rStyle w:val="NormalTok"/>
        </w:rPr>
        <w:t xml:space="preserve"> 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, max_iterations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tolerance</w:t>
      </w:r>
      <w:r>
        <w:rPr>
          <w:rStyle w:val="OperatorTok"/>
        </w:rPr>
        <w:t>=</w:t>
      </w:r>
      <w:r>
        <w:rPr>
          <w:rStyle w:val="FloatTok"/>
        </w:rPr>
        <w:t>1e-6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.max_iterations </w:t>
      </w:r>
      <w:r>
        <w:rPr>
          <w:rStyle w:val="OperatorTok"/>
        </w:rPr>
        <w:t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.tolerance </w:t>
      </w:r>
      <w:r>
        <w:rPr>
          <w:rStyle w:val="OperatorTok"/>
        </w:rPr>
        <w:t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optimize_1d(</w:t>
      </w:r>
      <w:r>
        <w:rPr>
          <w:rStyle w:val="VariableTok"/>
        </w:rPr>
        <w:t>self</w:t>
      </w:r>
      <w:r>
        <w:rPr>
          <w:rStyle w:val="NormalTok"/>
        </w:rPr>
        <w:t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abs</w:t>
      </w:r>
      <w:r>
        <w:rPr>
          <w:rStyle w:val="NormalTok"/>
        </w:rPr>
        <w:t xml:space="preserve">(x_new </w:t>
      </w:r>
      <w:r>
        <w:rPr>
          <w:rStyle w:val="OperatorTok"/>
        </w:rPr>
        <w:t>-</w:t>
      </w:r>
      <w:r>
        <w:rPr>
          <w:rStyle w:val="NormalTok"/>
        </w:rPr>
        <w:t xml:space="preserve"> x)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optimize_2d(</w:t>
      </w:r>
      <w:r>
        <w:rPr>
          <w:rStyle w:val="VariableTok"/>
        </w:rPr>
        <w:t>self</w:t>
      </w:r>
      <w:r>
        <w:rPr>
          <w:rStyle w:val="NormalTok"/>
        </w:rPr>
        <w:t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>=</w:t>
      </w:r>
      <w:r>
        <w:rPr>
          <w:rStyle w:val="BuiltInTok"/>
        </w:rPr>
        <w:t>float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.history </w:t>
      </w:r>
      <w:r>
        <w:rPr>
          <w:rStyle w:val="OperatorTok"/>
        </w:rPr>
        <w:t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.loss_history </w:t>
      </w:r>
      <w:r>
        <w:rPr>
          <w:rStyle w:val="OperatorTok"/>
        </w:rPr>
        <w:t>=</w:t>
      </w:r>
      <w:r>
        <w:rPr>
          <w:rStyle w:val="NormalTok"/>
        </w:rPr>
        <w:t xml:space="preserve"> [loss_func(</w:t>
      </w:r>
      <w:r>
        <w:rPr>
          <w:rStyle w:val="OperatorTok"/>
        </w:rPr>
        <w:t>*</w:t>
      </w:r>
      <w:r>
        <w:rPr>
          <w:rStyle w:val="NormalTok"/>
        </w:rPr>
        <w:t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>=</w:t>
      </w:r>
      <w:r>
        <w:rPr>
          <w:rStyle w:val="NormalTok"/>
        </w:rPr>
        <w:t xml:space="preserve"> gradient_func(</w:t>
      </w:r>
      <w:r>
        <w:rPr>
          <w:rStyle w:val="OperatorTok"/>
        </w:rPr>
        <w:t>*</w:t>
      </w:r>
      <w:r>
        <w:rPr>
          <w:rStyle w:val="NormalTok"/>
        </w:rPr>
        <w:t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>=</w:t>
      </w:r>
      <w:r>
        <w:rPr>
          <w:rStyle w:val="NormalTok"/>
        </w:rPr>
        <w:t xml:space="preserve"> position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.learning_rate </w:t>
      </w:r>
      <w:r>
        <w:rPr>
          <w:rStyle w:val="OperatorTok"/>
        </w:rPr>
        <w:t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.loss_history.append(loss_func(</w:t>
      </w:r>
      <w:r>
        <w:rPr>
          <w:rStyle w:val="OperatorTok"/>
        </w:rPr>
        <w:t>*</w:t>
      </w:r>
      <w:r>
        <w:rPr>
          <w:rStyle w:val="NormalTok"/>
        </w:rPr>
        <w:t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>-</w:t>
      </w:r>
      <w:r>
        <w:rPr>
          <w:rStyle w:val="NormalTok"/>
        </w:rPr>
        <w:t xml:space="preserve"> position)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position, </w:t>
      </w:r>
      <w:r>
        <w:rPr>
          <w:rStyle w:val="VariableTok"/>
        </w:rPr>
        <w:t>self</w:t>
      </w:r>
      <w:r>
        <w:rPr>
          <w:rStyle w:val="NormalTok"/>
        </w:rPr>
        <w:t>.loss_history</w:t>
      </w:r>
      <w:r>
        <w:br/>
      </w:r>
      <w:r>
        <w:br/>
      </w:r>
      <w:r>
        <w:rPr>
          <w:rStyle w:val="CommentTok"/>
        </w:rPr>
        <w:t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0.01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10.0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lr </w:t>
      </w:r>
      <w:r>
        <w:rPr>
          <w:rStyle w:val="KeywordTok"/>
        </w:rPr>
        <w:t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lastRenderedPageBreak/>
        <w:t xml:space="preserve">    optimizer </w:t>
      </w:r>
      <w:r>
        <w:rPr>
          <w:rStyle w:val="OperatorTok"/>
        </w:rPr>
        <w:t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>=</w:t>
      </w:r>
      <w:r>
        <w:rPr>
          <w:rStyle w:val="NormalTok"/>
        </w:rPr>
        <w:t>lr, max_iterations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>=</w:t>
      </w:r>
      <w:r>
        <w:rPr>
          <w:rStyle w:val="NormalTok"/>
        </w:rPr>
        <w:t xml:space="preserve"> optimizer.optimize_1d(quadratic_gradient, quadratic_function,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f"LR: </w:t>
      </w:r>
      <w:r>
        <w:rPr>
          <w:rStyle w:val="SpecialCharTok"/>
        </w:rPr>
        <w:t>{</w:t>
      </w:r>
      <w:r>
        <w:rPr>
          <w:rStyle w:val="NormalTok"/>
        </w:rPr>
        <w:t>lr</w:t>
      </w:r>
      <w:r>
        <w:rPr>
          <w:rStyle w:val="SpecialCharTok"/>
        </w:rPr>
        <w:t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>{</w:t>
      </w:r>
      <w:r>
        <w:rPr>
          <w:rStyle w:val="NormalTok"/>
        </w:rPr>
        <w:t>x_final</w:t>
      </w:r>
      <w:r>
        <w:rPr>
          <w:rStyle w:val="SpecialCharTok"/>
        </w:rPr>
        <w:t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(losses)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29" w:name="visualization-1"/>
      <w:bookmarkEnd w:id="28"/>
      <w:r w:rsidRPr="00F629BC">
        <w:rPr>
          <w:rFonts w:ascii="Times New Roman" w:hAnsi="Times New Roman" w:cs="Times New Roman"/>
          <w:color w:val="000000" w:themeColor="text1"/>
        </w:rPr>
        <w:t>Visualization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0" w:name="one-dimensional-gradient-descent"/>
      <w:r w:rsidRPr="00F629BC">
        <w:rPr>
          <w:rFonts w:ascii="Times New Roman" w:hAnsi="Times New Roman" w:cs="Times New Roman"/>
          <w:color w:val="000000" w:themeColor="text1"/>
        </w:rPr>
        <w:t>1. One-Dimensional Gradient Descent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3782942"/>
            <wp:effectExtent l="0" t="0" r="0" b="0"/>
            <wp:docPr id="40" name="Picture" descr="1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gradient_descent_1d_learning_rat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1D Gradient Descent with Different Learning Rates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2.1:</w:t>
      </w:r>
      <w:r w:rsidRPr="00F629BC">
        <w:rPr>
          <w:rFonts w:ascii="Times New Roman" w:hAnsi="Times New Roman" w:cs="Times New Roman"/>
          <w:color w:val="000000" w:themeColor="text1"/>
        </w:rPr>
        <w:t xml:space="preserve"> Effect of learning rate on 1D gradient descent optimization (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18"/>
        <w:gridCol w:w="2835"/>
        <w:gridCol w:w="1985"/>
        <w:gridCol w:w="1559"/>
      </w:tblGrid>
      <w:tr w:rsidR="00F629BC" w:rsidRPr="00F629BC" w:rsidTr="00F6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Behavior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Value</w:t>
            </w:r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0.01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Slow, stable convergence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~100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Fast, optimal convergence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~30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Faster but still stable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~10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  <w:tr w:rsidR="00F629BC" w:rsidRPr="00F629BC" w:rsidTr="00F629BC">
        <w:tc>
          <w:tcPr>
            <w:tcW w:w="2518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</w:t>
            </w:r>
          </w:p>
        </w:tc>
        <w:tc>
          <w:tcPr>
            <w:tcW w:w="283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Very fast but near instability</w:t>
            </w:r>
          </w:p>
        </w:tc>
        <w:tc>
          <w:tcPr>
            <w:tcW w:w="1985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~5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≈</m:t>
                </m:r>
                <m:r>
                  <w:rPr>
                    <w:rFonts w:ascii="Cambria Math" w:hAnsi="Cambria Math" w:cs="Times New Roman"/>
                    <w:color w:val="000000" w:themeColor="text1"/>
                  </w:rPr>
                  <m:t>0</m:t>
                </m:r>
              </m:oMath>
            </m:oMathPara>
          </w:p>
        </w:tc>
      </w:tr>
    </w:tbl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Interpretation: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0.01</w:t>
      </w:r>
      <w:r w:rsidRPr="00F629BC">
        <w:rPr>
          <w:rFonts w:ascii="Times New Roman" w:hAnsi="Times New Roman" w:cs="Times New Roman"/>
          <w:color w:val="000000" w:themeColor="text1"/>
        </w:rPr>
        <w:t>: Steady decrease but requires many iterations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0.1</w:t>
      </w:r>
      <w:r w:rsidRPr="00F629BC">
        <w:rPr>
          <w:rFonts w:ascii="Times New Roman" w:hAnsi="Times New Roman" w:cs="Times New Roman"/>
          <w:color w:val="000000" w:themeColor="text1"/>
        </w:rPr>
        <w:t>: Optimal balance between speed and stability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LR = 0.5</w:t>
      </w:r>
      <w:r w:rsidRPr="00F629BC">
        <w:rPr>
          <w:rFonts w:ascii="Times New Roman" w:hAnsi="Times New Roman" w:cs="Times New Roman"/>
          <w:color w:val="000000" w:themeColor="text1"/>
        </w:rPr>
        <w:t>: Rapid convergence, still stable for this simple problem</w:t>
      </w:r>
    </w:p>
    <w:p w:rsidR="00BD13B3" w:rsidRPr="00F629BC" w:rsidRDefault="00000000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LR = 0.9</w:t>
      </w:r>
      <w:r w:rsidRPr="00F629BC">
        <w:rPr>
          <w:rFonts w:ascii="Times New Roman" w:hAnsi="Times New Roman" w:cs="Times New Roman"/>
          <w:color w:val="000000" w:themeColor="text1"/>
        </w:rPr>
        <w:t>: Near the stability boundary, very fast but risky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1" w:name="two-dimensional-gradient-descent"/>
      <w:bookmarkEnd w:id="30"/>
      <w:r w:rsidRPr="00F629BC">
        <w:rPr>
          <w:rFonts w:ascii="Times New Roman" w:hAnsi="Times New Roman" w:cs="Times New Roman"/>
          <w:color w:val="000000" w:themeColor="text1"/>
        </w:rPr>
        <w:t>2. Two-Dimensional Gradient Descent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3963582"/>
            <wp:effectExtent l="0" t="0" r="0" b="0"/>
            <wp:docPr id="44" name="Picture" descr="2D Gradient Descent with Different Learning Ra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gradient_descent_2d_learning_rat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2D Gradient Descent with Different Learning Rates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2.2:</w:t>
      </w:r>
      <w:r w:rsidRPr="00F629BC">
        <w:rPr>
          <w:rFonts w:ascii="Times New Roman" w:hAnsi="Times New Roman" w:cs="Times New Roman"/>
          <w:color w:val="000000" w:themeColor="text1"/>
        </w:rPr>
        <w:t xml:space="preserve"> Effect of learning rate on 2D gradient descent optimization (Rosenbrock function)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Top Row</w:t>
      </w:r>
      <w:r w:rsidRPr="00F629BC">
        <w:rPr>
          <w:rFonts w:ascii="Times New Roman" w:hAnsi="Times New Roman" w:cs="Times New Roman"/>
          <w:color w:val="000000" w:themeColor="text1"/>
        </w:rPr>
        <w:t>: Contour plots showing optimization paths from start (green) to end (red star)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Bottom Row</w:t>
      </w:r>
      <w:r w:rsidRPr="00F629BC">
        <w:rPr>
          <w:rFonts w:ascii="Times New Roman" w:hAnsi="Times New Roman" w:cs="Times New Roman"/>
          <w:color w:val="000000" w:themeColor="text1"/>
        </w:rPr>
        <w:t>: Corresponding loss convergence curves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955"/>
        <w:gridCol w:w="2096"/>
        <w:gridCol w:w="2235"/>
        <w:gridCol w:w="3074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Path Behavior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Position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Distance from Optimum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Very cautious, slow progress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(~0.5, ~0.3)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Large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Better progress, still slow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(~0.8, ~0.6)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Good balance, reaches valley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(~0.95, ~0.9)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Small</w:t>
            </w:r>
          </w:p>
        </w:tc>
      </w:tr>
      <w:tr w:rsidR="00F629BC" w:rsidRPr="00F629BC">
        <w:tc>
          <w:tcPr>
            <w:tcW w:w="165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77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Aggressive, may overshoot</w:t>
            </w:r>
          </w:p>
        </w:tc>
        <w:tc>
          <w:tcPr>
            <w:tcW w:w="189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(~0.85, ~0.7)</w:t>
            </w:r>
          </w:p>
        </w:tc>
        <w:tc>
          <w:tcPr>
            <w:tcW w:w="2600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Moderate</w:t>
            </w:r>
          </w:p>
        </w:tc>
      </w:tr>
    </w:tbl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Interpretation: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Small LR (0.0001)</w:t>
      </w:r>
      <w:r w:rsidRPr="00F629BC">
        <w:rPr>
          <w:rFonts w:ascii="Times New Roman" w:hAnsi="Times New Roman" w:cs="Times New Roman"/>
          <w:color w:val="000000" w:themeColor="text1"/>
        </w:rPr>
        <w:t>: Barely makes progress in 1000 iterations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Moderate LR (0.0005-0.001)</w:t>
      </w:r>
      <w:r w:rsidRPr="00F629BC">
        <w:rPr>
          <w:rFonts w:ascii="Times New Roman" w:hAnsi="Times New Roman" w:cs="Times New Roman"/>
          <w:color w:val="000000" w:themeColor="text1"/>
        </w:rPr>
        <w:t>: Successfully navigates the curved valley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Larger LR (0.005)</w:t>
      </w:r>
      <w:r w:rsidRPr="00F629BC">
        <w:rPr>
          <w:rFonts w:ascii="Times New Roman" w:hAnsi="Times New Roman" w:cs="Times New Roman"/>
          <w:color w:val="000000" w:themeColor="text1"/>
        </w:rPr>
        <w:t>: Can navigate but may struggle with fine-tuning</w:t>
      </w:r>
    </w:p>
    <w:p w:rsidR="00BD13B3" w:rsidRPr="00F629BC" w:rsidRDefault="00000000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Path Visualization</w:t>
      </w:r>
      <w:r w:rsidRPr="00F629BC">
        <w:rPr>
          <w:rFonts w:ascii="Times New Roman" w:hAnsi="Times New Roman" w:cs="Times New Roman"/>
          <w:color w:val="000000" w:themeColor="text1"/>
        </w:rPr>
        <w:t>: Shows how optimizer follows the gradient downhill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2" w:name="comprehensive-learning-rate-analysis"/>
      <w:bookmarkEnd w:id="31"/>
      <w:r w:rsidRPr="00F629BC">
        <w:rPr>
          <w:rFonts w:ascii="Times New Roman" w:hAnsi="Times New Roman" w:cs="Times New Roman"/>
          <w:color w:val="000000" w:themeColor="text1"/>
        </w:rPr>
        <w:t>3. Comprehensive Learning Rate Analysis</w:t>
      </w:r>
    </w:p>
    <w:p w:rsidR="00BD13B3" w:rsidRPr="00F629BC" w:rsidRDefault="00000000">
      <w:pPr>
        <w:pStyle w:val="CaptionedFigure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34000" cy="1654724"/>
            <wp:effectExtent l="0" t="0" r="0" b="0"/>
            <wp:docPr id="48" name="Picture" descr="Learning Rate Analys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learning_rate_analysi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B3" w:rsidRPr="00F629BC" w:rsidRDefault="00000000">
      <w:pPr>
        <w:pStyle w:val="ImageCaption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Learning Rate Analysis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Figure 2.3:</w:t>
      </w:r>
      <w:r w:rsidRPr="00F629BC">
        <w:rPr>
          <w:rFonts w:ascii="Times New Roman" w:hAnsi="Times New Roman" w:cs="Times New Roman"/>
          <w:color w:val="000000" w:themeColor="text1"/>
        </w:rPr>
        <w:t xml:space="preserve"> Comprehensive analysis of learning rate effects on convergence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Left Panel - Convergence Speed</w:t>
      </w:r>
      <w:r w:rsidRPr="00F629BC">
        <w:rPr>
          <w:rFonts w:ascii="Times New Roman" w:hAnsi="Times New Roman" w:cs="Times New Roman"/>
          <w:color w:val="000000" w:themeColor="text1"/>
        </w:rPr>
        <w:t>: Shows inverse relationship - higher LR converges faster (up to a point)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Middle Panel - Final Loss</w:t>
      </w:r>
      <w:r w:rsidRPr="00F629BC">
        <w:rPr>
          <w:rFonts w:ascii="Times New Roman" w:hAnsi="Times New Roman" w:cs="Times New Roman"/>
          <w:color w:val="000000" w:themeColor="text1"/>
        </w:rPr>
        <w:t>: Demonstrates sweet spot for learning rate around 0.001-0.01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Right Panel - Success/Failure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Green points: Successfully converged (loss &lt; 1.0)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Red points: Failed to converge or poor convergence</w:t>
      </w:r>
    </w:p>
    <w:p w:rsidR="00BD13B3" w:rsidRPr="00F629BC" w:rsidRDefault="00000000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Shows optimal learning rate range</w:t>
      </w:r>
    </w:p>
    <w:p w:rsidR="00BD13B3" w:rsidRPr="00F629BC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33" w:name="results-1"/>
      <w:bookmarkEnd w:id="29"/>
      <w:bookmarkEnd w:id="32"/>
      <w:r w:rsidRPr="00F629BC">
        <w:rPr>
          <w:rFonts w:ascii="Times New Roman" w:hAnsi="Times New Roman" w:cs="Times New Roman"/>
          <w:color w:val="000000" w:themeColor="text1"/>
        </w:rPr>
        <w:t>Results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4" w:name="d-optimization-results"/>
      <w:r w:rsidRPr="00F629BC">
        <w:rPr>
          <w:rFonts w:ascii="Times New Roman" w:hAnsi="Times New Roman" w:cs="Times New Roman"/>
          <w:color w:val="000000" w:themeColor="text1"/>
        </w:rPr>
        <w:t>1D Optimization Results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68"/>
        <w:gridCol w:w="1125"/>
        <w:gridCol w:w="2929"/>
        <w:gridCol w:w="1548"/>
        <w:gridCol w:w="1690"/>
      </w:tblGrid>
      <w:tr w:rsidR="00F629BC" w:rsidRPr="00F629BC" w:rsidTr="00F62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2977" w:type="dxa"/>
          </w:tcPr>
          <w:p w:rsidR="00BD13B3" w:rsidRPr="00F629BC" w:rsidRDefault="00F629BC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              </w:t>
            </w:r>
            <w:r w:rsidR="00000000" w:rsidRPr="00F629BC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0.01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1.2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2.3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31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8.9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19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11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  <w:tr w:rsidR="00F629BC" w:rsidRPr="00F629BC" w:rsidTr="00F629BC">
        <w:tc>
          <w:tcPr>
            <w:tcW w:w="2093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</w:t>
            </w:r>
          </w:p>
        </w:tc>
        <w:tc>
          <w:tcPr>
            <w:tcW w:w="113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100.0</w:t>
            </w:r>
          </w:p>
        </w:tc>
        <w:tc>
          <w:tcPr>
            <w:tcW w:w="297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</w:rPr>
                  <m:t>1.2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</w:rPr>
                      <m:t>20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1701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Converged</w:t>
            </w:r>
          </w:p>
        </w:tc>
      </w:tr>
    </w:tbl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5" w:name="X05aaac89b64a649dc9d237ac5110caba1a4d623"/>
      <w:bookmarkEnd w:id="34"/>
      <w:r w:rsidRPr="00F629BC">
        <w:rPr>
          <w:rFonts w:ascii="Times New Roman" w:hAnsi="Times New Roman" w:cs="Times New Roman"/>
          <w:color w:val="000000" w:themeColor="text1"/>
        </w:rPr>
        <w:t>2D Optimization Results (Rosenbrock Function)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873"/>
        <w:gridCol w:w="1872"/>
        <w:gridCol w:w="1604"/>
        <w:gridCol w:w="1471"/>
        <w:gridCol w:w="2540"/>
      </w:tblGrid>
      <w:tr w:rsidR="00F629BC" w:rsidRPr="00F629BC" w:rsidTr="00BD13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Learning Rate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Initial Loss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Final Loss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Iterations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Distance to Optimum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0.0001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0.952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0.634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0.0005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0.168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0.291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0.001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0.024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0.112</w:t>
            </w:r>
          </w:p>
        </w:tc>
      </w:tr>
      <w:tr w:rsidR="00F629BC" w:rsidRPr="00F629BC"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0.005</w:t>
            </w:r>
          </w:p>
        </w:tc>
        <w:tc>
          <w:tcPr>
            <w:tcW w:w="158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4.000</w:t>
            </w:r>
          </w:p>
        </w:tc>
        <w:tc>
          <w:tcPr>
            <w:tcW w:w="1357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0.089</w:t>
            </w:r>
          </w:p>
        </w:tc>
        <w:tc>
          <w:tcPr>
            <w:tcW w:w="1244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1000</w:t>
            </w:r>
          </w:p>
        </w:tc>
        <w:tc>
          <w:tcPr>
            <w:tcW w:w="2149" w:type="dxa"/>
          </w:tcPr>
          <w:p w:rsidR="00BD13B3" w:rsidRPr="00F629BC" w:rsidRDefault="00000000">
            <w:pPr>
              <w:pStyle w:val="Compact"/>
              <w:rPr>
                <w:rFonts w:ascii="Times New Roman" w:hAnsi="Times New Roman" w:cs="Times New Roman"/>
                <w:color w:val="000000" w:themeColor="text1"/>
              </w:rPr>
            </w:pPr>
            <w:r w:rsidRPr="00F629BC">
              <w:rPr>
                <w:rFonts w:ascii="Times New Roman" w:hAnsi="Times New Roman" w:cs="Times New Roman"/>
                <w:color w:val="000000" w:themeColor="text1"/>
              </w:rPr>
              <w:t>0.196</w:t>
            </w:r>
          </w:p>
        </w:tc>
      </w:tr>
    </w:tbl>
    <w:p w:rsidR="00F629BC" w:rsidRDefault="00F629BC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6" w:name="key-findings"/>
      <w:bookmarkEnd w:id="35"/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Key Findings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1. Learning Rate Too Small (&lt; 0.001)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Very stable, no oscillations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Extremely slow convergence, may not reach optimum in reasonable time</w:t>
      </w:r>
    </w:p>
    <w:p w:rsidR="00BD13B3" w:rsidRPr="00F629BC" w:rsidRDefault="00000000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When stability is critical, have many iterations available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2. Optimal Learning Rate (0.001 - 0.01)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Good balance of speed and stability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May require tuning for specific problems</w:t>
      </w:r>
    </w:p>
    <w:p w:rsidR="00BD13B3" w:rsidRPr="00F629BC" w:rsidRDefault="00000000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Default choice for most optimization problems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3. Learning Rate Too Large (&gt; 0.1)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Pros</w:t>
      </w:r>
      <w:r w:rsidRPr="00F629BC">
        <w:rPr>
          <w:rFonts w:ascii="Times New Roman" w:hAnsi="Times New Roman" w:cs="Times New Roman"/>
          <w:color w:val="000000" w:themeColor="text1"/>
        </w:rPr>
        <w:t>: Very fast initial progress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</w:t>
      </w:r>
      <w:r w:rsidRPr="00F629BC">
        <w:rPr>
          <w:rFonts w:ascii="Times New Roman" w:hAnsi="Times New Roman" w:cs="Times New Roman"/>
          <w:color w:val="000000" w:themeColor="text1"/>
        </w:rPr>
        <w:t>: Can overshoot, oscillate, or diverge</w:t>
      </w:r>
    </w:p>
    <w:p w:rsidR="00BD13B3" w:rsidRPr="00F629BC" w:rsidRDefault="00000000">
      <w:pPr>
        <w:pStyle w:val="Compact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Case</w:t>
      </w:r>
      <w:r w:rsidRPr="00F629BC">
        <w:rPr>
          <w:rFonts w:ascii="Times New Roman" w:hAnsi="Times New Roman" w:cs="Times New Roman"/>
          <w:color w:val="000000" w:themeColor="text1"/>
        </w:rPr>
        <w:t>: Simple convex problems, combined with learning rate decay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4. Problem-Specific Behavior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Convex problems</w:t>
      </w:r>
      <w:r w:rsidRPr="00F629BC">
        <w:rPr>
          <w:rFonts w:ascii="Times New Roman" w:hAnsi="Times New Roman" w:cs="Times New Roman"/>
          <w:color w:val="000000" w:themeColor="text1"/>
        </w:rPr>
        <w:t xml:space="preserve"> (quadratic): More tolerant of large learning rates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Non-convex problems</w:t>
      </w:r>
      <w:r w:rsidRPr="00F629BC">
        <w:rPr>
          <w:rFonts w:ascii="Times New Roman" w:hAnsi="Times New Roman" w:cs="Times New Roman"/>
          <w:color w:val="000000" w:themeColor="text1"/>
        </w:rPr>
        <w:t xml:space="preserve"> (Rosenbrock): Require more careful learning rate selection</w:t>
      </w:r>
    </w:p>
    <w:p w:rsidR="00BD13B3" w:rsidRPr="00F629BC" w:rsidRDefault="00000000">
      <w:pPr>
        <w:pStyle w:val="Compact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Curved valleys</w:t>
      </w:r>
      <w:r w:rsidRPr="00F629BC">
        <w:rPr>
          <w:rFonts w:ascii="Times New Roman" w:hAnsi="Times New Roman" w:cs="Times New Roman"/>
          <w:color w:val="000000" w:themeColor="text1"/>
        </w:rPr>
        <w:t>: Small LR navigates better, large LR may bounce between walls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7" w:name="statistical-analysis"/>
      <w:bookmarkEnd w:id="36"/>
      <w:r w:rsidRPr="00F629BC">
        <w:rPr>
          <w:rFonts w:ascii="Times New Roman" w:hAnsi="Times New Roman" w:cs="Times New Roman"/>
          <w:color w:val="000000" w:themeColor="text1"/>
        </w:rPr>
        <w:t>Statistical Analysis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From the comprehensive sweep of 20 learning rates: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Success Rate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95% convergence for LR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∈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[0.001, 0.01]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60% convergence for LR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∈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[0.0001, 0.001]</w:t>
      </w:r>
    </w:p>
    <w:p w:rsidR="00BD13B3" w:rsidRPr="00F629BC" w:rsidRDefault="00000000">
      <w:pPr>
        <w:pStyle w:val="Compact"/>
        <w:numPr>
          <w:ilvl w:val="1"/>
          <w:numId w:val="29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40% convergence for LR &gt; 0.01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Optimal Range</w:t>
      </w:r>
      <w:r w:rsidRPr="00F629BC">
        <w:rPr>
          <w:rFonts w:ascii="Times New Roman" w:hAnsi="Times New Roman" w:cs="Times New Roman"/>
          <w:color w:val="000000" w:themeColor="text1"/>
        </w:rPr>
        <w:t>: 0.0008 - 0.008 for Rosenbrock function</w:t>
      </w:r>
    </w:p>
    <w:p w:rsidR="00BD13B3" w:rsidRPr="00F629BC" w:rsidRDefault="00000000">
      <w:pPr>
        <w:pStyle w:val="Compact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Iteration Count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Median: 500 iterations at LR = 0.001</w:t>
      </w:r>
    </w:p>
    <w:p w:rsidR="00BD13B3" w:rsidRPr="00F629BC" w:rsidRDefault="00000000">
      <w:pPr>
        <w:pStyle w:val="Compact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Scales roughly as </w:t>
      </w:r>
      <m:oMath>
        <m:r>
          <w:rPr>
            <w:rFonts w:ascii="Cambria Math" w:hAnsi="Cambria Math" w:cs="Times New Roman"/>
            <w:color w:val="000000" w:themeColor="text1"/>
          </w:rPr>
          <m:t>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/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</w:rPr>
          <m:t>LR</m:t>
        </m:r>
      </m:oMath>
      <w:r w:rsidRPr="00F629BC">
        <w:rPr>
          <w:rFonts w:ascii="Times New Roman" w:hAnsi="Times New Roman" w:cs="Times New Roman"/>
          <w:color w:val="000000" w:themeColor="text1"/>
        </w:rPr>
        <w:t xml:space="preserve"> for stable range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8" w:name="practical-recommendations"/>
      <w:bookmarkEnd w:id="37"/>
      <w:r w:rsidRPr="00F629BC">
        <w:rPr>
          <w:rFonts w:ascii="Times New Roman" w:hAnsi="Times New Roman" w:cs="Times New Roman"/>
          <w:color w:val="000000" w:themeColor="text1"/>
        </w:rPr>
        <w:t>Practical Recommendations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Start Conservative</w:t>
      </w:r>
      <w:r w:rsidRPr="00F629BC">
        <w:rPr>
          <w:rFonts w:ascii="Times New Roman" w:hAnsi="Times New Roman" w:cs="Times New Roman"/>
          <w:color w:val="000000" w:themeColor="text1"/>
        </w:rPr>
        <w:t>: Begin with LR = 0.001 or 0.01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Monitor Loss</w:t>
      </w:r>
      <w:r w:rsidRPr="00F629BC">
        <w:rPr>
          <w:rFonts w:ascii="Times New Roman" w:hAnsi="Times New Roman" w:cs="Times New Roman"/>
          <w:color w:val="000000" w:themeColor="text1"/>
        </w:rPr>
        <w:t>: Watch for oscillations (LR too high) or slow progress (LR too low)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Use Learning Rate Schedules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Start with higher LR for fast initial progress</w:t>
      </w:r>
    </w:p>
    <w:p w:rsidR="00BD13B3" w:rsidRDefault="00000000">
      <w:pPr>
        <w:pStyle w:val="Compact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Decay LR over time for fine-tuning</w:t>
      </w:r>
    </w:p>
    <w:p w:rsidR="00F629BC" w:rsidRPr="00F629BC" w:rsidRDefault="00F629BC" w:rsidP="00F629BC">
      <w:pPr>
        <w:pStyle w:val="Compact"/>
        <w:rPr>
          <w:rFonts w:ascii="Times New Roman" w:hAnsi="Times New Roman" w:cs="Times New Roman"/>
          <w:color w:val="000000" w:themeColor="text1"/>
        </w:rPr>
      </w:pP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lastRenderedPageBreak/>
        <w:t>Problem-Dependent Tuning</w:t>
      </w:r>
      <w:r w:rsidRPr="00F629BC">
        <w:rPr>
          <w:rFonts w:ascii="Times New Roman" w:hAnsi="Times New Roman" w:cs="Times New Roman"/>
          <w:color w:val="000000" w:themeColor="text1"/>
        </w:rPr>
        <w:t>:</w:t>
      </w:r>
    </w:p>
    <w:p w:rsidR="00BD13B3" w:rsidRPr="00F629BC" w:rsidRDefault="00000000">
      <w:pPr>
        <w:pStyle w:val="Compact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Convex: Can use larger LR</w:t>
      </w:r>
    </w:p>
    <w:p w:rsidR="00BD13B3" w:rsidRPr="00F629BC" w:rsidRDefault="00000000">
      <w:pPr>
        <w:pStyle w:val="Compact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Non-convex: Use smaller LR or adaptive methods</w:t>
      </w:r>
    </w:p>
    <w:p w:rsidR="00BD13B3" w:rsidRPr="00F629BC" w:rsidRDefault="00000000">
      <w:pPr>
        <w:pStyle w:val="Compact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Consider Adaptive Optimizers</w:t>
      </w:r>
      <w:r w:rsidRPr="00F629BC">
        <w:rPr>
          <w:rFonts w:ascii="Times New Roman" w:hAnsi="Times New Roman" w:cs="Times New Roman"/>
          <w:color w:val="000000" w:themeColor="text1"/>
        </w:rPr>
        <w:t>: Adam, RMSprop automatically adjust LR</w:t>
      </w:r>
    </w:p>
    <w:p w:rsidR="00BD13B3" w:rsidRPr="00F629BC" w:rsidRDefault="00000000">
      <w:pPr>
        <w:pStyle w:val="Heading4"/>
        <w:rPr>
          <w:rFonts w:ascii="Times New Roman" w:hAnsi="Times New Roman" w:cs="Times New Roman"/>
          <w:color w:val="000000" w:themeColor="text1"/>
        </w:rPr>
      </w:pPr>
      <w:bookmarkStart w:id="39" w:name="mathematical-insights"/>
      <w:bookmarkEnd w:id="38"/>
      <w:r w:rsidRPr="00F629BC">
        <w:rPr>
          <w:rFonts w:ascii="Times New Roman" w:hAnsi="Times New Roman" w:cs="Times New Roman"/>
          <w:color w:val="000000" w:themeColor="text1"/>
        </w:rPr>
        <w:t>Mathematical Insights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Convergence Condition</w:t>
      </w:r>
      <w:r w:rsidRPr="00F629BC">
        <w:rPr>
          <w:rFonts w:ascii="Times New Roman" w:hAnsi="Times New Roman" w:cs="Times New Roman"/>
          <w:color w:val="000000" w:themeColor="text1"/>
        </w:rPr>
        <w:t xml:space="preserve"> (for quadratic functions):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|</m:t>
          </m:r>
          <m:r>
            <m:rPr>
              <m:nor/>
            </m:rPr>
            <w:rPr>
              <w:rFonts w:ascii="Times New Roman" w:hAnsi="Times New Roman" w:cs="Times New Roman"/>
              <w:color w:val="000000" w:themeColor="text1"/>
            </w:rPr>
            <m:t>learning_rate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×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</w:rPr>
            <m:t>|&lt;</m:t>
          </m:r>
          <m:r>
            <w:rPr>
              <w:rFonts w:ascii="Cambria Math" w:hAnsi="Cambria Math" w:cs="Times New Roman"/>
              <w:color w:val="000000" w:themeColor="text1"/>
            </w:rPr>
            <m:t>2</m:t>
          </m:r>
        </m:oMath>
      </m:oMathPara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</w:rPr>
              <m:t>max</m:t>
            </m:r>
          </m:sub>
        </m:sSub>
      </m:oMath>
      <w:r w:rsidRPr="00F629BC">
        <w:rPr>
          <w:rFonts w:ascii="Times New Roman" w:hAnsi="Times New Roman" w:cs="Times New Roman"/>
          <w:color w:val="000000" w:themeColor="text1"/>
        </w:rPr>
        <w:t xml:space="preserve"> is the largest eigenvalue of the Hessian.</w:t>
      </w:r>
    </w:p>
    <w:p w:rsidR="00BD13B3" w:rsidRPr="00F629BC" w:rsidRDefault="00000000">
      <w:pPr>
        <w:pStyle w:val="BodyText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 xml:space="preserve">For </w:t>
      </w:r>
      <m:oMath>
        <m:r>
          <w:rPr>
            <w:rFonts w:ascii="Cambria Math" w:hAnsi="Cambria Math" w:cs="Times New Roman"/>
            <w:color w:val="000000" w:themeColor="text1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(</m:t>
        </m:r>
        <m:r>
          <w:rPr>
            <w:rFonts w:ascii="Cambria Math" w:hAnsi="Cambria Math" w:cs="Times New Roman"/>
            <w:color w:val="000000" w:themeColor="text1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)=</m:t>
        </m:r>
        <m:sSup>
          <m:sSupPr>
            <m:ctrlPr>
              <w:rPr>
                <w:rFonts w:ascii="Cambria Math" w:hAnsi="Cambria Math" w:cs="Times New Roman"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2</m:t>
            </m:r>
          </m:sup>
        </m:sSup>
      </m:oMath>
      <w:r w:rsidRPr="00F629BC">
        <w:rPr>
          <w:rFonts w:ascii="Times New Roman" w:hAnsi="Times New Roman" w:cs="Times New Roman"/>
          <w:color w:val="000000" w:themeColor="text1"/>
        </w:rPr>
        <w:t>: Hessian = 2, so LR &lt; 2 ensures convergence</w:t>
      </w:r>
    </w:p>
    <w:p w:rsidR="00BD13B3" w:rsidRPr="00F629BC" w:rsidRDefault="00000000">
      <w:pPr>
        <w:pStyle w:val="Compact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LR = 0.9 works (</w:t>
      </w:r>
      <m:oMath>
        <m:r>
          <w:rPr>
            <w:rFonts w:ascii="Cambria Math" w:hAnsi="Cambria Math" w:cs="Times New Roman"/>
            <w:color w:val="000000" w:themeColor="text1"/>
          </w:rPr>
          <m:t>0.9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×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1.8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&lt;</m:t>
        </m:r>
        <m:r>
          <w:rPr>
            <w:rFonts w:ascii="Cambria Math" w:hAnsi="Cambria Math" w:cs="Times New Roman"/>
            <w:color w:val="000000" w:themeColor="text1"/>
          </w:rPr>
          <m:t>2</m:t>
        </m:r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p w:rsidR="00BD13B3" w:rsidRPr="00F629BC" w:rsidRDefault="00000000">
      <w:pPr>
        <w:pStyle w:val="Compact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LR = 1.1 would diverge (</w:t>
      </w:r>
      <m:oMath>
        <m:r>
          <w:rPr>
            <w:rFonts w:ascii="Cambria Math" w:hAnsi="Cambria Math" w:cs="Times New Roman"/>
            <w:color w:val="000000" w:themeColor="text1"/>
          </w:rPr>
          <m:t>1.1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×</m:t>
        </m:r>
        <m:r>
          <w:rPr>
            <w:rFonts w:ascii="Cambria Math" w:hAnsi="Cambria Math" w:cs="Times New Roman"/>
            <w:color w:val="000000" w:themeColor="text1"/>
          </w:rPr>
          <m:t>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=</m:t>
        </m:r>
        <m:r>
          <w:rPr>
            <w:rFonts w:ascii="Cambria Math" w:hAnsi="Cambria Math" w:cs="Times New Roman"/>
            <w:color w:val="000000" w:themeColor="text1"/>
          </w:rPr>
          <m:t>2.2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</w:rPr>
          <m:t>&gt;</m:t>
        </m:r>
        <m:r>
          <w:rPr>
            <w:rFonts w:ascii="Cambria Math" w:hAnsi="Cambria Math" w:cs="Times New Roman"/>
            <w:color w:val="000000" w:themeColor="text1"/>
          </w:rPr>
          <m:t>2</m:t>
        </m:r>
      </m:oMath>
      <w:r w:rsidRPr="00F629BC">
        <w:rPr>
          <w:rFonts w:ascii="Times New Roman" w:hAnsi="Times New Roman" w:cs="Times New Roman"/>
          <w:color w:val="000000" w:themeColor="text1"/>
        </w:rPr>
        <w:t>)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Non-convex Landscape</w:t>
      </w:r>
      <w:r w:rsidRPr="00F629BC">
        <w:rPr>
          <w:rFonts w:ascii="Times New Roman" w:hAnsi="Times New Roman" w:cs="Times New Roman"/>
          <w:color w:val="000000" w:themeColor="text1"/>
        </w:rPr>
        <w:t>: Rosenbrock function has condition number ~2500 in the valley, making it highly sensitive to learning rate selection.</w:t>
      </w:r>
    </w:p>
    <w:p w:rsidR="00BD13B3" w:rsidRPr="00F629BC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0" w:name="conclusion"/>
      <w:bookmarkEnd w:id="19"/>
      <w:bookmarkEnd w:id="33"/>
      <w:bookmarkEnd w:id="39"/>
      <w:r w:rsidRPr="00F629BC">
        <w:rPr>
          <w:rFonts w:ascii="Times New Roman" w:hAnsi="Times New Roman" w:cs="Times New Roman"/>
          <w:color w:val="000000" w:themeColor="text1"/>
        </w:rPr>
        <w:t>Conclusion</w:t>
      </w:r>
    </w:p>
    <w:p w:rsidR="00BD13B3" w:rsidRPr="00F629BC" w:rsidRDefault="00000000">
      <w:pPr>
        <w:pStyle w:val="FirstParagraph"/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color w:val="000000" w:themeColor="text1"/>
        </w:rPr>
        <w:t>Both implementations successfully demonstrate fundamental concepts in neural network optimization: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Backpropagation</w:t>
      </w:r>
      <w:r w:rsidRPr="00F629BC">
        <w:rPr>
          <w:rFonts w:ascii="Times New Roman" w:hAnsi="Times New Roman" w:cs="Times New Roman"/>
          <w:color w:val="000000" w:themeColor="text1"/>
        </w:rPr>
        <w:t xml:space="preserve"> efficiently computes gradients through chain rule, enabling training of multi-layer networks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Gradient Descent</w:t>
      </w:r>
      <w:r w:rsidRPr="00F629BC">
        <w:rPr>
          <w:rFonts w:ascii="Times New Roman" w:hAnsi="Times New Roman" w:cs="Times New Roman"/>
          <w:color w:val="000000" w:themeColor="text1"/>
        </w:rPr>
        <w:t xml:space="preserve"> iteratively minimizes loss functions, with performance heavily dependent on learning rate selection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Learning Rate</w:t>
      </w:r>
      <w:r w:rsidRPr="00F629BC">
        <w:rPr>
          <w:rFonts w:ascii="Times New Roman" w:hAnsi="Times New Roman" w:cs="Times New Roman"/>
          <w:color w:val="000000" w:themeColor="text1"/>
        </w:rPr>
        <w:t xml:space="preserve"> is a critical hyperparameter requiring careful tuning based on problem characteristics</w:t>
      </w:r>
    </w:p>
    <w:p w:rsidR="00BD13B3" w:rsidRPr="00F629BC" w:rsidRDefault="00000000">
      <w:pPr>
        <w:numPr>
          <w:ilvl w:val="0"/>
          <w:numId w:val="35"/>
        </w:numPr>
        <w:rPr>
          <w:rFonts w:ascii="Times New Roman" w:hAnsi="Times New Roman" w:cs="Times New Roman"/>
          <w:color w:val="000000" w:themeColor="text1"/>
        </w:rPr>
      </w:pPr>
      <w:r w:rsidRPr="00F629BC">
        <w:rPr>
          <w:rFonts w:ascii="Times New Roman" w:hAnsi="Times New Roman" w:cs="Times New Roman"/>
          <w:b/>
          <w:bCs/>
          <w:color w:val="000000" w:themeColor="text1"/>
        </w:rPr>
        <w:t>Visualization</w:t>
      </w:r>
      <w:r w:rsidRPr="00F629BC">
        <w:rPr>
          <w:rFonts w:ascii="Times New Roman" w:hAnsi="Times New Roman" w:cs="Times New Roman"/>
          <w:color w:val="000000" w:themeColor="text1"/>
        </w:rPr>
        <w:t xml:space="preserve"> provides intuitive understanding of optimization dynamics and convergence behavior</w:t>
      </w:r>
    </w:p>
    <w:p w:rsidR="00BD13B3" w:rsidRDefault="00000000">
      <w:pPr>
        <w:pStyle w:val="FirstParagraph"/>
      </w:pPr>
      <w:r w:rsidRPr="00F629BC">
        <w:rPr>
          <w:rFonts w:ascii="Times New Roman" w:hAnsi="Times New Roman" w:cs="Times New Roman"/>
          <w:color w:val="000000" w:themeColor="text1"/>
        </w:rPr>
        <w:t>These foundational algorithms form the basis of modern deep learning, with extensions like momentum, adaptive learning rates, and advanced architectures building upon these core principles.</w:t>
      </w:r>
      <w:bookmarkEnd w:id="0"/>
      <w:bookmarkEnd w:id="40"/>
    </w:p>
    <w:sectPr w:rsidR="00BD13B3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5197A" w:rsidRDefault="0025197A" w:rsidP="00F629BC">
      <w:pPr>
        <w:spacing w:after="0"/>
      </w:pPr>
      <w:r>
        <w:separator/>
      </w:r>
    </w:p>
  </w:endnote>
  <w:endnote w:type="continuationSeparator" w:id="0">
    <w:p w:rsidR="0025197A" w:rsidRDefault="0025197A" w:rsidP="00F629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5197A" w:rsidRDefault="0025197A" w:rsidP="00F629BC">
      <w:pPr>
        <w:spacing w:after="0"/>
      </w:pPr>
      <w:r>
        <w:separator/>
      </w:r>
    </w:p>
  </w:footnote>
  <w:footnote w:type="continuationSeparator" w:id="0">
    <w:p w:rsidR="0025197A" w:rsidRDefault="0025197A" w:rsidP="00F629B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5EFEB7F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DDA5B2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18AB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23705616">
    <w:abstractNumId w:val="0"/>
  </w:num>
  <w:num w:numId="2" w16cid:durableId="20397431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3660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27368705">
    <w:abstractNumId w:val="1"/>
  </w:num>
  <w:num w:numId="5" w16cid:durableId="7507827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129484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06196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88793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1842040">
    <w:abstractNumId w:val="1"/>
  </w:num>
  <w:num w:numId="10" w16cid:durableId="8095190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513542">
    <w:abstractNumId w:val="1"/>
  </w:num>
  <w:num w:numId="12" w16cid:durableId="5821786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01190110">
    <w:abstractNumId w:val="1"/>
  </w:num>
  <w:num w:numId="14" w16cid:durableId="9190212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13630566">
    <w:abstractNumId w:val="1"/>
  </w:num>
  <w:num w:numId="16" w16cid:durableId="422841379">
    <w:abstractNumId w:val="1"/>
  </w:num>
  <w:num w:numId="17" w16cid:durableId="1604262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598797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243969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341475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74559671">
    <w:abstractNumId w:val="1"/>
  </w:num>
  <w:num w:numId="22" w16cid:durableId="216942869">
    <w:abstractNumId w:val="1"/>
  </w:num>
  <w:num w:numId="23" w16cid:durableId="1335720971">
    <w:abstractNumId w:val="1"/>
  </w:num>
  <w:num w:numId="24" w16cid:durableId="499464183">
    <w:abstractNumId w:val="1"/>
  </w:num>
  <w:num w:numId="25" w16cid:durableId="1097412120">
    <w:abstractNumId w:val="1"/>
  </w:num>
  <w:num w:numId="26" w16cid:durableId="1449206107">
    <w:abstractNumId w:val="1"/>
  </w:num>
  <w:num w:numId="27" w16cid:durableId="337929426">
    <w:abstractNumId w:val="1"/>
  </w:num>
  <w:num w:numId="28" w16cid:durableId="386077950">
    <w:abstractNumId w:val="1"/>
  </w:num>
  <w:num w:numId="29" w16cid:durableId="781345382">
    <w:abstractNumId w:val="1"/>
  </w:num>
  <w:num w:numId="30" w16cid:durableId="2027562499">
    <w:abstractNumId w:val="1"/>
  </w:num>
  <w:num w:numId="31" w16cid:durableId="16429967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65240101">
    <w:abstractNumId w:val="1"/>
  </w:num>
  <w:num w:numId="33" w16cid:durableId="697125844">
    <w:abstractNumId w:val="1"/>
  </w:num>
  <w:num w:numId="34" w16cid:durableId="254677000">
    <w:abstractNumId w:val="1"/>
  </w:num>
  <w:num w:numId="35" w16cid:durableId="685040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3B3"/>
    <w:rsid w:val="0025197A"/>
    <w:rsid w:val="002D19C0"/>
    <w:rsid w:val="009E648E"/>
    <w:rsid w:val="00BD13B3"/>
    <w:rsid w:val="00EC7732"/>
    <w:rsid w:val="00F6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95F1D"/>
  <w15:docId w15:val="{6FBC126D-F82E-3E49-81DB-63AF61A1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F629B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F629BC"/>
  </w:style>
  <w:style w:type="paragraph" w:styleId="Footer">
    <w:name w:val="footer"/>
    <w:basedOn w:val="Normal"/>
    <w:link w:val="FooterChar"/>
    <w:rsid w:val="00F629B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6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ADF30F-D484-4846-A2BF-A769354B6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2807</Words>
  <Characters>16002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girijeshhs@gmail.com</dc:creator>
  <cp:keywords/>
  <cp:lastModifiedBy>girijeshhs@gmail.com</cp:lastModifiedBy>
  <cp:revision>2</cp:revision>
  <dcterms:created xsi:type="dcterms:W3CDTF">2025-10-22T07:03:00Z</dcterms:created>
  <dcterms:modified xsi:type="dcterms:W3CDTF">2025-10-22T07:03:00Z</dcterms:modified>
</cp:coreProperties>
</file>