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F9BA" w14:textId="55F0956E" w:rsidR="000576D6" w:rsidRPr="000576D6" w:rsidRDefault="000576D6" w:rsidP="000576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576D6">
        <w:rPr>
          <w:b/>
          <w:bCs/>
          <w:sz w:val="24"/>
          <w:szCs w:val="24"/>
        </w:rPr>
        <w:t>Summary Statistics of Each Security</w:t>
      </w:r>
    </w:p>
    <w:tbl>
      <w:tblPr>
        <w:tblW w:w="1426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265"/>
      </w:tblGrid>
      <w:tr w:rsidR="000576D6" w:rsidRPr="000576D6" w14:paraId="33C49F25" w14:textId="77777777" w:rsidTr="000576D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4F1CD6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 xml:space="preserve">    Arithmetic Mean Geometric Mean  Median Variance  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Stdev</w:t>
            </w:r>
            <w:proofErr w:type="spellEnd"/>
          </w:p>
          <w:p w14:paraId="5B11F869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VEA           0.0048         0.0038  0.0041   0.0020 0.0448</w:t>
            </w:r>
          </w:p>
          <w:p w14:paraId="5B73B699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EEM           0.0028         0.0014 -0.0004   0.0028 0.0532</w:t>
            </w:r>
          </w:p>
          <w:p w14:paraId="0130FF5A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VWO           0.0031         0.0018  0.0020   0.0027 0.0524</w:t>
            </w:r>
          </w:p>
          <w:p w14:paraId="4FC0C529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TIP           0.0030         0.0029  0.0032   0.0002 0.0129</w:t>
            </w:r>
          </w:p>
          <w:p w14:paraId="315888D8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SHV           0.0005         0.0005  0.0001   0.0000 0.0010</w:t>
            </w:r>
          </w:p>
          <w:p w14:paraId="2C868855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IGOV          0.0017         0.0015  0.0057   0.0004 0.0212</w:t>
            </w:r>
          </w:p>
          <w:p w14:paraId="4028F1C1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GSG          -0.0062        -0.0077  0.0007   0.0030 0.0543</w:t>
            </w:r>
          </w:p>
          <w:p w14:paraId="7DCF60E3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DJP          -0.0052        -0.0061 -0.0047   0.0019 0.0431</w:t>
            </w:r>
          </w:p>
          <w:p w14:paraId="17C4D443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VNQ           0.0089         0.0080  0.0112   0.0020 0.0450</w:t>
            </w:r>
          </w:p>
          <w:p w14:paraId="750FC21D" w14:textId="57F0578B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1"/>
                <w:szCs w:val="21"/>
                <w:bdr w:val="none" w:sz="0" w:space="0" w:color="auto" w:frame="1"/>
              </w:rPr>
              <w:t>EFA           0.0046         0.0036  0.0055   0.0020 0.0445</w:t>
            </w:r>
          </w:p>
          <w:p w14:paraId="3A5B4BD0" w14:textId="5B782CA6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2C55BE16" w14:textId="337A3C22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7361AB88" w14:textId="04FE6FAE" w:rsidR="00823187" w:rsidRDefault="00823187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300F0FA6" w14:textId="4CD817F0" w:rsidR="00823187" w:rsidRDefault="00823187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191B3AB7" w14:textId="44A840DE" w:rsidR="00823187" w:rsidRDefault="00823187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5C52F2E3" w14:textId="73D64D33" w:rsidR="000576D6" w:rsidRPr="000576D6" w:rsidRDefault="00823187" w:rsidP="000576D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0576D6" w:rsidRPr="000576D6">
              <w:rPr>
                <w:b/>
                <w:bCs/>
                <w:sz w:val="24"/>
                <w:szCs w:val="24"/>
              </w:rPr>
              <w:t xml:space="preserve">ovariance </w:t>
            </w:r>
          </w:p>
          <w:p w14:paraId="345CB956" w14:textId="3FB4B4DC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4FAC3942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VEA     EEM     VWO      TIP     SHV    IGOV      GSG     DJP     VNQ     EFA</w:t>
            </w:r>
          </w:p>
          <w:p w14:paraId="1D1D6ABA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VEA  2.0e-03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2.0e-03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2.0e-03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6.4e-05 2.6e-06 4.5e-04  1.4e-03 1.1e-03 1.2e-03 2.0e-03</w:t>
            </w:r>
          </w:p>
          <w:p w14:paraId="0C941B91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EEM  2.0e-03 2.8e-03 2.7e-03  1.5e-04 6.7e-06 5.9e-04  1.6e-03 1.4e-03 1.3e-03 2.0e-03</w:t>
            </w:r>
          </w:p>
          <w:p w14:paraId="28F253C8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VWO  2.0e-03 2.7e-03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2.7e-03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1.5e-04 5.3e-06 5.6e-04  1.5e-03 1.4e-03 1.3e-03 1.9e-03</w:t>
            </w:r>
          </w:p>
          <w:p w14:paraId="7384EBC8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TIP  6.4e-05 1.5e-04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1.5e-04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1.7e-04 3.0e-06 1.2e-04 -2.1e-05 4.5e-05 2.5e-04 6.4e-05</w:t>
            </w:r>
          </w:p>
          <w:p w14:paraId="4D56467A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SHV  2.6e-06 6.7e-06 5.3e-06  3.0e-06 9.8e-07 4.3e-06  1.4e-06 2.2e-06 7.8e-06 2.2e-06</w:t>
            </w:r>
          </w:p>
          <w:p w14:paraId="01DA82AD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IGOV 4.5e-04 5.9e-04 5.6e-04  1.2e-04 4.3e-06 4.5e-04  3.6e-04 4.1e-04 3.6e-04 4.5e-04</w:t>
            </w:r>
          </w:p>
          <w:p w14:paraId="36D3DDD9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GSG  1.4e-03 1.6e-03 1.5e-03 -2.1e-05 1.4e-06 3.6e-04  3.0e-03 2.0e-03 4.8e-04 1.4e-03</w:t>
            </w:r>
          </w:p>
          <w:p w14:paraId="78F28DBF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DJP  1.1e-03 1.4e-03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1.4e-03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4.5e-05 2.2e-06 4.1e-04  2.0e-03 1.9e-03 6.1e-04 1.1e-03</w:t>
            </w:r>
          </w:p>
          <w:p w14:paraId="0C34C6E9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VNQ  1.2e-03 1.3e-03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1.3e-03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2.5e-04 7.8e-06 3.6e-04  4.8e-04 6.1e-04 2.0e-03 1.2e-03</w:t>
            </w:r>
          </w:p>
          <w:p w14:paraId="5FBF891F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EFA  2.0e-03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2.0e-03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1.9e-03  6.4e-05 2.2e-06 4.5e-04  1.4e-03 1.1e-03 1.2e-03 2.0e-03</w:t>
            </w:r>
          </w:p>
          <w:p w14:paraId="7CDDF1F0" w14:textId="7F5C8945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1C0B2410" w14:textId="7273475C" w:rsidR="00823187" w:rsidRDefault="00823187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4B85948D" w14:textId="5EA0B013" w:rsidR="00823187" w:rsidRDefault="00823187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558FB459" w14:textId="77777777" w:rsidR="00823187" w:rsidRDefault="00823187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726BBCC5" w14:textId="0DC33AB3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15AFAFBC" w14:textId="1B4630B8" w:rsidR="000576D6" w:rsidRPr="000576D6" w:rsidRDefault="000576D6" w:rsidP="000576D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0576D6">
              <w:rPr>
                <w:b/>
                <w:bCs/>
                <w:sz w:val="24"/>
                <w:szCs w:val="24"/>
              </w:rPr>
              <w:t>Correlation</w:t>
            </w:r>
          </w:p>
          <w:p w14:paraId="694817BA" w14:textId="51FC581B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4"/>
                <w:szCs w:val="14"/>
                <w:bdr w:val="none" w:sz="0" w:space="0" w:color="auto" w:frame="1"/>
              </w:rPr>
            </w:pPr>
          </w:p>
          <w:p w14:paraId="0055C85C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VEA  EEM  VWO    TIP   SHV IGOV    GSG   DJP  VNQ  EFA</w:t>
            </w:r>
          </w:p>
          <w:p w14:paraId="75F427D1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VEA  1.000 0.85 0.85  0.111 0.058 0.48  0.574 0.571 0.60 0.98</w:t>
            </w:r>
          </w:p>
          <w:p w14:paraId="32A8782F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EEM  0.848 1.00 0.99  0.222 0.127 0.52  0.554 0.622 0.53 0.84</w:t>
            </w:r>
          </w:p>
          <w:p w14:paraId="041783A9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VWO  0.845 0.99 1.00  0.227 0.102 0.51  0.539 0.616 0.54 0.83</w:t>
            </w:r>
          </w:p>
          <w:p w14:paraId="1522A30B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TIP  0.111 0.22 0.23  1.000 0.239 0.43 -0.030 0.081 0.43 0.11</w:t>
            </w:r>
          </w:p>
          <w:p w14:paraId="6CD59CC2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SHV  0.058 0.13 0.10  0.239 1.000 0.21  0.027 0.053 0.18 0.05</w:t>
            </w:r>
          </w:p>
          <w:p w14:paraId="59EBAE6B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IGOV 0.476 0.52 0.51  0.427 0.207 1.00  0.312 0.450 0.38 0.47</w:t>
            </w:r>
          </w:p>
          <w:p w14:paraId="418F2719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GSG  0.574 0.55 0.54 -0.030 0.027 0.31  1.000 0.875 0.20 0.56</w:t>
            </w:r>
          </w:p>
          <w:p w14:paraId="2BDBB6F6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DJP  0.571 0.62 0.62  0.081 0.053 0.45  0.875 1.000 0.32 0.57</w:t>
            </w:r>
          </w:p>
          <w:p w14:paraId="2706BCC8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VNQ  0.596 0.53 0.54  0.433 0.176 0.38  0.195 0.317 1.00 0.59</w:t>
            </w:r>
          </w:p>
          <w:p w14:paraId="48850E16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EFA  0.984 0.84 0.83  0.112 0.050 0.47  0.564 0.566 0.59 1.00</w:t>
            </w:r>
          </w:p>
          <w:p w14:paraId="6254B8D5" w14:textId="65F0550B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FFB6CE6" w14:textId="7B8D8E9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0A42B4C" w14:textId="351DC093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171A98F" w14:textId="1082B658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19A129B" w14:textId="0EC88679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DDB9258" w14:textId="2B8A1CC3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C7E3E74" w14:textId="422ECB45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838FBE6" w14:textId="5D245442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5C16089" w14:textId="76A14B92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4DD1E25" w14:textId="51DA3FE4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CD1EE7C" w14:textId="5CB6F106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149552F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99CABE1" w14:textId="2E32F81C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4CD73A9" w14:textId="3DCCE91A" w:rsidR="000576D6" w:rsidRPr="000576D6" w:rsidRDefault="000576D6" w:rsidP="000576D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0576D6">
              <w:rPr>
                <w:b/>
                <w:bCs/>
                <w:sz w:val="24"/>
                <w:szCs w:val="24"/>
              </w:rPr>
              <w:lastRenderedPageBreak/>
              <w:t>Correlation</w:t>
            </w:r>
            <w:r>
              <w:rPr>
                <w:b/>
                <w:bCs/>
                <w:sz w:val="24"/>
                <w:szCs w:val="24"/>
              </w:rPr>
              <w:t xml:space="preserve"> Chart</w:t>
            </w:r>
          </w:p>
          <w:p w14:paraId="6E39C462" w14:textId="392FCDED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E2C7494" w14:textId="036082BE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2884727D" wp14:editId="4800E8D0">
                  <wp:extent cx="6448425" cy="42148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9382" cy="4228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C8E38" w14:textId="65A8CAD1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68E47FC" w14:textId="7B6C6E9A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4F9AF00" w14:textId="2F8FFE4F" w:rsidR="000576D6" w:rsidRPr="000576D6" w:rsidRDefault="000576D6" w:rsidP="000576D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0576D6">
              <w:rPr>
                <w:b/>
                <w:bCs/>
                <w:sz w:val="24"/>
                <w:szCs w:val="24"/>
              </w:rPr>
              <w:t>Beta</w:t>
            </w:r>
          </w:p>
          <w:p w14:paraId="026D2E24" w14:textId="0506A64F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C6508D8" w14:textId="77777777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VEA  EEM  VWO    TIP      SHV IGOV  GSG  DJP  VNQ  EFA</w:t>
            </w:r>
          </w:p>
          <w:p w14:paraId="5B1116A4" w14:textId="32558C09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Beta: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GSPC.Adjusted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0.95 0.98 0.96 -0.023 -0.00012 0.13 0.78 0.57 0.65 0.94</w:t>
            </w:r>
          </w:p>
          <w:p w14:paraId="399E790E" w14:textId="2CB9F231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VEA  EEM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VWO    TIP    SHV IGOV  GSG  DJP  VNQ  EFA</w:t>
            </w:r>
          </w:p>
          <w:p w14:paraId="0F96E202" w14:textId="5F5CAE72" w:rsidR="00823187" w:rsidRDefault="00823187" w:rsidP="0082318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Beta: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DJI.Adjusted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0.89 0.92 0.9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-0.039 -0.001  0.1 0.76 0.56 0.59 0.89</w:t>
            </w:r>
          </w:p>
          <w:p w14:paraId="6B26CE5B" w14:textId="4AC778F6" w:rsidR="00823187" w:rsidRDefault="00823187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E28DCAD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95DC4BF" w14:textId="4981C590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285011A" w14:textId="1388097B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4E06EA6" w14:textId="019D31D8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68DEA90" w14:textId="77777777" w:rsidR="00823187" w:rsidRDefault="00823187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bookmarkStart w:id="0" w:name="_GoBack"/>
            <w:bookmarkEnd w:id="0"/>
          </w:p>
          <w:p w14:paraId="0E472E23" w14:textId="5BC19BAD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D7E2712" w14:textId="5BADB49B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1F67AB2" w14:textId="57CDD714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EC100FF" w14:textId="1D4FEB3D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E004A45" w14:textId="0C2DFB02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B032935" w14:textId="2350B9E9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AF8E972" w14:textId="6A20B764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42876A3" w14:textId="1F5BEFA2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504D7F8" w14:textId="45DE0ED3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2EB844C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F67AAAB" w14:textId="75F16A23" w:rsidR="000576D6" w:rsidRPr="000576D6" w:rsidRDefault="000576D6" w:rsidP="000576D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Asset vs Benchmark Returns</w:t>
            </w:r>
          </w:p>
          <w:p w14:paraId="15BFAFE6" w14:textId="75CBBFE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48DE759" w14:textId="5FB66BC2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7450CB76" wp14:editId="5A9A73D6">
                  <wp:extent cx="5943600" cy="39014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CE6B3" w14:textId="5E1B1D7E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1475B04" w14:textId="397B860A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2D20273" w14:textId="5DB4E74B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6CC91DA" w14:textId="41041D94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5EF983F" w14:textId="63B08ECA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99432D3" w14:textId="50FB7D6D" w:rsidR="000576D6" w:rsidRPr="000576D6" w:rsidRDefault="000576D6" w:rsidP="000576D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Calculations for Portfolio Optimization</w:t>
            </w:r>
          </w:p>
          <w:p w14:paraId="0762B66D" w14:textId="5B07AC5E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06C6FF5" w14:textId="261F0CE1" w:rsidR="000576D6" w:rsidRDefault="00672111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  </w:t>
            </w:r>
            <w:r w:rsid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Program </w:t>
            </w:r>
          </w:p>
          <w:p w14:paraId="165BA86E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#Initialize Portfolio Objects</w:t>
            </w:r>
          </w:p>
          <w:p w14:paraId="55594DC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&lt;-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portfolio.spec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colnames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sec_returns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))</w:t>
            </w:r>
          </w:p>
          <w:p w14:paraId="5DF158FB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E092ED2" w14:textId="55FC387C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#Add portfolio Constraints</w:t>
            </w:r>
            <w:r w:rsidR="006721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Sum of Weights should not exceed 1</w:t>
            </w:r>
          </w:p>
          <w:p w14:paraId="2156073B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&lt;-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add.constraint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portf,type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="weight_sum",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min_sum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=1 , 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max_sum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=1)</w:t>
            </w:r>
          </w:p>
          <w:p w14:paraId="14043986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C602D35" w14:textId="464B9BFC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#Add allocation Constraints</w:t>
            </w:r>
            <w:r w:rsidR="006721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Min Weight of Security 0, Maximum =1</w:t>
            </w:r>
          </w:p>
          <w:p w14:paraId="10B35519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&lt;-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add.constraint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portf,type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="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box",min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=0 , max=1)</w:t>
            </w:r>
          </w:p>
          <w:p w14:paraId="337B11E4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AD469E3" w14:textId="790DB826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#Add Objectives - Maximize return</w:t>
            </w:r>
            <w:r w:rsidR="006721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  <w:p w14:paraId="51EF0015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&lt;-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add.objective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portf,type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="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return",name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="mean")</w:t>
            </w:r>
          </w:p>
          <w:p w14:paraId="68293686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8E2FE91" w14:textId="136A180C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#Add Objectives - Minimize Risk</w:t>
            </w:r>
          </w:p>
          <w:p w14:paraId="174CF1D2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&lt;-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add.objective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portf,type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="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risk",name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="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StdDev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")</w:t>
            </w:r>
          </w:p>
          <w:p w14:paraId="7DE5C367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2863682" w14:textId="0AE78D9F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#Optimize using ROI metho</w:t>
            </w:r>
            <w:r w:rsidR="006721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 (Max Return of Investment)</w:t>
            </w:r>
          </w:p>
          <w:p w14:paraId="05529AE7" w14:textId="21E60F3E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optPort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&lt;- 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optimize.portfolio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sec_returns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portf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optimize_method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 "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ROI",trace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=TRUE)</w:t>
            </w:r>
          </w:p>
          <w:p w14:paraId="390D89E1" w14:textId="576F5108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7C4CC71" w14:textId="43E3CE90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578370B" w14:textId="3FE45479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58977A1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6C1DE71" w14:textId="77777777" w:rsid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3B8336E" w14:textId="4D51D0BE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**************************************************</w:t>
            </w:r>
          </w:p>
          <w:p w14:paraId="2C99E32C" w14:textId="5A8B9C7D" w:rsidR="000576D6" w:rsidRPr="000576D6" w:rsidRDefault="00672111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Output of Portfolio Optimization</w:t>
            </w:r>
          </w:p>
          <w:p w14:paraId="26ACCB27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**************************************************</w:t>
            </w:r>
          </w:p>
          <w:p w14:paraId="2566F7B0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Efficient Frontier Points: 25 </w:t>
            </w:r>
          </w:p>
          <w:p w14:paraId="7A38E63D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3E5A10D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Weights along the efficient frontier:</w:t>
            </w:r>
          </w:p>
          <w:p w14:paraId="4B606955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VEA EEM VWO  TIP  SHV IGOV GSG DJP  VNQ EFA</w:t>
            </w:r>
          </w:p>
          <w:p w14:paraId="4CB5B43A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1  0.00   0   0 0.00 1.00    0   0   0 0.00   0</w:t>
            </w:r>
          </w:p>
          <w:p w14:paraId="71CFE072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2  0.00   0   0 0.08 0.90    0   0   0 0.02   0</w:t>
            </w:r>
          </w:p>
          <w:p w14:paraId="4EE26B47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3  0.00   0   0 0.15 0.81    0   0   0 0.04   0</w:t>
            </w:r>
          </w:p>
          <w:p w14:paraId="5F3A51FE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4  0.01   0   0 0.23 0.71    0   0   0 0.05   0</w:t>
            </w:r>
          </w:p>
          <w:p w14:paraId="5B6856E3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5  0.01   0   0 0.31 0.61    0   0   0 0.07   0</w:t>
            </w:r>
          </w:p>
          <w:p w14:paraId="4CDA2598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6  0.01   0   0 0.38 0.52    0   0   0 0.09   0</w:t>
            </w:r>
          </w:p>
          <w:p w14:paraId="67E11DF8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7  0.01   0   0 0.46 0.42    0   0   0 0.11   0</w:t>
            </w:r>
          </w:p>
          <w:p w14:paraId="4247A68F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8  0.01   0   0 0.54 0.32    0   0   0 0.13   0</w:t>
            </w:r>
          </w:p>
          <w:p w14:paraId="51CD924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9  0.01   0   0 0.61 0.23    0   0   0 0.15   0</w:t>
            </w:r>
          </w:p>
          <w:p w14:paraId="56711E22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10 0.01   0   0 0.69 0.13    0   0   0 0.17   0</w:t>
            </w:r>
          </w:p>
          <w:p w14:paraId="4C9DD99D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11 0.01   0   0 0.77 0.03    0   0   0 0.18   0</w:t>
            </w:r>
          </w:p>
          <w:p w14:paraId="5EB23F0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12 0.00   0   0 0.77 0.00    0   0   0 0.23   0</w:t>
            </w:r>
          </w:p>
          <w:p w14:paraId="7728544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13 0.00   0   0 0.71 0.00    0   0   0 0.29   0</w:t>
            </w:r>
          </w:p>
          <w:p w14:paraId="6135B068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14 0.00   0   0 0.65 0.00    0   0   0 0.35   0</w:t>
            </w:r>
          </w:p>
          <w:p w14:paraId="63BD81C9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15 0.00   0   0 0.59 0.00    0   0   0 0.41   0</w:t>
            </w:r>
          </w:p>
          <w:p w14:paraId="7828ED75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16 0.00   0   0 0.53 0.00    0   0   0 0.47   0</w:t>
            </w:r>
          </w:p>
          <w:p w14:paraId="552AA1DB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17 0.00   0   0 0.47 0.00    0   0   0 0.53   0</w:t>
            </w:r>
          </w:p>
          <w:p w14:paraId="5F902E3E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18 0.00   0   0 0.41 0.00    0   0   0 0.59   0</w:t>
            </w:r>
          </w:p>
          <w:p w14:paraId="394AD8A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19 0.00   0   0 0.35 0.00    0   0   0 0.65   0</w:t>
            </w:r>
          </w:p>
          <w:p w14:paraId="0765D66F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20 0.00   0   0 0.30 0.00    0   0   0 0.70   0</w:t>
            </w:r>
          </w:p>
          <w:p w14:paraId="68E02568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21 0.00   0   0 0.24 0.00    0   0   0 0.76   0</w:t>
            </w:r>
          </w:p>
          <w:p w14:paraId="7A07F2C0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22 0.00   0   0 0.18 0.00    0   0   0 0.82   0</w:t>
            </w:r>
          </w:p>
          <w:p w14:paraId="1DF8A62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23 0.00   0   0 0.12 0.00    0   0   0 0.88   0</w:t>
            </w:r>
          </w:p>
          <w:p w14:paraId="670A6641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24 0.00   0   0 0.06 0.00    0   0   0 0.94   0</w:t>
            </w:r>
          </w:p>
          <w:p w14:paraId="1501A7C7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25 0.00   0   0 0.00 0.00    0   0   0 1.00   0</w:t>
            </w:r>
          </w:p>
          <w:p w14:paraId="7B8E40CD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B58EB91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Risk and return metrics along the efficient frontier:</w:t>
            </w:r>
          </w:p>
          <w:p w14:paraId="3D51CD27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mean </w:t>
            </w:r>
            <w:proofErr w:type="spellStart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StdDev</w:t>
            </w:r>
            <w:proofErr w:type="spellEnd"/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out</w:t>
            </w:r>
          </w:p>
          <w:p w14:paraId="063822D8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1  0.00   0.00   0</w:t>
            </w:r>
          </w:p>
          <w:p w14:paraId="329D6B7F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2  0.00   0.00   0</w:t>
            </w:r>
          </w:p>
          <w:p w14:paraId="5C31B55C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3  0.00   0.00   0</w:t>
            </w:r>
          </w:p>
          <w:p w14:paraId="7A077C89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4  0.00   0.00   0</w:t>
            </w:r>
          </w:p>
          <w:p w14:paraId="0C41861D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5  0.00   0.01   0</w:t>
            </w:r>
          </w:p>
          <w:p w14:paraId="48C2C13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6  0.00   0.01   0</w:t>
            </w:r>
          </w:p>
          <w:p w14:paraId="727ACA58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7  0.00   0.01   0</w:t>
            </w:r>
          </w:p>
          <w:p w14:paraId="6BB185BB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8  0.00   0.01   0</w:t>
            </w:r>
          </w:p>
          <w:p w14:paraId="1464493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9  0.00   0.01   0</w:t>
            </w:r>
          </w:p>
          <w:p w14:paraId="6659038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10 0.00   0.01   0</w:t>
            </w:r>
          </w:p>
          <w:p w14:paraId="7FE8BE8F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11 0.00   0.02   0</w:t>
            </w:r>
          </w:p>
          <w:p w14:paraId="1EE36B76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12 0.00   0.02   0</w:t>
            </w:r>
          </w:p>
          <w:p w14:paraId="159E5CEB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13 0.00   0.02   0</w:t>
            </w:r>
          </w:p>
          <w:p w14:paraId="775F6F0C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14 0.01   0.02   0</w:t>
            </w:r>
          </w:p>
          <w:p w14:paraId="23340ABC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15 0.01   0.02   0</w:t>
            </w:r>
          </w:p>
          <w:p w14:paraId="1E8C8D04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16 0.01   0.02   0</w:t>
            </w:r>
          </w:p>
          <w:p w14:paraId="110A8735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17 0.01   0.03   0</w:t>
            </w:r>
          </w:p>
          <w:p w14:paraId="5BF1AAEF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18 0.01   0.03   0</w:t>
            </w:r>
          </w:p>
          <w:p w14:paraId="613772E1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19 0.01   0.03   0</w:t>
            </w:r>
          </w:p>
          <w:p w14:paraId="273F1CB3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20 0.01   0.03   0</w:t>
            </w:r>
          </w:p>
          <w:p w14:paraId="3B3CB547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21 0.01   0.04   0</w:t>
            </w:r>
          </w:p>
          <w:p w14:paraId="23032BC1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22 0.01   0.04   0</w:t>
            </w:r>
          </w:p>
          <w:p w14:paraId="4BB23F1D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23 0.01   0.04   0</w:t>
            </w:r>
          </w:p>
          <w:p w14:paraId="102C17A0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24 0.01   0.04   0</w:t>
            </w:r>
          </w:p>
          <w:p w14:paraId="069311AC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576D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25 0.01   0.05   0</w:t>
            </w:r>
          </w:p>
          <w:p w14:paraId="53199DF8" w14:textId="77777777" w:rsidR="000576D6" w:rsidRPr="000576D6" w:rsidRDefault="000576D6" w:rsidP="000576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8CE0C90" w14:textId="77777777" w:rsidR="000576D6" w:rsidRPr="000576D6" w:rsidRDefault="000576D6" w:rsidP="0005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76D6" w:rsidRPr="000576D6" w14:paraId="18CDA342" w14:textId="77777777" w:rsidTr="000576D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1A1613" w14:textId="77777777" w:rsidR="000576D6" w:rsidRPr="000576D6" w:rsidRDefault="000576D6" w:rsidP="000576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76D6" w:rsidRPr="000576D6" w14:paraId="40069D65" w14:textId="77777777" w:rsidTr="000576D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997C6BB" w14:textId="43098733" w:rsidR="00672111" w:rsidRPr="000576D6" w:rsidRDefault="00672111" w:rsidP="0067211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Plot Efficient Frontier based on Portfolio Optimization</w:t>
            </w:r>
          </w:p>
          <w:p w14:paraId="567FA2DC" w14:textId="77777777" w:rsidR="00672111" w:rsidRDefault="00672111"/>
          <w:tbl>
            <w:tblPr>
              <w:tblW w:w="141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5"/>
            </w:tblGrid>
            <w:tr w:rsidR="000576D6" w:rsidRPr="000576D6" w14:paraId="351023BC" w14:textId="77777777" w:rsidTr="00672111">
              <w:trPr>
                <w:tblCellSpacing w:w="0" w:type="dxa"/>
              </w:trPr>
              <w:tc>
                <w:tcPr>
                  <w:tcW w:w="14175" w:type="dxa"/>
                </w:tcPr>
                <w:p w14:paraId="23FCD1FA" w14:textId="421BFB1C" w:rsidR="000576D6" w:rsidRPr="000576D6" w:rsidRDefault="000576D6" w:rsidP="000576D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4737BAD0" w14:textId="77777777" w:rsidR="000576D6" w:rsidRPr="000576D6" w:rsidRDefault="000576D6" w:rsidP="000576D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77EC4DF4" w14:textId="359E8966" w:rsidR="000576D6" w:rsidRDefault="000576D6">
      <w:r>
        <w:rPr>
          <w:noProof/>
        </w:rPr>
        <w:drawing>
          <wp:inline distT="0" distB="0" distL="0" distR="0" wp14:anchorId="1E09D6D1" wp14:editId="171C21C7">
            <wp:extent cx="594360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535"/>
    <w:multiLevelType w:val="hybridMultilevel"/>
    <w:tmpl w:val="EB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6ED1"/>
    <w:multiLevelType w:val="hybridMultilevel"/>
    <w:tmpl w:val="EB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A44C6"/>
    <w:multiLevelType w:val="hybridMultilevel"/>
    <w:tmpl w:val="EB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F503A"/>
    <w:multiLevelType w:val="hybridMultilevel"/>
    <w:tmpl w:val="EB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A0804"/>
    <w:multiLevelType w:val="hybridMultilevel"/>
    <w:tmpl w:val="EB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D6"/>
    <w:rsid w:val="00000A94"/>
    <w:rsid w:val="000576D6"/>
    <w:rsid w:val="005C6E18"/>
    <w:rsid w:val="00672111"/>
    <w:rsid w:val="007368E3"/>
    <w:rsid w:val="0082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5CE3"/>
  <w15:chartTrackingRefBased/>
  <w15:docId w15:val="{3DF95068-9470-42D8-96E0-3E990899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D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576D6"/>
  </w:style>
  <w:style w:type="paragraph" w:styleId="ListParagraph">
    <w:name w:val="List Paragraph"/>
    <w:basedOn w:val="Normal"/>
    <w:uiPriority w:val="34"/>
    <w:qFormat/>
    <w:rsid w:val="00057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Kunche</dc:creator>
  <cp:keywords/>
  <dc:description/>
  <cp:lastModifiedBy>Giri Kunche</cp:lastModifiedBy>
  <cp:revision>2</cp:revision>
  <dcterms:created xsi:type="dcterms:W3CDTF">2020-05-03T02:45:00Z</dcterms:created>
  <dcterms:modified xsi:type="dcterms:W3CDTF">2020-05-03T03:07:00Z</dcterms:modified>
</cp:coreProperties>
</file>