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998BF" w14:textId="4B3F5F8A" w:rsidR="00FA6744" w:rsidRDefault="00FA6744" w:rsidP="00FA6744">
      <w:pPr>
        <w:tabs>
          <w:tab w:val="left" w:pos="7040"/>
        </w:tabs>
      </w:pPr>
      <w:r>
        <w:rPr>
          <w:noProof/>
        </w:rPr>
        <w:drawing>
          <wp:anchor distT="0" distB="0" distL="114300" distR="114300" simplePos="0" relativeHeight="251660288" behindDoc="0" locked="0" layoutInCell="1" allowOverlap="1" wp14:anchorId="6AE96FC0" wp14:editId="18710732">
            <wp:simplePos x="0" y="0"/>
            <wp:positionH relativeFrom="column">
              <wp:posOffset>4902200</wp:posOffset>
            </wp:positionH>
            <wp:positionV relativeFrom="paragraph">
              <wp:posOffset>-82550</wp:posOffset>
            </wp:positionV>
            <wp:extent cx="781050" cy="781050"/>
            <wp:effectExtent l="0" t="0" r="0" b="0"/>
            <wp:wrapNone/>
            <wp:docPr id="790169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32DD91D" wp14:editId="50EF001B">
            <wp:simplePos x="0" y="0"/>
            <wp:positionH relativeFrom="margin">
              <wp:posOffset>-184150</wp:posOffset>
            </wp:positionH>
            <wp:positionV relativeFrom="paragraph">
              <wp:posOffset>-165100</wp:posOffset>
            </wp:positionV>
            <wp:extent cx="749300" cy="749300"/>
            <wp:effectExtent l="0" t="0" r="0" b="0"/>
            <wp:wrapNone/>
            <wp:docPr id="168468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Pr>
          <w:noProof/>
        </w:rPr>
        <w:t xml:space="preserve">        </w:t>
      </w:r>
    </w:p>
    <w:p w14:paraId="2265ABC2" w14:textId="77777777" w:rsidR="00FA6744" w:rsidRPr="0004163C" w:rsidRDefault="00FA6744" w:rsidP="00FA6744">
      <w:pPr>
        <w:spacing w:after="131"/>
        <w:ind w:right="994"/>
      </w:pPr>
      <w:r>
        <w:t xml:space="preserve">                                         </w:t>
      </w:r>
      <w:r w:rsidRPr="00947C92">
        <w:rPr>
          <w:b/>
          <w:bCs/>
          <w:sz w:val="40"/>
          <w:szCs w:val="40"/>
        </w:rPr>
        <w:t>SIMATS ENGINEERING</w:t>
      </w:r>
    </w:p>
    <w:p w14:paraId="317B0792" w14:textId="77777777" w:rsidR="00FA6744" w:rsidRDefault="00FA6744" w:rsidP="00FA6744">
      <w:pPr>
        <w:spacing w:after="131"/>
        <w:ind w:right="994"/>
        <w:jc w:val="center"/>
        <w:rPr>
          <w:b/>
          <w:bCs/>
          <w:sz w:val="28"/>
          <w:szCs w:val="28"/>
        </w:rPr>
      </w:pPr>
      <w:r w:rsidRPr="006904A4">
        <w:rPr>
          <w:b/>
          <w:bCs/>
          <w:sz w:val="28"/>
          <w:szCs w:val="28"/>
        </w:rPr>
        <w:t>Saveetha Institute of Medical and Technical Sciences</w:t>
      </w:r>
      <w:r>
        <w:rPr>
          <w:b/>
          <w:bCs/>
          <w:sz w:val="28"/>
          <w:szCs w:val="28"/>
        </w:rPr>
        <w:t xml:space="preserve"> </w:t>
      </w:r>
    </w:p>
    <w:p w14:paraId="57DE3A90" w14:textId="77777777" w:rsidR="00FA6744" w:rsidRDefault="00FA6744" w:rsidP="00FA6744">
      <w:pPr>
        <w:spacing w:after="131"/>
        <w:ind w:right="994"/>
        <w:jc w:val="center"/>
        <w:rPr>
          <w:b/>
          <w:bCs/>
          <w:sz w:val="28"/>
          <w:szCs w:val="28"/>
        </w:rPr>
      </w:pPr>
      <w:r>
        <w:rPr>
          <w:b/>
          <w:bCs/>
          <w:sz w:val="28"/>
          <w:szCs w:val="28"/>
        </w:rPr>
        <w:t>Chennai 2026</w:t>
      </w:r>
    </w:p>
    <w:p w14:paraId="03798DF1" w14:textId="2FAD7F9A" w:rsidR="00FA6744" w:rsidRDefault="00FA6744" w:rsidP="00FA6744">
      <w:pPr>
        <w:spacing w:after="131"/>
        <w:ind w:right="994"/>
        <w:jc w:val="center"/>
        <w:rPr>
          <w:b/>
          <w:bCs/>
          <w:sz w:val="68"/>
          <w:szCs w:val="68"/>
        </w:rPr>
      </w:pPr>
      <w:r>
        <w:rPr>
          <w:b/>
          <w:bCs/>
          <w:sz w:val="72"/>
          <w:szCs w:val="72"/>
        </w:rPr>
        <w:t xml:space="preserve">    </w:t>
      </w:r>
      <w:r w:rsidRPr="00EE7F76">
        <w:rPr>
          <w:b/>
          <w:bCs/>
          <w:sz w:val="68"/>
          <w:szCs w:val="68"/>
        </w:rPr>
        <w:t>ASSESSMENT TOOL -</w:t>
      </w:r>
      <w:r>
        <w:rPr>
          <w:b/>
          <w:bCs/>
          <w:sz w:val="68"/>
          <w:szCs w:val="68"/>
        </w:rPr>
        <w:t>2</w:t>
      </w:r>
    </w:p>
    <w:p w14:paraId="6947120B" w14:textId="468782AF" w:rsidR="00FA6744" w:rsidRPr="00EE7F76" w:rsidRDefault="00FA6744" w:rsidP="00FA6744">
      <w:pPr>
        <w:spacing w:after="131"/>
        <w:ind w:right="994"/>
        <w:jc w:val="center"/>
        <w:rPr>
          <w:rFonts w:ascii="Algerian" w:hAnsi="Algerian"/>
          <w:b/>
          <w:bCs/>
          <w:sz w:val="60"/>
          <w:szCs w:val="60"/>
        </w:rPr>
      </w:pPr>
      <w:r w:rsidRPr="00EE7F76">
        <w:rPr>
          <w:rFonts w:ascii="Algerian" w:hAnsi="Algerian"/>
          <w:b/>
          <w:bCs/>
          <w:sz w:val="60"/>
          <w:szCs w:val="60"/>
        </w:rPr>
        <w:t>CO</w:t>
      </w:r>
      <w:r>
        <w:rPr>
          <w:rFonts w:ascii="Algerian" w:hAnsi="Algerian"/>
          <w:b/>
          <w:bCs/>
          <w:sz w:val="60"/>
          <w:szCs w:val="60"/>
        </w:rPr>
        <w:t>2</w:t>
      </w:r>
      <w:r w:rsidRPr="00EE7F76">
        <w:rPr>
          <w:rFonts w:ascii="Algerian" w:hAnsi="Algerian"/>
          <w:b/>
          <w:bCs/>
          <w:sz w:val="60"/>
          <w:szCs w:val="60"/>
        </w:rPr>
        <w:t>_AT</w:t>
      </w:r>
      <w:r>
        <w:rPr>
          <w:rFonts w:ascii="Algerian" w:hAnsi="Algerian"/>
          <w:b/>
          <w:bCs/>
          <w:sz w:val="60"/>
          <w:szCs w:val="60"/>
        </w:rPr>
        <w:t>2</w:t>
      </w:r>
    </w:p>
    <w:p w14:paraId="668C1260" w14:textId="77777777" w:rsidR="00FA6744" w:rsidRDefault="00FA6744" w:rsidP="00FA6744"/>
    <w:p w14:paraId="26A9D9AC" w14:textId="77777777" w:rsidR="00FA6744" w:rsidRPr="00577C6D" w:rsidRDefault="00FA6744" w:rsidP="00FA6744">
      <w:pPr>
        <w:rPr>
          <w:rFonts w:ascii="Times New Roman" w:hAnsi="Times New Roman" w:cs="Times New Roman"/>
          <w:sz w:val="32"/>
          <w:szCs w:val="32"/>
        </w:rPr>
      </w:pPr>
      <w:proofErr w:type="gramStart"/>
      <w:r w:rsidRPr="00577C6D">
        <w:rPr>
          <w:rFonts w:ascii="Times New Roman" w:hAnsi="Times New Roman" w:cs="Times New Roman"/>
          <w:b/>
          <w:bCs/>
          <w:sz w:val="32"/>
          <w:szCs w:val="32"/>
        </w:rPr>
        <w:t>Name :</w:t>
      </w:r>
      <w:proofErr w:type="gramEnd"/>
      <w:r w:rsidRPr="00577C6D">
        <w:rPr>
          <w:rFonts w:ascii="Times New Roman" w:hAnsi="Times New Roman" w:cs="Times New Roman"/>
          <w:b/>
          <w:bCs/>
          <w:sz w:val="32"/>
          <w:szCs w:val="32"/>
        </w:rPr>
        <w:t xml:space="preserve"> </w:t>
      </w:r>
      <w:r w:rsidRPr="00577C6D">
        <w:rPr>
          <w:rFonts w:ascii="Times New Roman" w:hAnsi="Times New Roman" w:cs="Times New Roman"/>
          <w:sz w:val="32"/>
          <w:szCs w:val="32"/>
        </w:rPr>
        <w:t>P Giriprasad Reddy</w:t>
      </w:r>
    </w:p>
    <w:p w14:paraId="5D106B6E" w14:textId="77777777" w:rsidR="00FA6744" w:rsidRPr="00577C6D" w:rsidRDefault="00FA6744" w:rsidP="00FA6744">
      <w:pPr>
        <w:rPr>
          <w:rFonts w:ascii="Times New Roman" w:hAnsi="Times New Roman" w:cs="Times New Roman"/>
          <w:sz w:val="32"/>
          <w:szCs w:val="32"/>
        </w:rPr>
      </w:pPr>
      <w:r w:rsidRPr="00577C6D">
        <w:rPr>
          <w:rFonts w:ascii="Times New Roman" w:hAnsi="Times New Roman" w:cs="Times New Roman"/>
          <w:b/>
          <w:bCs/>
          <w:sz w:val="32"/>
          <w:szCs w:val="32"/>
        </w:rPr>
        <w:t xml:space="preserve">Register </w:t>
      </w:r>
      <w:proofErr w:type="gramStart"/>
      <w:r w:rsidRPr="00577C6D">
        <w:rPr>
          <w:rFonts w:ascii="Times New Roman" w:hAnsi="Times New Roman" w:cs="Times New Roman"/>
          <w:b/>
          <w:bCs/>
          <w:sz w:val="32"/>
          <w:szCs w:val="32"/>
        </w:rPr>
        <w:t>No :</w:t>
      </w:r>
      <w:proofErr w:type="gramEnd"/>
      <w:r w:rsidRPr="00577C6D">
        <w:rPr>
          <w:rFonts w:ascii="Times New Roman" w:hAnsi="Times New Roman" w:cs="Times New Roman"/>
          <w:b/>
          <w:bCs/>
          <w:sz w:val="32"/>
          <w:szCs w:val="32"/>
        </w:rPr>
        <w:t xml:space="preserve"> </w:t>
      </w:r>
      <w:r w:rsidRPr="00577C6D">
        <w:rPr>
          <w:rFonts w:ascii="Times New Roman" w:hAnsi="Times New Roman" w:cs="Times New Roman"/>
          <w:sz w:val="32"/>
          <w:szCs w:val="32"/>
        </w:rPr>
        <w:t>192525172</w:t>
      </w:r>
    </w:p>
    <w:p w14:paraId="59F653E5" w14:textId="77777777" w:rsidR="00FA6744" w:rsidRPr="00577C6D" w:rsidRDefault="00FA6744" w:rsidP="00FA6744">
      <w:pPr>
        <w:rPr>
          <w:rFonts w:ascii="Times New Roman" w:hAnsi="Times New Roman" w:cs="Times New Roman"/>
          <w:sz w:val="32"/>
          <w:szCs w:val="32"/>
        </w:rPr>
      </w:pPr>
      <w:r w:rsidRPr="00577C6D">
        <w:rPr>
          <w:rFonts w:ascii="Times New Roman" w:hAnsi="Times New Roman" w:cs="Times New Roman"/>
          <w:b/>
          <w:bCs/>
          <w:sz w:val="32"/>
          <w:szCs w:val="32"/>
        </w:rPr>
        <w:t xml:space="preserve">Course </w:t>
      </w:r>
      <w:proofErr w:type="gramStart"/>
      <w:r w:rsidRPr="00577C6D">
        <w:rPr>
          <w:rFonts w:ascii="Times New Roman" w:hAnsi="Times New Roman" w:cs="Times New Roman"/>
          <w:b/>
          <w:bCs/>
          <w:sz w:val="32"/>
          <w:szCs w:val="32"/>
        </w:rPr>
        <w:t xml:space="preserve">code </w:t>
      </w:r>
      <w:r w:rsidRPr="00577C6D">
        <w:rPr>
          <w:rFonts w:ascii="Times New Roman" w:hAnsi="Times New Roman" w:cs="Times New Roman"/>
          <w:sz w:val="32"/>
          <w:szCs w:val="32"/>
        </w:rPr>
        <w:t>:</w:t>
      </w:r>
      <w:proofErr w:type="gramEnd"/>
      <w:r w:rsidRPr="00577C6D">
        <w:rPr>
          <w:rFonts w:ascii="Times New Roman" w:hAnsi="Times New Roman" w:cs="Times New Roman"/>
          <w:sz w:val="32"/>
          <w:szCs w:val="32"/>
        </w:rPr>
        <w:t xml:space="preserve"> CSA1016</w:t>
      </w:r>
    </w:p>
    <w:p w14:paraId="59FD5879" w14:textId="77777777" w:rsidR="00FA6744" w:rsidRPr="00577C6D" w:rsidRDefault="00FA6744" w:rsidP="00FA6744">
      <w:pPr>
        <w:rPr>
          <w:rFonts w:ascii="Times New Roman" w:hAnsi="Times New Roman" w:cs="Times New Roman"/>
          <w:b/>
          <w:bCs/>
          <w:sz w:val="32"/>
          <w:szCs w:val="32"/>
        </w:rPr>
      </w:pPr>
      <w:r w:rsidRPr="00577C6D">
        <w:rPr>
          <w:rFonts w:ascii="Times New Roman" w:hAnsi="Times New Roman" w:cs="Times New Roman"/>
          <w:b/>
          <w:bCs/>
          <w:sz w:val="32"/>
          <w:szCs w:val="32"/>
        </w:rPr>
        <w:t xml:space="preserve">Course name: </w:t>
      </w:r>
      <w:r w:rsidRPr="00577C6D">
        <w:rPr>
          <w:rFonts w:ascii="Times New Roman" w:hAnsi="Times New Roman" w:cs="Times New Roman"/>
          <w:sz w:val="32"/>
          <w:szCs w:val="32"/>
        </w:rPr>
        <w:t>Software Engineering</w:t>
      </w:r>
    </w:p>
    <w:p w14:paraId="67380374" w14:textId="77777777" w:rsidR="00FA6744" w:rsidRPr="00577C6D" w:rsidRDefault="00FA6744" w:rsidP="00FA6744">
      <w:pPr>
        <w:rPr>
          <w:rFonts w:ascii="Times New Roman" w:hAnsi="Times New Roman" w:cs="Times New Roman"/>
          <w:b/>
          <w:bCs/>
          <w:sz w:val="32"/>
          <w:szCs w:val="32"/>
        </w:rPr>
      </w:pPr>
      <w:r w:rsidRPr="00577C6D">
        <w:rPr>
          <w:rFonts w:ascii="Times New Roman" w:hAnsi="Times New Roman" w:cs="Times New Roman"/>
          <w:b/>
          <w:bCs/>
          <w:sz w:val="32"/>
          <w:szCs w:val="32"/>
        </w:rPr>
        <w:t xml:space="preserve">Faculty name: </w:t>
      </w:r>
      <w:proofErr w:type="spellStart"/>
      <w:r w:rsidRPr="00577C6D">
        <w:rPr>
          <w:rFonts w:ascii="Times New Roman" w:hAnsi="Times New Roman" w:cs="Times New Roman"/>
          <w:sz w:val="32"/>
          <w:szCs w:val="32"/>
        </w:rPr>
        <w:t>Anitadavamani</w:t>
      </w:r>
      <w:proofErr w:type="spellEnd"/>
      <w:r w:rsidRPr="00577C6D">
        <w:rPr>
          <w:rFonts w:ascii="Times New Roman" w:hAnsi="Times New Roman" w:cs="Times New Roman"/>
          <w:sz w:val="32"/>
          <w:szCs w:val="32"/>
        </w:rPr>
        <w:t xml:space="preserve"> K</w:t>
      </w:r>
    </w:p>
    <w:p w14:paraId="3BAEA7D1" w14:textId="77777777" w:rsidR="00FA6744" w:rsidRDefault="00FA6744" w:rsidP="00B235DC">
      <w:pPr>
        <w:jc w:val="center"/>
        <w:rPr>
          <w:rFonts w:ascii="Times New Roman" w:hAnsi="Times New Roman" w:cs="Times New Roman"/>
          <w:b/>
          <w:bCs/>
          <w:sz w:val="32"/>
          <w:szCs w:val="32"/>
        </w:rPr>
      </w:pPr>
    </w:p>
    <w:p w14:paraId="70E11967" w14:textId="77777777" w:rsidR="00FA6744" w:rsidRDefault="00FA6744" w:rsidP="00B235DC">
      <w:pPr>
        <w:jc w:val="center"/>
        <w:rPr>
          <w:rFonts w:ascii="Times New Roman" w:hAnsi="Times New Roman" w:cs="Times New Roman"/>
          <w:b/>
          <w:bCs/>
          <w:sz w:val="32"/>
          <w:szCs w:val="32"/>
        </w:rPr>
      </w:pPr>
    </w:p>
    <w:p w14:paraId="250A8F2A" w14:textId="77777777" w:rsidR="00FA6744" w:rsidRDefault="00FA6744" w:rsidP="00B235DC">
      <w:pPr>
        <w:jc w:val="center"/>
        <w:rPr>
          <w:rFonts w:ascii="Times New Roman" w:hAnsi="Times New Roman" w:cs="Times New Roman"/>
          <w:b/>
          <w:bCs/>
          <w:sz w:val="32"/>
          <w:szCs w:val="32"/>
        </w:rPr>
      </w:pPr>
    </w:p>
    <w:p w14:paraId="57F084D1" w14:textId="77777777" w:rsidR="00FA6744" w:rsidRDefault="00FA6744" w:rsidP="00B235DC">
      <w:pPr>
        <w:jc w:val="center"/>
        <w:rPr>
          <w:rFonts w:ascii="Times New Roman" w:hAnsi="Times New Roman" w:cs="Times New Roman"/>
          <w:b/>
          <w:bCs/>
          <w:sz w:val="32"/>
          <w:szCs w:val="32"/>
        </w:rPr>
      </w:pPr>
    </w:p>
    <w:p w14:paraId="239B4017" w14:textId="77777777" w:rsidR="00FA6744" w:rsidRDefault="00FA6744" w:rsidP="00B235DC">
      <w:pPr>
        <w:jc w:val="center"/>
        <w:rPr>
          <w:rFonts w:ascii="Times New Roman" w:hAnsi="Times New Roman" w:cs="Times New Roman"/>
          <w:b/>
          <w:bCs/>
          <w:sz w:val="32"/>
          <w:szCs w:val="32"/>
        </w:rPr>
      </w:pPr>
    </w:p>
    <w:p w14:paraId="2BDAE974" w14:textId="77777777" w:rsidR="00FA6744" w:rsidRDefault="00FA6744" w:rsidP="00B235DC">
      <w:pPr>
        <w:jc w:val="center"/>
        <w:rPr>
          <w:rFonts w:ascii="Times New Roman" w:hAnsi="Times New Roman" w:cs="Times New Roman"/>
          <w:b/>
          <w:bCs/>
          <w:sz w:val="32"/>
          <w:szCs w:val="32"/>
        </w:rPr>
      </w:pPr>
    </w:p>
    <w:p w14:paraId="53774A24" w14:textId="77777777" w:rsidR="00FA6744" w:rsidRDefault="00FA6744" w:rsidP="00B235DC">
      <w:pPr>
        <w:jc w:val="center"/>
        <w:rPr>
          <w:rFonts w:ascii="Times New Roman" w:hAnsi="Times New Roman" w:cs="Times New Roman"/>
          <w:b/>
          <w:bCs/>
          <w:sz w:val="32"/>
          <w:szCs w:val="32"/>
        </w:rPr>
      </w:pPr>
    </w:p>
    <w:p w14:paraId="7A129DB7" w14:textId="77777777" w:rsidR="00FA6744" w:rsidRDefault="00FA6744" w:rsidP="00B235DC">
      <w:pPr>
        <w:jc w:val="center"/>
        <w:rPr>
          <w:rFonts w:ascii="Times New Roman" w:hAnsi="Times New Roman" w:cs="Times New Roman"/>
          <w:b/>
          <w:bCs/>
          <w:sz w:val="32"/>
          <w:szCs w:val="32"/>
        </w:rPr>
      </w:pPr>
    </w:p>
    <w:p w14:paraId="32676C1E" w14:textId="77777777" w:rsidR="00FA6744" w:rsidRDefault="00FA6744" w:rsidP="00B235DC">
      <w:pPr>
        <w:jc w:val="center"/>
        <w:rPr>
          <w:rFonts w:ascii="Times New Roman" w:hAnsi="Times New Roman" w:cs="Times New Roman"/>
          <w:b/>
          <w:bCs/>
          <w:sz w:val="32"/>
          <w:szCs w:val="32"/>
        </w:rPr>
      </w:pPr>
    </w:p>
    <w:p w14:paraId="04C6903A" w14:textId="77777777" w:rsidR="00FA6744" w:rsidRDefault="00FA6744" w:rsidP="00B235DC">
      <w:pPr>
        <w:jc w:val="center"/>
        <w:rPr>
          <w:rFonts w:ascii="Times New Roman" w:hAnsi="Times New Roman" w:cs="Times New Roman"/>
          <w:b/>
          <w:bCs/>
          <w:sz w:val="32"/>
          <w:szCs w:val="32"/>
        </w:rPr>
      </w:pPr>
    </w:p>
    <w:p w14:paraId="1BC71B69" w14:textId="21BA39FA" w:rsidR="00FA6744" w:rsidRPr="00FA6744" w:rsidRDefault="00FA6744" w:rsidP="00FA6744">
      <w:pPr>
        <w:jc w:val="center"/>
        <w:rPr>
          <w:rFonts w:ascii="Times New Roman" w:hAnsi="Times New Roman" w:cs="Times New Roman"/>
          <w:b/>
          <w:bCs/>
          <w:sz w:val="36"/>
          <w:szCs w:val="36"/>
        </w:rPr>
      </w:pPr>
      <w:r w:rsidRPr="00FA6744">
        <w:rPr>
          <w:rFonts w:ascii="Times New Roman" w:hAnsi="Times New Roman" w:cs="Times New Roman"/>
          <w:b/>
          <w:bCs/>
          <w:sz w:val="36"/>
          <w:szCs w:val="36"/>
        </w:rPr>
        <w:lastRenderedPageBreak/>
        <w:t>Architecture Design Assignment</w:t>
      </w:r>
    </w:p>
    <w:p w14:paraId="55F1919A" w14:textId="2E05059F" w:rsidR="00041F83" w:rsidRDefault="00B235DC" w:rsidP="00B235DC">
      <w:pPr>
        <w:jc w:val="center"/>
        <w:rPr>
          <w:rFonts w:ascii="Times New Roman" w:hAnsi="Times New Roman" w:cs="Times New Roman"/>
          <w:b/>
          <w:bCs/>
          <w:sz w:val="32"/>
          <w:szCs w:val="32"/>
        </w:rPr>
      </w:pPr>
      <w:proofErr w:type="spellStart"/>
      <w:r w:rsidRPr="00B235DC">
        <w:rPr>
          <w:rFonts w:ascii="Times New Roman" w:hAnsi="Times New Roman" w:cs="Times New Roman"/>
          <w:b/>
          <w:bCs/>
          <w:sz w:val="32"/>
          <w:szCs w:val="32"/>
        </w:rPr>
        <w:t>SafeRoute</w:t>
      </w:r>
      <w:proofErr w:type="spellEnd"/>
      <w:r w:rsidRPr="00B235DC">
        <w:rPr>
          <w:rFonts w:ascii="Times New Roman" w:hAnsi="Times New Roman" w:cs="Times New Roman"/>
          <w:b/>
          <w:bCs/>
          <w:sz w:val="32"/>
          <w:szCs w:val="32"/>
        </w:rPr>
        <w:t xml:space="preserve"> AI: Intelligent Road Hazard Detection and Accident Prevention System</w:t>
      </w:r>
    </w:p>
    <w:p w14:paraId="64C4FFD9" w14:textId="584143C2" w:rsidR="00B235DC" w:rsidRPr="00B235DC" w:rsidRDefault="00B235DC" w:rsidP="00B235DC">
      <w:pPr>
        <w:pStyle w:val="Heading2"/>
        <w:jc w:val="both"/>
      </w:pPr>
      <w:r w:rsidRPr="00B235DC">
        <w:rPr>
          <w:sz w:val="28"/>
          <w:szCs w:val="28"/>
        </w:rPr>
        <w:t>1. Analyze System Requirements</w:t>
      </w:r>
    </w:p>
    <w:p w14:paraId="7498160C" w14:textId="77777777" w:rsidR="00B235DC" w:rsidRPr="00B235DC" w:rsidRDefault="00B235DC" w:rsidP="00B235DC">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B235DC">
        <w:rPr>
          <w:rFonts w:ascii="Times New Roman" w:eastAsia="Times New Roman" w:hAnsi="Times New Roman" w:cs="Times New Roman"/>
          <w:b/>
          <w:bCs/>
          <w:kern w:val="0"/>
          <w:sz w:val="24"/>
          <w:szCs w:val="24"/>
          <w14:ligatures w14:val="none"/>
        </w:rPr>
        <w:t>1.1 System Objectives</w:t>
      </w:r>
    </w:p>
    <w:p w14:paraId="0992D1FC" w14:textId="77777777" w:rsidR="00B235DC" w:rsidRPr="00B235DC" w:rsidRDefault="00B235DC" w:rsidP="00B235DC">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The primary objective of the </w:t>
      </w:r>
      <w:proofErr w:type="spellStart"/>
      <w:r w:rsidRPr="00B235DC">
        <w:rPr>
          <w:rFonts w:ascii="Times New Roman" w:eastAsia="Times New Roman" w:hAnsi="Times New Roman" w:cs="Times New Roman"/>
          <w:kern w:val="0"/>
          <w:sz w:val="24"/>
          <w:szCs w:val="24"/>
          <w14:ligatures w14:val="none"/>
        </w:rPr>
        <w:t>SafeRoute</w:t>
      </w:r>
      <w:proofErr w:type="spellEnd"/>
      <w:r w:rsidRPr="00B235DC">
        <w:rPr>
          <w:rFonts w:ascii="Times New Roman" w:eastAsia="Times New Roman" w:hAnsi="Times New Roman" w:cs="Times New Roman"/>
          <w:kern w:val="0"/>
          <w:sz w:val="24"/>
          <w:szCs w:val="24"/>
          <w14:ligatures w14:val="none"/>
        </w:rPr>
        <w:t xml:space="preserve"> AI system is to improve road safety by detecting hazards in real time and providing immediate alerts to drivers. The system uses Artificial Intelligence, Computer Vision, and Cloud Computing to identify dangerous road conditions such as potholes, road cracks, fallen trees, waterlogging, animals, and unexpected obstacles. The system helps drivers avoid accidents by providing timely warnings and safer route recommendations.</w:t>
      </w:r>
    </w:p>
    <w:p w14:paraId="608E5B54" w14:textId="77777777" w:rsidR="00B235DC" w:rsidRPr="00B235DC" w:rsidRDefault="00B235DC" w:rsidP="00B235DC">
      <w:pPr>
        <w:spacing w:before="100" w:beforeAutospacing="1" w:after="100" w:afterAutospacing="1" w:line="360" w:lineRule="auto"/>
        <w:jc w:val="both"/>
        <w:outlineLvl w:val="2"/>
        <w:rPr>
          <w:rFonts w:ascii="Times New Roman" w:eastAsia="Times New Roman" w:hAnsi="Times New Roman" w:cs="Times New Roman"/>
          <w:b/>
          <w:bCs/>
          <w:kern w:val="0"/>
          <w:sz w:val="24"/>
          <w:szCs w:val="24"/>
          <w14:ligatures w14:val="none"/>
        </w:rPr>
      </w:pPr>
      <w:r w:rsidRPr="00B235DC">
        <w:rPr>
          <w:rFonts w:ascii="Times New Roman" w:eastAsia="Times New Roman" w:hAnsi="Times New Roman" w:cs="Times New Roman"/>
          <w:b/>
          <w:bCs/>
          <w:kern w:val="0"/>
          <w:sz w:val="24"/>
          <w:szCs w:val="24"/>
          <w14:ligatures w14:val="none"/>
        </w:rPr>
        <w:t>1.2 Functional Requirements</w:t>
      </w:r>
    </w:p>
    <w:p w14:paraId="50529ADA"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User registration and secure login. </w:t>
      </w:r>
    </w:p>
    <w:p w14:paraId="0C0B8845"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Capture live road images through the vehicle camera. </w:t>
      </w:r>
    </w:p>
    <w:p w14:paraId="31778833"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Process images using OpenCV. </w:t>
      </w:r>
    </w:p>
    <w:p w14:paraId="51B0CACB"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Detect road hazards using the YOLO AI model. </w:t>
      </w:r>
    </w:p>
    <w:p w14:paraId="0660A56B"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Identify different types of road obstacles. </w:t>
      </w:r>
    </w:p>
    <w:p w14:paraId="44B69AEA"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Store hazard information in the cloud database. </w:t>
      </w:r>
    </w:p>
    <w:p w14:paraId="2C61E0D2"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Send voice and push notifications to drivers. </w:t>
      </w:r>
    </w:p>
    <w:p w14:paraId="41FA9BA6"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Display hazard locations through map services. </w:t>
      </w:r>
    </w:p>
    <w:p w14:paraId="46321475"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Generate reports and analytics for administrators. </w:t>
      </w:r>
    </w:p>
    <w:p w14:paraId="0A47AE97" w14:textId="77777777" w:rsidR="00B235DC" w:rsidRPr="00B235DC" w:rsidRDefault="00B235DC" w:rsidP="00B235DC">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Predict accident-prone areas using historical data. </w:t>
      </w:r>
    </w:p>
    <w:p w14:paraId="7B018169" w14:textId="77777777" w:rsidR="00B235DC" w:rsidRPr="00B235DC" w:rsidRDefault="00B235DC" w:rsidP="00B235DC">
      <w:pPr>
        <w:spacing w:before="100" w:beforeAutospacing="1" w:after="100" w:afterAutospacing="1" w:line="360" w:lineRule="auto"/>
        <w:jc w:val="both"/>
        <w:outlineLvl w:val="2"/>
        <w:rPr>
          <w:rFonts w:ascii="Times New Roman" w:eastAsia="Times New Roman" w:hAnsi="Times New Roman" w:cs="Times New Roman"/>
          <w:b/>
          <w:bCs/>
          <w:kern w:val="0"/>
          <w:sz w:val="24"/>
          <w:szCs w:val="24"/>
          <w14:ligatures w14:val="none"/>
        </w:rPr>
      </w:pPr>
      <w:r w:rsidRPr="00B235DC">
        <w:rPr>
          <w:rFonts w:ascii="Times New Roman" w:eastAsia="Times New Roman" w:hAnsi="Times New Roman" w:cs="Times New Roman"/>
          <w:b/>
          <w:bCs/>
          <w:kern w:val="0"/>
          <w:sz w:val="24"/>
          <w:szCs w:val="24"/>
          <w14:ligatures w14:val="none"/>
        </w:rPr>
        <w:t>1.3 Non-Functional Requirements</w:t>
      </w:r>
    </w:p>
    <w:p w14:paraId="03CE9FF2" w14:textId="77777777" w:rsidR="00B235DC" w:rsidRPr="00B235DC" w:rsidRDefault="00B235DC" w:rsidP="00B235DC">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High detection accuracy. </w:t>
      </w:r>
    </w:p>
    <w:p w14:paraId="28DAB1B3" w14:textId="77777777" w:rsidR="00B235DC" w:rsidRPr="00B235DC" w:rsidRDefault="00B235DC" w:rsidP="00B235DC">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Real-time response. </w:t>
      </w:r>
    </w:p>
    <w:p w14:paraId="68DFEF00" w14:textId="77777777" w:rsidR="00B235DC" w:rsidRPr="00B235DC" w:rsidRDefault="00B235DC" w:rsidP="00B235DC">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Secure authentication. </w:t>
      </w:r>
    </w:p>
    <w:p w14:paraId="71E0BE12" w14:textId="77777777" w:rsidR="00B235DC" w:rsidRPr="00B235DC" w:rsidRDefault="00B235DC" w:rsidP="00B235DC">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High availability (24×7). </w:t>
      </w:r>
    </w:p>
    <w:p w14:paraId="55E8A808" w14:textId="77777777" w:rsidR="00B235DC" w:rsidRPr="00B235DC" w:rsidRDefault="00B235DC" w:rsidP="00B235DC">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Easy maintenance. </w:t>
      </w:r>
    </w:p>
    <w:p w14:paraId="59831F89" w14:textId="77777777" w:rsidR="00B235DC" w:rsidRPr="00B235DC" w:rsidRDefault="00B235DC" w:rsidP="00B235DC">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lastRenderedPageBreak/>
        <w:t xml:space="preserve">Scalable cloud infrastructure. </w:t>
      </w:r>
    </w:p>
    <w:p w14:paraId="165DA270" w14:textId="77777777" w:rsidR="00B235DC" w:rsidRPr="00B235DC" w:rsidRDefault="00B235DC" w:rsidP="00B235DC">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Reliable data storage. </w:t>
      </w:r>
    </w:p>
    <w:p w14:paraId="212D6A19" w14:textId="77777777" w:rsidR="00B235DC" w:rsidRPr="00B235DC" w:rsidRDefault="00B235DC" w:rsidP="00B235DC">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 xml:space="preserve">Fast system performance. </w:t>
      </w:r>
    </w:p>
    <w:p w14:paraId="664BF887" w14:textId="77777777" w:rsidR="00B235DC" w:rsidRPr="00B235DC" w:rsidRDefault="00B235DC" w:rsidP="00B235DC">
      <w:pPr>
        <w:spacing w:before="100" w:beforeAutospacing="1" w:after="100" w:afterAutospacing="1" w:line="360" w:lineRule="auto"/>
        <w:jc w:val="both"/>
        <w:outlineLvl w:val="2"/>
        <w:rPr>
          <w:rFonts w:ascii="Times New Roman" w:eastAsia="Times New Roman" w:hAnsi="Times New Roman" w:cs="Times New Roman"/>
          <w:b/>
          <w:bCs/>
          <w:kern w:val="0"/>
          <w:sz w:val="24"/>
          <w:szCs w:val="24"/>
          <w14:ligatures w14:val="none"/>
        </w:rPr>
      </w:pPr>
      <w:r w:rsidRPr="00B235DC">
        <w:rPr>
          <w:rFonts w:ascii="Times New Roman" w:eastAsia="Times New Roman" w:hAnsi="Times New Roman" w:cs="Times New Roman"/>
          <w:b/>
          <w:bCs/>
          <w:kern w:val="0"/>
          <w:sz w:val="24"/>
          <w:szCs w:val="24"/>
          <w14:ligatures w14:val="none"/>
        </w:rPr>
        <w:t>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7805"/>
      </w:tblGrid>
      <w:tr w:rsidR="00B235DC" w:rsidRPr="00B235DC" w14:paraId="21625524" w14:textId="77777777" w:rsidTr="00B235DC">
        <w:trPr>
          <w:tblHeader/>
          <w:tblCellSpacing w:w="15" w:type="dxa"/>
        </w:trPr>
        <w:tc>
          <w:tcPr>
            <w:tcW w:w="0" w:type="auto"/>
            <w:vAlign w:val="center"/>
            <w:hideMark/>
          </w:tcPr>
          <w:p w14:paraId="0B8A3CC5" w14:textId="77777777" w:rsidR="00B235DC" w:rsidRPr="00B235DC" w:rsidRDefault="00B235DC" w:rsidP="00B235DC">
            <w:pPr>
              <w:spacing w:after="0" w:line="360" w:lineRule="auto"/>
              <w:jc w:val="both"/>
              <w:rPr>
                <w:rFonts w:ascii="Times New Roman" w:eastAsia="Times New Roman" w:hAnsi="Times New Roman" w:cs="Times New Roman"/>
                <w:b/>
                <w:bCs/>
                <w:kern w:val="0"/>
                <w:sz w:val="24"/>
                <w:szCs w:val="24"/>
                <w14:ligatures w14:val="none"/>
              </w:rPr>
            </w:pPr>
            <w:r w:rsidRPr="00B235DC">
              <w:rPr>
                <w:rFonts w:ascii="Times New Roman" w:eastAsia="Times New Roman" w:hAnsi="Times New Roman" w:cs="Times New Roman"/>
                <w:b/>
                <w:bCs/>
                <w:kern w:val="0"/>
                <w:sz w:val="24"/>
                <w:szCs w:val="24"/>
                <w14:ligatures w14:val="none"/>
              </w:rPr>
              <w:t>Attribute</w:t>
            </w:r>
          </w:p>
        </w:tc>
        <w:tc>
          <w:tcPr>
            <w:tcW w:w="0" w:type="auto"/>
            <w:vAlign w:val="center"/>
            <w:hideMark/>
          </w:tcPr>
          <w:p w14:paraId="514A105B" w14:textId="64BB8811" w:rsidR="00B235DC" w:rsidRPr="00B235DC" w:rsidRDefault="00B235DC" w:rsidP="00B235DC">
            <w:pPr>
              <w:spacing w:after="0" w:line="360"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Pr="00B235DC">
              <w:rPr>
                <w:rFonts w:ascii="Times New Roman" w:eastAsia="Times New Roman" w:hAnsi="Times New Roman" w:cs="Times New Roman"/>
                <w:b/>
                <w:bCs/>
                <w:kern w:val="0"/>
                <w:sz w:val="24"/>
                <w:szCs w:val="24"/>
                <w14:ligatures w14:val="none"/>
              </w:rPr>
              <w:t>Description</w:t>
            </w:r>
          </w:p>
        </w:tc>
      </w:tr>
      <w:tr w:rsidR="00B235DC" w:rsidRPr="00B235DC" w14:paraId="5D88E265" w14:textId="77777777" w:rsidTr="00B235DC">
        <w:trPr>
          <w:tblCellSpacing w:w="15" w:type="dxa"/>
        </w:trPr>
        <w:tc>
          <w:tcPr>
            <w:tcW w:w="0" w:type="auto"/>
            <w:vAlign w:val="center"/>
            <w:hideMark/>
          </w:tcPr>
          <w:p w14:paraId="54691700" w14:textId="242A4125"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Scalability</w:t>
            </w:r>
            <w:r>
              <w:rPr>
                <w:rFonts w:ascii="Times New Roman" w:eastAsia="Times New Roman" w:hAnsi="Times New Roman" w:cs="Times New Roman"/>
                <w:kern w:val="0"/>
                <w:sz w:val="24"/>
                <w:szCs w:val="24"/>
                <w14:ligatures w14:val="none"/>
              </w:rPr>
              <w:t xml:space="preserve">               </w:t>
            </w:r>
          </w:p>
        </w:tc>
        <w:tc>
          <w:tcPr>
            <w:tcW w:w="0" w:type="auto"/>
            <w:vAlign w:val="center"/>
            <w:hideMark/>
          </w:tcPr>
          <w:p w14:paraId="5EA43B6E" w14:textId="596B32F3"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235DC">
              <w:rPr>
                <w:rFonts w:ascii="Times New Roman" w:eastAsia="Times New Roman" w:hAnsi="Times New Roman" w:cs="Times New Roman"/>
                <w:kern w:val="0"/>
                <w:sz w:val="24"/>
                <w:szCs w:val="24"/>
                <w14:ligatures w14:val="none"/>
              </w:rPr>
              <w:t>Supports increasing users and vehicles.</w:t>
            </w:r>
          </w:p>
        </w:tc>
      </w:tr>
      <w:tr w:rsidR="00B235DC" w:rsidRPr="00B235DC" w14:paraId="6B4FFBB2" w14:textId="77777777" w:rsidTr="00B235DC">
        <w:trPr>
          <w:tblCellSpacing w:w="15" w:type="dxa"/>
        </w:trPr>
        <w:tc>
          <w:tcPr>
            <w:tcW w:w="0" w:type="auto"/>
            <w:vAlign w:val="center"/>
            <w:hideMark/>
          </w:tcPr>
          <w:p w14:paraId="67622B0F" w14:textId="77777777"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Performance</w:t>
            </w:r>
          </w:p>
        </w:tc>
        <w:tc>
          <w:tcPr>
            <w:tcW w:w="0" w:type="auto"/>
            <w:vAlign w:val="center"/>
            <w:hideMark/>
          </w:tcPr>
          <w:p w14:paraId="3C1ACDA5" w14:textId="1CF69DD6"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235DC">
              <w:rPr>
                <w:rFonts w:ascii="Times New Roman" w:eastAsia="Times New Roman" w:hAnsi="Times New Roman" w:cs="Times New Roman"/>
                <w:kern w:val="0"/>
                <w:sz w:val="24"/>
                <w:szCs w:val="24"/>
                <w14:ligatures w14:val="none"/>
              </w:rPr>
              <w:t>Detects hazards with minimal delay.</w:t>
            </w:r>
          </w:p>
        </w:tc>
      </w:tr>
      <w:tr w:rsidR="00B235DC" w:rsidRPr="00B235DC" w14:paraId="71A00D17" w14:textId="77777777" w:rsidTr="00B235DC">
        <w:trPr>
          <w:tblCellSpacing w:w="15" w:type="dxa"/>
        </w:trPr>
        <w:tc>
          <w:tcPr>
            <w:tcW w:w="0" w:type="auto"/>
            <w:vAlign w:val="center"/>
            <w:hideMark/>
          </w:tcPr>
          <w:p w14:paraId="7677C3D0" w14:textId="77777777"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Reliability</w:t>
            </w:r>
          </w:p>
        </w:tc>
        <w:tc>
          <w:tcPr>
            <w:tcW w:w="0" w:type="auto"/>
            <w:vAlign w:val="center"/>
            <w:hideMark/>
          </w:tcPr>
          <w:p w14:paraId="6B9FEEFB" w14:textId="60556DF5"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235DC">
              <w:rPr>
                <w:rFonts w:ascii="Times New Roman" w:eastAsia="Times New Roman" w:hAnsi="Times New Roman" w:cs="Times New Roman"/>
                <w:kern w:val="0"/>
                <w:sz w:val="24"/>
                <w:szCs w:val="24"/>
                <w14:ligatures w14:val="none"/>
              </w:rPr>
              <w:t>Provides accurate and continuous monitoring.</w:t>
            </w:r>
          </w:p>
        </w:tc>
      </w:tr>
      <w:tr w:rsidR="00B235DC" w:rsidRPr="00B235DC" w14:paraId="154AED44" w14:textId="77777777" w:rsidTr="00B235DC">
        <w:trPr>
          <w:tblCellSpacing w:w="15" w:type="dxa"/>
        </w:trPr>
        <w:tc>
          <w:tcPr>
            <w:tcW w:w="0" w:type="auto"/>
            <w:vAlign w:val="center"/>
            <w:hideMark/>
          </w:tcPr>
          <w:p w14:paraId="24231994" w14:textId="77777777"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Availability</w:t>
            </w:r>
          </w:p>
        </w:tc>
        <w:tc>
          <w:tcPr>
            <w:tcW w:w="0" w:type="auto"/>
            <w:vAlign w:val="center"/>
            <w:hideMark/>
          </w:tcPr>
          <w:p w14:paraId="7198FDBB" w14:textId="7A956945"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235DC">
              <w:rPr>
                <w:rFonts w:ascii="Times New Roman" w:eastAsia="Times New Roman" w:hAnsi="Times New Roman" w:cs="Times New Roman"/>
                <w:kern w:val="0"/>
                <w:sz w:val="24"/>
                <w:szCs w:val="24"/>
                <w14:ligatures w14:val="none"/>
              </w:rPr>
              <w:t>Operates continuously without interruption.</w:t>
            </w:r>
          </w:p>
        </w:tc>
      </w:tr>
      <w:tr w:rsidR="00B235DC" w:rsidRPr="00B235DC" w14:paraId="13693E26" w14:textId="77777777" w:rsidTr="00B235DC">
        <w:trPr>
          <w:tblCellSpacing w:w="15" w:type="dxa"/>
        </w:trPr>
        <w:tc>
          <w:tcPr>
            <w:tcW w:w="0" w:type="auto"/>
            <w:vAlign w:val="center"/>
            <w:hideMark/>
          </w:tcPr>
          <w:p w14:paraId="767D06C4" w14:textId="77777777"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Security</w:t>
            </w:r>
          </w:p>
        </w:tc>
        <w:tc>
          <w:tcPr>
            <w:tcW w:w="0" w:type="auto"/>
            <w:vAlign w:val="center"/>
            <w:hideMark/>
          </w:tcPr>
          <w:p w14:paraId="35798ED4" w14:textId="4B8B2FEE" w:rsidR="00B235DC" w:rsidRPr="00B235DC" w:rsidRDefault="00F32D59" w:rsidP="00B235DC">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B235DC" w:rsidRPr="00B235DC">
              <w:rPr>
                <w:rFonts w:ascii="Times New Roman" w:eastAsia="Times New Roman" w:hAnsi="Times New Roman" w:cs="Times New Roman"/>
                <w:kern w:val="0"/>
                <w:sz w:val="24"/>
                <w:szCs w:val="24"/>
                <w14:ligatures w14:val="none"/>
              </w:rPr>
              <w:t>Protects user data through authentication and encryption.</w:t>
            </w:r>
          </w:p>
        </w:tc>
      </w:tr>
      <w:tr w:rsidR="00B235DC" w:rsidRPr="00B235DC" w14:paraId="55FE3505" w14:textId="77777777" w:rsidTr="00B235DC">
        <w:trPr>
          <w:tblCellSpacing w:w="15" w:type="dxa"/>
        </w:trPr>
        <w:tc>
          <w:tcPr>
            <w:tcW w:w="0" w:type="auto"/>
            <w:vAlign w:val="center"/>
            <w:hideMark/>
          </w:tcPr>
          <w:p w14:paraId="4781F732" w14:textId="77777777" w:rsidR="00B235DC" w:rsidRPr="00B235DC" w:rsidRDefault="00B235DC" w:rsidP="00B235DC">
            <w:pPr>
              <w:spacing w:after="0" w:line="360" w:lineRule="auto"/>
              <w:jc w:val="both"/>
              <w:rPr>
                <w:rFonts w:ascii="Times New Roman" w:eastAsia="Times New Roman" w:hAnsi="Times New Roman" w:cs="Times New Roman"/>
                <w:kern w:val="0"/>
                <w:sz w:val="24"/>
                <w:szCs w:val="24"/>
                <w14:ligatures w14:val="none"/>
              </w:rPr>
            </w:pPr>
            <w:r w:rsidRPr="00B235DC">
              <w:rPr>
                <w:rFonts w:ascii="Times New Roman" w:eastAsia="Times New Roman" w:hAnsi="Times New Roman" w:cs="Times New Roman"/>
                <w:kern w:val="0"/>
                <w:sz w:val="24"/>
                <w:szCs w:val="24"/>
                <w14:ligatures w14:val="none"/>
              </w:rPr>
              <w:t>Maintainability</w:t>
            </w:r>
          </w:p>
        </w:tc>
        <w:tc>
          <w:tcPr>
            <w:tcW w:w="0" w:type="auto"/>
            <w:vAlign w:val="center"/>
            <w:hideMark/>
          </w:tcPr>
          <w:p w14:paraId="5FF50643" w14:textId="71F5C37E" w:rsidR="00B235DC" w:rsidRPr="00B235DC" w:rsidRDefault="00F32D59" w:rsidP="00B235DC">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B235DC" w:rsidRPr="00B235DC">
              <w:rPr>
                <w:rFonts w:ascii="Times New Roman" w:eastAsia="Times New Roman" w:hAnsi="Times New Roman" w:cs="Times New Roman"/>
                <w:kern w:val="0"/>
                <w:sz w:val="24"/>
                <w:szCs w:val="24"/>
                <w14:ligatures w14:val="none"/>
              </w:rPr>
              <w:t>Individual services can be updated independently.</w:t>
            </w:r>
          </w:p>
        </w:tc>
      </w:tr>
    </w:tbl>
    <w:p w14:paraId="1F485D29" w14:textId="77777777" w:rsidR="00F32D59" w:rsidRPr="00F32D59" w:rsidRDefault="00F32D59" w:rsidP="00F32D59">
      <w:pPr>
        <w:pStyle w:val="Heading1"/>
        <w:rPr>
          <w:rFonts w:ascii="Times New Roman" w:hAnsi="Times New Roman" w:cs="Times New Roman"/>
          <w:color w:val="auto"/>
          <w:sz w:val="28"/>
          <w:szCs w:val="28"/>
        </w:rPr>
      </w:pPr>
      <w:r w:rsidRPr="00F32D59">
        <w:rPr>
          <w:rStyle w:val="Strong"/>
          <w:rFonts w:ascii="Times New Roman" w:hAnsi="Times New Roman" w:cs="Times New Roman"/>
          <w:b w:val="0"/>
          <w:bCs w:val="0"/>
          <w:color w:val="auto"/>
          <w:sz w:val="28"/>
          <w:szCs w:val="28"/>
        </w:rPr>
        <w:t>2. Selection of Software Architecture</w:t>
      </w:r>
    </w:p>
    <w:p w14:paraId="362AA3D8" w14:textId="77777777" w:rsidR="00F32D59" w:rsidRPr="00F32D59" w:rsidRDefault="00F32D59" w:rsidP="00F32D59">
      <w:pPr>
        <w:pStyle w:val="Heading3"/>
        <w:rPr>
          <w:sz w:val="24"/>
          <w:szCs w:val="24"/>
        </w:rPr>
      </w:pPr>
      <w:r w:rsidRPr="00F32D59">
        <w:rPr>
          <w:sz w:val="24"/>
          <w:szCs w:val="24"/>
        </w:rPr>
        <w:t>Selected Architecture</w:t>
      </w:r>
    </w:p>
    <w:p w14:paraId="1CDC66EB" w14:textId="77777777" w:rsidR="00F32D59" w:rsidRPr="00F32D59" w:rsidRDefault="00F32D59" w:rsidP="00F32D59">
      <w:pPr>
        <w:pStyle w:val="NormalWeb"/>
        <w:jc w:val="both"/>
      </w:pPr>
      <w:r w:rsidRPr="00F32D59">
        <w:rPr>
          <w:rStyle w:val="Strong"/>
        </w:rPr>
        <w:t>Hybrid Architecture (Layered + Microservices Architecture)</w:t>
      </w:r>
    </w:p>
    <w:p w14:paraId="4E6509DB" w14:textId="77777777" w:rsidR="00F32D59" w:rsidRPr="00F32D59" w:rsidRDefault="00F32D59" w:rsidP="00F32D59">
      <w:pPr>
        <w:pStyle w:val="Heading3"/>
        <w:jc w:val="both"/>
        <w:rPr>
          <w:sz w:val="24"/>
          <w:szCs w:val="24"/>
        </w:rPr>
      </w:pPr>
      <w:r w:rsidRPr="00F32D59">
        <w:rPr>
          <w:sz w:val="24"/>
          <w:szCs w:val="24"/>
        </w:rPr>
        <w:t>Justification</w:t>
      </w:r>
    </w:p>
    <w:p w14:paraId="1537F126" w14:textId="77777777" w:rsidR="00F32D59" w:rsidRPr="00F32D59" w:rsidRDefault="00F32D59" w:rsidP="00F32D59">
      <w:pPr>
        <w:pStyle w:val="NormalWeb"/>
        <w:spacing w:line="360" w:lineRule="auto"/>
        <w:jc w:val="both"/>
      </w:pPr>
      <w:r w:rsidRPr="00F32D59">
        <w:t>A Hybrid Architecture combines the advantages of Layered and Microservices architectures. The presentation layer provides user interaction through mobile applications and dashboards. The API Gateway manages communication between the client and backend services. Independent microservices handle user management, AI detection, notifications, and map services. This architecture improves scalability, maintainability, security, and system performance.</w:t>
      </w:r>
    </w:p>
    <w:p w14:paraId="1E2B0970" w14:textId="77777777" w:rsidR="00F32D59" w:rsidRPr="00F32D59" w:rsidRDefault="00F32D59" w:rsidP="00F32D59">
      <w:pPr>
        <w:pStyle w:val="Heading3"/>
        <w:spacing w:line="360" w:lineRule="auto"/>
        <w:jc w:val="both"/>
        <w:rPr>
          <w:sz w:val="24"/>
          <w:szCs w:val="24"/>
        </w:rPr>
      </w:pPr>
      <w:r w:rsidRPr="00F32D59">
        <w:rPr>
          <w:sz w:val="24"/>
          <w:szCs w:val="24"/>
        </w:rPr>
        <w:t>Advantages</w:t>
      </w:r>
    </w:p>
    <w:p w14:paraId="7415BDDD" w14:textId="77777777" w:rsidR="00F32D59" w:rsidRPr="00F32D59" w:rsidRDefault="00F32D59" w:rsidP="00F32D59">
      <w:pPr>
        <w:numPr>
          <w:ilvl w:val="0"/>
          <w:numId w:val="3"/>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Modular development. </w:t>
      </w:r>
    </w:p>
    <w:p w14:paraId="0121BFA0" w14:textId="77777777" w:rsidR="00F32D59" w:rsidRPr="00F32D59" w:rsidRDefault="00F32D59" w:rsidP="00F32D59">
      <w:pPr>
        <w:numPr>
          <w:ilvl w:val="0"/>
          <w:numId w:val="3"/>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Independent deployment of services. </w:t>
      </w:r>
    </w:p>
    <w:p w14:paraId="06C105D1" w14:textId="77777777" w:rsidR="00F32D59" w:rsidRPr="00F32D59" w:rsidRDefault="00F32D59" w:rsidP="00F32D59">
      <w:pPr>
        <w:numPr>
          <w:ilvl w:val="0"/>
          <w:numId w:val="3"/>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Easy maintenance. </w:t>
      </w:r>
    </w:p>
    <w:p w14:paraId="3608C83E" w14:textId="77777777" w:rsidR="00F32D59" w:rsidRPr="00F32D59" w:rsidRDefault="00F32D59" w:rsidP="00F32D59">
      <w:pPr>
        <w:numPr>
          <w:ilvl w:val="0"/>
          <w:numId w:val="3"/>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Better scalability. </w:t>
      </w:r>
    </w:p>
    <w:p w14:paraId="09F6C30A" w14:textId="77777777" w:rsidR="00F32D59" w:rsidRPr="00F32D59" w:rsidRDefault="00F32D59" w:rsidP="00F32D59">
      <w:pPr>
        <w:numPr>
          <w:ilvl w:val="0"/>
          <w:numId w:val="3"/>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lastRenderedPageBreak/>
        <w:t xml:space="preserve">Faster development. </w:t>
      </w:r>
    </w:p>
    <w:p w14:paraId="5AA4FD98" w14:textId="77777777" w:rsidR="00F32D59" w:rsidRPr="00F32D59" w:rsidRDefault="00F32D59" w:rsidP="00F32D59">
      <w:pPr>
        <w:numPr>
          <w:ilvl w:val="0"/>
          <w:numId w:val="3"/>
        </w:numPr>
        <w:spacing w:before="100" w:beforeAutospacing="1" w:after="100" w:afterAutospacing="1" w:line="360" w:lineRule="auto"/>
        <w:rPr>
          <w:rFonts w:ascii="Times New Roman" w:hAnsi="Times New Roman" w:cs="Times New Roman"/>
          <w:sz w:val="24"/>
          <w:szCs w:val="24"/>
        </w:rPr>
      </w:pPr>
      <w:r w:rsidRPr="00F32D59">
        <w:rPr>
          <w:rFonts w:ascii="Times New Roman" w:hAnsi="Times New Roman" w:cs="Times New Roman"/>
          <w:sz w:val="24"/>
          <w:szCs w:val="24"/>
        </w:rPr>
        <w:t xml:space="preserve">Improved fault isolation. </w:t>
      </w:r>
    </w:p>
    <w:p w14:paraId="05EF97D2" w14:textId="0FF16B9A" w:rsidR="00F32D59" w:rsidRDefault="00F32D59" w:rsidP="00F32D59">
      <w:pPr>
        <w:numPr>
          <w:ilvl w:val="0"/>
          <w:numId w:val="3"/>
        </w:numPr>
        <w:spacing w:before="100" w:beforeAutospacing="1" w:after="100" w:afterAutospacing="1" w:line="360" w:lineRule="auto"/>
        <w:rPr>
          <w:rFonts w:ascii="Times New Roman" w:hAnsi="Times New Roman" w:cs="Times New Roman"/>
          <w:sz w:val="24"/>
          <w:szCs w:val="24"/>
        </w:rPr>
      </w:pPr>
      <w:r w:rsidRPr="00F32D59">
        <w:rPr>
          <w:rFonts w:ascii="Times New Roman" w:hAnsi="Times New Roman" w:cs="Times New Roman"/>
          <w:sz w:val="24"/>
          <w:szCs w:val="24"/>
        </w:rPr>
        <w:t xml:space="preserve">Supports cloud deployment. </w:t>
      </w:r>
    </w:p>
    <w:p w14:paraId="5BD3732C" w14:textId="5F80DDCD" w:rsidR="00F32D59" w:rsidRDefault="00F32D59" w:rsidP="00F32D59">
      <w:pPr>
        <w:spacing w:before="100" w:beforeAutospacing="1" w:after="100" w:afterAutospacing="1" w:line="360" w:lineRule="auto"/>
        <w:rPr>
          <w:rFonts w:ascii="Times New Roman" w:hAnsi="Times New Roman" w:cs="Times New Roman"/>
          <w:b/>
          <w:bCs/>
          <w:sz w:val="28"/>
          <w:szCs w:val="28"/>
        </w:rPr>
      </w:pPr>
      <w:r w:rsidRPr="00F32D59">
        <w:rPr>
          <w:rFonts w:ascii="Times New Roman" w:hAnsi="Times New Roman" w:cs="Times New Roman"/>
          <w:b/>
          <w:bCs/>
          <w:sz w:val="28"/>
          <w:szCs w:val="28"/>
        </w:rPr>
        <w:t>3. Software Architecture Diagram</w:t>
      </w:r>
    </w:p>
    <w:p w14:paraId="2CBA6A7C" w14:textId="0693E4E7" w:rsidR="00F32D59" w:rsidRPr="00F32D59" w:rsidRDefault="00F32D59" w:rsidP="00F32D59">
      <w:pPr>
        <w:spacing w:before="100" w:beforeAutospacing="1" w:after="100" w:afterAutospacing="1" w:line="360" w:lineRule="auto"/>
        <w:rPr>
          <w:rFonts w:ascii="Times New Roman" w:hAnsi="Times New Roman" w:cs="Times New Roman"/>
          <w:b/>
          <w:bCs/>
          <w:sz w:val="28"/>
          <w:szCs w:val="28"/>
        </w:rPr>
      </w:pPr>
      <w:r w:rsidRPr="00F32D59">
        <w:rPr>
          <w:rFonts w:ascii="Times New Roman" w:hAnsi="Times New Roman" w:cs="Times New Roman"/>
          <w:b/>
          <w:bCs/>
          <w:noProof/>
          <w:sz w:val="24"/>
          <w:szCs w:val="24"/>
        </w:rPr>
        <w:drawing>
          <wp:inline distT="0" distB="0" distL="0" distR="0" wp14:anchorId="72C11AD3" wp14:editId="00698E65">
            <wp:extent cx="6406515" cy="6276109"/>
            <wp:effectExtent l="0" t="0" r="0" b="0"/>
            <wp:docPr id="88207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9240" name=""/>
                    <pic:cNvPicPr/>
                  </pic:nvPicPr>
                  <pic:blipFill>
                    <a:blip r:embed="rId7"/>
                    <a:stretch>
                      <a:fillRect/>
                    </a:stretch>
                  </pic:blipFill>
                  <pic:spPr>
                    <a:xfrm>
                      <a:off x="0" y="0"/>
                      <a:ext cx="6527293" cy="6394429"/>
                    </a:xfrm>
                    <a:prstGeom prst="rect">
                      <a:avLst/>
                    </a:prstGeom>
                  </pic:spPr>
                </pic:pic>
              </a:graphicData>
            </a:graphic>
          </wp:inline>
        </w:drawing>
      </w:r>
    </w:p>
    <w:p w14:paraId="5D3F4B96" w14:textId="05601F9C" w:rsidR="00F32D59" w:rsidRPr="00F32D59" w:rsidRDefault="00F32D59" w:rsidP="00F32D59">
      <w:pPr>
        <w:tabs>
          <w:tab w:val="left" w:pos="360"/>
        </w:tabs>
        <w:spacing w:line="360" w:lineRule="auto"/>
        <w:jc w:val="both"/>
        <w:rPr>
          <w:rFonts w:ascii="Times New Roman" w:hAnsi="Times New Roman" w:cs="Times New Roman"/>
          <w:b/>
          <w:bCs/>
          <w:sz w:val="28"/>
          <w:szCs w:val="28"/>
        </w:rPr>
      </w:pPr>
      <w:r>
        <w:rPr>
          <w:rStyle w:val="Strong"/>
        </w:rPr>
        <w:t xml:space="preserve">                                  </w:t>
      </w:r>
      <w:r w:rsidRPr="00F32D59">
        <w:rPr>
          <w:rStyle w:val="Strong"/>
          <w:rFonts w:ascii="Times New Roman" w:hAnsi="Times New Roman" w:cs="Times New Roman"/>
          <w:sz w:val="24"/>
          <w:szCs w:val="24"/>
        </w:rPr>
        <w:t xml:space="preserve">Fig </w:t>
      </w:r>
      <w:proofErr w:type="gramStart"/>
      <w:r w:rsidRPr="00F32D59">
        <w:rPr>
          <w:rStyle w:val="Strong"/>
          <w:rFonts w:ascii="Times New Roman" w:hAnsi="Times New Roman" w:cs="Times New Roman"/>
          <w:sz w:val="24"/>
          <w:szCs w:val="24"/>
        </w:rPr>
        <w:t>1:Software</w:t>
      </w:r>
      <w:proofErr w:type="gramEnd"/>
      <w:r w:rsidRPr="00F32D59">
        <w:rPr>
          <w:rStyle w:val="Strong"/>
          <w:rFonts w:ascii="Times New Roman" w:hAnsi="Times New Roman" w:cs="Times New Roman"/>
          <w:sz w:val="24"/>
          <w:szCs w:val="24"/>
        </w:rPr>
        <w:t xml:space="preserve"> Architecture of </w:t>
      </w:r>
      <w:proofErr w:type="spellStart"/>
      <w:r w:rsidRPr="00F32D59">
        <w:rPr>
          <w:rStyle w:val="Strong"/>
          <w:rFonts w:ascii="Times New Roman" w:hAnsi="Times New Roman" w:cs="Times New Roman"/>
          <w:sz w:val="24"/>
          <w:szCs w:val="24"/>
        </w:rPr>
        <w:t>SafeRoute</w:t>
      </w:r>
      <w:proofErr w:type="spellEnd"/>
      <w:r w:rsidRPr="00F32D59">
        <w:rPr>
          <w:rStyle w:val="Strong"/>
          <w:rFonts w:ascii="Times New Roman" w:hAnsi="Times New Roman" w:cs="Times New Roman"/>
          <w:sz w:val="24"/>
          <w:szCs w:val="24"/>
        </w:rPr>
        <w:t xml:space="preserve"> AI System</w:t>
      </w:r>
    </w:p>
    <w:p w14:paraId="34636E9A" w14:textId="6B7A4F69" w:rsidR="00F32D59" w:rsidRPr="00F32D59" w:rsidRDefault="00F32D59" w:rsidP="00F32D59">
      <w:pPr>
        <w:tabs>
          <w:tab w:val="left" w:pos="360"/>
        </w:tabs>
        <w:spacing w:line="360" w:lineRule="auto"/>
        <w:jc w:val="both"/>
        <w:rPr>
          <w:rFonts w:ascii="Times New Roman" w:hAnsi="Times New Roman" w:cs="Times New Roman"/>
          <w:b/>
          <w:bCs/>
          <w:sz w:val="28"/>
          <w:szCs w:val="28"/>
        </w:rPr>
      </w:pPr>
      <w:r w:rsidRPr="00F32D59">
        <w:rPr>
          <w:rFonts w:ascii="Times New Roman" w:hAnsi="Times New Roman" w:cs="Times New Roman"/>
          <w:b/>
          <w:bCs/>
          <w:sz w:val="28"/>
          <w:szCs w:val="28"/>
        </w:rPr>
        <w:lastRenderedPageBreak/>
        <w:t>4. Component Description and Interaction</w:t>
      </w:r>
    </w:p>
    <w:p w14:paraId="2F7EF84D" w14:textId="77777777" w:rsidR="00F32D59" w:rsidRPr="00F32D59" w:rsidRDefault="00F32D59" w:rsidP="00F32D59">
      <w:pPr>
        <w:pStyle w:val="Heading3"/>
        <w:spacing w:line="360" w:lineRule="auto"/>
        <w:jc w:val="both"/>
        <w:rPr>
          <w:sz w:val="24"/>
          <w:szCs w:val="24"/>
        </w:rPr>
      </w:pPr>
      <w:r w:rsidRPr="00F32D59">
        <w:rPr>
          <w:sz w:val="24"/>
          <w:szCs w:val="24"/>
        </w:rPr>
        <w:t>Driver Mobile Application</w:t>
      </w:r>
    </w:p>
    <w:p w14:paraId="3508748B" w14:textId="77777777" w:rsidR="00F32D59" w:rsidRPr="00F32D59" w:rsidRDefault="00F32D59" w:rsidP="00F32D59">
      <w:pPr>
        <w:pStyle w:val="NormalWeb"/>
        <w:spacing w:line="360" w:lineRule="auto"/>
        <w:jc w:val="both"/>
      </w:pPr>
      <w:r w:rsidRPr="00F32D59">
        <w:t>The Driver Mobile Application is the primary interface used by drivers. It displays live hazard alerts, safe navigation routes, and accident warnings. Drivers receive voice and push notifications whenever hazards are detected.</w:t>
      </w:r>
    </w:p>
    <w:p w14:paraId="206BD8C8" w14:textId="77777777" w:rsidR="00F32D59" w:rsidRPr="00F32D59" w:rsidRDefault="00F32D59" w:rsidP="00F32D59">
      <w:pPr>
        <w:pStyle w:val="Heading3"/>
        <w:spacing w:line="360" w:lineRule="auto"/>
        <w:jc w:val="both"/>
        <w:rPr>
          <w:sz w:val="24"/>
          <w:szCs w:val="24"/>
        </w:rPr>
      </w:pPr>
      <w:r w:rsidRPr="00F32D59">
        <w:rPr>
          <w:sz w:val="24"/>
          <w:szCs w:val="24"/>
        </w:rPr>
        <w:t>Admin Dashboard</w:t>
      </w:r>
    </w:p>
    <w:p w14:paraId="646833CA" w14:textId="77777777" w:rsidR="00F32D59" w:rsidRPr="00F32D59" w:rsidRDefault="00F32D59" w:rsidP="00F32D59">
      <w:pPr>
        <w:pStyle w:val="NormalWeb"/>
        <w:spacing w:line="360" w:lineRule="auto"/>
        <w:jc w:val="both"/>
      </w:pPr>
      <w:r w:rsidRPr="00F32D59">
        <w:t>The Admin Dashboard enables administrators to monitor system performance, view hazard reports, manage users, and analyze accident statistics.</w:t>
      </w:r>
    </w:p>
    <w:p w14:paraId="0C97C2FF" w14:textId="77777777" w:rsidR="00F32D59" w:rsidRPr="00F32D59" w:rsidRDefault="00F32D59" w:rsidP="00F32D59">
      <w:pPr>
        <w:pStyle w:val="Heading3"/>
        <w:spacing w:line="360" w:lineRule="auto"/>
        <w:jc w:val="both"/>
        <w:rPr>
          <w:sz w:val="24"/>
          <w:szCs w:val="24"/>
        </w:rPr>
      </w:pPr>
      <w:r w:rsidRPr="00F32D59">
        <w:rPr>
          <w:sz w:val="24"/>
          <w:szCs w:val="24"/>
        </w:rPr>
        <w:t>API Gateway</w:t>
      </w:r>
    </w:p>
    <w:p w14:paraId="352078B8" w14:textId="77777777" w:rsidR="00F32D59" w:rsidRPr="00F32D59" w:rsidRDefault="00F32D59" w:rsidP="00F32D59">
      <w:pPr>
        <w:pStyle w:val="NormalWeb"/>
        <w:spacing w:line="360" w:lineRule="auto"/>
        <w:jc w:val="both"/>
      </w:pPr>
      <w:r w:rsidRPr="00F32D59">
        <w:t>The API Gateway receives requests from both the mobile application and the admin dashboard. It routes requests to the appropriate backend services while handling authentication and request management.</w:t>
      </w:r>
    </w:p>
    <w:p w14:paraId="39C3FAA5" w14:textId="77777777" w:rsidR="00F32D59" w:rsidRPr="00F32D59" w:rsidRDefault="00F32D59" w:rsidP="00F32D59">
      <w:pPr>
        <w:pStyle w:val="Heading3"/>
        <w:spacing w:line="360" w:lineRule="auto"/>
        <w:jc w:val="both"/>
        <w:rPr>
          <w:sz w:val="24"/>
          <w:szCs w:val="24"/>
        </w:rPr>
      </w:pPr>
      <w:r w:rsidRPr="00F32D59">
        <w:rPr>
          <w:sz w:val="24"/>
          <w:szCs w:val="24"/>
        </w:rPr>
        <w:t>User Service</w:t>
      </w:r>
    </w:p>
    <w:p w14:paraId="2E735094" w14:textId="77777777" w:rsidR="00F32D59" w:rsidRPr="00F32D59" w:rsidRDefault="00F32D59" w:rsidP="00F32D59">
      <w:pPr>
        <w:pStyle w:val="NormalWeb"/>
        <w:spacing w:line="360" w:lineRule="auto"/>
        <w:jc w:val="both"/>
      </w:pPr>
      <w:r w:rsidRPr="00F32D59">
        <w:t>The User Service manages user registration, authentication, profile management, and user information stored in the database.</w:t>
      </w:r>
    </w:p>
    <w:p w14:paraId="18E6FFEE" w14:textId="77777777" w:rsidR="00F32D59" w:rsidRPr="00F32D59" w:rsidRDefault="00F32D59" w:rsidP="00F32D59">
      <w:pPr>
        <w:pStyle w:val="Heading3"/>
        <w:spacing w:line="360" w:lineRule="auto"/>
        <w:jc w:val="both"/>
        <w:rPr>
          <w:sz w:val="24"/>
          <w:szCs w:val="24"/>
        </w:rPr>
      </w:pPr>
      <w:r w:rsidRPr="00F32D59">
        <w:rPr>
          <w:sz w:val="24"/>
          <w:szCs w:val="24"/>
        </w:rPr>
        <w:t>AI Detection Service</w:t>
      </w:r>
    </w:p>
    <w:p w14:paraId="70F50FD8" w14:textId="77777777" w:rsidR="00F32D59" w:rsidRPr="00F32D59" w:rsidRDefault="00F32D59" w:rsidP="00F32D59">
      <w:pPr>
        <w:pStyle w:val="NormalWeb"/>
        <w:spacing w:line="360" w:lineRule="auto"/>
        <w:jc w:val="both"/>
      </w:pPr>
      <w:r w:rsidRPr="00F32D59">
        <w:t>The AI Detection Service receives images from the vehicle camera and processes them using OpenCV and the YOLO AI model to identify road hazards accurately.</w:t>
      </w:r>
    </w:p>
    <w:p w14:paraId="046DCF21" w14:textId="77777777" w:rsidR="00F32D59" w:rsidRPr="00F32D59" w:rsidRDefault="00F32D59" w:rsidP="00F32D59">
      <w:pPr>
        <w:pStyle w:val="Heading3"/>
        <w:spacing w:line="360" w:lineRule="auto"/>
        <w:jc w:val="both"/>
        <w:rPr>
          <w:sz w:val="24"/>
          <w:szCs w:val="24"/>
        </w:rPr>
      </w:pPr>
      <w:r w:rsidRPr="00F32D59">
        <w:rPr>
          <w:sz w:val="24"/>
          <w:szCs w:val="24"/>
        </w:rPr>
        <w:t>Notification Service</w:t>
      </w:r>
    </w:p>
    <w:p w14:paraId="03AFC9A2" w14:textId="77777777" w:rsidR="00F32D59" w:rsidRPr="00F32D59" w:rsidRDefault="00F32D59" w:rsidP="00F32D59">
      <w:pPr>
        <w:pStyle w:val="NormalWeb"/>
        <w:spacing w:line="360" w:lineRule="auto"/>
        <w:jc w:val="both"/>
      </w:pPr>
      <w:r w:rsidRPr="00F32D59">
        <w:t>This service sends real-time alerts to drivers using voice notifications and push messages whenever a hazard is detected.</w:t>
      </w:r>
    </w:p>
    <w:p w14:paraId="38F6FC27" w14:textId="77777777" w:rsidR="00F32D59" w:rsidRDefault="00F32D59" w:rsidP="00F32D59">
      <w:pPr>
        <w:pStyle w:val="Heading3"/>
        <w:spacing w:line="360" w:lineRule="auto"/>
        <w:jc w:val="both"/>
        <w:rPr>
          <w:sz w:val="24"/>
          <w:szCs w:val="24"/>
        </w:rPr>
      </w:pPr>
    </w:p>
    <w:p w14:paraId="09D6F883" w14:textId="0338E6B2" w:rsidR="00F32D59" w:rsidRPr="00F32D59" w:rsidRDefault="00F32D59" w:rsidP="00F32D59">
      <w:pPr>
        <w:pStyle w:val="Heading3"/>
        <w:spacing w:line="360" w:lineRule="auto"/>
        <w:jc w:val="both"/>
        <w:rPr>
          <w:sz w:val="24"/>
          <w:szCs w:val="24"/>
        </w:rPr>
      </w:pPr>
      <w:r w:rsidRPr="00F32D59">
        <w:rPr>
          <w:sz w:val="24"/>
          <w:szCs w:val="24"/>
        </w:rPr>
        <w:lastRenderedPageBreak/>
        <w:t>Map Service</w:t>
      </w:r>
    </w:p>
    <w:p w14:paraId="170876F5" w14:textId="77777777" w:rsidR="00F32D59" w:rsidRPr="00F32D59" w:rsidRDefault="00F32D59" w:rsidP="00F32D59">
      <w:pPr>
        <w:pStyle w:val="NormalWeb"/>
        <w:spacing w:line="360" w:lineRule="auto"/>
        <w:jc w:val="both"/>
      </w:pPr>
      <w:r w:rsidRPr="00F32D59">
        <w:t>The Map Service displays the exact location of detected hazards and suggests safer alternative routes.</w:t>
      </w:r>
    </w:p>
    <w:p w14:paraId="3AC865C7" w14:textId="77777777" w:rsidR="00F32D59" w:rsidRPr="00F32D59" w:rsidRDefault="00F32D59" w:rsidP="00F32D59">
      <w:pPr>
        <w:pStyle w:val="Heading3"/>
        <w:spacing w:line="360" w:lineRule="auto"/>
        <w:jc w:val="both"/>
        <w:rPr>
          <w:sz w:val="24"/>
          <w:szCs w:val="24"/>
        </w:rPr>
      </w:pPr>
      <w:r w:rsidRPr="00F32D59">
        <w:rPr>
          <w:sz w:val="24"/>
          <w:szCs w:val="24"/>
        </w:rPr>
        <w:t>Camera Input</w:t>
      </w:r>
    </w:p>
    <w:p w14:paraId="34F555CA" w14:textId="77777777" w:rsidR="00F32D59" w:rsidRPr="00F32D59" w:rsidRDefault="00F32D59" w:rsidP="00F32D59">
      <w:pPr>
        <w:pStyle w:val="NormalWeb"/>
        <w:spacing w:line="360" w:lineRule="auto"/>
        <w:jc w:val="both"/>
      </w:pPr>
      <w:r w:rsidRPr="00F32D59">
        <w:t>The vehicle camera continuously captures live road images for processing.</w:t>
      </w:r>
    </w:p>
    <w:p w14:paraId="42E8FFB3" w14:textId="77777777" w:rsidR="00F32D59" w:rsidRPr="00F32D59" w:rsidRDefault="00F32D59" w:rsidP="00F32D59">
      <w:pPr>
        <w:pStyle w:val="Heading3"/>
        <w:spacing w:line="360" w:lineRule="auto"/>
        <w:jc w:val="both"/>
        <w:rPr>
          <w:sz w:val="24"/>
          <w:szCs w:val="24"/>
        </w:rPr>
      </w:pPr>
      <w:r w:rsidRPr="00F32D59">
        <w:rPr>
          <w:sz w:val="24"/>
          <w:szCs w:val="24"/>
        </w:rPr>
        <w:t>OpenCV</w:t>
      </w:r>
    </w:p>
    <w:p w14:paraId="7FA63D48" w14:textId="77777777" w:rsidR="00F32D59" w:rsidRPr="00F32D59" w:rsidRDefault="00F32D59" w:rsidP="00F32D59">
      <w:pPr>
        <w:pStyle w:val="NormalWeb"/>
        <w:spacing w:line="360" w:lineRule="auto"/>
        <w:jc w:val="both"/>
      </w:pPr>
      <w:r w:rsidRPr="00F32D59">
        <w:t>OpenCV performs image preprocessing, including resizing, filtering, and noise reduction before the AI model analyzes the images.</w:t>
      </w:r>
    </w:p>
    <w:p w14:paraId="2789E965" w14:textId="77777777" w:rsidR="00F32D59" w:rsidRPr="00F32D59" w:rsidRDefault="00F32D59" w:rsidP="00F32D59">
      <w:pPr>
        <w:pStyle w:val="Heading3"/>
        <w:spacing w:line="360" w:lineRule="auto"/>
        <w:jc w:val="both"/>
        <w:rPr>
          <w:sz w:val="24"/>
          <w:szCs w:val="24"/>
        </w:rPr>
      </w:pPr>
      <w:r w:rsidRPr="00F32D59">
        <w:rPr>
          <w:sz w:val="24"/>
          <w:szCs w:val="24"/>
        </w:rPr>
        <w:t>YOLO AI Model</w:t>
      </w:r>
    </w:p>
    <w:p w14:paraId="70CB9371" w14:textId="77777777" w:rsidR="00F32D59" w:rsidRPr="00F32D59" w:rsidRDefault="00F32D59" w:rsidP="00F32D59">
      <w:pPr>
        <w:pStyle w:val="NormalWeb"/>
        <w:spacing w:line="360" w:lineRule="auto"/>
        <w:jc w:val="both"/>
      </w:pPr>
      <w:r w:rsidRPr="00F32D59">
        <w:t>The YOLO (You Only Look Once) model performs real-time object detection by identifying potholes, obstacles, animals, damaged roads, and other hazards.</w:t>
      </w:r>
    </w:p>
    <w:p w14:paraId="4CE44864" w14:textId="77777777" w:rsidR="00F32D59" w:rsidRPr="00F32D59" w:rsidRDefault="00F32D59" w:rsidP="00F32D59">
      <w:pPr>
        <w:pStyle w:val="Heading3"/>
        <w:spacing w:line="360" w:lineRule="auto"/>
        <w:jc w:val="both"/>
        <w:rPr>
          <w:sz w:val="24"/>
          <w:szCs w:val="24"/>
        </w:rPr>
      </w:pPr>
      <w:r w:rsidRPr="00F32D59">
        <w:rPr>
          <w:sz w:val="24"/>
          <w:szCs w:val="24"/>
        </w:rPr>
        <w:t>Hazard Detection Engine</w:t>
      </w:r>
    </w:p>
    <w:p w14:paraId="6CBA055C" w14:textId="77777777" w:rsidR="00F32D59" w:rsidRPr="00F32D59" w:rsidRDefault="00F32D59" w:rsidP="00F32D59">
      <w:pPr>
        <w:pStyle w:val="NormalWeb"/>
        <w:spacing w:line="360" w:lineRule="auto"/>
        <w:jc w:val="both"/>
      </w:pPr>
      <w:r w:rsidRPr="00F32D59">
        <w:t>This component verifies detected hazards and forwards validated hazard information to the database and notification service.</w:t>
      </w:r>
    </w:p>
    <w:p w14:paraId="376C7CE1" w14:textId="77777777" w:rsidR="00F32D59" w:rsidRPr="00F32D59" w:rsidRDefault="00F32D59" w:rsidP="00F32D59">
      <w:pPr>
        <w:pStyle w:val="Heading3"/>
        <w:spacing w:line="360" w:lineRule="auto"/>
        <w:jc w:val="both"/>
        <w:rPr>
          <w:sz w:val="24"/>
          <w:szCs w:val="24"/>
        </w:rPr>
      </w:pPr>
      <w:r w:rsidRPr="00F32D59">
        <w:rPr>
          <w:sz w:val="24"/>
          <w:szCs w:val="24"/>
        </w:rPr>
        <w:t>Cloud Database</w:t>
      </w:r>
    </w:p>
    <w:p w14:paraId="57FF914A" w14:textId="77777777" w:rsidR="00F32D59" w:rsidRPr="00F32D59" w:rsidRDefault="00F32D59" w:rsidP="00F32D59">
      <w:pPr>
        <w:pStyle w:val="NormalWeb"/>
        <w:spacing w:line="360" w:lineRule="auto"/>
        <w:jc w:val="both"/>
      </w:pPr>
      <w:r w:rsidRPr="00F32D59">
        <w:t>The Cloud Database stores user details, hazard locations, GPS coordinates, reports, and system logs.</w:t>
      </w:r>
    </w:p>
    <w:p w14:paraId="02759DA7" w14:textId="77777777" w:rsidR="00F32D59" w:rsidRPr="00F32D59" w:rsidRDefault="00F32D59" w:rsidP="00F32D59">
      <w:pPr>
        <w:pStyle w:val="Heading3"/>
        <w:spacing w:line="360" w:lineRule="auto"/>
        <w:jc w:val="both"/>
        <w:rPr>
          <w:sz w:val="24"/>
          <w:szCs w:val="24"/>
        </w:rPr>
      </w:pPr>
      <w:r w:rsidRPr="00F32D59">
        <w:rPr>
          <w:sz w:val="24"/>
          <w:szCs w:val="24"/>
        </w:rPr>
        <w:t>Analytics Engine</w:t>
      </w:r>
    </w:p>
    <w:p w14:paraId="752DB401" w14:textId="77777777" w:rsidR="00F32D59" w:rsidRPr="00F32D59" w:rsidRDefault="00F32D59" w:rsidP="00F32D59">
      <w:pPr>
        <w:pStyle w:val="NormalWeb"/>
        <w:spacing w:line="360" w:lineRule="auto"/>
        <w:jc w:val="both"/>
      </w:pPr>
      <w:r w:rsidRPr="00F32D59">
        <w:t>The Analytics Engine analyzes stored hazard data to identify accident-prone areas and generate statistical reports.</w:t>
      </w:r>
    </w:p>
    <w:p w14:paraId="4BD18BB2" w14:textId="77777777" w:rsidR="00F32D59" w:rsidRDefault="00F32D59" w:rsidP="00F32D59">
      <w:pPr>
        <w:pStyle w:val="Heading3"/>
        <w:spacing w:line="360" w:lineRule="auto"/>
        <w:jc w:val="both"/>
        <w:rPr>
          <w:sz w:val="24"/>
          <w:szCs w:val="24"/>
        </w:rPr>
      </w:pPr>
    </w:p>
    <w:p w14:paraId="755F8E3D" w14:textId="76343491" w:rsidR="00F32D59" w:rsidRPr="00F32D59" w:rsidRDefault="00F32D59" w:rsidP="00F32D59">
      <w:pPr>
        <w:pStyle w:val="Heading3"/>
        <w:spacing w:line="360" w:lineRule="auto"/>
        <w:jc w:val="both"/>
        <w:rPr>
          <w:sz w:val="24"/>
          <w:szCs w:val="24"/>
        </w:rPr>
      </w:pPr>
      <w:r w:rsidRPr="00F32D59">
        <w:rPr>
          <w:sz w:val="24"/>
          <w:szCs w:val="24"/>
        </w:rPr>
        <w:lastRenderedPageBreak/>
        <w:t>Accident Prediction</w:t>
      </w:r>
    </w:p>
    <w:p w14:paraId="6DE09F16" w14:textId="77777777" w:rsidR="00F32D59" w:rsidRDefault="00F32D59" w:rsidP="00F32D59">
      <w:pPr>
        <w:pStyle w:val="NormalWeb"/>
        <w:spacing w:line="360" w:lineRule="auto"/>
        <w:jc w:val="both"/>
      </w:pPr>
      <w:r w:rsidRPr="00F32D59">
        <w:t>This module predicts future accident</w:t>
      </w:r>
      <w:r>
        <w:t xml:space="preserve"> risks using historical hazard information and AI analysis.</w:t>
      </w:r>
    </w:p>
    <w:p w14:paraId="5D44029B" w14:textId="77777777" w:rsidR="00F32D59" w:rsidRDefault="00F32D59" w:rsidP="00F32D59">
      <w:pPr>
        <w:pStyle w:val="Heading3"/>
      </w:pPr>
      <w:r>
        <w:t>Reports</w:t>
      </w:r>
    </w:p>
    <w:p w14:paraId="1524D8A4" w14:textId="77777777" w:rsidR="00F32D59" w:rsidRDefault="00F32D59" w:rsidP="00F32D59">
      <w:pPr>
        <w:pStyle w:val="NormalWeb"/>
      </w:pPr>
      <w:r>
        <w:t>The reporting module generates daily, weekly, and monthly reports for administrators and government authorities.</w:t>
      </w:r>
    </w:p>
    <w:p w14:paraId="2CF8FD3C" w14:textId="77777777" w:rsidR="00F32D59" w:rsidRPr="00F32D59" w:rsidRDefault="00F32D59" w:rsidP="00F32D59">
      <w:pPr>
        <w:pStyle w:val="Heading1"/>
        <w:rPr>
          <w:rFonts w:ascii="Times New Roman" w:hAnsi="Times New Roman" w:cs="Times New Roman"/>
        </w:rPr>
      </w:pPr>
      <w:r w:rsidRPr="00F32D59">
        <w:rPr>
          <w:rStyle w:val="Strong"/>
          <w:rFonts w:ascii="Times New Roman" w:hAnsi="Times New Roman" w:cs="Times New Roman"/>
          <w:color w:val="auto"/>
          <w:sz w:val="28"/>
          <w:szCs w:val="28"/>
        </w:rPr>
        <w:t>5. Workflow of the System</w:t>
      </w:r>
    </w:p>
    <w:p w14:paraId="6717A283"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The driver starts the </w:t>
      </w:r>
      <w:proofErr w:type="spellStart"/>
      <w:r w:rsidRPr="00F32D59">
        <w:rPr>
          <w:rFonts w:ascii="Times New Roman" w:hAnsi="Times New Roman" w:cs="Times New Roman"/>
          <w:sz w:val="24"/>
          <w:szCs w:val="24"/>
        </w:rPr>
        <w:t>SafeRoute</w:t>
      </w:r>
      <w:proofErr w:type="spellEnd"/>
      <w:r w:rsidRPr="00F32D59">
        <w:rPr>
          <w:rFonts w:ascii="Times New Roman" w:hAnsi="Times New Roman" w:cs="Times New Roman"/>
          <w:sz w:val="24"/>
          <w:szCs w:val="24"/>
        </w:rPr>
        <w:t xml:space="preserve"> AI application. </w:t>
      </w:r>
    </w:p>
    <w:p w14:paraId="10C272E1"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The vehicle camera continuously captures road images. </w:t>
      </w:r>
    </w:p>
    <w:p w14:paraId="0EBDDBD0"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Images are sent to the AI Detection Service. </w:t>
      </w:r>
    </w:p>
    <w:p w14:paraId="24A66546"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OpenCV preprocesses the captured images. </w:t>
      </w:r>
    </w:p>
    <w:p w14:paraId="1E87F670"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The YOLO AI model detects road hazards. </w:t>
      </w:r>
    </w:p>
    <w:p w14:paraId="6105EF84"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The Hazard Detection Engine validates the detected hazards. </w:t>
      </w:r>
    </w:p>
    <w:p w14:paraId="3BC28A13"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Hazard information is stored in the Cloud Database. </w:t>
      </w:r>
    </w:p>
    <w:p w14:paraId="3137BCB1"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The Notification Service immediately alerts the driver. </w:t>
      </w:r>
    </w:p>
    <w:p w14:paraId="424E9836"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The Map Service displays the hazard location and recommends safer routes. </w:t>
      </w:r>
    </w:p>
    <w:p w14:paraId="5C321526"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The Analytics Engine analyzes stored data. </w:t>
      </w:r>
    </w:p>
    <w:p w14:paraId="0862423A"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 xml:space="preserve">Accident Prediction identifies high-risk areas. </w:t>
      </w:r>
    </w:p>
    <w:p w14:paraId="3C93625E" w14:textId="77777777" w:rsidR="00F32D59" w:rsidRPr="00F32D59" w:rsidRDefault="00F32D59" w:rsidP="00F32D59">
      <w:pPr>
        <w:numPr>
          <w:ilvl w:val="0"/>
          <w:numId w:val="4"/>
        </w:numPr>
        <w:spacing w:before="100" w:beforeAutospacing="1" w:after="100" w:afterAutospacing="1" w:line="360" w:lineRule="auto"/>
        <w:jc w:val="both"/>
        <w:rPr>
          <w:rFonts w:ascii="Times New Roman" w:hAnsi="Times New Roman" w:cs="Times New Roman"/>
          <w:sz w:val="24"/>
          <w:szCs w:val="24"/>
        </w:rPr>
      </w:pPr>
      <w:r w:rsidRPr="00F32D59">
        <w:rPr>
          <w:rFonts w:ascii="Times New Roman" w:hAnsi="Times New Roman" w:cs="Times New Roman"/>
          <w:sz w:val="24"/>
          <w:szCs w:val="24"/>
        </w:rPr>
        <w:t>Reports are generated and displayed on the Admin Dashboard.</w:t>
      </w:r>
    </w:p>
    <w:p w14:paraId="00476370" w14:textId="77777777" w:rsidR="00F32D59" w:rsidRPr="00F32D59" w:rsidRDefault="00F32D59" w:rsidP="00F32D59">
      <w:pPr>
        <w:pStyle w:val="Heading1"/>
        <w:rPr>
          <w:rFonts w:ascii="Times New Roman" w:hAnsi="Times New Roman" w:cs="Times New Roman"/>
          <w:color w:val="auto"/>
          <w:sz w:val="28"/>
          <w:szCs w:val="28"/>
        </w:rPr>
      </w:pPr>
      <w:r w:rsidRPr="00F32D59">
        <w:rPr>
          <w:rStyle w:val="Strong"/>
          <w:rFonts w:ascii="Times New Roman" w:hAnsi="Times New Roman" w:cs="Times New Roman"/>
          <w:color w:val="auto"/>
          <w:sz w:val="28"/>
          <w:szCs w:val="28"/>
        </w:rPr>
        <w:t>6. Quality Attribute Analysis</w:t>
      </w:r>
    </w:p>
    <w:p w14:paraId="4C1FE883" w14:textId="77777777" w:rsidR="008B7EB1" w:rsidRDefault="008B7EB1" w:rsidP="008B7EB1">
      <w:pPr>
        <w:spacing w:line="360" w:lineRule="auto"/>
        <w:rPr>
          <w:rFonts w:ascii="Times New Roman" w:hAnsi="Times New Roman" w:cs="Times New Roman"/>
          <w:b/>
          <w:bCs/>
          <w:sz w:val="24"/>
          <w:szCs w:val="24"/>
        </w:rPr>
      </w:pPr>
    </w:p>
    <w:p w14:paraId="4DBE6500" w14:textId="36F76664" w:rsidR="00F32D59" w:rsidRPr="008B7EB1" w:rsidRDefault="00F32D59" w:rsidP="008B7EB1">
      <w:pPr>
        <w:spacing w:line="360" w:lineRule="auto"/>
        <w:jc w:val="both"/>
        <w:rPr>
          <w:rFonts w:ascii="Times New Roman" w:hAnsi="Times New Roman" w:cs="Times New Roman"/>
          <w:b/>
          <w:bCs/>
          <w:sz w:val="24"/>
          <w:szCs w:val="24"/>
        </w:rPr>
      </w:pPr>
      <w:r w:rsidRPr="008B7EB1">
        <w:rPr>
          <w:rFonts w:ascii="Times New Roman" w:hAnsi="Times New Roman" w:cs="Times New Roman"/>
          <w:b/>
          <w:bCs/>
          <w:sz w:val="24"/>
          <w:szCs w:val="24"/>
        </w:rPr>
        <w:t>Scalability</w:t>
      </w:r>
    </w:p>
    <w:p w14:paraId="1C359C60" w14:textId="77777777" w:rsidR="00F32D59" w:rsidRPr="008B7EB1" w:rsidRDefault="00F32D59" w:rsidP="008B7EB1">
      <w:pPr>
        <w:spacing w:line="360" w:lineRule="auto"/>
        <w:jc w:val="both"/>
        <w:rPr>
          <w:rFonts w:ascii="Times New Roman" w:hAnsi="Times New Roman" w:cs="Times New Roman"/>
          <w:sz w:val="24"/>
          <w:szCs w:val="24"/>
        </w:rPr>
      </w:pPr>
      <w:r w:rsidRPr="008B7EB1">
        <w:rPr>
          <w:rFonts w:ascii="Times New Roman" w:hAnsi="Times New Roman" w:cs="Times New Roman"/>
          <w:sz w:val="24"/>
          <w:szCs w:val="24"/>
        </w:rPr>
        <w:t>The system uses microservices, allowing each service to scale independently. As the number of users increases, additional service instances can be deployed without affecting the entire system.</w:t>
      </w:r>
    </w:p>
    <w:p w14:paraId="4FBCDBE7" w14:textId="77777777" w:rsidR="00F32D59" w:rsidRPr="008B7EB1" w:rsidRDefault="00F32D59" w:rsidP="008B7EB1">
      <w:pPr>
        <w:spacing w:line="360" w:lineRule="auto"/>
        <w:jc w:val="both"/>
        <w:rPr>
          <w:rFonts w:ascii="Times New Roman" w:hAnsi="Times New Roman" w:cs="Times New Roman"/>
          <w:b/>
          <w:bCs/>
          <w:sz w:val="24"/>
          <w:szCs w:val="24"/>
        </w:rPr>
      </w:pPr>
      <w:r w:rsidRPr="008B7EB1">
        <w:rPr>
          <w:rFonts w:ascii="Times New Roman" w:hAnsi="Times New Roman" w:cs="Times New Roman"/>
          <w:b/>
          <w:bCs/>
          <w:sz w:val="24"/>
          <w:szCs w:val="24"/>
        </w:rPr>
        <w:t>Security</w:t>
      </w:r>
    </w:p>
    <w:p w14:paraId="1B4CFC45" w14:textId="77777777" w:rsidR="00F32D59" w:rsidRPr="008B7EB1" w:rsidRDefault="00F32D59" w:rsidP="008B7EB1">
      <w:pPr>
        <w:spacing w:line="360" w:lineRule="auto"/>
        <w:jc w:val="both"/>
        <w:rPr>
          <w:rFonts w:ascii="Times New Roman" w:hAnsi="Times New Roman" w:cs="Times New Roman"/>
          <w:sz w:val="24"/>
          <w:szCs w:val="24"/>
        </w:rPr>
      </w:pPr>
      <w:r w:rsidRPr="008B7EB1">
        <w:rPr>
          <w:rFonts w:ascii="Times New Roman" w:hAnsi="Times New Roman" w:cs="Times New Roman"/>
          <w:sz w:val="24"/>
          <w:szCs w:val="24"/>
        </w:rPr>
        <w:t>Authentication, encrypted communication, and secure cloud storage protect user information and system data.</w:t>
      </w:r>
    </w:p>
    <w:p w14:paraId="7376A440" w14:textId="77777777" w:rsidR="00F32D59" w:rsidRPr="008B7EB1" w:rsidRDefault="00F32D59" w:rsidP="008B7EB1">
      <w:pPr>
        <w:spacing w:line="360" w:lineRule="auto"/>
        <w:jc w:val="both"/>
        <w:rPr>
          <w:rFonts w:ascii="Times New Roman" w:hAnsi="Times New Roman" w:cs="Times New Roman"/>
          <w:b/>
          <w:bCs/>
          <w:sz w:val="24"/>
          <w:szCs w:val="24"/>
        </w:rPr>
      </w:pPr>
      <w:r w:rsidRPr="008B7EB1">
        <w:rPr>
          <w:rFonts w:ascii="Times New Roman" w:hAnsi="Times New Roman" w:cs="Times New Roman"/>
          <w:b/>
          <w:bCs/>
          <w:sz w:val="24"/>
          <w:szCs w:val="24"/>
        </w:rPr>
        <w:lastRenderedPageBreak/>
        <w:t>Performance</w:t>
      </w:r>
    </w:p>
    <w:p w14:paraId="29882C81" w14:textId="77777777" w:rsidR="00F32D59" w:rsidRPr="008B7EB1" w:rsidRDefault="00F32D59" w:rsidP="008B7EB1">
      <w:pPr>
        <w:spacing w:line="360" w:lineRule="auto"/>
        <w:jc w:val="both"/>
        <w:rPr>
          <w:rFonts w:ascii="Times New Roman" w:hAnsi="Times New Roman" w:cs="Times New Roman"/>
          <w:sz w:val="24"/>
          <w:szCs w:val="24"/>
        </w:rPr>
      </w:pPr>
      <w:r w:rsidRPr="008B7EB1">
        <w:rPr>
          <w:rFonts w:ascii="Times New Roman" w:hAnsi="Times New Roman" w:cs="Times New Roman"/>
          <w:sz w:val="24"/>
          <w:szCs w:val="24"/>
        </w:rPr>
        <w:t>The YOLO AI model performs real-time hazard detection with low latency. OpenCV optimizes image processing for faster analysis.</w:t>
      </w:r>
    </w:p>
    <w:p w14:paraId="68201113" w14:textId="77777777" w:rsidR="00F32D59" w:rsidRPr="008B7EB1" w:rsidRDefault="00F32D59" w:rsidP="008B7EB1">
      <w:pPr>
        <w:spacing w:line="360" w:lineRule="auto"/>
        <w:jc w:val="both"/>
        <w:rPr>
          <w:rFonts w:ascii="Times New Roman" w:hAnsi="Times New Roman" w:cs="Times New Roman"/>
          <w:b/>
          <w:bCs/>
          <w:sz w:val="24"/>
          <w:szCs w:val="24"/>
        </w:rPr>
      </w:pPr>
      <w:r w:rsidRPr="008B7EB1">
        <w:rPr>
          <w:rFonts w:ascii="Times New Roman" w:hAnsi="Times New Roman" w:cs="Times New Roman"/>
          <w:b/>
          <w:bCs/>
          <w:sz w:val="24"/>
          <w:szCs w:val="24"/>
        </w:rPr>
        <w:t>Reliability</w:t>
      </w:r>
    </w:p>
    <w:p w14:paraId="313BF94B" w14:textId="77777777" w:rsidR="00F32D59" w:rsidRPr="008B7EB1" w:rsidRDefault="00F32D59" w:rsidP="008B7EB1">
      <w:pPr>
        <w:spacing w:line="360" w:lineRule="auto"/>
        <w:jc w:val="both"/>
        <w:rPr>
          <w:rFonts w:ascii="Times New Roman" w:hAnsi="Times New Roman" w:cs="Times New Roman"/>
          <w:sz w:val="24"/>
          <w:szCs w:val="24"/>
        </w:rPr>
      </w:pPr>
      <w:r w:rsidRPr="008B7EB1">
        <w:rPr>
          <w:rFonts w:ascii="Times New Roman" w:hAnsi="Times New Roman" w:cs="Times New Roman"/>
          <w:sz w:val="24"/>
          <w:szCs w:val="24"/>
        </w:rPr>
        <w:t>Cloud-based deployment and database backups ensure continuous system operation even during failures.</w:t>
      </w:r>
    </w:p>
    <w:p w14:paraId="64D78198" w14:textId="77777777" w:rsidR="00F32D59" w:rsidRPr="008B7EB1" w:rsidRDefault="00F32D59" w:rsidP="008B7EB1">
      <w:pPr>
        <w:spacing w:line="360" w:lineRule="auto"/>
        <w:jc w:val="both"/>
        <w:rPr>
          <w:rFonts w:ascii="Times New Roman" w:hAnsi="Times New Roman" w:cs="Times New Roman"/>
          <w:b/>
          <w:bCs/>
          <w:sz w:val="24"/>
          <w:szCs w:val="24"/>
        </w:rPr>
      </w:pPr>
      <w:r w:rsidRPr="008B7EB1">
        <w:rPr>
          <w:rFonts w:ascii="Times New Roman" w:hAnsi="Times New Roman" w:cs="Times New Roman"/>
          <w:b/>
          <w:bCs/>
          <w:sz w:val="24"/>
          <w:szCs w:val="24"/>
        </w:rPr>
        <w:t>Maintainability</w:t>
      </w:r>
    </w:p>
    <w:p w14:paraId="3A938BC5" w14:textId="77777777" w:rsidR="00F32D59" w:rsidRPr="008B7EB1" w:rsidRDefault="00F32D59" w:rsidP="008B7EB1">
      <w:pPr>
        <w:spacing w:line="360" w:lineRule="auto"/>
        <w:jc w:val="both"/>
        <w:rPr>
          <w:rFonts w:ascii="Times New Roman" w:hAnsi="Times New Roman" w:cs="Times New Roman"/>
          <w:sz w:val="24"/>
          <w:szCs w:val="24"/>
        </w:rPr>
      </w:pPr>
      <w:r w:rsidRPr="008B7EB1">
        <w:rPr>
          <w:rFonts w:ascii="Times New Roman" w:hAnsi="Times New Roman" w:cs="Times New Roman"/>
          <w:sz w:val="24"/>
          <w:szCs w:val="24"/>
        </w:rPr>
        <w:t>Independent modules allow developers to update or replace services without interrupting the entire application.</w:t>
      </w:r>
    </w:p>
    <w:p w14:paraId="4965DF74" w14:textId="77777777" w:rsidR="00F32D59" w:rsidRPr="008B7EB1" w:rsidRDefault="00F32D59" w:rsidP="008B7EB1">
      <w:pPr>
        <w:spacing w:line="360" w:lineRule="auto"/>
        <w:jc w:val="both"/>
        <w:rPr>
          <w:rFonts w:ascii="Times New Roman" w:hAnsi="Times New Roman" w:cs="Times New Roman"/>
          <w:b/>
          <w:bCs/>
          <w:sz w:val="24"/>
          <w:szCs w:val="24"/>
        </w:rPr>
      </w:pPr>
      <w:r w:rsidRPr="008B7EB1">
        <w:rPr>
          <w:rFonts w:ascii="Times New Roman" w:hAnsi="Times New Roman" w:cs="Times New Roman"/>
          <w:b/>
          <w:bCs/>
          <w:sz w:val="24"/>
          <w:szCs w:val="24"/>
        </w:rPr>
        <w:t>Availability</w:t>
      </w:r>
    </w:p>
    <w:p w14:paraId="643A4BA4" w14:textId="77777777" w:rsidR="00F32D59" w:rsidRDefault="00F32D59" w:rsidP="008B7EB1">
      <w:pPr>
        <w:spacing w:line="360" w:lineRule="auto"/>
        <w:jc w:val="both"/>
        <w:rPr>
          <w:rFonts w:ascii="Times New Roman" w:hAnsi="Times New Roman" w:cs="Times New Roman"/>
          <w:sz w:val="24"/>
          <w:szCs w:val="24"/>
        </w:rPr>
      </w:pPr>
      <w:r w:rsidRPr="008B7EB1">
        <w:rPr>
          <w:rFonts w:ascii="Times New Roman" w:hAnsi="Times New Roman" w:cs="Times New Roman"/>
          <w:sz w:val="24"/>
          <w:szCs w:val="24"/>
        </w:rPr>
        <w:t>Cloud infrastructure ensures the application remains available 24 hours a day.</w:t>
      </w:r>
    </w:p>
    <w:p w14:paraId="67E99401" w14:textId="77777777" w:rsidR="008B7EB1" w:rsidRPr="008B7EB1" w:rsidRDefault="008B7EB1" w:rsidP="008B7EB1">
      <w:pPr>
        <w:pStyle w:val="Heading1"/>
        <w:rPr>
          <w:rFonts w:ascii="Times New Roman" w:hAnsi="Times New Roman" w:cs="Times New Roman"/>
          <w:color w:val="auto"/>
          <w:sz w:val="28"/>
          <w:szCs w:val="28"/>
        </w:rPr>
      </w:pPr>
      <w:r w:rsidRPr="008B7EB1">
        <w:rPr>
          <w:rStyle w:val="Strong"/>
          <w:rFonts w:ascii="Times New Roman" w:hAnsi="Times New Roman" w:cs="Times New Roman"/>
          <w:color w:val="auto"/>
          <w:sz w:val="28"/>
          <w:szCs w:val="28"/>
        </w:rPr>
        <w:t>7. Architectural Justification</w:t>
      </w:r>
    </w:p>
    <w:p w14:paraId="06DFD73D" w14:textId="77777777" w:rsidR="008B7EB1" w:rsidRPr="008B7EB1" w:rsidRDefault="008B7EB1" w:rsidP="008B7EB1">
      <w:pPr>
        <w:pStyle w:val="NormalWeb"/>
        <w:spacing w:line="360" w:lineRule="auto"/>
        <w:jc w:val="both"/>
      </w:pPr>
      <w:r w:rsidRPr="008B7EB1">
        <w:t>The selected Hybrid Architecture satisfies all major software quality requirements. Layered Architecture organizes system functionality into logical layers, while Microservices Architecture allows each service to operate independently. This combination improves scalability, fault tolerance, maintenance, and future expansion.</w:t>
      </w:r>
    </w:p>
    <w:p w14:paraId="5450EFB6" w14:textId="77777777" w:rsidR="008B7EB1" w:rsidRPr="008B7EB1" w:rsidRDefault="008B7EB1" w:rsidP="008B7EB1">
      <w:pPr>
        <w:pStyle w:val="Heading3"/>
        <w:spacing w:line="360" w:lineRule="auto"/>
        <w:jc w:val="both"/>
        <w:rPr>
          <w:sz w:val="24"/>
          <w:szCs w:val="24"/>
        </w:rPr>
      </w:pPr>
      <w:r w:rsidRPr="008B7EB1">
        <w:rPr>
          <w:sz w:val="24"/>
          <w:szCs w:val="24"/>
        </w:rPr>
        <w:t>Trade-offs</w:t>
      </w:r>
    </w:p>
    <w:p w14:paraId="40090DEE" w14:textId="77777777" w:rsidR="008B7EB1" w:rsidRPr="008B7EB1" w:rsidRDefault="008B7EB1" w:rsidP="008B7EB1">
      <w:pPr>
        <w:numPr>
          <w:ilvl w:val="0"/>
          <w:numId w:val="5"/>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Increased deployment complexity. </w:t>
      </w:r>
    </w:p>
    <w:p w14:paraId="3668441F" w14:textId="77777777" w:rsidR="008B7EB1" w:rsidRPr="008B7EB1" w:rsidRDefault="008B7EB1" w:rsidP="008B7EB1">
      <w:pPr>
        <w:numPr>
          <w:ilvl w:val="0"/>
          <w:numId w:val="5"/>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Higher cloud infrastructure costs. </w:t>
      </w:r>
    </w:p>
    <w:p w14:paraId="590A18E0" w14:textId="77777777" w:rsidR="008B7EB1" w:rsidRPr="008B7EB1" w:rsidRDefault="008B7EB1" w:rsidP="008B7EB1">
      <w:pPr>
        <w:numPr>
          <w:ilvl w:val="0"/>
          <w:numId w:val="5"/>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Requires API management and service orchestration. </w:t>
      </w:r>
    </w:p>
    <w:p w14:paraId="73692B61" w14:textId="77777777" w:rsidR="008B7EB1" w:rsidRPr="008B7EB1" w:rsidRDefault="008B7EB1" w:rsidP="008B7EB1">
      <w:pPr>
        <w:pStyle w:val="Heading3"/>
        <w:spacing w:line="360" w:lineRule="auto"/>
        <w:jc w:val="both"/>
        <w:rPr>
          <w:sz w:val="24"/>
          <w:szCs w:val="24"/>
        </w:rPr>
      </w:pPr>
      <w:r w:rsidRPr="008B7EB1">
        <w:rPr>
          <w:sz w:val="24"/>
          <w:szCs w:val="24"/>
        </w:rPr>
        <w:t>Future Enhancements</w:t>
      </w:r>
    </w:p>
    <w:p w14:paraId="24B2188F" w14:textId="77777777" w:rsidR="008B7EB1" w:rsidRPr="008B7EB1" w:rsidRDefault="008B7EB1" w:rsidP="008B7EB1">
      <w:pPr>
        <w:numPr>
          <w:ilvl w:val="0"/>
          <w:numId w:val="6"/>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Integration with autonomous vehicles. </w:t>
      </w:r>
    </w:p>
    <w:p w14:paraId="5F64E437" w14:textId="77777777" w:rsidR="008B7EB1" w:rsidRPr="008B7EB1" w:rsidRDefault="008B7EB1" w:rsidP="008B7EB1">
      <w:pPr>
        <w:numPr>
          <w:ilvl w:val="0"/>
          <w:numId w:val="6"/>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Smart traffic signal communication. </w:t>
      </w:r>
    </w:p>
    <w:p w14:paraId="3C93E9A6" w14:textId="77777777" w:rsidR="008B7EB1" w:rsidRPr="008B7EB1" w:rsidRDefault="008B7EB1" w:rsidP="008B7EB1">
      <w:pPr>
        <w:numPr>
          <w:ilvl w:val="0"/>
          <w:numId w:val="6"/>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Weather-based hazard prediction. </w:t>
      </w:r>
    </w:p>
    <w:p w14:paraId="11774CB7" w14:textId="77777777" w:rsidR="008B7EB1" w:rsidRPr="008B7EB1" w:rsidRDefault="008B7EB1" w:rsidP="008B7EB1">
      <w:pPr>
        <w:numPr>
          <w:ilvl w:val="0"/>
          <w:numId w:val="6"/>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5G-enabled vehicle communication. </w:t>
      </w:r>
    </w:p>
    <w:p w14:paraId="28C6BFEE" w14:textId="77777777" w:rsidR="008B7EB1" w:rsidRPr="008B7EB1" w:rsidRDefault="008B7EB1" w:rsidP="008B7EB1">
      <w:pPr>
        <w:numPr>
          <w:ilvl w:val="0"/>
          <w:numId w:val="6"/>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lastRenderedPageBreak/>
        <w:t xml:space="preserve">Emergency service integration. </w:t>
      </w:r>
    </w:p>
    <w:p w14:paraId="6BBDD0D2" w14:textId="77777777" w:rsidR="008B7EB1" w:rsidRDefault="008B7EB1" w:rsidP="008B7EB1">
      <w:pPr>
        <w:numPr>
          <w:ilvl w:val="0"/>
          <w:numId w:val="6"/>
        </w:numPr>
        <w:spacing w:before="100" w:beforeAutospacing="1" w:after="100" w:afterAutospacing="1" w:line="360" w:lineRule="auto"/>
        <w:jc w:val="both"/>
      </w:pPr>
      <w:r w:rsidRPr="008B7EB1">
        <w:rPr>
          <w:rFonts w:ascii="Times New Roman" w:hAnsi="Times New Roman" w:cs="Times New Roman"/>
          <w:sz w:val="24"/>
          <w:szCs w:val="24"/>
        </w:rPr>
        <w:t>AI model retraining using real-world data</w:t>
      </w:r>
      <w:r>
        <w:t xml:space="preserve">. </w:t>
      </w:r>
    </w:p>
    <w:p w14:paraId="0557045B" w14:textId="77777777" w:rsidR="008B7EB1" w:rsidRPr="008B7EB1" w:rsidRDefault="008B7EB1" w:rsidP="008B7EB1">
      <w:pPr>
        <w:pStyle w:val="Heading1"/>
        <w:rPr>
          <w:rFonts w:ascii="Times New Roman" w:hAnsi="Times New Roman" w:cs="Times New Roman"/>
          <w:color w:val="auto"/>
          <w:sz w:val="28"/>
          <w:szCs w:val="28"/>
        </w:rPr>
      </w:pPr>
      <w:r w:rsidRPr="008B7EB1">
        <w:rPr>
          <w:rStyle w:val="Strong"/>
          <w:rFonts w:ascii="Times New Roman" w:hAnsi="Times New Roman" w:cs="Times New Roman"/>
          <w:color w:val="auto"/>
          <w:sz w:val="28"/>
          <w:szCs w:val="28"/>
        </w:rPr>
        <w:t>8.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035"/>
      </w:tblGrid>
      <w:tr w:rsidR="008B7EB1" w:rsidRPr="008B7EB1" w14:paraId="16C33B01" w14:textId="77777777" w:rsidTr="008B7EB1">
        <w:trPr>
          <w:tblHeader/>
          <w:tblCellSpacing w:w="15" w:type="dxa"/>
        </w:trPr>
        <w:tc>
          <w:tcPr>
            <w:tcW w:w="0" w:type="auto"/>
            <w:vAlign w:val="center"/>
            <w:hideMark/>
          </w:tcPr>
          <w:p w14:paraId="6290BEA7" w14:textId="77777777" w:rsidR="008B7EB1" w:rsidRDefault="008B7EB1" w:rsidP="008B7EB1">
            <w:pPr>
              <w:spacing w:line="360" w:lineRule="auto"/>
              <w:rPr>
                <w:rFonts w:ascii="Times New Roman" w:hAnsi="Times New Roman" w:cs="Times New Roman"/>
                <w:b/>
                <w:bCs/>
                <w:sz w:val="24"/>
                <w:szCs w:val="24"/>
              </w:rPr>
            </w:pPr>
          </w:p>
          <w:p w14:paraId="764ECC41" w14:textId="040C2FC1" w:rsidR="008B7EB1" w:rsidRPr="008B7EB1" w:rsidRDefault="008B7EB1" w:rsidP="008B7EB1">
            <w:pPr>
              <w:spacing w:line="360" w:lineRule="auto"/>
              <w:rPr>
                <w:rFonts w:ascii="Times New Roman" w:hAnsi="Times New Roman" w:cs="Times New Roman"/>
                <w:b/>
                <w:bCs/>
                <w:sz w:val="24"/>
                <w:szCs w:val="24"/>
              </w:rPr>
            </w:pPr>
            <w:r w:rsidRPr="008B7EB1">
              <w:rPr>
                <w:rFonts w:ascii="Times New Roman" w:hAnsi="Times New Roman" w:cs="Times New Roman"/>
                <w:b/>
                <w:bCs/>
                <w:sz w:val="24"/>
                <w:szCs w:val="24"/>
              </w:rPr>
              <w:t>Technology</w:t>
            </w:r>
          </w:p>
        </w:tc>
        <w:tc>
          <w:tcPr>
            <w:tcW w:w="0" w:type="auto"/>
            <w:vAlign w:val="center"/>
            <w:hideMark/>
          </w:tcPr>
          <w:p w14:paraId="193BD8D5" w14:textId="77777777" w:rsidR="008B7EB1" w:rsidRDefault="008B7EB1" w:rsidP="008B7EB1">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                                           </w:t>
            </w:r>
          </w:p>
          <w:p w14:paraId="47FED877" w14:textId="53B1C647" w:rsidR="008B7EB1" w:rsidRPr="008B7EB1" w:rsidRDefault="008B7EB1" w:rsidP="008B7EB1">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                                    </w:t>
            </w:r>
            <w:r w:rsidRPr="008B7EB1">
              <w:rPr>
                <w:rFonts w:ascii="Times New Roman" w:hAnsi="Times New Roman" w:cs="Times New Roman"/>
                <w:b/>
                <w:bCs/>
                <w:sz w:val="24"/>
                <w:szCs w:val="24"/>
              </w:rPr>
              <w:t>Purpose</w:t>
            </w:r>
          </w:p>
        </w:tc>
      </w:tr>
      <w:tr w:rsidR="008B7EB1" w:rsidRPr="008B7EB1" w14:paraId="37A464E3" w14:textId="77777777" w:rsidTr="008B7EB1">
        <w:trPr>
          <w:tblCellSpacing w:w="15" w:type="dxa"/>
        </w:trPr>
        <w:tc>
          <w:tcPr>
            <w:tcW w:w="0" w:type="auto"/>
            <w:vAlign w:val="center"/>
            <w:hideMark/>
          </w:tcPr>
          <w:p w14:paraId="5ABB4CCF"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Draw.io</w:t>
            </w:r>
          </w:p>
        </w:tc>
        <w:tc>
          <w:tcPr>
            <w:tcW w:w="0" w:type="auto"/>
            <w:vAlign w:val="center"/>
            <w:hideMark/>
          </w:tcPr>
          <w:p w14:paraId="5E7E8AEC"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Architecture Diagram</w:t>
            </w:r>
          </w:p>
        </w:tc>
      </w:tr>
      <w:tr w:rsidR="008B7EB1" w:rsidRPr="008B7EB1" w14:paraId="7C8A2216" w14:textId="77777777" w:rsidTr="008B7EB1">
        <w:trPr>
          <w:tblCellSpacing w:w="15" w:type="dxa"/>
        </w:trPr>
        <w:tc>
          <w:tcPr>
            <w:tcW w:w="0" w:type="auto"/>
            <w:vAlign w:val="center"/>
            <w:hideMark/>
          </w:tcPr>
          <w:p w14:paraId="38BF3A8C"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Figma</w:t>
            </w:r>
          </w:p>
        </w:tc>
        <w:tc>
          <w:tcPr>
            <w:tcW w:w="0" w:type="auto"/>
            <w:vAlign w:val="center"/>
            <w:hideMark/>
          </w:tcPr>
          <w:p w14:paraId="1B35DDC9"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User Interface Design</w:t>
            </w:r>
          </w:p>
        </w:tc>
      </w:tr>
      <w:tr w:rsidR="008B7EB1" w:rsidRPr="008B7EB1" w14:paraId="6A494EAA" w14:textId="77777777" w:rsidTr="008B7EB1">
        <w:trPr>
          <w:tblCellSpacing w:w="15" w:type="dxa"/>
        </w:trPr>
        <w:tc>
          <w:tcPr>
            <w:tcW w:w="0" w:type="auto"/>
            <w:vAlign w:val="center"/>
            <w:hideMark/>
          </w:tcPr>
          <w:p w14:paraId="5A4A9D6D"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Jira</w:t>
            </w:r>
          </w:p>
        </w:tc>
        <w:tc>
          <w:tcPr>
            <w:tcW w:w="0" w:type="auto"/>
            <w:vAlign w:val="center"/>
            <w:hideMark/>
          </w:tcPr>
          <w:p w14:paraId="7B864D1D"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Sprint Planning and Project Management</w:t>
            </w:r>
          </w:p>
        </w:tc>
      </w:tr>
      <w:tr w:rsidR="008B7EB1" w:rsidRPr="008B7EB1" w14:paraId="419277C2" w14:textId="77777777" w:rsidTr="008B7EB1">
        <w:trPr>
          <w:tblCellSpacing w:w="15" w:type="dxa"/>
        </w:trPr>
        <w:tc>
          <w:tcPr>
            <w:tcW w:w="0" w:type="auto"/>
            <w:vAlign w:val="center"/>
            <w:hideMark/>
          </w:tcPr>
          <w:p w14:paraId="195BB6C9"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Python</w:t>
            </w:r>
          </w:p>
        </w:tc>
        <w:tc>
          <w:tcPr>
            <w:tcW w:w="0" w:type="auto"/>
            <w:vAlign w:val="center"/>
            <w:hideMark/>
          </w:tcPr>
          <w:p w14:paraId="6E800D7D"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AI Model Development</w:t>
            </w:r>
          </w:p>
        </w:tc>
      </w:tr>
      <w:tr w:rsidR="008B7EB1" w:rsidRPr="008B7EB1" w14:paraId="7B56BD12" w14:textId="77777777" w:rsidTr="008B7EB1">
        <w:trPr>
          <w:tblCellSpacing w:w="15" w:type="dxa"/>
        </w:trPr>
        <w:tc>
          <w:tcPr>
            <w:tcW w:w="0" w:type="auto"/>
            <w:vAlign w:val="center"/>
            <w:hideMark/>
          </w:tcPr>
          <w:p w14:paraId="2B09375A"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OpenCV</w:t>
            </w:r>
          </w:p>
        </w:tc>
        <w:tc>
          <w:tcPr>
            <w:tcW w:w="0" w:type="auto"/>
            <w:vAlign w:val="center"/>
            <w:hideMark/>
          </w:tcPr>
          <w:p w14:paraId="1B9D446D"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Image Processing</w:t>
            </w:r>
          </w:p>
        </w:tc>
      </w:tr>
      <w:tr w:rsidR="008B7EB1" w:rsidRPr="008B7EB1" w14:paraId="3D4484B7" w14:textId="77777777" w:rsidTr="008B7EB1">
        <w:trPr>
          <w:tblCellSpacing w:w="15" w:type="dxa"/>
        </w:trPr>
        <w:tc>
          <w:tcPr>
            <w:tcW w:w="0" w:type="auto"/>
            <w:vAlign w:val="center"/>
            <w:hideMark/>
          </w:tcPr>
          <w:p w14:paraId="49A05393"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YOLO</w:t>
            </w:r>
          </w:p>
        </w:tc>
        <w:tc>
          <w:tcPr>
            <w:tcW w:w="0" w:type="auto"/>
            <w:vAlign w:val="center"/>
            <w:hideMark/>
          </w:tcPr>
          <w:p w14:paraId="26B307F2"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Real-Time Hazard Detection</w:t>
            </w:r>
          </w:p>
        </w:tc>
      </w:tr>
      <w:tr w:rsidR="008B7EB1" w:rsidRPr="008B7EB1" w14:paraId="1D0B9DD7" w14:textId="77777777" w:rsidTr="008B7EB1">
        <w:trPr>
          <w:tblCellSpacing w:w="15" w:type="dxa"/>
        </w:trPr>
        <w:tc>
          <w:tcPr>
            <w:tcW w:w="0" w:type="auto"/>
            <w:vAlign w:val="center"/>
            <w:hideMark/>
          </w:tcPr>
          <w:p w14:paraId="08A423FF"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Visual Studio Code</w:t>
            </w:r>
          </w:p>
        </w:tc>
        <w:tc>
          <w:tcPr>
            <w:tcW w:w="0" w:type="auto"/>
            <w:vAlign w:val="center"/>
            <w:hideMark/>
          </w:tcPr>
          <w:p w14:paraId="1C059401"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Code Development</w:t>
            </w:r>
          </w:p>
        </w:tc>
      </w:tr>
      <w:tr w:rsidR="008B7EB1" w:rsidRPr="008B7EB1" w14:paraId="26EC48CD" w14:textId="77777777" w:rsidTr="008B7EB1">
        <w:trPr>
          <w:tblCellSpacing w:w="15" w:type="dxa"/>
        </w:trPr>
        <w:tc>
          <w:tcPr>
            <w:tcW w:w="0" w:type="auto"/>
            <w:vAlign w:val="center"/>
            <w:hideMark/>
          </w:tcPr>
          <w:p w14:paraId="61B312C7"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MySQL / MongoDB</w:t>
            </w:r>
          </w:p>
        </w:tc>
        <w:tc>
          <w:tcPr>
            <w:tcW w:w="0" w:type="auto"/>
            <w:vAlign w:val="center"/>
            <w:hideMark/>
          </w:tcPr>
          <w:p w14:paraId="2DE435AF"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Database Management</w:t>
            </w:r>
          </w:p>
        </w:tc>
      </w:tr>
      <w:tr w:rsidR="008B7EB1" w:rsidRPr="008B7EB1" w14:paraId="46E7223E" w14:textId="77777777" w:rsidTr="008B7EB1">
        <w:trPr>
          <w:tblCellSpacing w:w="15" w:type="dxa"/>
        </w:trPr>
        <w:tc>
          <w:tcPr>
            <w:tcW w:w="0" w:type="auto"/>
            <w:vAlign w:val="center"/>
            <w:hideMark/>
          </w:tcPr>
          <w:p w14:paraId="51B1AC39"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Firebase Cloud</w:t>
            </w:r>
          </w:p>
        </w:tc>
        <w:tc>
          <w:tcPr>
            <w:tcW w:w="0" w:type="auto"/>
            <w:vAlign w:val="center"/>
            <w:hideMark/>
          </w:tcPr>
          <w:p w14:paraId="2828F90D"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Cloud Services</w:t>
            </w:r>
          </w:p>
        </w:tc>
      </w:tr>
      <w:tr w:rsidR="008B7EB1" w:rsidRPr="008B7EB1" w14:paraId="4AFF0EA8" w14:textId="77777777" w:rsidTr="008B7EB1">
        <w:trPr>
          <w:tblCellSpacing w:w="15" w:type="dxa"/>
        </w:trPr>
        <w:tc>
          <w:tcPr>
            <w:tcW w:w="0" w:type="auto"/>
            <w:vAlign w:val="center"/>
            <w:hideMark/>
          </w:tcPr>
          <w:p w14:paraId="2C19790B" w14:textId="77777777" w:rsidR="008B7EB1" w:rsidRPr="008B7EB1" w:rsidRDefault="008B7EB1" w:rsidP="008B7EB1">
            <w:pPr>
              <w:spacing w:line="360" w:lineRule="auto"/>
              <w:rPr>
                <w:rFonts w:ascii="Times New Roman" w:hAnsi="Times New Roman" w:cs="Times New Roman"/>
                <w:sz w:val="24"/>
                <w:szCs w:val="24"/>
              </w:rPr>
            </w:pPr>
            <w:r w:rsidRPr="008B7EB1">
              <w:rPr>
                <w:rFonts w:ascii="Times New Roman" w:hAnsi="Times New Roman" w:cs="Times New Roman"/>
                <w:sz w:val="24"/>
                <w:szCs w:val="24"/>
              </w:rPr>
              <w:t>Google Maps API</w:t>
            </w:r>
          </w:p>
        </w:tc>
        <w:tc>
          <w:tcPr>
            <w:tcW w:w="0" w:type="auto"/>
            <w:vAlign w:val="center"/>
            <w:hideMark/>
          </w:tcPr>
          <w:p w14:paraId="684570A3" w14:textId="77777777" w:rsidR="008B7EB1" w:rsidRPr="008B7EB1" w:rsidRDefault="008B7EB1" w:rsidP="008B7EB1">
            <w:pPr>
              <w:spacing w:line="360" w:lineRule="auto"/>
              <w:jc w:val="right"/>
              <w:rPr>
                <w:rFonts w:ascii="Times New Roman" w:hAnsi="Times New Roman" w:cs="Times New Roman"/>
                <w:sz w:val="24"/>
                <w:szCs w:val="24"/>
              </w:rPr>
            </w:pPr>
            <w:r w:rsidRPr="008B7EB1">
              <w:rPr>
                <w:rFonts w:ascii="Times New Roman" w:hAnsi="Times New Roman" w:cs="Times New Roman"/>
                <w:sz w:val="24"/>
                <w:szCs w:val="24"/>
              </w:rPr>
              <w:t>Navigation and Hazard Mapping</w:t>
            </w:r>
          </w:p>
        </w:tc>
      </w:tr>
      <w:tr w:rsidR="008B7EB1" w:rsidRPr="008B7EB1" w14:paraId="2F3027E0" w14:textId="77777777" w:rsidTr="008B7EB1">
        <w:trPr>
          <w:tblCellSpacing w:w="15" w:type="dxa"/>
        </w:trPr>
        <w:tc>
          <w:tcPr>
            <w:tcW w:w="0" w:type="auto"/>
            <w:vAlign w:val="center"/>
          </w:tcPr>
          <w:p w14:paraId="696D9486" w14:textId="77777777" w:rsidR="008B7EB1" w:rsidRDefault="008B7EB1" w:rsidP="008B7EB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54A21AD6" w14:textId="36839A20" w:rsidR="008B7EB1" w:rsidRPr="008B7EB1" w:rsidRDefault="008B7EB1" w:rsidP="008B7EB1">
            <w:pPr>
              <w:spacing w:line="360" w:lineRule="auto"/>
              <w:rPr>
                <w:rFonts w:ascii="Times New Roman" w:hAnsi="Times New Roman" w:cs="Times New Roman"/>
                <w:sz w:val="24"/>
                <w:szCs w:val="24"/>
              </w:rPr>
            </w:pPr>
          </w:p>
        </w:tc>
        <w:tc>
          <w:tcPr>
            <w:tcW w:w="0" w:type="auto"/>
            <w:vAlign w:val="center"/>
          </w:tcPr>
          <w:p w14:paraId="69EC7422" w14:textId="77777777" w:rsidR="008B7EB1" w:rsidRPr="008B7EB1" w:rsidRDefault="008B7EB1" w:rsidP="008B7EB1">
            <w:pPr>
              <w:spacing w:line="360" w:lineRule="auto"/>
              <w:jc w:val="right"/>
              <w:rPr>
                <w:rFonts w:ascii="Times New Roman" w:hAnsi="Times New Roman" w:cs="Times New Roman"/>
                <w:sz w:val="24"/>
                <w:szCs w:val="24"/>
              </w:rPr>
            </w:pPr>
          </w:p>
        </w:tc>
      </w:tr>
    </w:tbl>
    <w:p w14:paraId="50D32D59" w14:textId="77777777" w:rsidR="008B7EB1" w:rsidRDefault="008B7EB1" w:rsidP="008B7EB1">
      <w:pPr>
        <w:pStyle w:val="Heading1"/>
        <w:rPr>
          <w:rStyle w:val="Strong"/>
          <w:b w:val="0"/>
          <w:bCs w:val="0"/>
        </w:rPr>
      </w:pPr>
    </w:p>
    <w:p w14:paraId="05289DF2" w14:textId="77777777" w:rsidR="008B7EB1" w:rsidRDefault="008B7EB1" w:rsidP="008B7EB1">
      <w:pPr>
        <w:pStyle w:val="Heading1"/>
        <w:rPr>
          <w:rStyle w:val="Strong"/>
          <w:b w:val="0"/>
          <w:bCs w:val="0"/>
        </w:rPr>
      </w:pPr>
    </w:p>
    <w:p w14:paraId="6C58EE20" w14:textId="77777777" w:rsidR="008B7EB1" w:rsidRPr="008B7EB1" w:rsidRDefault="008B7EB1" w:rsidP="008B7EB1"/>
    <w:p w14:paraId="092EBAD2" w14:textId="2368C3B4" w:rsidR="008B7EB1" w:rsidRPr="008B7EB1" w:rsidRDefault="008B7EB1" w:rsidP="008B7EB1">
      <w:pPr>
        <w:pStyle w:val="Heading1"/>
        <w:rPr>
          <w:rFonts w:ascii="Times New Roman" w:hAnsi="Times New Roman" w:cs="Times New Roman"/>
          <w:color w:val="auto"/>
          <w:sz w:val="28"/>
          <w:szCs w:val="28"/>
        </w:rPr>
      </w:pPr>
      <w:r w:rsidRPr="008B7EB1">
        <w:rPr>
          <w:rStyle w:val="Strong"/>
          <w:rFonts w:ascii="Times New Roman" w:hAnsi="Times New Roman" w:cs="Times New Roman"/>
          <w:color w:val="auto"/>
          <w:sz w:val="28"/>
          <w:szCs w:val="28"/>
        </w:rPr>
        <w:lastRenderedPageBreak/>
        <w:t>9. Conclusion</w:t>
      </w:r>
    </w:p>
    <w:p w14:paraId="60C1CFBF" w14:textId="2AB44581" w:rsidR="008B7EB1" w:rsidRDefault="008B7EB1" w:rsidP="008B7EB1">
      <w:pPr>
        <w:pStyle w:val="NormalWeb"/>
        <w:spacing w:line="360" w:lineRule="auto"/>
        <w:jc w:val="both"/>
      </w:pPr>
      <w:r w:rsidRPr="008B7EB1">
        <w:t xml:space="preserve">The </w:t>
      </w:r>
      <w:proofErr w:type="spellStart"/>
      <w:r w:rsidRPr="008B7EB1">
        <w:t>SafeRoute</w:t>
      </w:r>
      <w:proofErr w:type="spellEnd"/>
      <w:r w:rsidRPr="008B7EB1">
        <w:t xml:space="preserve"> AI: Intelligent Road Hazard Detection and Accident Prevention System provides an intelligent solution for improving road safety through AI-based hazard detection, real-time driver notifications, cloud-based data management, and predictive analytics. The Hybrid Architecture ensures scalability, maintainability, reliability, and high performance, making the system suitable for modern intelligent transportation applications</w:t>
      </w:r>
      <w:r>
        <w:t>.</w:t>
      </w:r>
    </w:p>
    <w:p w14:paraId="1A0D7E6D" w14:textId="77777777" w:rsidR="008B7EB1" w:rsidRPr="008B7EB1" w:rsidRDefault="008B7EB1" w:rsidP="008B7EB1">
      <w:pPr>
        <w:pStyle w:val="Heading1"/>
        <w:rPr>
          <w:rFonts w:ascii="Times New Roman" w:hAnsi="Times New Roman" w:cs="Times New Roman"/>
          <w:color w:val="auto"/>
          <w:sz w:val="28"/>
          <w:szCs w:val="28"/>
        </w:rPr>
      </w:pPr>
      <w:r w:rsidRPr="008B7EB1">
        <w:rPr>
          <w:rStyle w:val="Strong"/>
          <w:rFonts w:ascii="Times New Roman" w:hAnsi="Times New Roman" w:cs="Times New Roman"/>
          <w:color w:val="auto"/>
          <w:sz w:val="28"/>
          <w:szCs w:val="28"/>
        </w:rPr>
        <w:t>10. References (IEEE Format)</w:t>
      </w:r>
    </w:p>
    <w:p w14:paraId="12B7CBB4" w14:textId="77777777" w:rsidR="008B7EB1" w:rsidRPr="008B7EB1" w:rsidRDefault="008B7EB1" w:rsidP="008B7EB1">
      <w:pPr>
        <w:numPr>
          <w:ilvl w:val="0"/>
          <w:numId w:val="7"/>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J. Redmon and A. Farhadi, “YOLOv3: An Incremental Improvement,” 2018. </w:t>
      </w:r>
    </w:p>
    <w:p w14:paraId="300E8365" w14:textId="77777777" w:rsidR="008B7EB1" w:rsidRPr="008B7EB1" w:rsidRDefault="008B7EB1" w:rsidP="008B7EB1">
      <w:pPr>
        <w:numPr>
          <w:ilvl w:val="0"/>
          <w:numId w:val="7"/>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G. </w:t>
      </w:r>
      <w:proofErr w:type="spellStart"/>
      <w:r w:rsidRPr="008B7EB1">
        <w:rPr>
          <w:rFonts w:ascii="Times New Roman" w:hAnsi="Times New Roman" w:cs="Times New Roman"/>
          <w:sz w:val="24"/>
          <w:szCs w:val="24"/>
        </w:rPr>
        <w:t>Bradski</w:t>
      </w:r>
      <w:proofErr w:type="spellEnd"/>
      <w:r w:rsidRPr="008B7EB1">
        <w:rPr>
          <w:rFonts w:ascii="Times New Roman" w:hAnsi="Times New Roman" w:cs="Times New Roman"/>
          <w:sz w:val="24"/>
          <w:szCs w:val="24"/>
        </w:rPr>
        <w:t xml:space="preserve">, “The OpenCV Library,” </w:t>
      </w:r>
      <w:r w:rsidRPr="008B7EB1">
        <w:rPr>
          <w:rStyle w:val="Emphasis"/>
          <w:rFonts w:ascii="Times New Roman" w:hAnsi="Times New Roman" w:cs="Times New Roman"/>
          <w:sz w:val="24"/>
          <w:szCs w:val="24"/>
        </w:rPr>
        <w:t>Dr. Dobb's Journal</w:t>
      </w:r>
      <w:r w:rsidRPr="008B7EB1">
        <w:rPr>
          <w:rFonts w:ascii="Times New Roman" w:hAnsi="Times New Roman" w:cs="Times New Roman"/>
          <w:sz w:val="24"/>
          <w:szCs w:val="24"/>
        </w:rPr>
        <w:t xml:space="preserve">, 2000. </w:t>
      </w:r>
    </w:p>
    <w:p w14:paraId="37D38CB6" w14:textId="77777777" w:rsidR="008B7EB1" w:rsidRPr="008B7EB1" w:rsidRDefault="008B7EB1" w:rsidP="008B7EB1">
      <w:pPr>
        <w:numPr>
          <w:ilvl w:val="0"/>
          <w:numId w:val="7"/>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M. Fowler, </w:t>
      </w:r>
      <w:r w:rsidRPr="008B7EB1">
        <w:rPr>
          <w:rStyle w:val="Emphasis"/>
          <w:rFonts w:ascii="Times New Roman" w:hAnsi="Times New Roman" w:cs="Times New Roman"/>
          <w:sz w:val="24"/>
          <w:szCs w:val="24"/>
        </w:rPr>
        <w:t>Patterns of Enterprise Application Architecture</w:t>
      </w:r>
      <w:r w:rsidRPr="008B7EB1">
        <w:rPr>
          <w:rFonts w:ascii="Times New Roman" w:hAnsi="Times New Roman" w:cs="Times New Roman"/>
          <w:sz w:val="24"/>
          <w:szCs w:val="24"/>
        </w:rPr>
        <w:t xml:space="preserve">, Addison-Wesley, 2003. </w:t>
      </w:r>
    </w:p>
    <w:p w14:paraId="49CA05D9" w14:textId="77777777" w:rsidR="008B7EB1" w:rsidRPr="008B7EB1" w:rsidRDefault="008B7EB1" w:rsidP="008B7EB1">
      <w:pPr>
        <w:numPr>
          <w:ilvl w:val="0"/>
          <w:numId w:val="7"/>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I. Sommerville, </w:t>
      </w:r>
      <w:r w:rsidRPr="008B7EB1">
        <w:rPr>
          <w:rStyle w:val="Emphasis"/>
          <w:rFonts w:ascii="Times New Roman" w:hAnsi="Times New Roman" w:cs="Times New Roman"/>
          <w:sz w:val="24"/>
          <w:szCs w:val="24"/>
        </w:rPr>
        <w:t>Software Engineering</w:t>
      </w:r>
      <w:r w:rsidRPr="008B7EB1">
        <w:rPr>
          <w:rFonts w:ascii="Times New Roman" w:hAnsi="Times New Roman" w:cs="Times New Roman"/>
          <w:sz w:val="24"/>
          <w:szCs w:val="24"/>
        </w:rPr>
        <w:t xml:space="preserve">, 10th Edition, Pearson, 2016. </w:t>
      </w:r>
    </w:p>
    <w:p w14:paraId="664F269A" w14:textId="77777777" w:rsidR="008B7EB1" w:rsidRPr="008B7EB1" w:rsidRDefault="008B7EB1" w:rsidP="008B7EB1">
      <w:pPr>
        <w:numPr>
          <w:ilvl w:val="0"/>
          <w:numId w:val="7"/>
        </w:numPr>
        <w:spacing w:before="100" w:beforeAutospacing="1" w:after="100" w:afterAutospacing="1" w:line="360" w:lineRule="auto"/>
        <w:jc w:val="both"/>
        <w:rPr>
          <w:rFonts w:ascii="Times New Roman" w:hAnsi="Times New Roman" w:cs="Times New Roman"/>
          <w:sz w:val="24"/>
          <w:szCs w:val="24"/>
        </w:rPr>
      </w:pPr>
      <w:r w:rsidRPr="008B7EB1">
        <w:rPr>
          <w:rFonts w:ascii="Times New Roman" w:hAnsi="Times New Roman" w:cs="Times New Roman"/>
          <w:sz w:val="24"/>
          <w:szCs w:val="24"/>
        </w:rPr>
        <w:t xml:space="preserve">E. Evans, </w:t>
      </w:r>
      <w:r w:rsidRPr="008B7EB1">
        <w:rPr>
          <w:rStyle w:val="Emphasis"/>
          <w:rFonts w:ascii="Times New Roman" w:hAnsi="Times New Roman" w:cs="Times New Roman"/>
          <w:sz w:val="24"/>
          <w:szCs w:val="24"/>
        </w:rPr>
        <w:t>Domain-Driven Design</w:t>
      </w:r>
      <w:r w:rsidRPr="008B7EB1">
        <w:rPr>
          <w:rFonts w:ascii="Times New Roman" w:hAnsi="Times New Roman" w:cs="Times New Roman"/>
          <w:sz w:val="24"/>
          <w:szCs w:val="24"/>
        </w:rPr>
        <w:t>, Addison-Wesley, 2004.</w:t>
      </w:r>
    </w:p>
    <w:p w14:paraId="52115D23" w14:textId="77777777" w:rsidR="008B7EB1" w:rsidRPr="008B7EB1" w:rsidRDefault="008B7EB1" w:rsidP="008B7EB1">
      <w:pPr>
        <w:pStyle w:val="NormalWeb"/>
        <w:spacing w:line="360" w:lineRule="auto"/>
        <w:jc w:val="both"/>
      </w:pPr>
    </w:p>
    <w:p w14:paraId="56138E5E" w14:textId="77777777" w:rsidR="00F32D59" w:rsidRPr="008B7EB1" w:rsidRDefault="00F32D59" w:rsidP="008B7EB1">
      <w:pPr>
        <w:spacing w:line="360" w:lineRule="auto"/>
        <w:rPr>
          <w:rFonts w:ascii="Times New Roman" w:hAnsi="Times New Roman" w:cs="Times New Roman"/>
          <w:b/>
          <w:bCs/>
          <w:sz w:val="28"/>
          <w:szCs w:val="28"/>
        </w:rPr>
      </w:pPr>
    </w:p>
    <w:sectPr w:rsidR="00F32D59" w:rsidRPr="008B7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E100A"/>
    <w:multiLevelType w:val="multilevel"/>
    <w:tmpl w:val="EEF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50AB0"/>
    <w:multiLevelType w:val="multilevel"/>
    <w:tmpl w:val="7BA4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00E91"/>
    <w:multiLevelType w:val="multilevel"/>
    <w:tmpl w:val="194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760A0"/>
    <w:multiLevelType w:val="multilevel"/>
    <w:tmpl w:val="44CE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C2711"/>
    <w:multiLevelType w:val="multilevel"/>
    <w:tmpl w:val="C89EF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F66D3B"/>
    <w:multiLevelType w:val="multilevel"/>
    <w:tmpl w:val="651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F65F31"/>
    <w:multiLevelType w:val="multilevel"/>
    <w:tmpl w:val="29B4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083550">
    <w:abstractNumId w:val="2"/>
  </w:num>
  <w:num w:numId="2" w16cid:durableId="1157110255">
    <w:abstractNumId w:val="5"/>
  </w:num>
  <w:num w:numId="3" w16cid:durableId="764306429">
    <w:abstractNumId w:val="3"/>
  </w:num>
  <w:num w:numId="4" w16cid:durableId="65492117">
    <w:abstractNumId w:val="4"/>
  </w:num>
  <w:num w:numId="5" w16cid:durableId="1131746799">
    <w:abstractNumId w:val="0"/>
  </w:num>
  <w:num w:numId="6" w16cid:durableId="581987625">
    <w:abstractNumId w:val="6"/>
  </w:num>
  <w:num w:numId="7" w16cid:durableId="1797945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5DC"/>
    <w:rsid w:val="00041F83"/>
    <w:rsid w:val="004157E2"/>
    <w:rsid w:val="008B7EB1"/>
    <w:rsid w:val="00AF1A7B"/>
    <w:rsid w:val="00B235DC"/>
    <w:rsid w:val="00E212E5"/>
    <w:rsid w:val="00F32D59"/>
    <w:rsid w:val="00FA6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ACCE8"/>
  <w15:chartTrackingRefBased/>
  <w15:docId w15:val="{D86D0E76-9F7A-4BF4-BEF5-9E499CA5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D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235D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235D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F1A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35D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235DC"/>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B235DC"/>
    <w:rPr>
      <w:b/>
      <w:bCs/>
    </w:rPr>
  </w:style>
  <w:style w:type="paragraph" w:styleId="NormalWeb">
    <w:name w:val="Normal (Web)"/>
    <w:basedOn w:val="Normal"/>
    <w:uiPriority w:val="99"/>
    <w:unhideWhenUsed/>
    <w:rsid w:val="00B235D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F32D59"/>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F32D5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B7EB1"/>
    <w:rPr>
      <w:i/>
      <w:iCs/>
    </w:rPr>
  </w:style>
  <w:style w:type="character" w:customStyle="1" w:styleId="Heading4Char">
    <w:name w:val="Heading 4 Char"/>
    <w:basedOn w:val="DefaultParagraphFont"/>
    <w:link w:val="Heading4"/>
    <w:uiPriority w:val="9"/>
    <w:semiHidden/>
    <w:rsid w:val="00AF1A7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00417">
      <w:bodyDiv w:val="1"/>
      <w:marLeft w:val="0"/>
      <w:marRight w:val="0"/>
      <w:marTop w:val="0"/>
      <w:marBottom w:val="0"/>
      <w:divBdr>
        <w:top w:val="none" w:sz="0" w:space="0" w:color="auto"/>
        <w:left w:val="none" w:sz="0" w:space="0" w:color="auto"/>
        <w:bottom w:val="none" w:sz="0" w:space="0" w:color="auto"/>
        <w:right w:val="none" w:sz="0" w:space="0" w:color="auto"/>
      </w:divBdr>
    </w:div>
    <w:div w:id="212236381">
      <w:bodyDiv w:val="1"/>
      <w:marLeft w:val="0"/>
      <w:marRight w:val="0"/>
      <w:marTop w:val="0"/>
      <w:marBottom w:val="0"/>
      <w:divBdr>
        <w:top w:val="none" w:sz="0" w:space="0" w:color="auto"/>
        <w:left w:val="none" w:sz="0" w:space="0" w:color="auto"/>
        <w:bottom w:val="none" w:sz="0" w:space="0" w:color="auto"/>
        <w:right w:val="none" w:sz="0" w:space="0" w:color="auto"/>
      </w:divBdr>
    </w:div>
    <w:div w:id="282737175">
      <w:bodyDiv w:val="1"/>
      <w:marLeft w:val="0"/>
      <w:marRight w:val="0"/>
      <w:marTop w:val="0"/>
      <w:marBottom w:val="0"/>
      <w:divBdr>
        <w:top w:val="none" w:sz="0" w:space="0" w:color="auto"/>
        <w:left w:val="none" w:sz="0" w:space="0" w:color="auto"/>
        <w:bottom w:val="none" w:sz="0" w:space="0" w:color="auto"/>
        <w:right w:val="none" w:sz="0" w:space="0" w:color="auto"/>
      </w:divBdr>
    </w:div>
    <w:div w:id="424768901">
      <w:bodyDiv w:val="1"/>
      <w:marLeft w:val="0"/>
      <w:marRight w:val="0"/>
      <w:marTop w:val="0"/>
      <w:marBottom w:val="0"/>
      <w:divBdr>
        <w:top w:val="none" w:sz="0" w:space="0" w:color="auto"/>
        <w:left w:val="none" w:sz="0" w:space="0" w:color="auto"/>
        <w:bottom w:val="none" w:sz="0" w:space="0" w:color="auto"/>
        <w:right w:val="none" w:sz="0" w:space="0" w:color="auto"/>
      </w:divBdr>
    </w:div>
    <w:div w:id="627398540">
      <w:bodyDiv w:val="1"/>
      <w:marLeft w:val="0"/>
      <w:marRight w:val="0"/>
      <w:marTop w:val="0"/>
      <w:marBottom w:val="0"/>
      <w:divBdr>
        <w:top w:val="none" w:sz="0" w:space="0" w:color="auto"/>
        <w:left w:val="none" w:sz="0" w:space="0" w:color="auto"/>
        <w:bottom w:val="none" w:sz="0" w:space="0" w:color="auto"/>
        <w:right w:val="none" w:sz="0" w:space="0" w:color="auto"/>
      </w:divBdr>
    </w:div>
    <w:div w:id="628904395">
      <w:bodyDiv w:val="1"/>
      <w:marLeft w:val="0"/>
      <w:marRight w:val="0"/>
      <w:marTop w:val="0"/>
      <w:marBottom w:val="0"/>
      <w:divBdr>
        <w:top w:val="none" w:sz="0" w:space="0" w:color="auto"/>
        <w:left w:val="none" w:sz="0" w:space="0" w:color="auto"/>
        <w:bottom w:val="none" w:sz="0" w:space="0" w:color="auto"/>
        <w:right w:val="none" w:sz="0" w:space="0" w:color="auto"/>
      </w:divBdr>
      <w:divsChild>
        <w:div w:id="1566448239">
          <w:marLeft w:val="0"/>
          <w:marRight w:val="0"/>
          <w:marTop w:val="0"/>
          <w:marBottom w:val="0"/>
          <w:divBdr>
            <w:top w:val="none" w:sz="0" w:space="0" w:color="auto"/>
            <w:left w:val="none" w:sz="0" w:space="0" w:color="auto"/>
            <w:bottom w:val="none" w:sz="0" w:space="0" w:color="auto"/>
            <w:right w:val="none" w:sz="0" w:space="0" w:color="auto"/>
          </w:divBdr>
          <w:divsChild>
            <w:div w:id="1065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4218">
      <w:bodyDiv w:val="1"/>
      <w:marLeft w:val="0"/>
      <w:marRight w:val="0"/>
      <w:marTop w:val="0"/>
      <w:marBottom w:val="0"/>
      <w:divBdr>
        <w:top w:val="none" w:sz="0" w:space="0" w:color="auto"/>
        <w:left w:val="none" w:sz="0" w:space="0" w:color="auto"/>
        <w:bottom w:val="none" w:sz="0" w:space="0" w:color="auto"/>
        <w:right w:val="none" w:sz="0" w:space="0" w:color="auto"/>
      </w:divBdr>
    </w:div>
    <w:div w:id="1020014748">
      <w:bodyDiv w:val="1"/>
      <w:marLeft w:val="0"/>
      <w:marRight w:val="0"/>
      <w:marTop w:val="0"/>
      <w:marBottom w:val="0"/>
      <w:divBdr>
        <w:top w:val="none" w:sz="0" w:space="0" w:color="auto"/>
        <w:left w:val="none" w:sz="0" w:space="0" w:color="auto"/>
        <w:bottom w:val="none" w:sz="0" w:space="0" w:color="auto"/>
        <w:right w:val="none" w:sz="0" w:space="0" w:color="auto"/>
      </w:divBdr>
      <w:divsChild>
        <w:div w:id="751002482">
          <w:marLeft w:val="0"/>
          <w:marRight w:val="0"/>
          <w:marTop w:val="0"/>
          <w:marBottom w:val="0"/>
          <w:divBdr>
            <w:top w:val="none" w:sz="0" w:space="0" w:color="auto"/>
            <w:left w:val="none" w:sz="0" w:space="0" w:color="auto"/>
            <w:bottom w:val="none" w:sz="0" w:space="0" w:color="auto"/>
            <w:right w:val="none" w:sz="0" w:space="0" w:color="auto"/>
          </w:divBdr>
          <w:divsChild>
            <w:div w:id="7149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4053">
      <w:bodyDiv w:val="1"/>
      <w:marLeft w:val="0"/>
      <w:marRight w:val="0"/>
      <w:marTop w:val="0"/>
      <w:marBottom w:val="0"/>
      <w:divBdr>
        <w:top w:val="none" w:sz="0" w:space="0" w:color="auto"/>
        <w:left w:val="none" w:sz="0" w:space="0" w:color="auto"/>
        <w:bottom w:val="none" w:sz="0" w:space="0" w:color="auto"/>
        <w:right w:val="none" w:sz="0" w:space="0" w:color="auto"/>
      </w:divBdr>
    </w:div>
    <w:div w:id="1671247716">
      <w:bodyDiv w:val="1"/>
      <w:marLeft w:val="0"/>
      <w:marRight w:val="0"/>
      <w:marTop w:val="0"/>
      <w:marBottom w:val="0"/>
      <w:divBdr>
        <w:top w:val="none" w:sz="0" w:space="0" w:color="auto"/>
        <w:left w:val="none" w:sz="0" w:space="0" w:color="auto"/>
        <w:bottom w:val="none" w:sz="0" w:space="0" w:color="auto"/>
        <w:right w:val="none" w:sz="0" w:space="0" w:color="auto"/>
      </w:divBdr>
    </w:div>
    <w:div w:id="1699499794">
      <w:bodyDiv w:val="1"/>
      <w:marLeft w:val="0"/>
      <w:marRight w:val="0"/>
      <w:marTop w:val="0"/>
      <w:marBottom w:val="0"/>
      <w:divBdr>
        <w:top w:val="none" w:sz="0" w:space="0" w:color="auto"/>
        <w:left w:val="none" w:sz="0" w:space="0" w:color="auto"/>
        <w:bottom w:val="none" w:sz="0" w:space="0" w:color="auto"/>
        <w:right w:val="none" w:sz="0" w:space="0" w:color="auto"/>
      </w:divBdr>
    </w:div>
    <w:div w:id="1879122468">
      <w:bodyDiv w:val="1"/>
      <w:marLeft w:val="0"/>
      <w:marRight w:val="0"/>
      <w:marTop w:val="0"/>
      <w:marBottom w:val="0"/>
      <w:divBdr>
        <w:top w:val="none" w:sz="0" w:space="0" w:color="auto"/>
        <w:left w:val="none" w:sz="0" w:space="0" w:color="auto"/>
        <w:bottom w:val="none" w:sz="0" w:space="0" w:color="auto"/>
        <w:right w:val="none" w:sz="0" w:space="0" w:color="auto"/>
      </w:divBdr>
    </w:div>
    <w:div w:id="1949241963">
      <w:bodyDiv w:val="1"/>
      <w:marLeft w:val="0"/>
      <w:marRight w:val="0"/>
      <w:marTop w:val="0"/>
      <w:marBottom w:val="0"/>
      <w:divBdr>
        <w:top w:val="none" w:sz="0" w:space="0" w:color="auto"/>
        <w:left w:val="none" w:sz="0" w:space="0" w:color="auto"/>
        <w:bottom w:val="none" w:sz="0" w:space="0" w:color="auto"/>
        <w:right w:val="none" w:sz="0" w:space="0" w:color="auto"/>
      </w:divBdr>
    </w:div>
    <w:div w:id="197787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Giriprasad Reddy P</dc:creator>
  <cp:keywords/>
  <dc:description/>
  <cp:lastModifiedBy>Giriprasad Reddy P</cp:lastModifiedBy>
  <cp:revision>3</cp:revision>
  <dcterms:created xsi:type="dcterms:W3CDTF">2026-08-06T14:13:00Z</dcterms:created>
  <dcterms:modified xsi:type="dcterms:W3CDTF">2026-08-06T15:07:00Z</dcterms:modified>
</cp:coreProperties>
</file>