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34828" w14:textId="77777777" w:rsidR="0083471A" w:rsidRDefault="00C37994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BD34829" w14:textId="77777777" w:rsidR="0083471A" w:rsidRDefault="0083471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3471A" w14:paraId="1BD348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2A" w14:textId="77777777" w:rsidR="0083471A" w:rsidRDefault="00C3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2B" w14:textId="22573382" w:rsidR="0083471A" w:rsidRDefault="00571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C42">
              <w:rPr>
                <w:rFonts w:ascii="Times New Roman" w:eastAsia="Times New Roman" w:hAnsi="Times New Roman" w:cs="Times New Roman"/>
                <w:sz w:val="24"/>
                <w:szCs w:val="24"/>
              </w:rPr>
              <w:t>09 July 2024</w:t>
            </w:r>
          </w:p>
        </w:tc>
      </w:tr>
      <w:tr w:rsidR="0083471A" w14:paraId="1BD348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2D" w14:textId="77777777" w:rsidR="0083471A" w:rsidRDefault="00C3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2E" w14:textId="3CB1F103" w:rsidR="0083471A" w:rsidRDefault="0018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7FE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83471A" w14:paraId="1BD348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30" w14:textId="77777777" w:rsidR="0083471A" w:rsidRDefault="00C3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31" w14:textId="05D2A455" w:rsidR="0083471A" w:rsidRDefault="0018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7F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83471A" w14:paraId="1BD348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33" w14:textId="77777777" w:rsidR="0083471A" w:rsidRDefault="00C3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4834" w14:textId="77777777" w:rsidR="0083471A" w:rsidRDefault="00C3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BD34836" w14:textId="77777777" w:rsidR="0083471A" w:rsidRDefault="0083471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BD34837" w14:textId="77777777" w:rsidR="0083471A" w:rsidRDefault="00C3799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BD34838" w14:textId="77777777" w:rsidR="0083471A" w:rsidRDefault="00C3799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BD34839" w14:textId="77777777" w:rsidR="0083471A" w:rsidRDefault="0083471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3483A" w14:textId="77777777" w:rsidR="0083471A" w:rsidRDefault="00C3799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3471A" w14:paraId="1BD3483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3B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3C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3471A" w14:paraId="1BD3484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3E" w14:textId="77777777" w:rsidR="0083471A" w:rsidRDefault="00C3799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3F" w14:textId="5273C152" w:rsidR="0083471A" w:rsidRDefault="0087091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912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enhance liver disease diagnosis and treatment by leveraging machine learning techniques to analyze patient data, providing accurate predictions and personalized treatment plans for improved healthcare outcomes.</w:t>
            </w:r>
          </w:p>
        </w:tc>
      </w:tr>
      <w:tr w:rsidR="0083471A" w14:paraId="1BD3484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41" w14:textId="77777777" w:rsidR="0083471A" w:rsidRDefault="00C3799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6F55A" w14:textId="77777777" w:rsidR="0083471A" w:rsidRDefault="00F66912" w:rsidP="00F66912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912">
              <w:rPr>
                <w:rFonts w:ascii="Times New Roman" w:eastAsia="Times New Roman" w:hAnsi="Times New Roman" w:cs="Times New Roman"/>
                <w:sz w:val="24"/>
                <w:szCs w:val="24"/>
              </w:rPr>
              <w:t>Data will be collected from patient records in collaboration with healthcare institutions.</w:t>
            </w:r>
          </w:p>
          <w:p w14:paraId="30B3F496" w14:textId="77777777" w:rsidR="00484B68" w:rsidRDefault="00484B68" w:rsidP="00F66912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B68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  <w:p w14:paraId="1BD34842" w14:textId="65D17CF7" w:rsidR="000748AD" w:rsidRPr="00F66912" w:rsidRDefault="00D335F1" w:rsidP="00F66912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F1">
              <w:rPr>
                <w:rFonts w:ascii="Times New Roman" w:eastAsia="Times New Roman" w:hAnsi="Times New Roman" w:cs="Times New Roman"/>
                <w:sz w:val="24"/>
                <w:szCs w:val="24"/>
              </w:rPr>
              <w:t>Data from clinical trials and liver disease research studies.</w:t>
            </w:r>
          </w:p>
        </w:tc>
      </w:tr>
      <w:tr w:rsidR="0083471A" w14:paraId="1BD3484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44" w14:textId="77777777" w:rsidR="0083471A" w:rsidRDefault="00C3799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5EA30" w14:textId="77777777" w:rsidR="00DE2662" w:rsidRPr="003D268E" w:rsidRDefault="002970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70FC">
              <w:rPr>
                <w:rFonts w:ascii="Times New Roman" w:eastAsia="Times New Roman" w:hAnsi="Times New Roman" w:cs="Times New Roman"/>
                <w:sz w:val="24"/>
                <w:szCs w:val="24"/>
              </w:rPr>
              <w:t>The raw data sources for this project include datasets obtained from Kaggle &amp; UCI, the popular platforms for data science competitions and repositories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provided </w:t>
            </w:r>
            <w:r w:rsidR="001234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liver patient data represents a subset of the collected information, encompassing the variables such </w:t>
            </w:r>
            <w:r w:rsidR="001234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as </w:t>
            </w:r>
            <w:r w:rsidR="000E6B6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="003D2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Gender, </w:t>
            </w:r>
            <w:r w:rsidR="003D268E" w:rsidRPr="003D268E">
              <w:rPr>
                <w:rFonts w:ascii="Times New Roman" w:eastAsia="Times New Roman" w:hAnsi="Times New Roman" w:cs="Times New Roman"/>
                <w:sz w:val="24"/>
                <w:szCs w:val="24"/>
              </w:rPr>
              <w:t>Total_Bilirubin</w:t>
            </w:r>
            <w:r w:rsidR="003D2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97074" w:rsidRPr="00E97074">
              <w:rPr>
                <w:rFonts w:ascii="Times New Roman" w:eastAsia="Times New Roman" w:hAnsi="Times New Roman" w:cs="Times New Roman"/>
                <w:sz w:val="24"/>
                <w:szCs w:val="24"/>
              </w:rPr>
              <w:t>Direct_Bilirubin</w:t>
            </w:r>
            <w:r w:rsidR="00E9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97074" w:rsidRPr="00E97074">
              <w:rPr>
                <w:rFonts w:ascii="Times New Roman" w:eastAsia="Times New Roman" w:hAnsi="Times New Roman" w:cs="Times New Roman"/>
                <w:sz w:val="24"/>
                <w:szCs w:val="24"/>
              </w:rPr>
              <w:t>Alkaline_Phosphotase</w:t>
            </w:r>
            <w:r w:rsidR="00E9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97074" w:rsidRPr="00E97074">
              <w:rPr>
                <w:rFonts w:ascii="Times New Roman" w:eastAsia="Times New Roman" w:hAnsi="Times New Roman" w:cs="Times New Roman"/>
                <w:sz w:val="24"/>
                <w:szCs w:val="24"/>
              </w:rPr>
              <w:t>Alamine_Aminotransferase</w:t>
            </w:r>
            <w:r w:rsidR="00E97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0F5DD67F" w14:textId="6306CD07" w:rsidR="00DE2662" w:rsidRPr="00DE2662" w:rsidRDefault="00DE2662" w:rsidP="00DE266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62">
              <w:rPr>
                <w:rFonts w:ascii="Times New Roman" w:eastAsia="Times New Roman" w:hAnsi="Times New Roman" w:cs="Times New Roman"/>
                <w:sz w:val="24"/>
                <w:szCs w:val="24"/>
              </w:rPr>
              <w:t>Aspartate_Aminotransferase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34AFF" w:rsidRPr="00034AFF">
              <w:rPr>
                <w:rFonts w:ascii="Times New Roman" w:eastAsia="Times New Roman" w:hAnsi="Times New Roman" w:cs="Times New Roman"/>
                <w:sz w:val="24"/>
                <w:szCs w:val="24"/>
              </w:rPr>
              <w:t>Total_Protiens</w:t>
            </w:r>
            <w:r w:rsidR="00C97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34AFF" w:rsidRPr="00034AFF">
              <w:rPr>
                <w:rFonts w:ascii="Times New Roman" w:eastAsia="Times New Roman" w:hAnsi="Times New Roman" w:cs="Times New Roman"/>
                <w:sz w:val="24"/>
                <w:szCs w:val="24"/>
              </w:rPr>
              <w:t>Albumin</w:t>
            </w:r>
            <w:r w:rsidR="00595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958E9" w:rsidRPr="005958E9">
              <w:rPr>
                <w:rFonts w:ascii="Times New Roman" w:eastAsia="Times New Roman" w:hAnsi="Times New Roman" w:cs="Times New Roman"/>
                <w:sz w:val="24"/>
                <w:szCs w:val="24"/>
              </w:rPr>
              <w:t>Albumin_and_Globulin_Ratio</w:t>
            </w:r>
            <w:r w:rsidR="00595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5958E9" w:rsidRPr="005958E9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  <w:p w14:paraId="1BD34845" w14:textId="198865CB" w:rsidR="0083471A" w:rsidRPr="003D268E" w:rsidRDefault="0083471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D34847" w14:textId="77777777" w:rsidR="0083471A" w:rsidRDefault="0083471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34848" w14:textId="77777777" w:rsidR="0083471A" w:rsidRDefault="00C3799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3007"/>
        <w:gridCol w:w="1135"/>
        <w:gridCol w:w="1152"/>
        <w:gridCol w:w="909"/>
        <w:gridCol w:w="1773"/>
      </w:tblGrid>
      <w:tr w:rsidR="0083471A" w14:paraId="1BD3484F" w14:textId="77777777" w:rsidTr="0085626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49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4A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4B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4C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4D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D3484E" w14:textId="77777777" w:rsidR="0083471A" w:rsidRDefault="00C3799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3471A" w14:paraId="1BD34856" w14:textId="77777777" w:rsidTr="0085626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50" w14:textId="0934BF6D" w:rsidR="0083471A" w:rsidRDefault="00513E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51" w14:textId="77BEB271" w:rsidR="0083471A" w:rsidRDefault="00C8508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</w:t>
            </w:r>
            <w:r w:rsidR="004F651B" w:rsidRPr="004F651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demographic and clinical data related to liver patients</w:t>
            </w:r>
            <w:r w:rsidR="009F556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9F5566" w:rsidRPr="009F5566">
              <w:rPr>
                <w:rFonts w:ascii="Times New Roman" w:eastAsia="Times New Roman" w:hAnsi="Times New Roman" w:cs="Times New Roman"/>
                <w:sz w:val="24"/>
                <w:szCs w:val="24"/>
              </w:rPr>
              <w:t>Age, Gender, Total_Bilirubin, Direct_Bilirubin, Alkaline_Phosphotase, Alamine_Aminotransferase, Aspartate_Aminotransferase, Total_Protiens, Albumin, Albumin_and_Globulin_Ratio and Dataset</w:t>
            </w:r>
            <w:r w:rsidR="009F556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562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52" w14:textId="37D66DDE" w:rsidR="0083471A" w:rsidRDefault="003806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6E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https://www.kaggle.com/uciml/indian-liver-patient-records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53" w14:textId="77777777" w:rsidR="0083471A" w:rsidRDefault="00C3799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54" w14:textId="3525CEE1" w:rsidR="0083471A" w:rsidRDefault="003806E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C379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  <w:r w:rsidR="00C3799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34855" w14:textId="77777777" w:rsidR="0083471A" w:rsidRDefault="00C3799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BD34865" w14:textId="77777777" w:rsidR="0083471A" w:rsidRDefault="0083471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347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3486D" w14:textId="77777777" w:rsidR="00C37994" w:rsidRDefault="00C37994">
      <w:r>
        <w:separator/>
      </w:r>
    </w:p>
  </w:endnote>
  <w:endnote w:type="continuationSeparator" w:id="0">
    <w:p w14:paraId="1BD3486F" w14:textId="77777777" w:rsidR="00C37994" w:rsidRDefault="00C3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34869" w14:textId="77777777" w:rsidR="00C37994" w:rsidRDefault="00C37994">
      <w:r>
        <w:separator/>
      </w:r>
    </w:p>
  </w:footnote>
  <w:footnote w:type="continuationSeparator" w:id="0">
    <w:p w14:paraId="1BD3486B" w14:textId="77777777" w:rsidR="00C37994" w:rsidRDefault="00C37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34866" w14:textId="77777777" w:rsidR="0083471A" w:rsidRDefault="00C3799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D34869" wp14:editId="1BD3486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D3486B" wp14:editId="1BD3486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D34867" w14:textId="77777777" w:rsidR="0083471A" w:rsidRDefault="0083471A"/>
  <w:p w14:paraId="1BD34868" w14:textId="77777777" w:rsidR="0083471A" w:rsidRDefault="008347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D35D7"/>
    <w:multiLevelType w:val="hybridMultilevel"/>
    <w:tmpl w:val="7B444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1A"/>
    <w:rsid w:val="00034AFF"/>
    <w:rsid w:val="000748AD"/>
    <w:rsid w:val="000E6B69"/>
    <w:rsid w:val="0012345F"/>
    <w:rsid w:val="001807FE"/>
    <w:rsid w:val="001C0CCE"/>
    <w:rsid w:val="002970FC"/>
    <w:rsid w:val="002B2B3D"/>
    <w:rsid w:val="003806E9"/>
    <w:rsid w:val="003D268E"/>
    <w:rsid w:val="00484B68"/>
    <w:rsid w:val="004F651B"/>
    <w:rsid w:val="00513E95"/>
    <w:rsid w:val="0054402F"/>
    <w:rsid w:val="00571C42"/>
    <w:rsid w:val="005958E9"/>
    <w:rsid w:val="0083471A"/>
    <w:rsid w:val="00856268"/>
    <w:rsid w:val="00870912"/>
    <w:rsid w:val="009F5566"/>
    <w:rsid w:val="00C37994"/>
    <w:rsid w:val="00C8508F"/>
    <w:rsid w:val="00C97883"/>
    <w:rsid w:val="00D335F1"/>
    <w:rsid w:val="00D758C2"/>
    <w:rsid w:val="00DE2662"/>
    <w:rsid w:val="00E97074"/>
    <w:rsid w:val="00F66912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4828"/>
  <w15:docId w15:val="{8113ED1D-205A-405F-93C4-F26ACE59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29</cp:revision>
  <dcterms:created xsi:type="dcterms:W3CDTF">2024-07-09T07:33:00Z</dcterms:created>
  <dcterms:modified xsi:type="dcterms:W3CDTF">2024-07-09T08:03:00Z</dcterms:modified>
</cp:coreProperties>
</file>