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70C0"/>
          <w:sz w:val="40"/>
        </w:rPr>
        <w:t>Optimized Resume</w:t>
      </w:r>
    </w:p>
    <w:p/>
    <w:p>
      <w:pPr>
        <w:jc w:val="left"/>
      </w:pPr>
      <w:r>
        <w:rPr>
          <w:sz w:val="22"/>
        </w:rPr>
        <w:t>**Giripriyan S**</w:t>
      </w:r>
    </w:p>
    <w:p>
      <w:pPr>
        <w:jc w:val="left"/>
      </w:pPr>
      <w:r>
        <w:rPr>
          <w:sz w:val="22"/>
        </w:rPr>
        <w:t>giri2006priyan@gmail.com | +91 9789187415 | Coimbatore, India</w:t>
      </w:r>
    </w:p>
    <w:p>
      <w:pPr>
        <w:jc w:val="left"/>
      </w:pPr>
    </w:p>
    <w:p>
      <w:pPr>
        <w:jc w:val="left"/>
      </w:pPr>
      <w:r>
        <w:rPr>
          <w:sz w:val="22"/>
        </w:rPr>
        <w:t>**Summary**</w:t>
      </w:r>
    </w:p>
    <w:p>
      <w:pPr>
        <w:jc w:val="left"/>
      </w:pPr>
    </w:p>
    <w:p>
      <w:pPr>
        <w:jc w:val="left"/>
      </w:pPr>
      <w:r>
        <w:rPr>
          <w:sz w:val="22"/>
        </w:rPr>
        <w:t>Highly motivated and results-oriented third-year AIML student at Sri Shakthi Institute of Engineering and Technology, proficient in Python, machine learning, and data analysis techniques.  Proven ability to develop and deploy data-driven solutions using Flask, MongoDB, and other relevant technologies. Seeking a Data Analyst position to leverage analytical skills and contribute to impactful projects.</w:t>
      </w:r>
    </w:p>
    <w:p>
      <w:pPr>
        <w:jc w:val="left"/>
      </w:pPr>
    </w:p>
    <w:p>
      <w:pPr>
        <w:jc w:val="left"/>
      </w:pPr>
      <w:r>
        <w:rPr>
          <w:sz w:val="22"/>
        </w:rPr>
        <w:t>**Skills**</w:t>
      </w:r>
    </w:p>
    <w:p>
      <w:pPr>
        <w:jc w:val="left"/>
      </w:pPr>
    </w:p>
    <w:p>
      <w:pPr>
        <w:jc w:val="left"/>
      </w:pPr>
      <w:r>
        <w:rPr>
          <w:sz w:val="22"/>
        </w:rPr>
        <w:t>* **Programming Languages:** Python (Flask, Django), JavaScript, HTML, CSS</w:t>
      </w:r>
    </w:p>
    <w:p>
      <w:pPr>
        <w:jc w:val="left"/>
      </w:pPr>
      <w:r>
        <w:rPr>
          <w:sz w:val="22"/>
        </w:rPr>
        <w:t>* **Databases:** MongoDB, MySQL</w:t>
      </w:r>
    </w:p>
    <w:p>
      <w:pPr>
        <w:jc w:val="left"/>
      </w:pPr>
      <w:r>
        <w:rPr>
          <w:sz w:val="22"/>
        </w:rPr>
        <w:t>* **Machine Learning:**  Deep Learning, Natural Language Processing (NLP), Transformers, TensorFlow, Keras,  Scikit-learn (implied from projects)</w:t>
      </w:r>
    </w:p>
    <w:p>
      <w:pPr>
        <w:jc w:val="left"/>
      </w:pPr>
      <w:r>
        <w:rPr>
          <w:sz w:val="22"/>
        </w:rPr>
        <w:t>* **Data Analysis:** Data Mining, Data Cleaning, Statistical Analysis (implied from projects), Data Visualization (implied from projects)</w:t>
      </w:r>
    </w:p>
    <w:p>
      <w:pPr>
        <w:jc w:val="left"/>
      </w:pPr>
      <w:r>
        <w:rPr>
          <w:sz w:val="22"/>
        </w:rPr>
        <w:t>* **Tools:** Git, Jupyter Notebook (implied from projects), PyQt/Tkinter</w:t>
      </w:r>
    </w:p>
    <w:p>
      <w:pPr>
        <w:jc w:val="left"/>
      </w:pPr>
      <w:r>
        <w:rPr>
          <w:sz w:val="22"/>
        </w:rPr>
        <w:t>* **Other:**  Speech-to-Text, Text-to-Speech,  Translation,  API Integration (implied from projects)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sz w:val="22"/>
        </w:rPr>
        <w:t>**Projects**</w:t>
      </w:r>
    </w:p>
    <w:p>
      <w:pPr>
        <w:jc w:val="left"/>
      </w:pPr>
    </w:p>
    <w:p>
      <w:pPr>
        <w:jc w:val="left"/>
      </w:pPr>
      <w:r>
        <w:rPr>
          <w:sz w:val="22"/>
        </w:rPr>
        <w:t>* **FactWave – Misinformation Detection System (Mar 2025 – Jul 2025):** Developed a Flask application integrating speech-to-text, NLP, and a fact-checking module to identify and flag misinformation in live audio broadcasts.  Achieved [quantifiable result, e.g., X% accuracy in misinformation detection].</w:t>
      </w:r>
    </w:p>
    <w:p>
      <w:pPr>
        <w:jc w:val="left"/>
      </w:pPr>
      <w:r>
        <w:rPr>
          <w:sz w:val="22"/>
        </w:rPr>
        <w:t>* **Voice Fusion – AI-Powered Multilingual Dubbing System (Apr 2025 – Jun 2025):**  Built an AI-based application using Python and deep learning models to translate and dub English movie dialogues into natural-sounding Tamil, maintaining tone and lip-sync.  [quantifiable result, e.g., Successfully dubbed X minutes of film content].</w:t>
      </w:r>
    </w:p>
    <w:p>
      <w:pPr>
        <w:jc w:val="left"/>
      </w:pPr>
      <w:r>
        <w:rPr>
          <w:sz w:val="22"/>
        </w:rPr>
        <w:t>* **AI Approval Process Portal (Aug 2024 – Oct 2024):**  Created an AI-powered portal using Python and Flask to automate document approval processes through ML-based content extraction and verification.  Improved efficiency by [quantifiable result, e.g., reducing processing time by X%].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sz w:val="22"/>
        </w:rPr>
        <w:t>**Education**</w:t>
      </w:r>
    </w:p>
    <w:p>
      <w:pPr>
        <w:jc w:val="left"/>
      </w:pPr>
    </w:p>
    <w:p>
      <w:pPr>
        <w:jc w:val="left"/>
      </w:pPr>
      <w:r>
        <w:rPr>
          <w:sz w:val="22"/>
        </w:rPr>
        <w:t>* **B.Tech (Artificial Intelligence and Machine Learning),** Sri Shakthi Institute of Engineering and Technology, Coimbatore, India (Expected Graduation: 2027)</w:t>
      </w:r>
    </w:p>
    <w:p>
      <w:pPr>
        <w:jc w:val="left"/>
      </w:pPr>
      <w:r>
        <w:rPr>
          <w:sz w:val="22"/>
        </w:rPr>
        <w:t>* **Senior Secondary (XII), Science,** GRD CPF Matriculation Higher Secondary School, Tamil Nadu, India (2023) – 83.33%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sz w:val="22"/>
        </w:rPr>
        <w:t>**Portfolio**</w:t>
      </w:r>
    </w:p>
    <w:p>
      <w:pPr>
        <w:jc w:val="left"/>
      </w:pPr>
    </w:p>
    <w:p>
      <w:pPr>
        <w:jc w:val="left"/>
      </w:pPr>
      <w:r>
        <w:rPr>
          <w:sz w:val="22"/>
        </w:rPr>
        <w:t>[GitHub Link]</w:t>
      </w:r>
    </w:p>
    <w:p/>
    <w:p>
      <w:pPr>
        <w:jc w:val="left"/>
      </w:pPr>
      <w:r>
        <w:rPr>
          <w:b/>
        </w:rPr>
        <w:t>Change Summary</w:t>
      </w:r>
    </w:p>
    <w:p>
      <w:pPr>
        <w:jc w:val="left"/>
      </w:pPr>
      <w:r>
        <w:rPr>
          <w:sz w:val="20"/>
        </w:rPr>
        <w:t>- Removed:** Career Objective (replaced with a more effective Summary);  redundant skill listing;  unnecessary details in project descriptions.</w:t>
      </w:r>
    </w:p>
    <w:p>
      <w:pPr>
        <w:jc w:val="left"/>
      </w:pPr>
      <w:r>
        <w:rPr>
          <w:sz w:val="20"/>
        </w:rPr>
        <w:t>- Added:**  A concise Summary highlighting key skills and career aspirations;  ATS-friendly keywords (e.g., "Data Analysis," "Data Mining," "NLP," "API Integration");  quantifiable results in project descriptions (placeholders added –  candidate needs to fill these in); reorganized sections for better flow and impact;  specified "Artificial Intelligence and Machine Learning" in B.Tech description.</w:t>
      </w:r>
    </w:p>
    <w:p>
      <w:pPr>
        <w:jc w:val="left"/>
      </w:pPr>
      <w:r>
        <w:rPr>
          <w:sz w:val="20"/>
        </w:rPr>
        <w:t>- Revised:**  Project descriptions rewritten using results-oriented language;  skills section reorganized for improved readability and keyword optimization.</w:t>
      </w:r>
    </w:p>
    <w:p>
      <w:pPr>
        <w:jc w:val="left"/>
      </w:pPr>
      <w:r>
        <w:rPr>
          <w:sz w:val="20"/>
        </w:rPr>
        <w:t>- Improved:** Overall resume structure and formatting for better readability and ATS compatibility.  Added location (India) for better clarity.</w:t>
      </w:r>
    </w:p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  <w:pgBorders>
        <w:top w:val="single" w:sz="12" w:space="4" w:color="0070C0"/>
        <w:left w:val="single" w:sz="12" w:space="4" w:color="0070C0"/>
        <w:bottom w:val="single" w:sz="12" w:space="4" w:color="0070C0"/>
        <w:right w:val="single" w:sz="12" w:space="4" w:color="0070C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