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0B39F" w14:textId="2C3DC734" w:rsidR="00916FAA" w:rsidRPr="00C420F5" w:rsidRDefault="00916FAA" w:rsidP="00D37E66">
      <w:pPr>
        <w:ind w:left="-567"/>
        <w:rPr>
          <w:rFonts w:ascii="Arial" w:hAnsi="Arial" w:cs="Arial"/>
        </w:rPr>
      </w:pPr>
      <w:r w:rsidRPr="00C420F5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E945A" wp14:editId="189E160C">
                <wp:simplePos x="0" y="0"/>
                <wp:positionH relativeFrom="page">
                  <wp:posOffset>2001520</wp:posOffset>
                </wp:positionH>
                <wp:positionV relativeFrom="paragraph">
                  <wp:posOffset>0</wp:posOffset>
                </wp:positionV>
                <wp:extent cx="5822503" cy="2312756"/>
                <wp:effectExtent l="0" t="0" r="6985" b="0"/>
                <wp:wrapNone/>
                <wp:docPr id="11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22503" cy="2312756"/>
                        </a:xfrm>
                        <a:prstGeom prst="snip1Rect">
                          <a:avLst>
                            <a:gd name="adj" fmla="val 44969"/>
                          </a:avLst>
                        </a:prstGeom>
                        <a:solidFill>
                          <a:srgbClr val="002060">
                            <a:alpha val="8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34E26" w14:textId="77777777" w:rsidR="00D37E66" w:rsidRDefault="00D37E66" w:rsidP="00D37E66">
                            <w:pPr>
                              <w:ind w:left="1138"/>
                              <w:rPr>
                                <w:rFonts w:ascii="Montserrat" w:hAnsi="Montserrat"/>
                                <w:color w:val="FFFFFF" w:themeColor="ligh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light1"/>
                                <w:kern w:val="24"/>
                                <w:sz w:val="48"/>
                                <w:szCs w:val="48"/>
                              </w:rPr>
                              <w:t>POONAM GUPTA</w:t>
                            </w:r>
                          </w:p>
                          <w:p w14:paraId="6CB9E277" w14:textId="77777777" w:rsidR="00D37E66" w:rsidRDefault="00D37E66" w:rsidP="00D37E66">
                            <w:pPr>
                              <w:ind w:left="1138"/>
                              <w:rPr>
                                <w:rFonts w:ascii="Montserrat" w:hAnsi="Montserrat"/>
                                <w:i/>
                                <w:i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Designation</w:t>
                            </w:r>
                          </w:p>
                          <w:p w14:paraId="3231E731" w14:textId="77777777" w:rsidR="00D37E66" w:rsidRDefault="00D37E66" w:rsidP="00D37E66">
                            <w:pPr>
                              <w:ind w:left="1138"/>
                              <w:rPr>
                                <w:rFonts w:ascii="Montserrat" w:hAnsi="Montserrat"/>
                                <w:i/>
                                <w:i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Results-oriented Software Test Automation Engineer with 4.8 years of experience in Software Testing.</w:t>
                            </w:r>
                          </w:p>
                          <w:p w14:paraId="4A23895D" w14:textId="77777777" w:rsidR="00916FAA" w:rsidRDefault="00916FAA" w:rsidP="00D37E66">
                            <w:pPr>
                              <w:ind w:left="1138"/>
                              <w:rPr>
                                <w:rFonts w:ascii="Montserrat" w:hAnsi="Montserrat"/>
                                <w:i/>
                                <w:i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DE74733" w14:textId="77777777" w:rsidR="00916FAA" w:rsidRDefault="00916FAA" w:rsidP="00D37E66">
                            <w:pPr>
                              <w:ind w:left="1138"/>
                              <w:rPr>
                                <w:rFonts w:ascii="Montserrat" w:hAnsi="Montserrat"/>
                                <w:i/>
                                <w:i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0" tIns="0" rIns="0" bIns="180000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945A" id="Snip Single Corner Rectangle 10" o:spid="_x0000_s1026" style="position:absolute;left:0;text-align:left;margin-left:157.6pt;margin-top:0;width:458.45pt;height:182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822503,23127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" adj="-11796480,,5400" path="m,l4782480,,5822503,1040023r,1272733l,2312756,,xe" fillcolor="#002060" stroked="f" strokeweight="1pt">
                <v:fill opacity="57568f"/>
                <v:stroke joinstyle="miter"/>
                <v:formulas/>
                <v:path arrowok="t" o:connecttype="custom" o:connectlocs="0,0;4782480,0;5822503,1040023;5822503,2312756;0,2312756;0,0" o:connectangles="0,0,0,0,0,0" textboxrect="0,0,5822503,2312756"/>
                <v:textbox inset="0,0,0,50mm">
                  <w:txbxContent>
                    <w:p w14:paraId="30634E26" w14:textId="77777777" w:rsidR="00D37E66" w:rsidRDefault="00D37E66" w:rsidP="00D37E66">
                      <w:pPr>
                        <w:ind w:left="1138"/>
                        <w:rPr>
                          <w:rFonts w:ascii="Montserrat" w:hAnsi="Montserrat"/>
                          <w:color w:val="FFFFFF" w:themeColor="ligh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Montserrat" w:hAnsi="Montserrat"/>
                          <w:color w:val="FFFFFF" w:themeColor="light1"/>
                          <w:kern w:val="24"/>
                          <w:sz w:val="48"/>
                          <w:szCs w:val="48"/>
                        </w:rPr>
                        <w:t>POONAM GUPTA</w:t>
                      </w:r>
                    </w:p>
                    <w:p w14:paraId="6CB9E277" w14:textId="77777777" w:rsidR="00D37E66" w:rsidRDefault="00D37E66" w:rsidP="00D37E66">
                      <w:pPr>
                        <w:ind w:left="1138"/>
                        <w:rPr>
                          <w:rFonts w:ascii="Montserrat" w:hAnsi="Montserrat"/>
                          <w:i/>
                          <w:iCs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Designation</w:t>
                      </w:r>
                    </w:p>
                    <w:p w14:paraId="3231E731" w14:textId="77777777" w:rsidR="00D37E66" w:rsidRDefault="00D37E66" w:rsidP="00D37E66">
                      <w:pPr>
                        <w:ind w:left="1138"/>
                        <w:rPr>
                          <w:rFonts w:ascii="Montserrat" w:hAnsi="Montserrat"/>
                          <w:i/>
                          <w:iCs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Results-oriented Software Test Automation Engineer with 4.8 years of experience in Software Testing.</w:t>
                      </w:r>
                    </w:p>
                    <w:p w14:paraId="4A23895D" w14:textId="77777777" w:rsidR="00916FAA" w:rsidRDefault="00916FAA" w:rsidP="00D37E66">
                      <w:pPr>
                        <w:ind w:left="1138"/>
                        <w:rPr>
                          <w:rFonts w:ascii="Montserrat" w:hAnsi="Montserrat"/>
                          <w:i/>
                          <w:iCs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</w:p>
                    <w:p w14:paraId="1DE74733" w14:textId="77777777" w:rsidR="00916FAA" w:rsidRDefault="00916FAA" w:rsidP="00D37E66">
                      <w:pPr>
                        <w:ind w:left="1138"/>
                        <w:rPr>
                          <w:rFonts w:ascii="Montserrat" w:hAnsi="Montserrat"/>
                          <w:i/>
                          <w:iCs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EBB22C" w14:textId="6B3997F2" w:rsidR="00916FAA" w:rsidRPr="00C420F5" w:rsidRDefault="00AC472D" w:rsidP="00D37E66">
      <w:pPr>
        <w:ind w:left="-567"/>
        <w:rPr>
          <w:rFonts w:ascii="Arial" w:hAnsi="Arial" w:cs="Arial"/>
        </w:rPr>
      </w:pPr>
      <w:r w:rsidRPr="00C420F5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446ED67D" wp14:editId="34BF03F6">
            <wp:simplePos x="0" y="0"/>
            <wp:positionH relativeFrom="page">
              <wp:align>left</wp:align>
            </wp:positionH>
            <wp:positionV relativeFrom="paragraph">
              <wp:posOffset>494665</wp:posOffset>
            </wp:positionV>
            <wp:extent cx="2032000" cy="1683385"/>
            <wp:effectExtent l="0" t="0" r="6350" b="0"/>
            <wp:wrapNone/>
            <wp:docPr id="84112955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A2E8E11-CDFE-CF72-A95A-CC21278A48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29557" name="Picture 841129557" descr="Yuan Ling - Shen Yun Performing Arts Soprano | Shen Yun Performing Arts">
                      <a:extLst>
                        <a:ext uri="{FF2B5EF4-FFF2-40B4-BE49-F238E27FC236}">
                          <a16:creationId xmlns:a16="http://schemas.microsoft.com/office/drawing/2014/main" id="{4A2E8E11-CDFE-CF72-A95A-CC21278A48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44"/>
                    <a:stretch/>
                  </pic:blipFill>
                  <pic:spPr bwMode="auto">
                    <a:xfrm>
                      <a:off x="0" y="0"/>
                      <a:ext cx="203200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A4D" w:rsidRPr="00C420F5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D11500F" wp14:editId="21FF0F10">
                <wp:simplePos x="0" y="0"/>
                <wp:positionH relativeFrom="page">
                  <wp:posOffset>0</wp:posOffset>
                </wp:positionH>
                <wp:positionV relativeFrom="paragraph">
                  <wp:posOffset>492125</wp:posOffset>
                </wp:positionV>
                <wp:extent cx="2961005" cy="1683385"/>
                <wp:effectExtent l="0" t="0" r="0" b="0"/>
                <wp:wrapNone/>
                <wp:docPr id="379093622" name="Snip Single Corner 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16470D-373E-EEB1-0E47-C4D491D6E1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005" cy="1683385"/>
                        </a:xfrm>
                        <a:prstGeom prst="snip1Rect">
                          <a:avLst>
                            <a:gd name="adj" fmla="val 2994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939C" id="Snip Single Corner Rectangle 5" o:spid="_x0000_s1026" style="position:absolute;margin-left:0;margin-top:38.75pt;width:233.15pt;height:132.55pt;z-index:251659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961005,168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" path="m,l2456983,r504022,504022l2961005,1683385,,1683385,,xe" fillcolor="#94b6d2 [3204]" stroked="f" strokeweight="1pt">
                <v:stroke joinstyle="miter"/>
                <v:path arrowok="t" o:connecttype="custom" o:connectlocs="0,0;2456983,0;2961005,504022;2961005,1683385;0,1683385;0,0" o:connectangles="0,0,0,0,0,0"/>
                <w10:wrap anchorx="page"/>
              </v:shape>
            </w:pict>
          </mc:Fallback>
        </mc:AlternateContent>
      </w:r>
      <w:r w:rsidR="002E0A4D" w:rsidRPr="00C420F5">
        <w:rPr>
          <w:rFonts w:ascii="Arial" w:hAnsi="Arial" w:cs="Arial"/>
          <w:noProof/>
          <w:lang w:val="en-IN" w:eastAsia="en-IN"/>
        </w:rPr>
        <w:drawing>
          <wp:inline distT="0" distB="0" distL="0" distR="0" wp14:anchorId="69C5780E" wp14:editId="06BE1F2D">
            <wp:extent cx="1278610" cy="444506"/>
            <wp:effectExtent l="0" t="0" r="0" b="0"/>
            <wp:docPr id="17" name="Picture 16" descr="A red text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417B972-58D0-1D48-D4C2-EE9AF0F785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red text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C417B972-58D0-1D48-D4C2-EE9AF0F785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8610" cy="4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50DB" w14:textId="3813D0AF" w:rsidR="00916FAA" w:rsidRPr="00C420F5" w:rsidRDefault="00CD7777" w:rsidP="00D37E66">
      <w:pPr>
        <w:ind w:left="-567"/>
        <w:rPr>
          <w:rFonts w:ascii="Arial" w:hAnsi="Arial" w:cs="Arial"/>
        </w:rPr>
      </w:pPr>
      <w:r w:rsidRPr="00C420F5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C3A4D" wp14:editId="69C0A1B0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60850" cy="1748790"/>
                <wp:effectExtent l="0" t="0" r="0" b="3810"/>
                <wp:wrapNone/>
                <wp:docPr id="5038386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0" cy="174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D3873" w14:textId="5C5062FB" w:rsidR="00E83E5E" w:rsidRPr="00C420F5" w:rsidRDefault="00CD7777" w:rsidP="00AC472D">
                            <w:pPr>
                              <w:spacing w:line="276" w:lineRule="auto"/>
                              <w:rPr>
                                <w:rFonts w:ascii="Verdana" w:hAnsi="Verdana"/>
                                <w:sz w:val="44"/>
                                <w:szCs w:val="40"/>
                                <w:lang w:val="en-IN"/>
                              </w:rPr>
                            </w:pPr>
                            <w:r w:rsidRPr="00C420F5">
                              <w:rPr>
                                <w:rFonts w:ascii="Verdana" w:hAnsi="Verdana"/>
                                <w:sz w:val="44"/>
                                <w:szCs w:val="40"/>
                                <w:lang w:val="en-IN"/>
                              </w:rPr>
                              <w:t>GIRIRAJ</w:t>
                            </w:r>
                          </w:p>
                          <w:p w14:paraId="592B5D48" w14:textId="225DFCD5" w:rsidR="00E83E5E" w:rsidRPr="00282074" w:rsidRDefault="00930972" w:rsidP="00AC472D">
                            <w:pPr>
                              <w:spacing w:line="276" w:lineRule="auto"/>
                              <w:rPr>
                                <w:rFonts w:ascii="Verdana" w:hAnsi="Verdan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82074">
                              <w:rPr>
                                <w:rFonts w:ascii="Verdana" w:hAnsi="Verdana"/>
                                <w:i/>
                                <w:iCs/>
                                <w:sz w:val="28"/>
                                <w:szCs w:val="28"/>
                              </w:rPr>
                              <w:t>DATA SCIENTIST</w:t>
                            </w:r>
                            <w:r w:rsidR="00F358F4">
                              <w:rPr>
                                <w:rFonts w:ascii="Verdana" w:hAnsi="Verdan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- TRAINEE</w:t>
                            </w:r>
                          </w:p>
                          <w:p w14:paraId="5F99F7B0" w14:textId="77777777" w:rsidR="00E83E5E" w:rsidRPr="00C420F5" w:rsidRDefault="00E83E5E" w:rsidP="00E83E5E">
                            <w:pPr>
                              <w:spacing w:line="360" w:lineRule="auto"/>
                              <w:rPr>
                                <w:rFonts w:ascii="Verdana" w:hAnsi="Verdana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3E92CC62" w14:textId="37AC0F1E" w:rsidR="00E83E5E" w:rsidRPr="00C420F5" w:rsidRDefault="00CD7777" w:rsidP="00E83E5E">
                            <w:pPr>
                              <w:spacing w:line="276" w:lineRule="auto"/>
                              <w:rPr>
                                <w:rFonts w:ascii="Verdana" w:hAnsi="Verdana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420F5">
                              <w:rPr>
                                <w:rFonts w:ascii="Verdana" w:hAnsi="Verdana"/>
                                <w:iCs/>
                                <w:sz w:val="24"/>
                                <w:szCs w:val="24"/>
                              </w:rPr>
                              <w:t>Results-driven Data Scientist with deep expertise in mathematical modeling</w:t>
                            </w:r>
                            <w:r w:rsidR="00930972" w:rsidRPr="00C420F5">
                              <w:rPr>
                                <w:rFonts w:ascii="Verdana" w:hAnsi="Verdana"/>
                                <w:iCs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Pr="00C420F5">
                              <w:rPr>
                                <w:rFonts w:ascii="Verdana" w:hAnsi="Verdana"/>
                                <w:iCs/>
                                <w:sz w:val="24"/>
                                <w:szCs w:val="24"/>
                              </w:rPr>
                              <w:t xml:space="preserve"> AI/ML strategies.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3A4D" id="Rectangle 3" o:spid="_x0000_s1027" style="position:absolute;left:0;text-align:left;margin-left:284.3pt;margin-top:.45pt;width:335.5pt;height:137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" filled="f" stroked="f" strokeweight="1pt">
                <v:textbox>
                  <w:txbxContent>
                    <w:p w14:paraId="3FBD3873" w14:textId="5C5062FB" w:rsidR="00E83E5E" w:rsidRPr="00C420F5" w:rsidRDefault="00CD7777" w:rsidP="00AC472D">
                      <w:pPr>
                        <w:spacing w:line="276" w:lineRule="auto"/>
                        <w:rPr>
                          <w:rFonts w:ascii="Verdana" w:hAnsi="Verdana"/>
                          <w:sz w:val="44"/>
                          <w:szCs w:val="40"/>
                          <w:lang w:val="en-IN"/>
                        </w:rPr>
                      </w:pPr>
                      <w:r w:rsidRPr="00C420F5">
                        <w:rPr>
                          <w:rFonts w:ascii="Verdana" w:hAnsi="Verdana"/>
                          <w:sz w:val="44"/>
                          <w:szCs w:val="40"/>
                          <w:lang w:val="en-IN"/>
                        </w:rPr>
                        <w:t>GIRIRAJ</w:t>
                      </w:r>
                    </w:p>
                    <w:p w14:paraId="592B5D48" w14:textId="225DFCD5" w:rsidR="00E83E5E" w:rsidRPr="00282074" w:rsidRDefault="00930972" w:rsidP="00AC472D">
                      <w:pPr>
                        <w:spacing w:line="276" w:lineRule="auto"/>
                        <w:rPr>
                          <w:rFonts w:ascii="Verdana" w:hAnsi="Verdana"/>
                          <w:i/>
                          <w:iCs/>
                          <w:sz w:val="28"/>
                          <w:szCs w:val="28"/>
                        </w:rPr>
                      </w:pPr>
                      <w:r w:rsidRPr="00282074">
                        <w:rPr>
                          <w:rFonts w:ascii="Verdana" w:hAnsi="Verdana"/>
                          <w:i/>
                          <w:iCs/>
                          <w:sz w:val="28"/>
                          <w:szCs w:val="28"/>
                        </w:rPr>
                        <w:t>DATA SCIENTIST</w:t>
                      </w:r>
                      <w:r w:rsidR="00F358F4">
                        <w:rPr>
                          <w:rFonts w:ascii="Verdana" w:hAnsi="Verdana"/>
                          <w:i/>
                          <w:iCs/>
                          <w:sz w:val="28"/>
                          <w:szCs w:val="28"/>
                        </w:rPr>
                        <w:t xml:space="preserve"> - TRAINEE</w:t>
                      </w:r>
                    </w:p>
                    <w:p w14:paraId="5F99F7B0" w14:textId="77777777" w:rsidR="00E83E5E" w:rsidRPr="00C420F5" w:rsidRDefault="00E83E5E" w:rsidP="00E83E5E">
                      <w:pPr>
                        <w:spacing w:line="360" w:lineRule="auto"/>
                        <w:rPr>
                          <w:rFonts w:ascii="Verdana" w:hAnsi="Verdana"/>
                          <w:sz w:val="24"/>
                          <w:szCs w:val="24"/>
                          <w:lang w:val="en-IN"/>
                        </w:rPr>
                      </w:pPr>
                    </w:p>
                    <w:p w14:paraId="3E92CC62" w14:textId="37AC0F1E" w:rsidR="00E83E5E" w:rsidRPr="00C420F5" w:rsidRDefault="00CD7777" w:rsidP="00E83E5E">
                      <w:pPr>
                        <w:spacing w:line="276" w:lineRule="auto"/>
                        <w:rPr>
                          <w:rFonts w:ascii="Verdana" w:hAnsi="Verdana"/>
                          <w:sz w:val="24"/>
                          <w:szCs w:val="24"/>
                          <w:lang w:val="en-IN"/>
                        </w:rPr>
                      </w:pPr>
                      <w:r w:rsidRPr="00C420F5">
                        <w:rPr>
                          <w:rFonts w:ascii="Verdana" w:hAnsi="Verdana"/>
                          <w:iCs/>
                          <w:sz w:val="24"/>
                          <w:szCs w:val="24"/>
                        </w:rPr>
                        <w:t>Results-driven Data Scientist with deep expertise in mathematical modeling</w:t>
                      </w:r>
                      <w:r w:rsidR="00930972" w:rsidRPr="00C420F5">
                        <w:rPr>
                          <w:rFonts w:ascii="Verdana" w:hAnsi="Verdana"/>
                          <w:iCs/>
                          <w:sz w:val="24"/>
                          <w:szCs w:val="24"/>
                        </w:rPr>
                        <w:t xml:space="preserve"> &amp;</w:t>
                      </w:r>
                      <w:r w:rsidRPr="00C420F5">
                        <w:rPr>
                          <w:rFonts w:ascii="Verdana" w:hAnsi="Verdana"/>
                          <w:iCs/>
                          <w:sz w:val="24"/>
                          <w:szCs w:val="24"/>
                        </w:rPr>
                        <w:t xml:space="preserve"> AI/ML strategies.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472D" w:rsidRPr="00C420F5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31B88" wp14:editId="42B3E79B">
                <wp:simplePos x="0" y="0"/>
                <wp:positionH relativeFrom="column">
                  <wp:posOffset>1543822</wp:posOffset>
                </wp:positionH>
                <wp:positionV relativeFrom="paragraph">
                  <wp:posOffset>47625</wp:posOffset>
                </wp:positionV>
                <wp:extent cx="426720" cy="419735"/>
                <wp:effectExtent l="0" t="0" r="0" b="0"/>
                <wp:wrapNone/>
                <wp:docPr id="2145556540" name="Right Tri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63731C-796D-E700-9879-60ACEFB6BB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26720" cy="419735"/>
                        </a:xfrm>
                        <a:prstGeom prst="rtTriangle">
                          <a:avLst/>
                        </a:prstGeom>
                        <a:solidFill>
                          <a:srgbClr val="5C5C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2EBE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121.55pt;margin-top:3.75pt;width:33.6pt;height:33.05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" fillcolor="#5c5c5e" stroked="f" strokeweight="1pt"/>
            </w:pict>
          </mc:Fallback>
        </mc:AlternateContent>
      </w:r>
    </w:p>
    <w:p w14:paraId="0842AF74" w14:textId="0BA9F0EE" w:rsidR="00916FAA" w:rsidRPr="00C420F5" w:rsidRDefault="00916FAA" w:rsidP="00D37E66">
      <w:pPr>
        <w:ind w:left="-567"/>
        <w:rPr>
          <w:rFonts w:ascii="Arial" w:hAnsi="Arial" w:cs="Arial"/>
        </w:rPr>
      </w:pPr>
    </w:p>
    <w:p w14:paraId="32D2FD30" w14:textId="4EA17972" w:rsidR="00916FAA" w:rsidRPr="00C420F5" w:rsidRDefault="00916FAA" w:rsidP="00D37E66">
      <w:pPr>
        <w:ind w:left="-567"/>
        <w:rPr>
          <w:rFonts w:ascii="Arial" w:hAnsi="Arial" w:cs="Arial"/>
        </w:rPr>
      </w:pPr>
    </w:p>
    <w:p w14:paraId="56C16F83" w14:textId="104F87F7" w:rsidR="00916FAA" w:rsidRPr="00C420F5" w:rsidRDefault="00916FAA" w:rsidP="00D37E66">
      <w:pPr>
        <w:ind w:left="-567"/>
        <w:rPr>
          <w:rFonts w:ascii="Arial" w:hAnsi="Arial" w:cs="Arial"/>
        </w:rPr>
      </w:pPr>
    </w:p>
    <w:p w14:paraId="0A18546F" w14:textId="08B3ADCB" w:rsidR="00916FAA" w:rsidRPr="00C420F5" w:rsidRDefault="00916FAA" w:rsidP="00D37E66">
      <w:pPr>
        <w:ind w:left="-567"/>
        <w:rPr>
          <w:rFonts w:ascii="Arial" w:hAnsi="Arial" w:cs="Arial"/>
        </w:rPr>
      </w:pPr>
    </w:p>
    <w:p w14:paraId="5D4A8DC2" w14:textId="447F4073" w:rsidR="00916FAA" w:rsidRPr="00C420F5" w:rsidRDefault="00916FAA" w:rsidP="00D37E66">
      <w:pPr>
        <w:ind w:left="-567"/>
        <w:rPr>
          <w:rFonts w:ascii="Arial" w:hAnsi="Arial" w:cs="Arial"/>
        </w:rPr>
      </w:pPr>
    </w:p>
    <w:p w14:paraId="29AAED3A" w14:textId="0AED67DA" w:rsidR="00916FAA" w:rsidRPr="00C420F5" w:rsidRDefault="00916FAA" w:rsidP="00D37E66">
      <w:pPr>
        <w:ind w:left="-567"/>
        <w:rPr>
          <w:rFonts w:ascii="Arial" w:hAnsi="Arial" w:cs="Arial"/>
        </w:rPr>
      </w:pPr>
    </w:p>
    <w:p w14:paraId="5CB51575" w14:textId="1B8B43F7" w:rsidR="00916FAA" w:rsidRPr="00C420F5" w:rsidRDefault="00916FAA" w:rsidP="00D37E66">
      <w:pPr>
        <w:ind w:left="-567"/>
        <w:rPr>
          <w:rFonts w:ascii="Arial" w:hAnsi="Arial" w:cs="Arial"/>
        </w:rPr>
      </w:pPr>
    </w:p>
    <w:p w14:paraId="1F5DC19F" w14:textId="379939F0" w:rsidR="00916FAA" w:rsidRPr="00C420F5" w:rsidRDefault="00916FAA" w:rsidP="00D37E66">
      <w:pPr>
        <w:ind w:left="-567"/>
        <w:rPr>
          <w:rFonts w:ascii="Arial" w:hAnsi="Arial" w:cs="Arial"/>
        </w:rPr>
      </w:pPr>
    </w:p>
    <w:p w14:paraId="73F26382" w14:textId="11AE26F3" w:rsidR="00916FAA" w:rsidRPr="00C420F5" w:rsidRDefault="00916FAA" w:rsidP="00D37E66">
      <w:pPr>
        <w:ind w:left="-567"/>
        <w:rPr>
          <w:rFonts w:ascii="Arial" w:hAnsi="Arial" w:cs="Arial"/>
        </w:rPr>
      </w:pPr>
    </w:p>
    <w:p w14:paraId="1D2BEA68" w14:textId="1AB4AD19" w:rsidR="00916FAA" w:rsidRPr="00C420F5" w:rsidRDefault="00916FAA" w:rsidP="00D37E66">
      <w:pPr>
        <w:ind w:left="-567"/>
        <w:rPr>
          <w:rFonts w:ascii="Arial" w:hAnsi="Arial" w:cs="Arial"/>
        </w:rPr>
      </w:pPr>
    </w:p>
    <w:p w14:paraId="120B0228" w14:textId="77777777" w:rsidR="00916FAA" w:rsidRPr="00C420F5" w:rsidRDefault="00916FAA" w:rsidP="00D37E66">
      <w:pPr>
        <w:ind w:left="-567"/>
        <w:rPr>
          <w:rFonts w:ascii="Arial" w:hAnsi="Arial" w:cs="Arial"/>
        </w:rPr>
      </w:pPr>
    </w:p>
    <w:p w14:paraId="03FD10E4" w14:textId="526369E7" w:rsidR="00916FAA" w:rsidRPr="00C420F5" w:rsidRDefault="00916FAA" w:rsidP="00D37E66">
      <w:pPr>
        <w:ind w:left="-567"/>
        <w:rPr>
          <w:rFonts w:ascii="Arial" w:hAnsi="Arial" w:cs="Arial"/>
        </w:rPr>
      </w:pPr>
    </w:p>
    <w:p w14:paraId="53BD78BA" w14:textId="258649D4" w:rsidR="00916FAA" w:rsidRPr="00C420F5" w:rsidRDefault="00916FAA" w:rsidP="00D37E66">
      <w:pPr>
        <w:ind w:left="-567"/>
        <w:rPr>
          <w:rFonts w:ascii="Arial" w:hAnsi="Arial" w:cs="Arial"/>
        </w:rPr>
      </w:pPr>
    </w:p>
    <w:p w14:paraId="2EAD4FD3" w14:textId="40CCE46F" w:rsidR="00916FAA" w:rsidRPr="00C420F5" w:rsidRDefault="00916FAA" w:rsidP="00D37E66">
      <w:pPr>
        <w:ind w:left="-567"/>
        <w:rPr>
          <w:rFonts w:ascii="Arial" w:hAnsi="Arial" w:cs="Arial"/>
        </w:rPr>
      </w:pPr>
    </w:p>
    <w:tbl>
      <w:tblPr>
        <w:tblStyle w:val="TableGrid"/>
        <w:tblW w:w="12175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3893"/>
        <w:gridCol w:w="7492"/>
      </w:tblGrid>
      <w:tr w:rsidR="008B6FE7" w:rsidRPr="00C420F5" w14:paraId="6C116D40" w14:textId="77FDA0F8" w:rsidTr="00767E83">
        <w:trPr>
          <w:trHeight w:val="274"/>
        </w:trPr>
        <w:tc>
          <w:tcPr>
            <w:tcW w:w="790" w:type="dxa"/>
          </w:tcPr>
          <w:p w14:paraId="28109FF2" w14:textId="77777777" w:rsidR="008B6FE7" w:rsidRPr="008B6FE7" w:rsidRDefault="008B6FE7" w:rsidP="00E83E5E">
            <w:pPr>
              <w:ind w:left="53"/>
              <w:rPr>
                <w:rFonts w:ascii="Arial" w:hAnsi="Arial" w:cs="Arial"/>
                <w:color w:val="262626" w:themeColor="text1" w:themeTint="D9"/>
                <w:sz w:val="2"/>
                <w:lang w:val="en-IN"/>
              </w:rPr>
            </w:pPr>
          </w:p>
          <w:p w14:paraId="31360AF1" w14:textId="2911B9C6" w:rsidR="008B6FE7" w:rsidRPr="00C420F5" w:rsidRDefault="008B6FE7" w:rsidP="00E83E5E">
            <w:pPr>
              <w:ind w:left="53"/>
              <w:rPr>
                <w:rFonts w:ascii="Arial" w:hAnsi="Arial" w:cs="Arial"/>
                <w:color w:val="262626" w:themeColor="text1" w:themeTint="D9"/>
                <w:sz w:val="22"/>
                <w:lang w:val="en-IN"/>
              </w:rPr>
            </w:pPr>
            <w:r w:rsidRPr="00C420F5">
              <w:rPr>
                <w:rFonts w:ascii="Arial" w:hAnsi="Arial" w:cs="Arial"/>
                <w:noProof/>
                <w:color w:val="262626" w:themeColor="text1" w:themeTint="D9"/>
                <w:sz w:val="22"/>
                <w:lang w:val="en-IN" w:eastAsia="en-IN"/>
              </w:rPr>
              <w:drawing>
                <wp:inline distT="0" distB="0" distL="0" distR="0" wp14:anchorId="014E974C" wp14:editId="3F0EE69F">
                  <wp:extent cx="331162" cy="331162"/>
                  <wp:effectExtent l="0" t="0" r="0" b="0"/>
                  <wp:docPr id="1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07" cy="33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22F06" w14:textId="7AEEAB7E" w:rsidR="008B6FE7" w:rsidRPr="00C420F5" w:rsidRDefault="008B6FE7" w:rsidP="00E83E5E">
            <w:pPr>
              <w:ind w:left="53"/>
              <w:rPr>
                <w:rFonts w:ascii="Arial" w:hAnsi="Arial" w:cs="Arial"/>
                <w:color w:val="262626" w:themeColor="text1" w:themeTint="D9"/>
                <w:sz w:val="22"/>
                <w:lang w:val="en-IN"/>
              </w:rPr>
            </w:pPr>
          </w:p>
        </w:tc>
        <w:tc>
          <w:tcPr>
            <w:tcW w:w="3893" w:type="dxa"/>
            <w:tcBorders>
              <w:right w:val="dashed" w:sz="4" w:space="0" w:color="auto"/>
            </w:tcBorders>
          </w:tcPr>
          <w:p w14:paraId="205D8DB2" w14:textId="77777777" w:rsidR="008B6FE7" w:rsidRPr="008B6FE7" w:rsidRDefault="008B6FE7" w:rsidP="00FA25BD">
            <w:pPr>
              <w:rPr>
                <w:rFonts w:ascii="Arial" w:hAnsi="Arial" w:cs="Arial"/>
                <w:b/>
                <w:bCs/>
                <w:color w:val="404040" w:themeColor="text1" w:themeTint="BF"/>
                <w:sz w:val="10"/>
                <w:szCs w:val="24"/>
                <w:lang w:val="en-IN"/>
              </w:rPr>
            </w:pPr>
          </w:p>
          <w:p w14:paraId="39B23B74" w14:textId="20D4D78A" w:rsidR="008B6FE7" w:rsidRPr="00C420F5" w:rsidRDefault="008B6FE7" w:rsidP="00FA25BD">
            <w:pP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IN"/>
              </w:rPr>
            </w:pPr>
            <w:r w:rsidRPr="00C420F5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IN"/>
              </w:rPr>
              <w:t>PROFESSIONAL SKILLS:</w:t>
            </w:r>
          </w:p>
          <w:p w14:paraId="059FA058" w14:textId="77777777" w:rsidR="008B6FE7" w:rsidRPr="00C420F5" w:rsidRDefault="008B6FE7" w:rsidP="00FA25BD">
            <w:pPr>
              <w:rPr>
                <w:rFonts w:ascii="Arial" w:hAnsi="Arial" w:cs="Arial"/>
                <w:color w:val="404040" w:themeColor="text1" w:themeTint="BF"/>
                <w:sz w:val="10"/>
                <w:szCs w:val="10"/>
              </w:rPr>
            </w:pPr>
            <w:r w:rsidRPr="00C420F5">
              <w:rPr>
                <w:rFonts w:ascii="Arial" w:hAnsi="Arial" w:cs="Arial"/>
                <w:color w:val="404040" w:themeColor="text1" w:themeTint="BF"/>
                <w:sz w:val="10"/>
                <w:szCs w:val="10"/>
              </w:rPr>
              <w:t xml:space="preserve"> </w:t>
            </w:r>
          </w:p>
          <w:p w14:paraId="57D70338" w14:textId="77777777" w:rsidR="008B6FE7" w:rsidRPr="00C420F5" w:rsidRDefault="008B6FE7" w:rsidP="00FA25BD">
            <w:pPr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C420F5">
              <w:rPr>
                <w:rFonts w:ascii="Arial" w:hAnsi="Arial" w:cs="Arial"/>
                <w:b/>
                <w:iCs/>
                <w:color w:val="404040" w:themeColor="text1" w:themeTint="BF"/>
                <w:sz w:val="22"/>
              </w:rPr>
              <w:t>Primary</w:t>
            </w:r>
            <w:r w:rsidRPr="00C420F5">
              <w:rPr>
                <w:rFonts w:ascii="Arial" w:hAnsi="Arial" w:cs="Arial"/>
                <w:iCs/>
                <w:color w:val="404040" w:themeColor="text1" w:themeTint="BF"/>
                <w:sz w:val="22"/>
              </w:rPr>
              <w:t>:</w:t>
            </w:r>
            <w:r w:rsidRPr="00C420F5">
              <w:rPr>
                <w:rFonts w:ascii="Arial" w:hAnsi="Arial" w:cs="Arial"/>
                <w:color w:val="404040" w:themeColor="text1" w:themeTint="BF"/>
                <w:sz w:val="22"/>
              </w:rPr>
              <w:t xml:space="preserve"> </w:t>
            </w:r>
            <w:r w:rsidRPr="005526C5">
              <w:rPr>
                <w:rFonts w:ascii="Arial" w:hAnsi="Arial" w:cs="Arial"/>
                <w:color w:val="404040" w:themeColor="text1" w:themeTint="BF"/>
                <w:sz w:val="22"/>
              </w:rPr>
              <w:t>Python, SQL(PostgreSQL), Data Science,</w:t>
            </w:r>
            <w:r>
              <w:rPr>
                <w:rFonts w:ascii="Arial" w:hAnsi="Arial" w:cs="Arial"/>
                <w:color w:val="404040" w:themeColor="text1" w:themeTint="BF"/>
                <w:sz w:val="22"/>
              </w:rPr>
              <w:t xml:space="preserve"> LLMs, LangChain, GenAI, Vector Databases (Pinecone), </w:t>
            </w:r>
            <w:r w:rsidRPr="005526C5">
              <w:rPr>
                <w:rFonts w:ascii="Arial" w:hAnsi="Arial" w:cs="Arial"/>
                <w:color w:val="404040" w:themeColor="text1" w:themeTint="BF"/>
                <w:sz w:val="22"/>
              </w:rPr>
              <w:t>Machine Learning, Deep Learning, Statistics</w:t>
            </w:r>
          </w:p>
          <w:p w14:paraId="6EA35E79" w14:textId="77777777" w:rsidR="008B6FE7" w:rsidRPr="00C420F5" w:rsidRDefault="008B6FE7" w:rsidP="00FA25BD">
            <w:pPr>
              <w:rPr>
                <w:rFonts w:ascii="Arial" w:hAnsi="Arial" w:cs="Arial"/>
                <w:color w:val="404040" w:themeColor="text1" w:themeTint="BF"/>
                <w:sz w:val="10"/>
                <w:szCs w:val="10"/>
              </w:rPr>
            </w:pPr>
          </w:p>
          <w:p w14:paraId="0C6C2DB7" w14:textId="77777777" w:rsidR="008B6FE7" w:rsidRPr="00C420F5" w:rsidRDefault="008B6FE7" w:rsidP="00FA25BD">
            <w:pPr>
              <w:ind w:left="9" w:hanging="10"/>
              <w:rPr>
                <w:rFonts w:ascii="Arial" w:eastAsia="Arial" w:hAnsi="Arial" w:cs="Arial"/>
                <w:color w:val="404040" w:themeColor="text1" w:themeTint="BF"/>
                <w:sz w:val="22"/>
              </w:rPr>
            </w:pPr>
            <w:r w:rsidRPr="00C420F5">
              <w:rPr>
                <w:rFonts w:ascii="Arial" w:eastAsia="Arial" w:hAnsi="Arial" w:cs="Arial"/>
                <w:b/>
                <w:bCs/>
                <w:iCs/>
                <w:color w:val="404040" w:themeColor="text1" w:themeTint="BF"/>
                <w:sz w:val="22"/>
              </w:rPr>
              <w:t>Secondary</w:t>
            </w:r>
            <w:r w:rsidRPr="00C420F5">
              <w:rPr>
                <w:rFonts w:ascii="Arial" w:eastAsia="Arial" w:hAnsi="Arial" w:cs="Arial"/>
                <w:bCs/>
                <w:iCs/>
                <w:color w:val="404040" w:themeColor="text1" w:themeTint="BF"/>
                <w:sz w:val="22"/>
              </w:rPr>
              <w:t>:</w:t>
            </w:r>
            <w:r w:rsidRPr="00C420F5">
              <w:rPr>
                <w:rFonts w:ascii="Arial" w:eastAsia="Arial" w:hAnsi="Arial" w:cs="Arial"/>
                <w:b/>
                <w:color w:val="404040" w:themeColor="text1" w:themeTint="BF"/>
                <w:sz w:val="22"/>
              </w:rPr>
              <w:t xml:space="preserve"> </w:t>
            </w:r>
            <w:r w:rsidRPr="005526C5">
              <w:rPr>
                <w:rFonts w:ascii="Arial" w:eastAsia="Arial" w:hAnsi="Arial" w:cs="Arial"/>
                <w:color w:val="404040" w:themeColor="text1" w:themeTint="BF"/>
                <w:sz w:val="22"/>
              </w:rPr>
              <w:t>C++, C, R, DBMS, OOPs, OS</w:t>
            </w:r>
          </w:p>
          <w:p w14:paraId="2D226C5F" w14:textId="77777777" w:rsidR="008B6FE7" w:rsidRPr="00C420F5" w:rsidRDefault="008B6FE7" w:rsidP="00FA25BD">
            <w:pPr>
              <w:ind w:left="9" w:hanging="10"/>
              <w:rPr>
                <w:rFonts w:ascii="Arial" w:eastAsia="Arial" w:hAnsi="Arial" w:cs="Arial"/>
                <w:color w:val="404040" w:themeColor="text1" w:themeTint="BF"/>
                <w:sz w:val="10"/>
                <w:szCs w:val="10"/>
              </w:rPr>
            </w:pPr>
          </w:p>
          <w:p w14:paraId="1CA43668" w14:textId="77777777" w:rsidR="008B6FE7" w:rsidRPr="00C420F5" w:rsidRDefault="008B6FE7" w:rsidP="00FA25BD">
            <w:pPr>
              <w:ind w:left="9" w:hanging="10"/>
              <w:rPr>
                <w:rFonts w:ascii="Arial" w:eastAsia="Arial" w:hAnsi="Arial" w:cs="Arial"/>
                <w:bCs/>
                <w:color w:val="404040" w:themeColor="text1" w:themeTint="BF"/>
                <w:sz w:val="22"/>
              </w:rPr>
            </w:pPr>
            <w:r w:rsidRPr="00C420F5">
              <w:rPr>
                <w:rFonts w:ascii="Arial" w:eastAsia="Arial" w:hAnsi="Arial" w:cs="Arial"/>
                <w:b/>
                <w:iCs/>
                <w:color w:val="404040" w:themeColor="text1" w:themeTint="BF"/>
                <w:sz w:val="22"/>
              </w:rPr>
              <w:t>Tools</w:t>
            </w:r>
            <w:r w:rsidRPr="00C420F5">
              <w:rPr>
                <w:rFonts w:ascii="Arial" w:eastAsia="Arial" w:hAnsi="Arial" w:cs="Arial"/>
                <w:iCs/>
                <w:color w:val="404040" w:themeColor="text1" w:themeTint="BF"/>
                <w:sz w:val="22"/>
              </w:rPr>
              <w:t xml:space="preserve">: </w:t>
            </w:r>
            <w:r w:rsidRPr="005526C5">
              <w:rPr>
                <w:rFonts w:ascii="Arial" w:eastAsia="Arial" w:hAnsi="Arial" w:cs="Arial"/>
                <w:bCs/>
                <w:color w:val="404040" w:themeColor="text1" w:themeTint="BF"/>
                <w:sz w:val="22"/>
              </w:rPr>
              <w:t>pyTorch, Git &amp; GitHub, Power BI, Python libraries like pandas, numpy, scipy, scikit-learn, matplotlib, seaborn etc., Tensorflow, Keras</w:t>
            </w:r>
          </w:p>
          <w:p w14:paraId="62C7E89B" w14:textId="77777777" w:rsidR="008B6FE7" w:rsidRDefault="008B6FE7" w:rsidP="008C0A23">
            <w:pPr>
              <w:rPr>
                <w:rFonts w:ascii="Arial" w:eastAsia="Arial" w:hAnsi="Arial" w:cs="Arial"/>
                <w:iCs/>
                <w:color w:val="404040" w:themeColor="text1" w:themeTint="BF"/>
                <w:sz w:val="22"/>
              </w:rPr>
            </w:pPr>
          </w:p>
          <w:p w14:paraId="7A42B472" w14:textId="6C5B4C9E" w:rsidR="008B6FE7" w:rsidRPr="00C420F5" w:rsidRDefault="008B6FE7" w:rsidP="00D37E66">
            <w:pPr>
              <w:rPr>
                <w:rFonts w:ascii="Arial" w:hAnsi="Arial" w:cs="Arial"/>
                <w:color w:val="404040" w:themeColor="text1" w:themeTint="BF"/>
                <w:sz w:val="22"/>
              </w:rPr>
            </w:pPr>
          </w:p>
        </w:tc>
        <w:tc>
          <w:tcPr>
            <w:tcW w:w="7492" w:type="dxa"/>
            <w:vMerge w:val="restart"/>
            <w:tcBorders>
              <w:left w:val="dashed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71"/>
            </w:tblGrid>
            <w:tr w:rsidR="008B6FE7" w:rsidRPr="00C420F5" w14:paraId="27E10386" w14:textId="77777777" w:rsidTr="009A6C0B">
              <w:tc>
                <w:tcPr>
                  <w:tcW w:w="7271" w:type="dxa"/>
                </w:tcPr>
                <w:p w14:paraId="0A8E9026" w14:textId="7106AA5A" w:rsidR="008B6FE7" w:rsidRPr="00C420F5" w:rsidRDefault="008B6FE7" w:rsidP="00AD789C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C420F5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10"/>
                      <w:szCs w:val="10"/>
                    </w:rPr>
                    <w:br/>
                  </w:r>
                  <w:r w:rsidRPr="00C420F5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4"/>
                      <w:szCs w:val="24"/>
                    </w:rPr>
                    <w:t>WORK EXPERIENCE:</w:t>
                  </w:r>
                </w:p>
                <w:p w14:paraId="25AC22CC" w14:textId="77777777" w:rsidR="008B6FE7" w:rsidRPr="00282074" w:rsidRDefault="008B6FE7" w:rsidP="00AD789C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10"/>
                    </w:rPr>
                  </w:pPr>
                </w:p>
                <w:p w14:paraId="5DF25529" w14:textId="146DAB77" w:rsidR="008B6FE7" w:rsidRPr="00282074" w:rsidRDefault="008B6FE7" w:rsidP="002708D7">
                  <w:pPr>
                    <w:rPr>
                      <w:rFonts w:ascii="Arial" w:hAnsi="Arial" w:cs="Arial"/>
                      <w:b/>
                      <w:iCs/>
                      <w:color w:val="404040" w:themeColor="text1" w:themeTint="BF"/>
                      <w:sz w:val="22"/>
                      <w:u w:val="single"/>
                    </w:rPr>
                  </w:pPr>
                  <w:r w:rsidRPr="00282074">
                    <w:rPr>
                      <w:rFonts w:ascii="Arial" w:hAnsi="Arial" w:cs="Arial"/>
                      <w:b/>
                      <w:iCs/>
                      <w:color w:val="404040" w:themeColor="text1" w:themeTint="BF"/>
                      <w:sz w:val="22"/>
                      <w:u w:val="single"/>
                    </w:rPr>
                    <w:t>Research, Netaji Subhas University of Technology</w:t>
                  </w:r>
                </w:p>
                <w:p w14:paraId="3982B577" w14:textId="52F74B67" w:rsidR="008B6FE7" w:rsidRPr="004C4231" w:rsidRDefault="008B6FE7" w:rsidP="002708D7">
                  <w:pPr>
                    <w:rPr>
                      <w:rFonts w:ascii="Arial" w:hAnsi="Arial" w:cs="Arial"/>
                      <w:i/>
                      <w:iCs/>
                      <w:color w:val="404040" w:themeColor="text1" w:themeTint="BF"/>
                      <w:sz w:val="22"/>
                    </w:rPr>
                  </w:pPr>
                  <w:r w:rsidRPr="004C4231">
                    <w:rPr>
                      <w:rFonts w:ascii="Arial" w:hAnsi="Arial" w:cs="Arial"/>
                      <w:i/>
                      <w:iCs/>
                      <w:color w:val="404040" w:themeColor="text1" w:themeTint="BF"/>
                      <w:sz w:val="22"/>
                    </w:rPr>
                    <w:t>Feb, 2024 – Aug, 2024</w:t>
                  </w:r>
                </w:p>
                <w:p w14:paraId="7EFCB3BA" w14:textId="77777777" w:rsidR="008B6FE7" w:rsidRPr="004C4231" w:rsidRDefault="008B6FE7" w:rsidP="00102D3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iCs/>
                      <w:color w:val="404040" w:themeColor="text1" w:themeTint="BF"/>
                      <w:sz w:val="22"/>
                    </w:rPr>
                  </w:pPr>
                  <w:r w:rsidRPr="004C4231">
                    <w:rPr>
                      <w:rFonts w:ascii="Arial" w:hAnsi="Arial" w:cs="Arial"/>
                      <w:iCs/>
                      <w:color w:val="404040" w:themeColor="text1" w:themeTint="BF"/>
                      <w:sz w:val="22"/>
                    </w:rPr>
                    <w:t>Published research paper at Region 10 Symposium, IEEE, 2024 on “</w:t>
                  </w:r>
                  <w:r w:rsidRPr="004C4231">
                    <w:rPr>
                      <w:rFonts w:ascii="Arial" w:hAnsi="Arial" w:cs="Arial"/>
                      <w:i/>
                      <w:iCs/>
                      <w:color w:val="404040" w:themeColor="text1" w:themeTint="BF"/>
                      <w:sz w:val="22"/>
                    </w:rPr>
                    <w:t>Depression detection by using wearable sensors</w:t>
                  </w:r>
                  <w:r w:rsidRPr="004C4231">
                    <w:rPr>
                      <w:rFonts w:ascii="Arial" w:hAnsi="Arial" w:cs="Arial"/>
                      <w:iCs/>
                      <w:color w:val="404040" w:themeColor="text1" w:themeTint="BF"/>
                      <w:sz w:val="22"/>
                    </w:rPr>
                    <w:t xml:space="preserve">” </w:t>
                  </w:r>
                </w:p>
                <w:p w14:paraId="12A7497E" w14:textId="28166A67" w:rsidR="008B6FE7" w:rsidRPr="004C4231" w:rsidRDefault="008B6FE7" w:rsidP="007E6858">
                  <w:pPr>
                    <w:pStyle w:val="ListParagraph"/>
                    <w:rPr>
                      <w:rFonts w:ascii="Arial" w:hAnsi="Arial" w:cs="Arial"/>
                      <w:i/>
                      <w:iCs/>
                      <w:color w:val="404040" w:themeColor="text1" w:themeTint="BF"/>
                      <w:sz w:val="22"/>
                    </w:rPr>
                  </w:pPr>
                  <w:r w:rsidRPr="004C4231">
                    <w:rPr>
                      <w:rFonts w:ascii="Arial" w:hAnsi="Arial" w:cs="Arial"/>
                      <w:i/>
                      <w:iCs/>
                      <w:color w:val="404040" w:themeColor="text1" w:themeTint="BF"/>
                      <w:sz w:val="22"/>
                      <w:u w:val="single"/>
                    </w:rPr>
                    <w:t>eCF Paper Id: TENSYMP2024-391</w:t>
                  </w:r>
                </w:p>
                <w:p w14:paraId="3E2F56CF" w14:textId="77777777" w:rsidR="008B6FE7" w:rsidRPr="004C4231" w:rsidRDefault="008B6FE7" w:rsidP="00C420F5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iCs/>
                      <w:color w:val="404040" w:themeColor="text1" w:themeTint="BF"/>
                      <w:sz w:val="22"/>
                    </w:rPr>
                  </w:pPr>
                  <w:r w:rsidRPr="004C4231">
                    <w:rPr>
                      <w:rFonts w:ascii="Arial" w:hAnsi="Arial" w:cs="Arial"/>
                      <w:iCs/>
                      <w:color w:val="404040" w:themeColor="text1" w:themeTint="BF"/>
                      <w:sz w:val="22"/>
                    </w:rPr>
                    <w:t xml:space="preserve">Developed ML-based health monitoring system achieving </w:t>
                  </w:r>
                  <w:r w:rsidRPr="004C4231">
                    <w:rPr>
                      <w:rFonts w:ascii="Arial" w:hAnsi="Arial" w:cs="Arial"/>
                      <w:b/>
                      <w:iCs/>
                      <w:color w:val="404040" w:themeColor="text1" w:themeTint="BF"/>
                      <w:sz w:val="22"/>
                    </w:rPr>
                    <w:t>92</w:t>
                  </w:r>
                  <w:r w:rsidRPr="004C4231">
                    <w:rPr>
                      <w:rFonts w:ascii="Arial" w:hAnsi="Arial" w:cs="Arial"/>
                      <w:iCs/>
                      <w:color w:val="404040" w:themeColor="text1" w:themeTint="BF"/>
                      <w:sz w:val="22"/>
                    </w:rPr>
                    <w:t>% accuracy.</w:t>
                  </w:r>
                </w:p>
                <w:p w14:paraId="541AC60E" w14:textId="77777777" w:rsidR="008B6FE7" w:rsidRPr="004C4231" w:rsidRDefault="008B6FE7" w:rsidP="00C420F5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iCs/>
                      <w:color w:val="404040" w:themeColor="text1" w:themeTint="BF"/>
                      <w:sz w:val="22"/>
                    </w:rPr>
                  </w:pPr>
                  <w:r w:rsidRPr="004C4231">
                    <w:rPr>
                      <w:rFonts w:ascii="Arial" w:hAnsi="Arial" w:cs="Arial"/>
                      <w:iCs/>
                      <w:color w:val="404040" w:themeColor="text1" w:themeTint="BF"/>
                      <w:sz w:val="22"/>
                    </w:rPr>
                    <w:t>Implemented ethical design for collecting mental &amp; emotional data.</w:t>
                  </w:r>
                </w:p>
                <w:p w14:paraId="0710BAF5" w14:textId="4CC8F2E3" w:rsidR="008B6FE7" w:rsidRPr="00C420F5" w:rsidRDefault="008B6FE7" w:rsidP="00C420F5">
                  <w:pPr>
                    <w:rPr>
                      <w:rFonts w:ascii="Arial" w:hAnsi="Arial" w:cs="Arial"/>
                      <w:iCs/>
                      <w:color w:val="404040" w:themeColor="text1" w:themeTint="BF"/>
                      <w:sz w:val="8"/>
                    </w:rPr>
                  </w:pPr>
                </w:p>
              </w:tc>
            </w:tr>
            <w:tr w:rsidR="008B6FE7" w:rsidRPr="00C420F5" w14:paraId="04817A2D" w14:textId="77777777" w:rsidTr="001169AB">
              <w:trPr>
                <w:trHeight w:val="6719"/>
              </w:trPr>
              <w:tc>
                <w:tcPr>
                  <w:tcW w:w="7271" w:type="dxa"/>
                </w:tcPr>
                <w:p w14:paraId="0F3D815F" w14:textId="77777777" w:rsidR="008B6FE7" w:rsidRPr="00C420F5" w:rsidRDefault="008B6FE7" w:rsidP="00AD789C">
                  <w:pPr>
                    <w:rPr>
                      <w:rFonts w:ascii="Arial" w:hAnsi="Arial" w:cs="Arial"/>
                      <w:color w:val="404040" w:themeColor="text1" w:themeTint="BF"/>
                      <w:sz w:val="10"/>
                      <w:szCs w:val="10"/>
                    </w:rPr>
                  </w:pPr>
                </w:p>
                <w:p w14:paraId="55E8575F" w14:textId="77777777" w:rsidR="008B6FE7" w:rsidRPr="00C420F5" w:rsidRDefault="008B6FE7" w:rsidP="00AD789C">
                  <w:pPr>
                    <w:rPr>
                      <w:rFonts w:ascii="Arial" w:hAnsi="Arial" w:cs="Arial"/>
                      <w:color w:val="404040" w:themeColor="text1" w:themeTint="BF"/>
                      <w:sz w:val="24"/>
                      <w:szCs w:val="24"/>
                      <w:lang w:val="en-IN"/>
                    </w:rPr>
                  </w:pPr>
                  <w:r w:rsidRPr="00C420F5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4"/>
                      <w:szCs w:val="24"/>
                      <w:lang w:val="en-IN"/>
                    </w:rPr>
                    <w:t>SUMMARY OF KEY PROJECTS</w:t>
                  </w:r>
                </w:p>
                <w:p w14:paraId="646D2E86" w14:textId="77777777" w:rsidR="008B6FE7" w:rsidRPr="00C420F5" w:rsidRDefault="008B6FE7" w:rsidP="00AD789C">
                  <w:pPr>
                    <w:rPr>
                      <w:rFonts w:ascii="Arial" w:hAnsi="Arial" w:cs="Arial"/>
                      <w:color w:val="404040" w:themeColor="text1" w:themeTint="BF"/>
                      <w:sz w:val="10"/>
                      <w:szCs w:val="10"/>
                    </w:rPr>
                  </w:pPr>
                </w:p>
                <w:p w14:paraId="53D37D42" w14:textId="005CDECE" w:rsidR="008B6FE7" w:rsidRDefault="008B6FE7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2"/>
                      <w:u w:val="single"/>
                    </w:rPr>
                    <w:t xml:space="preserve">Project 1: </w:t>
                  </w:r>
                  <w:r w:rsidRPr="004E697E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2"/>
                      <w:u w:val="single"/>
                    </w:rPr>
                    <w:t>Dynamic Pricing System</w:t>
                  </w:r>
                </w:p>
                <w:p w14:paraId="61A87A24" w14:textId="77777777" w:rsidR="008B6FE7" w:rsidRPr="004E697E" w:rsidRDefault="008B6FE7" w:rsidP="00AD789C">
                  <w:pPr>
                    <w:rPr>
                      <w:rFonts w:ascii="Arial" w:hAnsi="Arial" w:cs="Arial"/>
                      <w:color w:val="404040" w:themeColor="text1" w:themeTint="BF"/>
                      <w:sz w:val="8"/>
                    </w:rPr>
                  </w:pPr>
                </w:p>
                <w:p w14:paraId="5C1EC157" w14:textId="29680D17" w:rsidR="008B6FE7" w:rsidRPr="004C4231" w:rsidRDefault="008B6FE7" w:rsidP="000B6551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  <w:lang w:val="en-IN"/>
                    </w:rPr>
                  </w:pPr>
                  <w:r w:rsidRPr="004C4231"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</w:rPr>
                    <w:t>Client Description:</w:t>
                  </w:r>
                </w:p>
                <w:p w14:paraId="17CB051F" w14:textId="75FAE79E" w:rsidR="008B6FE7" w:rsidRPr="004C4231" w:rsidRDefault="008B6FE7" w:rsidP="007E6858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4C4231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Aimed at businesses in the e-commerce, hospitality, and travel sectors seeking optimized pricing strategies. The client required an intelligent system to improve revenue generation and inventory management.</w:t>
                  </w:r>
                </w:p>
                <w:p w14:paraId="359481D3" w14:textId="77777777" w:rsidR="008B6FE7" w:rsidRPr="004C4231" w:rsidRDefault="008B6FE7" w:rsidP="007E6858">
                  <w:pPr>
                    <w:pStyle w:val="ListParagraph"/>
                    <w:rPr>
                      <w:rFonts w:ascii="Arial" w:hAnsi="Arial" w:cs="Arial"/>
                      <w:color w:val="404040" w:themeColor="text1" w:themeTint="BF"/>
                      <w:sz w:val="10"/>
                      <w:lang w:val="en-IN"/>
                    </w:rPr>
                  </w:pPr>
                </w:p>
                <w:p w14:paraId="22EC2037" w14:textId="630AB0CB" w:rsidR="008B6FE7" w:rsidRPr="004C4231" w:rsidRDefault="008B6FE7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4C4231"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</w:rPr>
                    <w:t>Project Duration:</w:t>
                  </w:r>
                  <w:r w:rsidRPr="004C4231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 xml:space="preserve"> 3 Months </w:t>
                  </w:r>
                </w:p>
                <w:p w14:paraId="61011A70" w14:textId="77777777" w:rsidR="008B6FE7" w:rsidRPr="004C4231" w:rsidRDefault="008B6FE7" w:rsidP="00AD789C">
                  <w:pPr>
                    <w:rPr>
                      <w:rFonts w:ascii="Arial" w:hAnsi="Arial" w:cs="Arial"/>
                      <w:color w:val="404040" w:themeColor="text1" w:themeTint="BF"/>
                      <w:sz w:val="10"/>
                      <w:u w:val="single"/>
                    </w:rPr>
                  </w:pPr>
                </w:p>
                <w:p w14:paraId="4024D57C" w14:textId="033F7157" w:rsidR="008B6FE7" w:rsidRPr="004C4231" w:rsidRDefault="008B6FE7" w:rsidP="000B6551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4C4231"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</w:rPr>
                    <w:t xml:space="preserve">Project Description: </w:t>
                  </w:r>
                </w:p>
                <w:p w14:paraId="33EBB600" w14:textId="0098A2BB" w:rsidR="008B6FE7" w:rsidRPr="004C4231" w:rsidRDefault="008B6FE7" w:rsidP="007E685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4C4231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Developed an intelligent dynamic pricing system leveraging machine learning and optimization techniques to improve revenue and inventory management</w:t>
                  </w:r>
                </w:p>
                <w:p w14:paraId="7AA78B64" w14:textId="77777777" w:rsidR="008B6FE7" w:rsidRPr="004C4231" w:rsidRDefault="008B6FE7" w:rsidP="007E6858">
                  <w:pPr>
                    <w:pStyle w:val="ListParagraph"/>
                    <w:rPr>
                      <w:rFonts w:ascii="Arial" w:hAnsi="Arial" w:cs="Arial"/>
                      <w:color w:val="404040" w:themeColor="text1" w:themeTint="BF"/>
                      <w:sz w:val="10"/>
                      <w:lang w:val="en-IN"/>
                    </w:rPr>
                  </w:pPr>
                </w:p>
                <w:p w14:paraId="117D23CE" w14:textId="59AA3CB3" w:rsidR="008B6FE7" w:rsidRPr="004C4231" w:rsidRDefault="008B6FE7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4C4231"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</w:rPr>
                    <w:t>Role: Machine Learning Developer</w:t>
                  </w:r>
                </w:p>
                <w:p w14:paraId="0D52DDD7" w14:textId="09E4C3A3" w:rsidR="008B6FE7" w:rsidRPr="004C4231" w:rsidRDefault="008B6FE7" w:rsidP="004C423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4C4231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Designed and implemented predictive models t</w:t>
                  </w:r>
                  <w:r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o optimize pricing strategies.</w:t>
                  </w:r>
                </w:p>
                <w:p w14:paraId="1F88C992" w14:textId="19DFF309" w:rsidR="008B6FE7" w:rsidRPr="004C4231" w:rsidRDefault="008B6FE7" w:rsidP="004C423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I</w:t>
                  </w:r>
                  <w:r w:rsidRPr="004C4231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ntegrated optimization algorithms for revenue enhance</w:t>
                  </w:r>
                  <w:r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ment.</w:t>
                  </w:r>
                </w:p>
                <w:p w14:paraId="3F7B6AD3" w14:textId="77777777" w:rsidR="008B6FE7" w:rsidRPr="004C4231" w:rsidRDefault="008B6FE7" w:rsidP="004C4231">
                  <w:pPr>
                    <w:pStyle w:val="ListParagraph"/>
                    <w:rPr>
                      <w:rFonts w:ascii="Arial" w:hAnsi="Arial" w:cs="Arial"/>
                      <w:color w:val="404040" w:themeColor="text1" w:themeTint="BF"/>
                      <w:sz w:val="10"/>
                      <w:lang w:val="en-IN"/>
                    </w:rPr>
                  </w:pPr>
                </w:p>
                <w:p w14:paraId="7C0EE5E9" w14:textId="562ED344" w:rsidR="008B6FE7" w:rsidRPr="00C420F5" w:rsidRDefault="008B6FE7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C420F5"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</w:rPr>
                    <w:t xml:space="preserve">Technologies used: </w:t>
                  </w:r>
                  <w:r w:rsidRPr="002B71A2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Python, Pandas, Scikit-learn</w:t>
                  </w:r>
                  <w:r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, TensorFlow, SQL, Optimization.</w:t>
                  </w:r>
                </w:p>
                <w:p w14:paraId="7A63C3BF" w14:textId="5B6F6E24" w:rsidR="008B6FE7" w:rsidRPr="00C420F5" w:rsidRDefault="008B6FE7" w:rsidP="00AD789C">
                  <w:pPr>
                    <w:rPr>
                      <w:rFonts w:ascii="Arial" w:hAnsi="Arial" w:cs="Arial"/>
                      <w:color w:val="404040" w:themeColor="text1" w:themeTint="BF"/>
                      <w:sz w:val="10"/>
                      <w:szCs w:val="10"/>
                      <w:u w:val="single"/>
                    </w:rPr>
                  </w:pPr>
                </w:p>
                <w:p w14:paraId="6BFECB85" w14:textId="77777777" w:rsidR="008B6FE7" w:rsidRDefault="008B6FE7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</w:rPr>
                  </w:pPr>
                  <w:r w:rsidRPr="00C420F5"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</w:rPr>
                    <w:t xml:space="preserve">Key activities: </w:t>
                  </w:r>
                </w:p>
                <w:p w14:paraId="1E6DF0C3" w14:textId="77777777" w:rsidR="008B6FE7" w:rsidRPr="00770543" w:rsidRDefault="008B6FE7" w:rsidP="0077054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770543"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  <w:t>Developed machine learning models to forecast pricing dynamics.</w:t>
                  </w:r>
                </w:p>
                <w:p w14:paraId="7ABA192A" w14:textId="77777777" w:rsidR="008B6FE7" w:rsidRPr="00770543" w:rsidRDefault="008B6FE7" w:rsidP="0077054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770543"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  <w:t xml:space="preserve">Implemented optimization layers to enhance inventory utilization by </w:t>
                  </w:r>
                  <w:r w:rsidRPr="00770543">
                    <w:rPr>
                      <w:rFonts w:ascii="Arial" w:hAnsi="Arial" w:cs="Arial"/>
                      <w:b/>
                      <w:color w:val="404040" w:themeColor="text1" w:themeTint="BF"/>
                      <w:sz w:val="22"/>
                      <w:lang w:val="en-IN"/>
                    </w:rPr>
                    <w:t>170.83%.</w:t>
                  </w:r>
                </w:p>
                <w:p w14:paraId="7E510032" w14:textId="3A2CE8AB" w:rsidR="008B6FE7" w:rsidRPr="00770543" w:rsidRDefault="008B6FE7" w:rsidP="0077054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770543"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  <w:t xml:space="preserve">Analysed and processed data to increase booking efficiency by </w:t>
                  </w:r>
                  <w:r w:rsidRPr="00770543">
                    <w:rPr>
                      <w:rFonts w:ascii="Arial" w:hAnsi="Arial" w:cs="Arial"/>
                      <w:b/>
                      <w:color w:val="404040" w:themeColor="text1" w:themeTint="BF"/>
                      <w:sz w:val="22"/>
                      <w:lang w:val="en-IN"/>
                    </w:rPr>
                    <w:t>41 slots</w:t>
                  </w:r>
                  <w:r w:rsidRPr="00770543"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  <w:t>.</w:t>
                  </w:r>
                </w:p>
              </w:tc>
            </w:tr>
          </w:tbl>
          <w:p w14:paraId="5815553C" w14:textId="77777777" w:rsidR="008B6FE7" w:rsidRPr="00C420F5" w:rsidRDefault="008B6FE7" w:rsidP="004B1F8C">
            <w:pPr>
              <w:jc w:val="right"/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</w:tr>
      <w:tr w:rsidR="008B6FE7" w:rsidRPr="00C420F5" w14:paraId="16184AFF" w14:textId="4573C479" w:rsidTr="00767E83">
        <w:trPr>
          <w:trHeight w:val="714"/>
        </w:trPr>
        <w:tc>
          <w:tcPr>
            <w:tcW w:w="790" w:type="dxa"/>
          </w:tcPr>
          <w:p w14:paraId="46B6E48A" w14:textId="2A335E52" w:rsidR="008B6FE7" w:rsidRPr="00C420F5" w:rsidRDefault="008B6FE7" w:rsidP="00E83E5E">
            <w:pPr>
              <w:ind w:left="53"/>
              <w:rPr>
                <w:rFonts w:ascii="Arial" w:hAnsi="Arial" w:cs="Arial"/>
                <w:color w:val="262626" w:themeColor="text1" w:themeTint="D9"/>
                <w:sz w:val="22"/>
              </w:rPr>
            </w:pPr>
            <w:r w:rsidRPr="00C420F5">
              <w:rPr>
                <w:rFonts w:ascii="Arial" w:hAnsi="Arial" w:cs="Arial"/>
                <w:noProof/>
                <w:color w:val="262626" w:themeColor="text1" w:themeTint="D9"/>
                <w:sz w:val="22"/>
                <w:lang w:val="en-IN" w:eastAsia="en-IN"/>
              </w:rPr>
              <w:drawing>
                <wp:inline distT="0" distB="0" distL="0" distR="0" wp14:anchorId="0FB64BBB" wp14:editId="5F83F38A">
                  <wp:extent cx="278129" cy="278129"/>
                  <wp:effectExtent l="0" t="0" r="8255" b="8255"/>
                  <wp:docPr id="2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29" cy="27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3" w:type="dxa"/>
            <w:tcBorders>
              <w:right w:val="dashed" w:sz="4" w:space="0" w:color="auto"/>
            </w:tcBorders>
          </w:tcPr>
          <w:p w14:paraId="6422CE38" w14:textId="77777777" w:rsidR="008B6FE7" w:rsidRPr="00C420F5" w:rsidRDefault="008B6FE7" w:rsidP="00625668">
            <w:pP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IN"/>
              </w:rPr>
            </w:pPr>
            <w:r w:rsidRPr="00C420F5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IN"/>
              </w:rPr>
              <w:t>CORE COMPETENCIES:</w:t>
            </w:r>
          </w:p>
          <w:p w14:paraId="264E396D" w14:textId="77777777" w:rsidR="008B6FE7" w:rsidRPr="00C420F5" w:rsidRDefault="008B6FE7" w:rsidP="00625668">
            <w:pPr>
              <w:rPr>
                <w:rFonts w:ascii="Arial" w:hAnsi="Arial" w:cs="Arial"/>
                <w:color w:val="404040" w:themeColor="text1" w:themeTint="BF"/>
                <w:sz w:val="8"/>
                <w:szCs w:val="8"/>
              </w:rPr>
            </w:pPr>
            <w:r w:rsidRPr="00C420F5">
              <w:rPr>
                <w:rFonts w:ascii="Arial" w:hAnsi="Arial" w:cs="Arial"/>
                <w:color w:val="404040" w:themeColor="text1" w:themeTint="BF"/>
                <w:sz w:val="8"/>
                <w:szCs w:val="8"/>
              </w:rPr>
              <w:t xml:space="preserve"> </w:t>
            </w:r>
          </w:p>
          <w:p w14:paraId="21FDC079" w14:textId="103258EB" w:rsidR="008B6FE7" w:rsidRPr="00C420F5" w:rsidRDefault="008B6FE7" w:rsidP="00625668">
            <w:pPr>
              <w:rPr>
                <w:rFonts w:ascii="Arial" w:eastAsia="Arial" w:hAnsi="Arial" w:cs="Arial"/>
                <w:bCs/>
                <w:color w:val="404040" w:themeColor="text1" w:themeTint="BF"/>
                <w:sz w:val="22"/>
                <w:lang w:val="en-IN"/>
              </w:rPr>
            </w:pPr>
            <w:r>
              <w:rPr>
                <w:rFonts w:ascii="Arial" w:eastAsia="Arial" w:hAnsi="Arial" w:cs="Arial"/>
                <w:bCs/>
                <w:color w:val="404040" w:themeColor="text1" w:themeTint="BF"/>
                <w:sz w:val="22"/>
              </w:rPr>
              <w:t xml:space="preserve">Data Science, ML, DL, Algorithms, Statistics, </w:t>
            </w:r>
            <w:r w:rsidR="002E651B">
              <w:rPr>
                <w:rFonts w:ascii="Arial" w:eastAsia="Arial" w:hAnsi="Arial" w:cs="Arial"/>
                <w:bCs/>
                <w:color w:val="404040" w:themeColor="text1" w:themeTint="BF"/>
                <w:sz w:val="22"/>
              </w:rPr>
              <w:t xml:space="preserve">Generative AI, LLMs, </w:t>
            </w:r>
            <w:r>
              <w:rPr>
                <w:rFonts w:ascii="Arial" w:eastAsia="Arial" w:hAnsi="Arial" w:cs="Arial"/>
                <w:bCs/>
                <w:color w:val="404040" w:themeColor="text1" w:themeTint="BF"/>
                <w:sz w:val="22"/>
              </w:rPr>
              <w:t>Time-Series Analysis</w:t>
            </w:r>
          </w:p>
          <w:p w14:paraId="7BFBADBA" w14:textId="77777777" w:rsidR="008B6FE7" w:rsidRDefault="008B6FE7" w:rsidP="008C0A23">
            <w:pPr>
              <w:rPr>
                <w:rFonts w:ascii="Arial" w:eastAsia="Arial" w:hAnsi="Arial" w:cs="Arial"/>
                <w:iCs/>
                <w:color w:val="404040" w:themeColor="text1" w:themeTint="BF"/>
                <w:sz w:val="22"/>
              </w:rPr>
            </w:pPr>
          </w:p>
          <w:p w14:paraId="716A4CFC" w14:textId="33E8907C" w:rsidR="00D9014E" w:rsidRPr="00C420F5" w:rsidRDefault="00D9014E" w:rsidP="008C0A23">
            <w:pPr>
              <w:rPr>
                <w:rFonts w:ascii="Arial" w:eastAsia="Arial" w:hAnsi="Arial" w:cs="Arial"/>
                <w:iCs/>
                <w:color w:val="404040" w:themeColor="text1" w:themeTint="BF"/>
                <w:sz w:val="22"/>
              </w:rPr>
            </w:pPr>
          </w:p>
        </w:tc>
        <w:tc>
          <w:tcPr>
            <w:tcW w:w="7492" w:type="dxa"/>
            <w:vMerge/>
            <w:tcBorders>
              <w:left w:val="dashed" w:sz="4" w:space="0" w:color="auto"/>
            </w:tcBorders>
          </w:tcPr>
          <w:p w14:paraId="05454275" w14:textId="77777777" w:rsidR="008B6FE7" w:rsidRPr="00C420F5" w:rsidRDefault="008B6FE7" w:rsidP="00D37E66">
            <w:pPr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</w:tr>
      <w:tr w:rsidR="008B6FE7" w:rsidRPr="00C420F5" w14:paraId="48866196" w14:textId="4D133694" w:rsidTr="00767E83">
        <w:trPr>
          <w:trHeight w:val="977"/>
        </w:trPr>
        <w:tc>
          <w:tcPr>
            <w:tcW w:w="790" w:type="dxa"/>
          </w:tcPr>
          <w:p w14:paraId="535D0D4B" w14:textId="77777777" w:rsidR="008B6FE7" w:rsidRPr="00C420F5" w:rsidRDefault="008B6FE7" w:rsidP="00625668">
            <w:pPr>
              <w:ind w:left="53"/>
              <w:rPr>
                <w:rFonts w:ascii="Arial" w:hAnsi="Arial" w:cs="Arial"/>
                <w:b/>
                <w:bCs/>
                <w:color w:val="262626" w:themeColor="text1" w:themeTint="D9"/>
                <w:sz w:val="22"/>
              </w:rPr>
            </w:pPr>
            <w:r w:rsidRPr="00C420F5">
              <w:rPr>
                <w:rFonts w:ascii="Arial" w:hAnsi="Arial" w:cs="Arial"/>
                <w:noProof/>
                <w:color w:val="262626" w:themeColor="text1" w:themeTint="D9"/>
                <w:sz w:val="22"/>
                <w:lang w:val="en-IN" w:eastAsia="en-IN"/>
              </w:rPr>
              <w:drawing>
                <wp:inline distT="0" distB="0" distL="0" distR="0" wp14:anchorId="5FF10D04" wp14:editId="3D8D3D9A">
                  <wp:extent cx="296502" cy="296502"/>
                  <wp:effectExtent l="0" t="0" r="8890" b="8890"/>
                  <wp:docPr id="3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02" cy="29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3D076" w14:textId="77777777" w:rsidR="008B6FE7" w:rsidRPr="00C420F5" w:rsidRDefault="008B6FE7" w:rsidP="00625668">
            <w:pPr>
              <w:ind w:left="53"/>
              <w:rPr>
                <w:rFonts w:ascii="Arial" w:hAnsi="Arial" w:cs="Arial"/>
                <w:color w:val="262626" w:themeColor="text1" w:themeTint="D9"/>
                <w:sz w:val="22"/>
                <w:lang w:val="en-IN"/>
              </w:rPr>
            </w:pPr>
            <w:r w:rsidRPr="00C420F5">
              <w:rPr>
                <w:rFonts w:ascii="Arial" w:hAnsi="Arial" w:cs="Arial"/>
                <w:color w:val="262626" w:themeColor="text1" w:themeTint="D9"/>
                <w:sz w:val="22"/>
              </w:rPr>
              <w:br/>
            </w:r>
          </w:p>
          <w:p w14:paraId="064B0AE6" w14:textId="1ECDAC70" w:rsidR="008B6FE7" w:rsidRPr="00C420F5" w:rsidRDefault="008B6FE7" w:rsidP="00625668">
            <w:pPr>
              <w:ind w:left="53"/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  <w:tc>
          <w:tcPr>
            <w:tcW w:w="3893" w:type="dxa"/>
            <w:tcBorders>
              <w:right w:val="dashed" w:sz="4" w:space="0" w:color="auto"/>
            </w:tcBorders>
          </w:tcPr>
          <w:p w14:paraId="6E810D0B" w14:textId="77777777" w:rsidR="008B6FE7" w:rsidRPr="00C420F5" w:rsidRDefault="008B6FE7" w:rsidP="00625668">
            <w:pP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</w:rPr>
            </w:pPr>
            <w:r w:rsidRPr="00C420F5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</w:rPr>
              <w:t>EDUCATION:</w:t>
            </w:r>
          </w:p>
          <w:p w14:paraId="67DE3F80" w14:textId="77777777" w:rsidR="008B6FE7" w:rsidRPr="00C420F5" w:rsidRDefault="008B6FE7" w:rsidP="00625668">
            <w:pPr>
              <w:rPr>
                <w:rFonts w:ascii="Arial" w:hAnsi="Arial" w:cs="Arial"/>
                <w:b/>
                <w:bCs/>
                <w:color w:val="404040" w:themeColor="text1" w:themeTint="BF"/>
                <w:sz w:val="10"/>
                <w:szCs w:val="10"/>
              </w:rPr>
            </w:pPr>
            <w:r w:rsidRPr="00C420F5">
              <w:rPr>
                <w:rFonts w:ascii="Arial" w:hAnsi="Arial" w:cs="Arial"/>
                <w:b/>
                <w:bCs/>
                <w:color w:val="404040" w:themeColor="text1" w:themeTint="BF"/>
                <w:sz w:val="8"/>
                <w:szCs w:val="8"/>
              </w:rPr>
              <w:t xml:space="preserve"> </w:t>
            </w:r>
          </w:p>
          <w:p w14:paraId="54370FE7" w14:textId="77777777" w:rsidR="008B6FE7" w:rsidRDefault="008B6FE7" w:rsidP="00625668">
            <w:pPr>
              <w:rPr>
                <w:rFonts w:ascii="Arial" w:hAnsi="Arial" w:cs="Arial"/>
                <w:color w:val="404040" w:themeColor="text1" w:themeTint="BF"/>
                <w:sz w:val="22"/>
              </w:rPr>
            </w:pPr>
            <w:r w:rsidRPr="00C420F5">
              <w:rPr>
                <w:rFonts w:ascii="Arial" w:hAnsi="Arial" w:cs="Arial"/>
                <w:color w:val="404040" w:themeColor="text1" w:themeTint="BF"/>
                <w:sz w:val="22"/>
              </w:rPr>
              <w:t xml:space="preserve">Bachelors of </w:t>
            </w:r>
            <w:r>
              <w:rPr>
                <w:rFonts w:ascii="Arial" w:hAnsi="Arial" w:cs="Arial"/>
                <w:color w:val="404040" w:themeColor="text1" w:themeTint="BF"/>
                <w:sz w:val="22"/>
              </w:rPr>
              <w:t>Technology with a major in Computer Science Engineering (Artificial Intelligen</w:t>
            </w:r>
            <w:bookmarkStart w:id="0" w:name="_GoBack"/>
            <w:bookmarkEnd w:id="0"/>
            <w:r>
              <w:rPr>
                <w:rFonts w:ascii="Arial" w:hAnsi="Arial" w:cs="Arial"/>
                <w:color w:val="404040" w:themeColor="text1" w:themeTint="BF"/>
                <w:sz w:val="22"/>
              </w:rPr>
              <w:t>ce) from Netaji Subhas University of Technology (NSUT)</w:t>
            </w:r>
          </w:p>
          <w:p w14:paraId="5F69FB2A" w14:textId="77777777" w:rsidR="008B6FE7" w:rsidRDefault="008B6FE7" w:rsidP="00625668">
            <w:pPr>
              <w:rPr>
                <w:rFonts w:ascii="Arial" w:hAnsi="Arial" w:cs="Arial"/>
                <w:color w:val="404040" w:themeColor="text1" w:themeTint="BF"/>
                <w:sz w:val="22"/>
              </w:rPr>
            </w:pPr>
          </w:p>
          <w:p w14:paraId="7FD569D3" w14:textId="77777777" w:rsidR="008B6FE7" w:rsidRPr="000E17FE" w:rsidRDefault="008B6FE7" w:rsidP="00625668">
            <w:pPr>
              <w:rPr>
                <w:rFonts w:ascii="Arial" w:hAnsi="Arial" w:cs="Arial"/>
                <w:b/>
                <w:color w:val="404040" w:themeColor="text1" w:themeTint="BF"/>
                <w:sz w:val="22"/>
              </w:rPr>
            </w:pPr>
            <w:r w:rsidRPr="000E17FE">
              <w:rPr>
                <w:rFonts w:ascii="Arial" w:hAnsi="Arial" w:cs="Arial"/>
                <w:b/>
                <w:color w:val="404040" w:themeColor="text1" w:themeTint="BF"/>
                <w:sz w:val="22"/>
              </w:rPr>
              <w:t>GPA: 8.4 / 10</w:t>
            </w:r>
          </w:p>
          <w:p w14:paraId="3949AF40" w14:textId="77777777" w:rsidR="008B6FE7" w:rsidRPr="000E17FE" w:rsidRDefault="008B6FE7" w:rsidP="00625668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color w:val="404040" w:themeColor="text1" w:themeTint="BF"/>
                <w:sz w:val="22"/>
              </w:rPr>
            </w:pPr>
            <w:r w:rsidRPr="000E17FE">
              <w:rPr>
                <w:rFonts w:ascii="Arial" w:hAnsi="Arial" w:cs="Arial"/>
                <w:b/>
                <w:color w:val="404040" w:themeColor="text1" w:themeTint="BF"/>
                <w:sz w:val="22"/>
              </w:rPr>
              <w:t>Graduation Year: 2024</w:t>
            </w:r>
          </w:p>
          <w:p w14:paraId="07EDCAB6" w14:textId="524E3E4C" w:rsidR="008B6FE7" w:rsidRPr="00C420F5" w:rsidRDefault="008B6FE7" w:rsidP="00625668">
            <w:pPr>
              <w:rPr>
                <w:rFonts w:ascii="Arial" w:eastAsia="Arial" w:hAnsi="Arial" w:cs="Arial"/>
                <w:bCs/>
                <w:color w:val="404040" w:themeColor="text1" w:themeTint="BF"/>
                <w:sz w:val="22"/>
                <w:lang w:val="en-IN"/>
              </w:rPr>
            </w:pPr>
          </w:p>
        </w:tc>
        <w:tc>
          <w:tcPr>
            <w:tcW w:w="7492" w:type="dxa"/>
            <w:vMerge/>
            <w:tcBorders>
              <w:left w:val="dashed" w:sz="4" w:space="0" w:color="auto"/>
            </w:tcBorders>
          </w:tcPr>
          <w:p w14:paraId="7521AED1" w14:textId="77777777" w:rsidR="008B6FE7" w:rsidRPr="00C420F5" w:rsidRDefault="008B6FE7" w:rsidP="00625668">
            <w:pPr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</w:tr>
      <w:tr w:rsidR="008B6FE7" w:rsidRPr="00C420F5" w14:paraId="73BDED9A" w14:textId="77777777" w:rsidTr="00767E83">
        <w:trPr>
          <w:trHeight w:val="977"/>
        </w:trPr>
        <w:tc>
          <w:tcPr>
            <w:tcW w:w="790" w:type="dxa"/>
          </w:tcPr>
          <w:p w14:paraId="68D40377" w14:textId="5AD4FDCB" w:rsidR="008B6FE7" w:rsidRPr="00C420F5" w:rsidRDefault="008B6FE7" w:rsidP="00625668">
            <w:pPr>
              <w:ind w:left="53"/>
              <w:rPr>
                <w:rFonts w:ascii="Arial" w:hAnsi="Arial" w:cs="Arial"/>
                <w:color w:val="262626" w:themeColor="text1" w:themeTint="D9"/>
                <w:sz w:val="22"/>
              </w:rPr>
            </w:pPr>
            <w:r w:rsidRPr="00C420F5">
              <w:rPr>
                <w:rFonts w:ascii="Arial" w:hAnsi="Arial" w:cs="Arial"/>
                <w:noProof/>
                <w:color w:val="262626" w:themeColor="text1" w:themeTint="D9"/>
                <w:sz w:val="22"/>
                <w:lang w:val="en-IN" w:eastAsia="en-IN"/>
              </w:rPr>
              <w:drawing>
                <wp:inline distT="0" distB="0" distL="0" distR="0" wp14:anchorId="381942E4" wp14:editId="3C27FF1E">
                  <wp:extent cx="276402" cy="276402"/>
                  <wp:effectExtent l="0" t="0" r="9525" b="9525"/>
                  <wp:docPr id="48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02" cy="276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3" w:type="dxa"/>
            <w:tcBorders>
              <w:right w:val="dashed" w:sz="4" w:space="0" w:color="auto"/>
            </w:tcBorders>
          </w:tcPr>
          <w:p w14:paraId="6572F704" w14:textId="77777777" w:rsidR="008B6FE7" w:rsidRPr="00C420F5" w:rsidRDefault="008B6FE7" w:rsidP="00625668">
            <w:pP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IN"/>
              </w:rPr>
            </w:pPr>
            <w:r w:rsidRPr="00C420F5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IN"/>
              </w:rPr>
              <w:t xml:space="preserve">PREVIOUS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IN"/>
              </w:rPr>
              <w:t>INSTITUTIONS</w:t>
            </w:r>
            <w:r w:rsidRPr="00C420F5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IN"/>
              </w:rPr>
              <w:t>:</w:t>
            </w:r>
          </w:p>
          <w:p w14:paraId="067B3B7C" w14:textId="77777777" w:rsidR="008B6FE7" w:rsidRPr="00C420F5" w:rsidRDefault="008B6FE7" w:rsidP="00625668">
            <w:pPr>
              <w:rPr>
                <w:rFonts w:ascii="Arial" w:hAnsi="Arial" w:cs="Arial"/>
                <w:b/>
                <w:bCs/>
                <w:color w:val="404040" w:themeColor="text1" w:themeTint="BF"/>
                <w:sz w:val="8"/>
                <w:szCs w:val="8"/>
                <w:lang w:val="en-IN"/>
              </w:rPr>
            </w:pPr>
          </w:p>
          <w:p w14:paraId="2895CC84" w14:textId="40A5AE28" w:rsidR="008B6FE7" w:rsidRPr="00C420F5" w:rsidRDefault="008B6FE7" w:rsidP="000E17FE">
            <w:pPr>
              <w:rPr>
                <w:rFonts w:ascii="Arial" w:hAnsi="Arial" w:cs="Arial"/>
                <w:b/>
                <w:bCs/>
                <w:color w:val="404040" w:themeColor="text1" w:themeTint="BF"/>
                <w:sz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</w:rPr>
              <w:t>Netaji Subhas University of Technology (NSUT), New Delhi, India</w:t>
            </w:r>
          </w:p>
        </w:tc>
        <w:tc>
          <w:tcPr>
            <w:tcW w:w="7492" w:type="dxa"/>
            <w:vMerge/>
            <w:tcBorders>
              <w:left w:val="dashed" w:sz="4" w:space="0" w:color="auto"/>
            </w:tcBorders>
          </w:tcPr>
          <w:p w14:paraId="15D3A717" w14:textId="77777777" w:rsidR="008B6FE7" w:rsidRPr="00C420F5" w:rsidRDefault="008B6FE7" w:rsidP="00625668">
            <w:pPr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</w:tr>
      <w:tr w:rsidR="008B6FE7" w:rsidRPr="00C420F5" w14:paraId="147E17DE" w14:textId="77777777" w:rsidTr="00767E83">
        <w:trPr>
          <w:trHeight w:val="1748"/>
        </w:trPr>
        <w:tc>
          <w:tcPr>
            <w:tcW w:w="790" w:type="dxa"/>
          </w:tcPr>
          <w:p w14:paraId="5E8FBE4A" w14:textId="211FB848" w:rsidR="008B6FE7" w:rsidRPr="00C420F5" w:rsidRDefault="008B6FE7" w:rsidP="00625668">
            <w:pPr>
              <w:ind w:left="53"/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  <w:tc>
          <w:tcPr>
            <w:tcW w:w="3893" w:type="dxa"/>
            <w:tcBorders>
              <w:right w:val="dashed" w:sz="4" w:space="0" w:color="auto"/>
            </w:tcBorders>
          </w:tcPr>
          <w:p w14:paraId="4B8415BE" w14:textId="758C4428" w:rsidR="008B6FE7" w:rsidRPr="00C420F5" w:rsidRDefault="008B6FE7" w:rsidP="000E17FE">
            <w:pP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IN"/>
              </w:rPr>
            </w:pPr>
          </w:p>
        </w:tc>
        <w:tc>
          <w:tcPr>
            <w:tcW w:w="7492" w:type="dxa"/>
            <w:vMerge/>
            <w:tcBorders>
              <w:left w:val="dashed" w:sz="4" w:space="0" w:color="auto"/>
            </w:tcBorders>
          </w:tcPr>
          <w:p w14:paraId="2542F357" w14:textId="77777777" w:rsidR="008B6FE7" w:rsidRPr="00C420F5" w:rsidRDefault="008B6FE7" w:rsidP="00625668">
            <w:pPr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</w:tr>
    </w:tbl>
    <w:p w14:paraId="45387640" w14:textId="7F023984" w:rsidR="001169AB" w:rsidRPr="00C420F5" w:rsidRDefault="001169AB" w:rsidP="005526C5">
      <w:pPr>
        <w:rPr>
          <w:rFonts w:ascii="Arial" w:hAnsi="Arial" w:cs="Arial"/>
          <w:color w:val="262626" w:themeColor="text1" w:themeTint="D9"/>
          <w:sz w:val="22"/>
        </w:rPr>
        <w:sectPr w:rsidR="001169AB" w:rsidRPr="00C420F5" w:rsidSect="00916FAA">
          <w:footerReference w:type="default" r:id="rId14"/>
          <w:pgSz w:w="12240" w:h="15840"/>
          <w:pgMar w:top="0" w:right="49" w:bottom="720" w:left="720" w:header="6" w:footer="0" w:gutter="0"/>
          <w:cols w:space="720"/>
          <w:docGrid w:linePitch="360"/>
        </w:sectPr>
      </w:pPr>
    </w:p>
    <w:p w14:paraId="5D4FD155" w14:textId="77777777" w:rsidR="009A6C0B" w:rsidRPr="00C420F5" w:rsidRDefault="009A6C0B" w:rsidP="00D37E66">
      <w:pPr>
        <w:ind w:left="-567"/>
        <w:rPr>
          <w:rFonts w:ascii="Arial" w:hAnsi="Arial" w:cs="Arial"/>
          <w:color w:val="262626" w:themeColor="text1" w:themeTint="D9"/>
          <w:sz w:val="22"/>
        </w:rPr>
      </w:pPr>
    </w:p>
    <w:tbl>
      <w:tblPr>
        <w:tblStyle w:val="TableGrid"/>
        <w:tblW w:w="0" w:type="auto"/>
        <w:tblInd w:w="-43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9"/>
      </w:tblGrid>
      <w:tr w:rsidR="009A6C0B" w:rsidRPr="00C420F5" w14:paraId="67FEE3F8" w14:textId="77777777" w:rsidTr="000E4541">
        <w:trPr>
          <w:trHeight w:val="2148"/>
        </w:trPr>
        <w:tc>
          <w:tcPr>
            <w:tcW w:w="11619" w:type="dxa"/>
          </w:tcPr>
          <w:p w14:paraId="6622197B" w14:textId="77777777" w:rsidR="001169AB" w:rsidRPr="00C420F5" w:rsidRDefault="001169AB" w:rsidP="009A6C0B">
            <w:pPr>
              <w:rPr>
                <w:rFonts w:ascii="Arial" w:hAnsi="Arial" w:cs="Arial"/>
                <w:b/>
                <w:bCs/>
                <w:color w:val="404040" w:themeColor="text1" w:themeTint="BF"/>
                <w:sz w:val="22"/>
              </w:rPr>
            </w:pPr>
          </w:p>
          <w:p w14:paraId="76196311" w14:textId="6111FA9C" w:rsidR="00F14F1F" w:rsidRPr="00F14F1F" w:rsidRDefault="00F14F1F" w:rsidP="00F14F1F">
            <w:pPr>
              <w:rPr>
                <w:rFonts w:ascii="Arial" w:hAnsi="Arial" w:cs="Arial"/>
                <w:color w:val="404040" w:themeColor="text1" w:themeTint="BF"/>
                <w:sz w:val="22"/>
                <w:u w:val="single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2"/>
                <w:u w:val="single"/>
              </w:rPr>
              <w:t>Project 2</w:t>
            </w:r>
            <w:r w:rsidRPr="00F14F1F">
              <w:rPr>
                <w:rFonts w:ascii="Arial" w:hAnsi="Arial" w:cs="Arial"/>
                <w:b/>
                <w:bCs/>
                <w:color w:val="404040" w:themeColor="text1" w:themeTint="BF"/>
                <w:sz w:val="22"/>
                <w:u w:val="single"/>
              </w:rPr>
              <w:t>: Two-Tower Search-Item Retrieval Model</w:t>
            </w:r>
          </w:p>
          <w:p w14:paraId="46FA8075" w14:textId="77777777" w:rsidR="00F14F1F" w:rsidRPr="00F14F1F" w:rsidRDefault="00F14F1F" w:rsidP="00F14F1F">
            <w:pPr>
              <w:rPr>
                <w:rFonts w:ascii="Arial" w:hAnsi="Arial" w:cs="Arial"/>
                <w:color w:val="404040" w:themeColor="text1" w:themeTint="BF"/>
                <w:sz w:val="8"/>
              </w:rPr>
            </w:pPr>
          </w:p>
          <w:p w14:paraId="320E42B2" w14:textId="77777777" w:rsidR="00D77A50" w:rsidRDefault="00F14F1F" w:rsidP="00D77A50">
            <w:pPr>
              <w:rPr>
                <w:rFonts w:ascii="Arial" w:hAnsi="Arial" w:cs="Arial"/>
                <w:color w:val="404040" w:themeColor="text1" w:themeTint="BF"/>
                <w:sz w:val="22"/>
                <w:u w:val="single"/>
                <w:lang w:val="en-IN"/>
              </w:rPr>
            </w:pPr>
            <w:r w:rsidRPr="00F14F1F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>Client Description:</w:t>
            </w:r>
          </w:p>
          <w:p w14:paraId="44085C96" w14:textId="784D3D20" w:rsidR="00F14F1F" w:rsidRPr="00D77A50" w:rsidRDefault="00F14F1F" w:rsidP="00D77A5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404040" w:themeColor="text1" w:themeTint="BF"/>
                <w:sz w:val="22"/>
                <w:u w:val="single"/>
                <w:lang w:val="en-IN"/>
              </w:rPr>
            </w:pPr>
            <w:r w:rsidRPr="00D77A50">
              <w:rPr>
                <w:rFonts w:ascii="Arial" w:hAnsi="Arial" w:cs="Arial"/>
                <w:color w:val="404040" w:themeColor="text1" w:themeTint="BF"/>
                <w:sz w:val="22"/>
              </w:rPr>
              <w:t>Focused on enhancing search and recommendation systems for an e-commerce platform with a large user base. The client required scalable solutions to improve query-item retrieval accuracy.</w:t>
            </w:r>
          </w:p>
          <w:p w14:paraId="68F750E3" w14:textId="277193F9" w:rsidR="00F14F1F" w:rsidRPr="00F14F1F" w:rsidRDefault="00F14F1F" w:rsidP="00F14F1F">
            <w:pPr>
              <w:ind w:left="720"/>
              <w:contextualSpacing/>
              <w:rPr>
                <w:rFonts w:ascii="Arial" w:hAnsi="Arial" w:cs="Arial"/>
                <w:color w:val="404040" w:themeColor="text1" w:themeTint="BF"/>
                <w:sz w:val="10"/>
                <w:lang w:val="en-IN"/>
              </w:rPr>
            </w:pPr>
          </w:p>
          <w:p w14:paraId="0FD4C880" w14:textId="50B22C59" w:rsidR="00F14F1F" w:rsidRPr="00F14F1F" w:rsidRDefault="00F14F1F" w:rsidP="00F14F1F">
            <w:pPr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</w:pPr>
            <w:r w:rsidRPr="00F14F1F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>Project Duration:</w:t>
            </w:r>
            <w:r w:rsidRPr="00F14F1F">
              <w:rPr>
                <w:rFonts w:ascii="Arial" w:hAnsi="Arial" w:cs="Arial"/>
                <w:color w:val="404040" w:themeColor="text1" w:themeTint="BF"/>
                <w:sz w:val="22"/>
              </w:rPr>
              <w:t xml:space="preserve"> </w:t>
            </w:r>
            <w:r w:rsidR="00DC51AE">
              <w:rPr>
                <w:rFonts w:ascii="Arial" w:hAnsi="Arial" w:cs="Arial"/>
                <w:color w:val="404040" w:themeColor="text1" w:themeTint="BF"/>
                <w:sz w:val="22"/>
              </w:rPr>
              <w:t>3</w:t>
            </w:r>
            <w:r w:rsidRPr="00F14F1F">
              <w:rPr>
                <w:rFonts w:ascii="Arial" w:hAnsi="Arial" w:cs="Arial"/>
                <w:color w:val="404040" w:themeColor="text1" w:themeTint="BF"/>
                <w:sz w:val="22"/>
              </w:rPr>
              <w:t xml:space="preserve"> Months </w:t>
            </w:r>
          </w:p>
          <w:p w14:paraId="711CA074" w14:textId="77777777" w:rsidR="00F14F1F" w:rsidRPr="00F14F1F" w:rsidRDefault="00F14F1F" w:rsidP="00F14F1F">
            <w:pPr>
              <w:rPr>
                <w:rFonts w:ascii="Arial" w:hAnsi="Arial" w:cs="Arial"/>
                <w:color w:val="404040" w:themeColor="text1" w:themeTint="BF"/>
                <w:sz w:val="10"/>
                <w:u w:val="single"/>
              </w:rPr>
            </w:pPr>
          </w:p>
          <w:p w14:paraId="724466B1" w14:textId="77777777" w:rsidR="00F14F1F" w:rsidRPr="00F14F1F" w:rsidRDefault="00F14F1F" w:rsidP="00F14F1F">
            <w:pPr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</w:pPr>
            <w:r w:rsidRPr="00F14F1F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 xml:space="preserve">Project Description: </w:t>
            </w:r>
          </w:p>
          <w:p w14:paraId="2608FA22" w14:textId="60681A04" w:rsidR="00F14F1F" w:rsidRPr="00D77A50" w:rsidRDefault="00D77A50" w:rsidP="00D77A5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404040" w:themeColor="text1" w:themeTint="BF"/>
                <w:sz w:val="10"/>
                <w:lang w:val="en-IN"/>
              </w:rPr>
            </w:pPr>
            <w:r w:rsidRPr="00D77A50">
              <w:rPr>
                <w:rFonts w:ascii="Arial" w:hAnsi="Arial" w:cs="Arial"/>
                <w:color w:val="404040" w:themeColor="text1" w:themeTint="BF"/>
                <w:sz w:val="22"/>
              </w:rPr>
              <w:t>Built a Two-Tower neural network-based retrieval model to enhance query-item retrieval accuracy for e-commerce search and recommendation tasks.</w:t>
            </w:r>
            <w:r w:rsidRPr="00D77A50">
              <w:rPr>
                <w:rFonts w:ascii="Arial" w:hAnsi="Arial" w:cs="Arial"/>
                <w:color w:val="404040" w:themeColor="text1" w:themeTint="BF"/>
                <w:sz w:val="22"/>
              </w:rPr>
              <w:br/>
            </w:r>
          </w:p>
          <w:p w14:paraId="1B78CEF1" w14:textId="521BF3EE" w:rsidR="00F14F1F" w:rsidRPr="00F14F1F" w:rsidRDefault="00F14F1F" w:rsidP="00D77A50">
            <w:pPr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</w:pPr>
            <w:r w:rsidRPr="00F14F1F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>Role: Machine Learning Developer</w:t>
            </w:r>
          </w:p>
          <w:p w14:paraId="04A7A708" w14:textId="77777777" w:rsidR="00F14F1F" w:rsidRPr="00F14F1F" w:rsidRDefault="00F14F1F" w:rsidP="00F14F1F">
            <w:pPr>
              <w:ind w:left="720"/>
              <w:contextualSpacing/>
              <w:rPr>
                <w:rFonts w:ascii="Arial" w:hAnsi="Arial" w:cs="Arial"/>
                <w:color w:val="404040" w:themeColor="text1" w:themeTint="BF"/>
                <w:sz w:val="10"/>
                <w:lang w:val="en-IN"/>
              </w:rPr>
            </w:pPr>
          </w:p>
          <w:p w14:paraId="2EBF8937" w14:textId="780AA6C2" w:rsidR="00F14F1F" w:rsidRPr="00F14F1F" w:rsidRDefault="00F14F1F" w:rsidP="00F14F1F">
            <w:pPr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</w:pPr>
            <w:r w:rsidRPr="00F14F1F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 xml:space="preserve">Technologies used: </w:t>
            </w:r>
            <w:r w:rsidR="00D77A50" w:rsidRPr="00D77A50">
              <w:rPr>
                <w:rFonts w:ascii="Arial" w:hAnsi="Arial" w:cs="Arial"/>
                <w:color w:val="404040" w:themeColor="text1" w:themeTint="BF"/>
                <w:sz w:val="22"/>
              </w:rPr>
              <w:t>Python, TensorFlow, Keras, Amazon Open-Source Datasets, SQL.</w:t>
            </w:r>
          </w:p>
          <w:p w14:paraId="04FFDC60" w14:textId="77777777" w:rsidR="00F14F1F" w:rsidRPr="00F14F1F" w:rsidRDefault="00F14F1F" w:rsidP="00F14F1F">
            <w:pPr>
              <w:rPr>
                <w:rFonts w:ascii="Arial" w:hAnsi="Arial" w:cs="Arial"/>
                <w:color w:val="404040" w:themeColor="text1" w:themeTint="BF"/>
                <w:sz w:val="10"/>
                <w:szCs w:val="10"/>
                <w:u w:val="single"/>
              </w:rPr>
            </w:pPr>
          </w:p>
          <w:p w14:paraId="66B5F6BC" w14:textId="77777777" w:rsidR="00F14F1F" w:rsidRPr="00F14F1F" w:rsidRDefault="00F14F1F" w:rsidP="00F14F1F">
            <w:pPr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</w:pPr>
            <w:r w:rsidRPr="00F14F1F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 xml:space="preserve">Key activities: </w:t>
            </w:r>
          </w:p>
          <w:p w14:paraId="70D527DD" w14:textId="77777777" w:rsidR="00D77A50" w:rsidRPr="00D77A50" w:rsidRDefault="00D77A50" w:rsidP="00D77A50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</w:pPr>
            <w:r w:rsidRPr="00D77A50"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  <w:t>Trained neural networks with open-source datasets to improve retrieval accuracy.</w:t>
            </w:r>
          </w:p>
          <w:p w14:paraId="3C672E97" w14:textId="4784568C" w:rsidR="00D77A50" w:rsidRPr="00D77A50" w:rsidRDefault="00D77A50" w:rsidP="00D77A50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</w:pPr>
            <w:r w:rsidRPr="00D77A50"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  <w:t xml:space="preserve">Enhanced </w:t>
            </w:r>
            <w:r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  <w:t>embedding with personalized signals.</w:t>
            </w:r>
          </w:p>
          <w:p w14:paraId="235C2073" w14:textId="5D732082" w:rsidR="00F14F1F" w:rsidRDefault="00D77A50" w:rsidP="00D77A50">
            <w:pPr>
              <w:numPr>
                <w:ilvl w:val="0"/>
                <w:numId w:val="6"/>
              </w:numPr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</w:pPr>
            <w:r w:rsidRPr="00D77A50"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  <w:t>Validated and demonstrated scalability for large-scale query-item retrieval systems.</w:t>
            </w:r>
          </w:p>
          <w:p w14:paraId="088781AF" w14:textId="5186DB5C" w:rsidR="00F14F1F" w:rsidRDefault="00F14F1F" w:rsidP="00F14F1F">
            <w:pPr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</w:pPr>
          </w:p>
          <w:p w14:paraId="22D563DA" w14:textId="77777777" w:rsidR="00F14F1F" w:rsidRDefault="00F14F1F" w:rsidP="00D77A50">
            <w:pPr>
              <w:rPr>
                <w:rFonts w:ascii="Arial" w:hAnsi="Arial" w:cs="Arial"/>
                <w:color w:val="404040" w:themeColor="text1" w:themeTint="BF"/>
                <w:sz w:val="22"/>
              </w:rPr>
            </w:pPr>
          </w:p>
          <w:p w14:paraId="6F645C90" w14:textId="49296DAE" w:rsidR="00D77A50" w:rsidRPr="00F14F1F" w:rsidRDefault="00BF75B7" w:rsidP="00D77A50">
            <w:pPr>
              <w:rPr>
                <w:rFonts w:ascii="Arial" w:hAnsi="Arial" w:cs="Arial"/>
                <w:color w:val="404040" w:themeColor="text1" w:themeTint="BF"/>
                <w:sz w:val="22"/>
                <w:u w:val="single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2"/>
                <w:u w:val="single"/>
              </w:rPr>
              <w:t>Project 3</w:t>
            </w:r>
            <w:r w:rsidR="00D77A50" w:rsidRPr="00F14F1F">
              <w:rPr>
                <w:rFonts w:ascii="Arial" w:hAnsi="Arial" w:cs="Arial"/>
                <w:b/>
                <w:bCs/>
                <w:color w:val="404040" w:themeColor="text1" w:themeTint="BF"/>
                <w:sz w:val="22"/>
                <w:u w:val="single"/>
              </w:rPr>
              <w:t xml:space="preserve">: </w:t>
            </w:r>
            <w:r w:rsidR="00D77A50" w:rsidRPr="00D77A50">
              <w:rPr>
                <w:rFonts w:ascii="Arial" w:hAnsi="Arial" w:cs="Arial"/>
                <w:b/>
                <w:bCs/>
                <w:color w:val="404040" w:themeColor="text1" w:themeTint="BF"/>
                <w:sz w:val="22"/>
                <w:u w:val="single"/>
              </w:rPr>
              <w:t>Vishleshan – The Analysis Competition</w:t>
            </w:r>
          </w:p>
          <w:p w14:paraId="783FED41" w14:textId="77777777" w:rsidR="00D77A50" w:rsidRPr="00F14F1F" w:rsidRDefault="00D77A50" w:rsidP="00D77A50">
            <w:pPr>
              <w:rPr>
                <w:rFonts w:ascii="Arial" w:hAnsi="Arial" w:cs="Arial"/>
                <w:color w:val="404040" w:themeColor="text1" w:themeTint="BF"/>
                <w:sz w:val="8"/>
              </w:rPr>
            </w:pPr>
          </w:p>
          <w:p w14:paraId="477DDB03" w14:textId="53F0DEBE" w:rsidR="00D77A50" w:rsidRDefault="00D77A50" w:rsidP="00D77A50">
            <w:pPr>
              <w:rPr>
                <w:rFonts w:ascii="Arial" w:hAnsi="Arial" w:cs="Arial"/>
                <w:color w:val="404040" w:themeColor="text1" w:themeTint="BF"/>
                <w:sz w:val="22"/>
                <w:u w:val="single"/>
                <w:lang w:val="en-IN"/>
              </w:rPr>
            </w:pPr>
            <w:r w:rsidRPr="00F14F1F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>Client Description</w:t>
            </w:r>
            <w:r w:rsidR="005B30AE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 xml:space="preserve"> (</w:t>
            </w:r>
            <w:r w:rsidR="005B30AE" w:rsidRPr="005B30AE">
              <w:rPr>
                <w:rFonts w:ascii="Arial" w:hAnsi="Arial" w:cs="Arial"/>
                <w:b/>
                <w:color w:val="404040" w:themeColor="text1" w:themeTint="BF"/>
                <w:sz w:val="22"/>
                <w:u w:val="single"/>
              </w:rPr>
              <w:t>IIM Raipur</w:t>
            </w:r>
            <w:r w:rsidR="005B30AE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>)</w:t>
            </w:r>
            <w:r w:rsidRPr="00F14F1F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>:</w:t>
            </w:r>
          </w:p>
          <w:p w14:paraId="59938DB8" w14:textId="4BAC66F9" w:rsidR="00F14F1F" w:rsidRPr="00D77A50" w:rsidRDefault="00D77A50" w:rsidP="00D77A5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404040" w:themeColor="text1" w:themeTint="BF"/>
                <w:sz w:val="10"/>
                <w:lang w:val="en-IN"/>
              </w:rPr>
            </w:pPr>
            <w:r w:rsidRPr="00D77A50">
              <w:rPr>
                <w:rFonts w:ascii="Arial" w:hAnsi="Arial" w:cs="Arial"/>
                <w:color w:val="404040" w:themeColor="text1" w:themeTint="BF"/>
                <w:sz w:val="22"/>
              </w:rPr>
              <w:t>Organized by a reputed institution for data enthusiasts to solve complex analytical problems. The competition provided raw datasets to extract meaningful insights for decision-making</w:t>
            </w:r>
            <w:r w:rsidRPr="00D77A50"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  <w:t xml:space="preserve"> </w:t>
            </w:r>
          </w:p>
          <w:p w14:paraId="2FF73A18" w14:textId="77777777" w:rsidR="00D77A50" w:rsidRPr="00D77A50" w:rsidRDefault="00D77A50" w:rsidP="00D77A50">
            <w:pPr>
              <w:pStyle w:val="ListParagraph"/>
              <w:rPr>
                <w:rFonts w:ascii="Arial" w:hAnsi="Arial" w:cs="Arial"/>
                <w:color w:val="404040" w:themeColor="text1" w:themeTint="BF"/>
                <w:sz w:val="10"/>
                <w:lang w:val="en-IN"/>
              </w:rPr>
            </w:pPr>
          </w:p>
          <w:p w14:paraId="0CB0AAEE" w14:textId="2F64099A" w:rsidR="00D77A50" w:rsidRPr="00F14F1F" w:rsidRDefault="00D77A50" w:rsidP="00D77A50">
            <w:pPr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</w:pPr>
            <w:r w:rsidRPr="00F14F1F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>Project Duration:</w:t>
            </w:r>
            <w:r w:rsidRPr="00F14F1F">
              <w:rPr>
                <w:rFonts w:ascii="Arial" w:hAnsi="Arial" w:cs="Arial"/>
                <w:color w:val="404040" w:themeColor="text1" w:themeTint="BF"/>
                <w:sz w:val="22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22"/>
              </w:rPr>
              <w:t>1 Month</w:t>
            </w:r>
          </w:p>
          <w:p w14:paraId="709A3331" w14:textId="77777777" w:rsidR="00D77A50" w:rsidRPr="00F14F1F" w:rsidRDefault="00D77A50" w:rsidP="00D77A50">
            <w:pPr>
              <w:rPr>
                <w:rFonts w:ascii="Arial" w:hAnsi="Arial" w:cs="Arial"/>
                <w:color w:val="404040" w:themeColor="text1" w:themeTint="BF"/>
                <w:sz w:val="10"/>
                <w:u w:val="single"/>
              </w:rPr>
            </w:pPr>
          </w:p>
          <w:p w14:paraId="66AACA9F" w14:textId="77777777" w:rsidR="00D77A50" w:rsidRPr="00F14F1F" w:rsidRDefault="00D77A50" w:rsidP="00D77A50">
            <w:pPr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</w:pPr>
            <w:r w:rsidRPr="00F14F1F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 xml:space="preserve">Project Description: </w:t>
            </w:r>
          </w:p>
          <w:p w14:paraId="412C1E49" w14:textId="33A74705" w:rsidR="00D77A50" w:rsidRPr="00D77A50" w:rsidRDefault="00C76C7A" w:rsidP="00C76C7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404040" w:themeColor="text1" w:themeTint="BF"/>
                <w:sz w:val="10"/>
                <w:lang w:val="en-IN"/>
              </w:rPr>
            </w:pPr>
            <w:r w:rsidRPr="00C76C7A">
              <w:rPr>
                <w:rFonts w:ascii="Arial" w:hAnsi="Arial" w:cs="Arial"/>
                <w:color w:val="404040" w:themeColor="text1" w:themeTint="BF"/>
                <w:sz w:val="22"/>
              </w:rPr>
              <w:t>Conducted data engineering and analysis to extract actionable insights using advanced Python techniques.</w:t>
            </w:r>
            <w:r w:rsidR="00D77A50" w:rsidRPr="00D77A50">
              <w:rPr>
                <w:rFonts w:ascii="Arial" w:hAnsi="Arial" w:cs="Arial"/>
                <w:color w:val="404040" w:themeColor="text1" w:themeTint="BF"/>
                <w:sz w:val="22"/>
              </w:rPr>
              <w:br/>
            </w:r>
          </w:p>
          <w:p w14:paraId="5492BF45" w14:textId="688F6BAF" w:rsidR="00D77A50" w:rsidRPr="00F14F1F" w:rsidRDefault="00D77A50" w:rsidP="00D77A50">
            <w:pPr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</w:pPr>
            <w:r w:rsidRPr="00F14F1F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 xml:space="preserve">Role: </w:t>
            </w:r>
            <w:r w:rsidR="00BF75B7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 xml:space="preserve">Data Analyst &amp; Engineer </w:t>
            </w:r>
          </w:p>
          <w:p w14:paraId="1CC0915C" w14:textId="77777777" w:rsidR="00F14F1F" w:rsidRPr="00F14F1F" w:rsidRDefault="00F14F1F" w:rsidP="00D77A50">
            <w:pPr>
              <w:ind w:left="720"/>
              <w:contextualSpacing/>
              <w:rPr>
                <w:rFonts w:ascii="Arial" w:hAnsi="Arial" w:cs="Arial"/>
                <w:color w:val="404040" w:themeColor="text1" w:themeTint="BF"/>
                <w:sz w:val="10"/>
                <w:lang w:val="en-IN"/>
              </w:rPr>
            </w:pPr>
          </w:p>
          <w:p w14:paraId="52F8E5BF" w14:textId="41C41970" w:rsidR="00D77A50" w:rsidRDefault="00D77A50" w:rsidP="00D77A50">
            <w:pPr>
              <w:rPr>
                <w:rFonts w:ascii="Arial" w:hAnsi="Arial" w:cs="Arial"/>
                <w:color w:val="262626" w:themeColor="text1" w:themeTint="D9"/>
                <w:sz w:val="22"/>
              </w:rPr>
            </w:pPr>
            <w:r w:rsidRPr="00F14F1F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 xml:space="preserve">Technologies used: </w:t>
            </w:r>
            <w:r w:rsidR="00BF75B7" w:rsidRPr="00D77A50">
              <w:rPr>
                <w:rFonts w:ascii="Arial" w:hAnsi="Arial" w:cs="Arial"/>
                <w:color w:val="262626" w:themeColor="text1" w:themeTint="D9"/>
                <w:sz w:val="22"/>
              </w:rPr>
              <w:t>Python, Pan</w:t>
            </w:r>
            <w:r w:rsidR="00BF75B7">
              <w:rPr>
                <w:rFonts w:ascii="Arial" w:hAnsi="Arial" w:cs="Arial"/>
                <w:color w:val="262626" w:themeColor="text1" w:themeTint="D9"/>
                <w:sz w:val="22"/>
              </w:rPr>
              <w:t>das, NumPy, Matplotlib, Seaborn, LSTM, Scikit-Learn.</w:t>
            </w:r>
          </w:p>
          <w:p w14:paraId="1B10B342" w14:textId="77777777" w:rsidR="00BF75B7" w:rsidRPr="00F14F1F" w:rsidRDefault="00BF75B7" w:rsidP="00D77A50">
            <w:pPr>
              <w:rPr>
                <w:rFonts w:ascii="Arial" w:hAnsi="Arial" w:cs="Arial"/>
                <w:color w:val="404040" w:themeColor="text1" w:themeTint="BF"/>
                <w:sz w:val="10"/>
                <w:szCs w:val="10"/>
                <w:u w:val="single"/>
              </w:rPr>
            </w:pPr>
          </w:p>
          <w:p w14:paraId="3192B83D" w14:textId="77777777" w:rsidR="00D77A50" w:rsidRPr="00F14F1F" w:rsidRDefault="00D77A50" w:rsidP="00D77A50">
            <w:pPr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</w:pPr>
            <w:r w:rsidRPr="00F14F1F">
              <w:rPr>
                <w:rFonts w:ascii="Arial" w:hAnsi="Arial" w:cs="Arial"/>
                <w:color w:val="404040" w:themeColor="text1" w:themeTint="BF"/>
                <w:sz w:val="22"/>
                <w:u w:val="single"/>
              </w:rPr>
              <w:t xml:space="preserve">Key activities: </w:t>
            </w:r>
          </w:p>
          <w:p w14:paraId="72D54DF4" w14:textId="77777777" w:rsidR="00BF75B7" w:rsidRPr="00BF75B7" w:rsidRDefault="00BF75B7" w:rsidP="00BF75B7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</w:pPr>
            <w:r w:rsidRPr="00BF75B7"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  <w:t>Manipulated and transformed raw data to uncover trends and insights.</w:t>
            </w:r>
          </w:p>
          <w:p w14:paraId="5C006F1C" w14:textId="77777777" w:rsidR="00BF75B7" w:rsidRPr="00BF75B7" w:rsidRDefault="00BF75B7" w:rsidP="00BF75B7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color w:val="262626" w:themeColor="text1" w:themeTint="D9"/>
                <w:sz w:val="22"/>
              </w:rPr>
            </w:pPr>
            <w:r w:rsidRPr="00BF75B7"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  <w:t>Designed visualizations to support data-driven decision-making.</w:t>
            </w:r>
          </w:p>
          <w:p w14:paraId="5AEE9F18" w14:textId="199A3A29" w:rsidR="00D77A50" w:rsidRDefault="00BF75B7" w:rsidP="00BF75B7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color w:val="262626" w:themeColor="text1" w:themeTint="D9"/>
                <w:sz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lang w:val="en-IN"/>
              </w:rPr>
              <w:t>Implemented the LSTM Algorithm to find the trends of Stock Market data to find insights.</w:t>
            </w:r>
            <w:r>
              <w:rPr>
                <w:rFonts w:ascii="Arial" w:hAnsi="Arial" w:cs="Arial"/>
                <w:color w:val="262626" w:themeColor="text1" w:themeTint="D9"/>
                <w:sz w:val="22"/>
              </w:rPr>
              <w:t xml:space="preserve"> </w:t>
            </w:r>
          </w:p>
          <w:p w14:paraId="43D1F05C" w14:textId="47ADB5F0" w:rsidR="00D77A50" w:rsidRPr="00C420F5" w:rsidRDefault="00D77A50" w:rsidP="00BF75B7">
            <w:pPr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</w:tr>
      <w:tr w:rsidR="009A6C0B" w:rsidRPr="00C420F5" w14:paraId="16E69121" w14:textId="77777777" w:rsidTr="000E4541">
        <w:tc>
          <w:tcPr>
            <w:tcW w:w="11619" w:type="dxa"/>
          </w:tcPr>
          <w:p w14:paraId="1C34211A" w14:textId="474BF00D" w:rsidR="009A6C0B" w:rsidRPr="00C420F5" w:rsidRDefault="009A6C0B" w:rsidP="00D77A50">
            <w:pPr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</w:tr>
    </w:tbl>
    <w:p w14:paraId="63D78BAA" w14:textId="77777777" w:rsidR="009A6C0B" w:rsidRPr="00C420F5" w:rsidRDefault="009A6C0B" w:rsidP="00D37E66">
      <w:pPr>
        <w:ind w:left="-567"/>
        <w:rPr>
          <w:rFonts w:ascii="Arial" w:hAnsi="Arial" w:cs="Arial"/>
          <w:color w:val="262626" w:themeColor="text1" w:themeTint="D9"/>
          <w:sz w:val="22"/>
        </w:rPr>
      </w:pPr>
    </w:p>
    <w:sectPr w:rsidR="009A6C0B" w:rsidRPr="00C420F5" w:rsidSect="00916FAA">
      <w:footerReference w:type="default" r:id="rId15"/>
      <w:pgSz w:w="12240" w:h="15840"/>
      <w:pgMar w:top="0" w:right="49" w:bottom="720" w:left="720" w:header="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FADF3" w14:textId="77777777" w:rsidR="001C6134" w:rsidRDefault="001C6134" w:rsidP="000C45FF">
      <w:r>
        <w:separator/>
      </w:r>
    </w:p>
  </w:endnote>
  <w:endnote w:type="continuationSeparator" w:id="0">
    <w:p w14:paraId="7F6568AE" w14:textId="77777777" w:rsidR="001C6134" w:rsidRDefault="001C613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65594" w14:textId="06F96734" w:rsidR="00D37E66" w:rsidRDefault="00D37E66" w:rsidP="00BE6D59">
    <w:pPr>
      <w:pStyle w:val="Footer"/>
      <w:tabs>
        <w:tab w:val="clear" w:pos="4680"/>
      </w:tabs>
      <w:ind w:left="-71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2CE46" w14:textId="51DDFAA2" w:rsidR="000E4541" w:rsidRDefault="000E4541" w:rsidP="00BE6D59">
    <w:pPr>
      <w:pStyle w:val="Footer"/>
      <w:tabs>
        <w:tab w:val="clear" w:pos="4680"/>
      </w:tabs>
      <w:ind w:left="-714"/>
    </w:pPr>
    <w:r w:rsidRPr="000E4541">
      <w:rPr>
        <w:noProof/>
        <w:lang w:val="en-IN" w:eastAsia="en-IN"/>
      </w:rPr>
      <w:drawing>
        <wp:inline distT="0" distB="0" distL="0" distR="0" wp14:anchorId="4BE4EB0C" wp14:editId="4610E1C3">
          <wp:extent cx="7814830" cy="527983"/>
          <wp:effectExtent l="0" t="0" r="0" b="5715"/>
          <wp:docPr id="12" name="Picture 11">
            <a:extLst xmlns:a="http://schemas.openxmlformats.org/drawingml/2006/main">
              <a:ext uri="{FF2B5EF4-FFF2-40B4-BE49-F238E27FC236}">
                <a16:creationId xmlns:a16="http://schemas.microsoft.com/office/drawing/2014/main" id="{9DC67D51-651D-11B3-07BB-9DF7CA9816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9DC67D51-651D-11B3-07BB-9DF7CA9816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4830" cy="527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DA107" w14:textId="77777777" w:rsidR="001C6134" w:rsidRDefault="001C6134" w:rsidP="000C45FF">
      <w:r>
        <w:separator/>
      </w:r>
    </w:p>
  </w:footnote>
  <w:footnote w:type="continuationSeparator" w:id="0">
    <w:p w14:paraId="60B3AD26" w14:textId="77777777" w:rsidR="001C6134" w:rsidRDefault="001C6134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7D91"/>
    <w:multiLevelType w:val="hybridMultilevel"/>
    <w:tmpl w:val="CBF637FC"/>
    <w:lvl w:ilvl="0" w:tplc="4DA2BB3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86645"/>
    <w:multiLevelType w:val="hybridMultilevel"/>
    <w:tmpl w:val="68FAB3A8"/>
    <w:lvl w:ilvl="0" w:tplc="A6268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C7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A2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6C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68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348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C87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2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8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986810"/>
    <w:multiLevelType w:val="hybridMultilevel"/>
    <w:tmpl w:val="EB28FCC0"/>
    <w:lvl w:ilvl="0" w:tplc="19FAD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A21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82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A3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2C4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ED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24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6A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E3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C2526A"/>
    <w:multiLevelType w:val="hybridMultilevel"/>
    <w:tmpl w:val="EBF22C6C"/>
    <w:lvl w:ilvl="0" w:tplc="A1689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4B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CA4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62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02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B6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A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05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05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0A79C5"/>
    <w:multiLevelType w:val="hybridMultilevel"/>
    <w:tmpl w:val="AF20DC48"/>
    <w:lvl w:ilvl="0" w:tplc="4DA2BB3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C099B"/>
    <w:multiLevelType w:val="hybridMultilevel"/>
    <w:tmpl w:val="5F7EF3C4"/>
    <w:lvl w:ilvl="0" w:tplc="4DA2BB38">
      <w:numFmt w:val="bullet"/>
      <w:lvlText w:val=""/>
      <w:lvlJc w:val="left"/>
      <w:pPr>
        <w:ind w:left="1440" w:hanging="360"/>
      </w:pPr>
      <w:rPr>
        <w:rFonts w:ascii="Symbol" w:eastAsiaTheme="minorEastAsia" w:hAnsi="Symbol" w:cs="Aria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CF69FE"/>
    <w:multiLevelType w:val="hybridMultilevel"/>
    <w:tmpl w:val="10D8AB9E"/>
    <w:lvl w:ilvl="0" w:tplc="587CF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A5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45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28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89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2B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69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F24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C4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1B4B70"/>
    <w:multiLevelType w:val="hybridMultilevel"/>
    <w:tmpl w:val="B352F84E"/>
    <w:lvl w:ilvl="0" w:tplc="6D165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2F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2E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8C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68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FA2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D24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AB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63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67"/>
    <w:rsid w:val="00002B5D"/>
    <w:rsid w:val="00011363"/>
    <w:rsid w:val="00021EA4"/>
    <w:rsid w:val="00036450"/>
    <w:rsid w:val="00094499"/>
    <w:rsid w:val="000B6551"/>
    <w:rsid w:val="000C45FF"/>
    <w:rsid w:val="000E17FE"/>
    <w:rsid w:val="000E3FD1"/>
    <w:rsid w:val="000E4541"/>
    <w:rsid w:val="00112054"/>
    <w:rsid w:val="001169AB"/>
    <w:rsid w:val="001317D8"/>
    <w:rsid w:val="001525E1"/>
    <w:rsid w:val="00180329"/>
    <w:rsid w:val="0019001F"/>
    <w:rsid w:val="001A74A5"/>
    <w:rsid w:val="001B2ABD"/>
    <w:rsid w:val="001C6134"/>
    <w:rsid w:val="001E0391"/>
    <w:rsid w:val="001E1759"/>
    <w:rsid w:val="001F1ECC"/>
    <w:rsid w:val="002400EB"/>
    <w:rsid w:val="00256CF7"/>
    <w:rsid w:val="002708D7"/>
    <w:rsid w:val="00281FD5"/>
    <w:rsid w:val="00282074"/>
    <w:rsid w:val="002B71A2"/>
    <w:rsid w:val="002E0A4D"/>
    <w:rsid w:val="002E651B"/>
    <w:rsid w:val="0030481B"/>
    <w:rsid w:val="00314CE6"/>
    <w:rsid w:val="003156FC"/>
    <w:rsid w:val="003254B5"/>
    <w:rsid w:val="0037121F"/>
    <w:rsid w:val="00383DAE"/>
    <w:rsid w:val="003910D8"/>
    <w:rsid w:val="003A1C67"/>
    <w:rsid w:val="003A6B7D"/>
    <w:rsid w:val="003B06CA"/>
    <w:rsid w:val="004071FC"/>
    <w:rsid w:val="00445947"/>
    <w:rsid w:val="004813B3"/>
    <w:rsid w:val="00496591"/>
    <w:rsid w:val="004B1F8C"/>
    <w:rsid w:val="004B54B1"/>
    <w:rsid w:val="004C3248"/>
    <w:rsid w:val="004C4231"/>
    <w:rsid w:val="004C63E4"/>
    <w:rsid w:val="004D3011"/>
    <w:rsid w:val="004E697E"/>
    <w:rsid w:val="005262AC"/>
    <w:rsid w:val="005526C5"/>
    <w:rsid w:val="005B30AE"/>
    <w:rsid w:val="005E39D5"/>
    <w:rsid w:val="00600670"/>
    <w:rsid w:val="0062123A"/>
    <w:rsid w:val="00625668"/>
    <w:rsid w:val="00646E75"/>
    <w:rsid w:val="006559EB"/>
    <w:rsid w:val="00675360"/>
    <w:rsid w:val="006771D0"/>
    <w:rsid w:val="00715FCB"/>
    <w:rsid w:val="00743101"/>
    <w:rsid w:val="00764C9F"/>
    <w:rsid w:val="00767E83"/>
    <w:rsid w:val="00770543"/>
    <w:rsid w:val="007775E1"/>
    <w:rsid w:val="007867A0"/>
    <w:rsid w:val="007927F5"/>
    <w:rsid w:val="007E6858"/>
    <w:rsid w:val="00802CA0"/>
    <w:rsid w:val="0080748F"/>
    <w:rsid w:val="0088733B"/>
    <w:rsid w:val="008B6FE7"/>
    <w:rsid w:val="008C0A23"/>
    <w:rsid w:val="008C3D74"/>
    <w:rsid w:val="00916FAA"/>
    <w:rsid w:val="009260CD"/>
    <w:rsid w:val="00930972"/>
    <w:rsid w:val="00940A66"/>
    <w:rsid w:val="00952C25"/>
    <w:rsid w:val="009A6C0B"/>
    <w:rsid w:val="00A2118D"/>
    <w:rsid w:val="00AB73E8"/>
    <w:rsid w:val="00AC472D"/>
    <w:rsid w:val="00AD0A50"/>
    <w:rsid w:val="00AD76E2"/>
    <w:rsid w:val="00AD789C"/>
    <w:rsid w:val="00B20152"/>
    <w:rsid w:val="00B359E4"/>
    <w:rsid w:val="00B57D98"/>
    <w:rsid w:val="00B70850"/>
    <w:rsid w:val="00BE6D59"/>
    <w:rsid w:val="00BF75B7"/>
    <w:rsid w:val="00C066B6"/>
    <w:rsid w:val="00C37BA1"/>
    <w:rsid w:val="00C420F5"/>
    <w:rsid w:val="00C4674C"/>
    <w:rsid w:val="00C506CF"/>
    <w:rsid w:val="00C72BED"/>
    <w:rsid w:val="00C76C7A"/>
    <w:rsid w:val="00C9578B"/>
    <w:rsid w:val="00CB0055"/>
    <w:rsid w:val="00CD7777"/>
    <w:rsid w:val="00D2522B"/>
    <w:rsid w:val="00D37E66"/>
    <w:rsid w:val="00D422DE"/>
    <w:rsid w:val="00D5459D"/>
    <w:rsid w:val="00D77A50"/>
    <w:rsid w:val="00D9014E"/>
    <w:rsid w:val="00DA1F4D"/>
    <w:rsid w:val="00DB4A02"/>
    <w:rsid w:val="00DC51AE"/>
    <w:rsid w:val="00DD172A"/>
    <w:rsid w:val="00E25A26"/>
    <w:rsid w:val="00E4381A"/>
    <w:rsid w:val="00E55D74"/>
    <w:rsid w:val="00E83E5E"/>
    <w:rsid w:val="00EB41E1"/>
    <w:rsid w:val="00F14F1F"/>
    <w:rsid w:val="00F358F4"/>
    <w:rsid w:val="00F60274"/>
    <w:rsid w:val="00F77FB9"/>
    <w:rsid w:val="00FA25BD"/>
    <w:rsid w:val="00FB068F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63357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C0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E83E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B7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32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3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32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54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91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261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891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6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23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21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0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829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86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\AppData\Local\Microsoft\Office\16.0\DTS\en-IN%7b0F22D135-C58A-4F6A-A2B8-35BE8651FDF0%7d\%7b694FA4D5-7034-4913-870F-2270A20A88F4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1B514-FD31-4FE5-A4CB-6590F009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{694FA4D5-7034-4913-870F-2270A20A88F4}tf00546271_win32.dotx</Template>
  <TotalTime>0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2023-07-08T13:44:00Z</dcterms:created>
  <dcterms:modified xsi:type="dcterms:W3CDTF">2025-01-03T06:23:00Z</dcterms:modified>
</cp:coreProperties>
</file>