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2EB" w:rsidRPr="009122EB" w:rsidRDefault="009122EB" w:rsidP="009122EB">
      <w:pPr>
        <w:shd w:val="clear" w:color="auto" w:fill="FFFFFF"/>
        <w:spacing w:before="300" w:after="165" w:line="240" w:lineRule="auto"/>
        <w:outlineLvl w:val="1"/>
        <w:rPr>
          <w:rFonts w:ascii="Segoe UI" w:eastAsia="Times New Roman" w:hAnsi="Segoe UI" w:cs="Segoe UI"/>
          <w:color w:val="FF9900"/>
          <w:sz w:val="44"/>
          <w:szCs w:val="44"/>
        </w:rPr>
      </w:pPr>
      <w:r w:rsidRPr="009122EB">
        <w:rPr>
          <w:rFonts w:ascii="Segoe UI" w:eastAsia="Times New Roman" w:hAnsi="Segoe UI" w:cs="Segoe UI"/>
          <w:color w:val="FF9900"/>
          <w:sz w:val="44"/>
          <w:szCs w:val="44"/>
        </w:rPr>
        <w:t>Introduction</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If you are going to search in Google with this word ‘SOLID’, you will get tons of articles, videos, tutorials on this topic. My aim is to make this article as simple as possible and provide small but good examples.</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And I can provide all those examples in C#. But don’t worry, get the concept and keep practicing with the programming language that you are familiar with.</w:t>
      </w:r>
    </w:p>
    <w:p w:rsidR="009122EB" w:rsidRPr="009122EB" w:rsidRDefault="009122EB" w:rsidP="009122EB">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122EB">
        <w:rPr>
          <w:rFonts w:ascii="Segoe UI" w:eastAsia="Times New Roman" w:hAnsi="Segoe UI" w:cs="Segoe UI"/>
          <w:color w:val="FF9900"/>
          <w:sz w:val="29"/>
          <w:szCs w:val="29"/>
        </w:rPr>
        <w:t xml:space="preserve">1. </w:t>
      </w:r>
      <w:proofErr w:type="gramStart"/>
      <w:r w:rsidRPr="009122EB">
        <w:rPr>
          <w:rFonts w:ascii="Segoe UI" w:eastAsia="Times New Roman" w:hAnsi="Segoe UI" w:cs="Segoe UI"/>
          <w:color w:val="FF9900"/>
          <w:sz w:val="29"/>
          <w:szCs w:val="29"/>
        </w:rPr>
        <w:t>About</w:t>
      </w:r>
      <w:proofErr w:type="gramEnd"/>
      <w:r w:rsidRPr="009122EB">
        <w:rPr>
          <w:rFonts w:ascii="Segoe UI" w:eastAsia="Times New Roman" w:hAnsi="Segoe UI" w:cs="Segoe UI"/>
          <w:color w:val="FF9900"/>
          <w:sz w:val="29"/>
          <w:szCs w:val="29"/>
        </w:rPr>
        <w:t xml:space="preserve"> SOLID</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SOLID is basically 5 principles, which will help to create a good software architecture. You can see that all design patterns are based on these principles. SOLID is basically a</w:t>
      </w:r>
      <w:bookmarkStart w:id="0" w:name="_GoBack"/>
      <w:bookmarkEnd w:id="0"/>
      <w:r w:rsidRPr="009122EB">
        <w:rPr>
          <w:rFonts w:ascii="Segoe UI" w:eastAsia="Times New Roman" w:hAnsi="Segoe UI" w:cs="Segoe UI"/>
          <w:color w:val="111111"/>
          <w:sz w:val="21"/>
          <w:szCs w:val="21"/>
        </w:rPr>
        <w:t>n acronym of the following:</w:t>
      </w:r>
    </w:p>
    <w:p w:rsidR="009122EB" w:rsidRPr="009122EB" w:rsidRDefault="009122EB" w:rsidP="009122E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122EB">
        <w:rPr>
          <w:rFonts w:ascii="Segoe UI" w:eastAsia="Times New Roman" w:hAnsi="Segoe UI" w:cs="Segoe UI"/>
          <w:b/>
          <w:bCs/>
          <w:color w:val="111111"/>
          <w:sz w:val="21"/>
          <w:szCs w:val="21"/>
          <w:u w:val="single"/>
          <w:bdr w:val="none" w:sz="0" w:space="0" w:color="auto" w:frame="1"/>
        </w:rPr>
        <w:t>S </w:t>
      </w:r>
      <w:r w:rsidRPr="009122EB">
        <w:rPr>
          <w:rFonts w:ascii="Segoe UI" w:eastAsia="Times New Roman" w:hAnsi="Segoe UI" w:cs="Segoe UI"/>
          <w:i/>
          <w:iCs/>
          <w:color w:val="111111"/>
          <w:sz w:val="21"/>
          <w:szCs w:val="21"/>
          <w:bdr w:val="none" w:sz="0" w:space="0" w:color="auto" w:frame="1"/>
        </w:rPr>
        <w:t>is single responsibility principle (SRP)</w:t>
      </w:r>
    </w:p>
    <w:p w:rsidR="009122EB" w:rsidRPr="009122EB" w:rsidRDefault="009122EB" w:rsidP="009122E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122EB">
        <w:rPr>
          <w:rFonts w:ascii="Segoe UI" w:eastAsia="Times New Roman" w:hAnsi="Segoe UI" w:cs="Segoe UI"/>
          <w:b/>
          <w:bCs/>
          <w:color w:val="111111"/>
          <w:sz w:val="21"/>
          <w:szCs w:val="21"/>
          <w:u w:val="single"/>
          <w:bdr w:val="none" w:sz="0" w:space="0" w:color="auto" w:frame="1"/>
        </w:rPr>
        <w:t>O </w:t>
      </w:r>
      <w:r w:rsidRPr="009122EB">
        <w:rPr>
          <w:rFonts w:ascii="Segoe UI" w:eastAsia="Times New Roman" w:hAnsi="Segoe UI" w:cs="Segoe UI"/>
          <w:i/>
          <w:iCs/>
          <w:color w:val="111111"/>
          <w:sz w:val="21"/>
          <w:szCs w:val="21"/>
          <w:bdr w:val="none" w:sz="0" w:space="0" w:color="auto" w:frame="1"/>
        </w:rPr>
        <w:t>stands for open closed principle (OCP)</w:t>
      </w:r>
    </w:p>
    <w:p w:rsidR="009122EB" w:rsidRPr="009122EB" w:rsidRDefault="009122EB" w:rsidP="009122E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122EB">
        <w:rPr>
          <w:rFonts w:ascii="Segoe UI" w:eastAsia="Times New Roman" w:hAnsi="Segoe UI" w:cs="Segoe UI"/>
          <w:b/>
          <w:bCs/>
          <w:color w:val="111111"/>
          <w:sz w:val="21"/>
          <w:szCs w:val="21"/>
          <w:u w:val="single"/>
          <w:bdr w:val="none" w:sz="0" w:space="0" w:color="auto" w:frame="1"/>
        </w:rPr>
        <w:t>L</w:t>
      </w:r>
      <w:r w:rsidRPr="009122EB">
        <w:rPr>
          <w:rFonts w:ascii="Segoe UI" w:eastAsia="Times New Roman" w:hAnsi="Segoe UI" w:cs="Segoe UI"/>
          <w:color w:val="111111"/>
          <w:sz w:val="21"/>
          <w:szCs w:val="21"/>
        </w:rPr>
        <w:t> </w:t>
      </w:r>
      <w:proofErr w:type="spellStart"/>
      <w:r w:rsidRPr="009122EB">
        <w:rPr>
          <w:rFonts w:ascii="Segoe UI" w:eastAsia="Times New Roman" w:hAnsi="Segoe UI" w:cs="Segoe UI"/>
          <w:i/>
          <w:iCs/>
          <w:color w:val="111111"/>
          <w:sz w:val="21"/>
          <w:szCs w:val="21"/>
          <w:bdr w:val="none" w:sz="0" w:space="0" w:color="auto" w:frame="1"/>
        </w:rPr>
        <w:t>Liskov</w:t>
      </w:r>
      <w:proofErr w:type="spellEnd"/>
      <w:r w:rsidRPr="009122EB">
        <w:rPr>
          <w:rFonts w:ascii="Segoe UI" w:eastAsia="Times New Roman" w:hAnsi="Segoe UI" w:cs="Segoe UI"/>
          <w:i/>
          <w:iCs/>
          <w:color w:val="111111"/>
          <w:sz w:val="21"/>
          <w:szCs w:val="21"/>
          <w:bdr w:val="none" w:sz="0" w:space="0" w:color="auto" w:frame="1"/>
        </w:rPr>
        <w:t xml:space="preserve"> substitution principle (LSP)</w:t>
      </w:r>
    </w:p>
    <w:p w:rsidR="009122EB" w:rsidRPr="009122EB" w:rsidRDefault="009122EB" w:rsidP="009122E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122EB">
        <w:rPr>
          <w:rFonts w:ascii="Segoe UI" w:eastAsia="Times New Roman" w:hAnsi="Segoe UI" w:cs="Segoe UI"/>
          <w:b/>
          <w:bCs/>
          <w:color w:val="111111"/>
          <w:sz w:val="21"/>
          <w:szCs w:val="21"/>
          <w:u w:val="single"/>
          <w:bdr w:val="none" w:sz="0" w:space="0" w:color="auto" w:frame="1"/>
        </w:rPr>
        <w:t>I</w:t>
      </w:r>
      <w:r w:rsidRPr="009122EB">
        <w:rPr>
          <w:rFonts w:ascii="Segoe UI" w:eastAsia="Times New Roman" w:hAnsi="Segoe UI" w:cs="Segoe UI"/>
          <w:color w:val="111111"/>
          <w:sz w:val="21"/>
          <w:szCs w:val="21"/>
        </w:rPr>
        <w:t> </w:t>
      </w:r>
      <w:r w:rsidRPr="009122EB">
        <w:rPr>
          <w:rFonts w:ascii="Segoe UI" w:eastAsia="Times New Roman" w:hAnsi="Segoe UI" w:cs="Segoe UI"/>
          <w:i/>
          <w:iCs/>
          <w:color w:val="111111"/>
          <w:sz w:val="21"/>
          <w:szCs w:val="21"/>
          <w:bdr w:val="none" w:sz="0" w:space="0" w:color="auto" w:frame="1"/>
        </w:rPr>
        <w:t>interface segregation principle (ISP)</w:t>
      </w:r>
    </w:p>
    <w:p w:rsidR="009122EB" w:rsidRPr="009122EB" w:rsidRDefault="009122EB" w:rsidP="009122E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122EB">
        <w:rPr>
          <w:rFonts w:ascii="Segoe UI" w:eastAsia="Times New Roman" w:hAnsi="Segoe UI" w:cs="Segoe UI"/>
          <w:b/>
          <w:bCs/>
          <w:color w:val="111111"/>
          <w:sz w:val="21"/>
          <w:szCs w:val="21"/>
          <w:u w:val="single"/>
          <w:bdr w:val="none" w:sz="0" w:space="0" w:color="auto" w:frame="1"/>
        </w:rPr>
        <w:t>D</w:t>
      </w:r>
      <w:r w:rsidRPr="009122EB">
        <w:rPr>
          <w:rFonts w:ascii="Segoe UI" w:eastAsia="Times New Roman" w:hAnsi="Segoe UI" w:cs="Segoe UI"/>
          <w:color w:val="111111"/>
          <w:sz w:val="21"/>
          <w:szCs w:val="21"/>
        </w:rPr>
        <w:t> </w:t>
      </w:r>
      <w:r w:rsidRPr="009122EB">
        <w:rPr>
          <w:rFonts w:ascii="Segoe UI" w:eastAsia="Times New Roman" w:hAnsi="Segoe UI" w:cs="Segoe UI"/>
          <w:i/>
          <w:iCs/>
          <w:color w:val="111111"/>
          <w:sz w:val="21"/>
          <w:szCs w:val="21"/>
          <w:bdr w:val="none" w:sz="0" w:space="0" w:color="auto" w:frame="1"/>
        </w:rPr>
        <w:t>Dependency injection principle (DIP)</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I believe that with pictures, with examples, an article will be more approachable and understandable.</w:t>
      </w:r>
    </w:p>
    <w:p w:rsidR="009122EB" w:rsidRPr="009122EB" w:rsidRDefault="009122EB" w:rsidP="009122EB">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122EB">
        <w:rPr>
          <w:rFonts w:ascii="Segoe UI" w:eastAsia="Times New Roman" w:hAnsi="Segoe UI" w:cs="Segoe UI"/>
          <w:b/>
          <w:bCs/>
          <w:color w:val="111111"/>
          <w:sz w:val="24"/>
          <w:szCs w:val="24"/>
        </w:rPr>
        <w:t>1.1 Single responsibility principle (SRP)</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A class should take one responsibility and there should be one reason to change that class. Now what does that mean? I want to share one picture to give a clear idea about this.</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Now see this tool is a combination of so many different tools like knife, nail cutter, screw driver, etc. So will you want to buy this tool? I don’t think so. Because there is a problem with this tool, if you want to add any other tool to it, then you need to change the base and that is not good. This is a bad architecture to introduce into any system. It will be better if nail cutter can only be used to cut the nail or knife can only be used to cut vegetables.</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Now I want to give one C# example on this principle:</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Shrink</w:t>
      </w:r>
      <w:r w:rsidRPr="009122EB">
        <w:rPr>
          <w:rFonts w:ascii="Segoe UI" w:eastAsia="Times New Roman" w:hAnsi="Segoe UI" w:cs="Segoe UI"/>
          <w:color w:val="999999"/>
          <w:sz w:val="17"/>
          <w:szCs w:val="17"/>
        </w:rPr>
        <w:t> </w:t>
      </w:r>
      <w:r w:rsidRPr="009122EB">
        <w:rPr>
          <w:rFonts w:ascii="Segoe UI" w:eastAsia="Times New Roman" w:hAnsi="Segoe UI" w:cs="Segoe UI"/>
          <w:noProof/>
          <w:color w:val="999999"/>
          <w:sz w:val="17"/>
          <w:szCs w:val="17"/>
        </w:rPr>
        <w:drawing>
          <wp:inline distT="0" distB="0" distL="0" distR="0" wp14:anchorId="4DFEA654" wp14:editId="3D3FCC11">
            <wp:extent cx="152400" cy="152400"/>
            <wp:effectExtent l="0" t="0" r="0" b="0"/>
            <wp:docPr id="1" name="preimg738134" descr="Image 1 for SOLID Principle with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8134" descr="Image 1 for SOLID Principle with C#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namespace</w:t>
      </w:r>
      <w:r w:rsidRPr="009122EB">
        <w:rPr>
          <w:rFonts w:ascii="Consolas" w:eastAsia="Times New Roman" w:hAnsi="Consolas" w:cs="Courier New"/>
          <w:color w:val="000000"/>
          <w:sz w:val="20"/>
          <w:szCs w:val="20"/>
          <w:lang w:val="cs-CZ"/>
        </w:rPr>
        <w:t xml:space="preserve"> SRP</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Employee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Employee_Id { </w:t>
      </w:r>
      <w:r w:rsidRPr="009122EB">
        <w:rPr>
          <w:rFonts w:ascii="Consolas" w:eastAsia="Times New Roman" w:hAnsi="Consolas" w:cs="Courier New"/>
          <w:color w:val="0000FF"/>
          <w:sz w:val="20"/>
          <w:szCs w:val="20"/>
          <w:bdr w:val="none" w:sz="0" w:space="0" w:color="auto" w:frame="1"/>
          <w:lang w:val="cs-CZ"/>
        </w:rPr>
        <w:t>get</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set</w:t>
      </w:r>
      <w:r w:rsidRPr="009122EB">
        <w:rPr>
          <w:rFonts w:ascii="Consolas" w:eastAsia="Times New Roman" w:hAnsi="Consolas" w:cs="Courier New"/>
          <w:color w:val="000000"/>
          <w:sz w:val="20"/>
          <w:szCs w:val="20"/>
          <w:lang w:val="cs-CZ"/>
        </w:rPr>
        <w:t>;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Employee_Name { </w:t>
      </w:r>
      <w:r w:rsidRPr="009122EB">
        <w:rPr>
          <w:rFonts w:ascii="Consolas" w:eastAsia="Times New Roman" w:hAnsi="Consolas" w:cs="Courier New"/>
          <w:color w:val="0000FF"/>
          <w:sz w:val="20"/>
          <w:szCs w:val="20"/>
          <w:bdr w:val="none" w:sz="0" w:space="0" w:color="auto" w:frame="1"/>
          <w:lang w:val="cs-CZ"/>
        </w:rPr>
        <w:t>get</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set</w:t>
      </w:r>
      <w:r w:rsidRPr="009122EB">
        <w:rPr>
          <w:rFonts w:ascii="Consolas" w:eastAsia="Times New Roman" w:hAnsi="Consolas" w:cs="Courier New"/>
          <w:color w:val="000000"/>
          <w:sz w:val="20"/>
          <w:szCs w:val="20"/>
          <w:lang w:val="cs-CZ"/>
        </w:rPr>
        <w:t>;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lastRenderedPageBreak/>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This method used to insert into employee table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&lt;param name="em"&gt;</w:t>
      </w:r>
      <w:r w:rsidRPr="009122EB">
        <w:rPr>
          <w:rFonts w:ascii="Consolas" w:eastAsia="Times New Roman" w:hAnsi="Consolas" w:cs="Courier New"/>
          <w:i/>
          <w:iCs/>
          <w:color w:val="008000"/>
          <w:sz w:val="20"/>
          <w:szCs w:val="20"/>
          <w:bdr w:val="none" w:sz="0" w:space="0" w:color="auto" w:frame="1"/>
          <w:lang w:val="cs-CZ"/>
        </w:rPr>
        <w:t>Employee object</w:t>
      </w:r>
      <w:r w:rsidRPr="009122EB">
        <w:rPr>
          <w:rFonts w:ascii="Consolas" w:eastAsia="Times New Roman" w:hAnsi="Consolas" w:cs="Courier New"/>
          <w:i/>
          <w:iCs/>
          <w:color w:val="808080"/>
          <w:sz w:val="20"/>
          <w:szCs w:val="20"/>
          <w:bdr w:val="none" w:sz="0" w:space="0" w:color="auto" w:frame="1"/>
          <w:lang w:val="cs-CZ"/>
        </w:rPr>
        <w:t>&lt;/param&gt;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&lt;returns&gt;</w:t>
      </w:r>
      <w:r w:rsidRPr="009122EB">
        <w:rPr>
          <w:rFonts w:ascii="Consolas" w:eastAsia="Times New Roman" w:hAnsi="Consolas" w:cs="Courier New"/>
          <w:i/>
          <w:iCs/>
          <w:color w:val="008000"/>
          <w:sz w:val="20"/>
          <w:szCs w:val="20"/>
          <w:bdr w:val="none" w:sz="0" w:space="0" w:color="auto" w:frame="1"/>
          <w:lang w:val="cs-CZ"/>
        </w:rPr>
        <w:t>Successfully inserted or not</w:t>
      </w:r>
      <w:r w:rsidRPr="009122EB">
        <w:rPr>
          <w:rFonts w:ascii="Consolas" w:eastAsia="Times New Roman" w:hAnsi="Consolas" w:cs="Courier New"/>
          <w:i/>
          <w:iCs/>
          <w:color w:val="808080"/>
          <w:sz w:val="20"/>
          <w:szCs w:val="20"/>
          <w:bdr w:val="none" w:sz="0" w:space="0" w:color="auto" w:frame="1"/>
          <w:lang w:val="cs-CZ"/>
        </w:rPr>
        <w:t>&lt;/returns&gt;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bool</w:t>
      </w:r>
      <w:r w:rsidRPr="009122EB">
        <w:rPr>
          <w:rFonts w:ascii="Consolas" w:eastAsia="Times New Roman" w:hAnsi="Consolas" w:cs="Courier New"/>
          <w:color w:val="000000"/>
          <w:sz w:val="20"/>
          <w:szCs w:val="20"/>
          <w:lang w:val="cs-CZ"/>
        </w:rPr>
        <w:t xml:space="preserve"> InsertIntoEmployeeTable(Employee em)</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Insert into employee table.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return</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true</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Method to generate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&lt;param name="em"&gt;&lt;/param&gt;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GenerateReport(Employee em)</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Report generation with employee data using crystal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class is taking 2 responsibilities, one is to take responsibility of employee database operation and another one is to generate employee report.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class should not take the report generation responsibility because suppose some days after your customer asked you to give a facility to generate the report in Excel or any other reporting format, then this class will need to be changed and that is not good.</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So according to SRP, one class should take one responsibility so we should write one different class for report generation, so that any change in report generation should not affect the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class.</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ReportGeneration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Method to generate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&lt;param name="em"&gt;&lt;/param&gt;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GenerateReport(Employee em)</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Report reneration with employee data.</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122EB">
        <w:rPr>
          <w:rFonts w:ascii="Segoe UI" w:eastAsia="Times New Roman" w:hAnsi="Segoe UI" w:cs="Segoe UI"/>
          <w:b/>
          <w:bCs/>
          <w:color w:val="111111"/>
          <w:sz w:val="24"/>
          <w:szCs w:val="24"/>
        </w:rPr>
        <w:t>2.2 Open closed principle (OCP)</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Now take the same ‘</w:t>
      </w:r>
      <w:proofErr w:type="spellStart"/>
      <w:r w:rsidRPr="009122EB">
        <w:rPr>
          <w:rFonts w:ascii="Consolas" w:eastAsia="Times New Roman" w:hAnsi="Consolas" w:cs="Courier New"/>
          <w:color w:val="990000"/>
          <w:sz w:val="23"/>
          <w:szCs w:val="23"/>
          <w:bdr w:val="none" w:sz="0" w:space="0" w:color="auto" w:frame="1"/>
        </w:rPr>
        <w:t>ReportGeneration</w:t>
      </w:r>
      <w:proofErr w:type="spellEnd"/>
      <w:r w:rsidRPr="009122EB">
        <w:rPr>
          <w:rFonts w:ascii="Segoe UI" w:eastAsia="Times New Roman" w:hAnsi="Segoe UI" w:cs="Segoe UI"/>
          <w:color w:val="111111"/>
          <w:sz w:val="21"/>
          <w:szCs w:val="21"/>
        </w:rPr>
        <w:t>’ class as an example of this principle. Can you guess what is the problem with the below class!!</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lastRenderedPageBreak/>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ReportGeneration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Report type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ReportType { </w:t>
      </w:r>
      <w:r w:rsidRPr="009122EB">
        <w:rPr>
          <w:rFonts w:ascii="Consolas" w:eastAsia="Times New Roman" w:hAnsi="Consolas" w:cs="Courier New"/>
          <w:color w:val="0000FF"/>
          <w:sz w:val="20"/>
          <w:szCs w:val="20"/>
          <w:bdr w:val="none" w:sz="0" w:space="0" w:color="auto" w:frame="1"/>
          <w:lang w:val="cs-CZ"/>
        </w:rPr>
        <w:t>get</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set</w:t>
      </w:r>
      <w:r w:rsidRPr="009122EB">
        <w:rPr>
          <w:rFonts w:ascii="Consolas" w:eastAsia="Times New Roman" w:hAnsi="Consolas" w:cs="Courier New"/>
          <w:color w:val="000000"/>
          <w:sz w:val="20"/>
          <w:szCs w:val="20"/>
          <w:lang w:val="cs-CZ"/>
        </w:rPr>
        <w:t>;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Method to generate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&lt;param name="em"&gt;&lt;/param&gt;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GenerateReport(Employee em)</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if</w:t>
      </w:r>
      <w:r w:rsidRPr="009122EB">
        <w:rPr>
          <w:rFonts w:ascii="Consolas" w:eastAsia="Times New Roman" w:hAnsi="Consolas" w:cs="Courier New"/>
          <w:color w:val="000000"/>
          <w:sz w:val="20"/>
          <w:szCs w:val="20"/>
          <w:lang w:val="cs-CZ"/>
        </w:rPr>
        <w:t xml:space="preserve"> (ReportType == </w:t>
      </w:r>
      <w:r w:rsidRPr="009122EB">
        <w:rPr>
          <w:rFonts w:ascii="Consolas" w:eastAsia="Times New Roman" w:hAnsi="Consolas" w:cs="Courier New"/>
          <w:color w:val="800080"/>
          <w:sz w:val="20"/>
          <w:szCs w:val="20"/>
          <w:bdr w:val="none" w:sz="0" w:space="0" w:color="auto" w:frame="1"/>
          <w:lang w:val="cs-CZ"/>
        </w:rPr>
        <w:t>"CRS"</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Report generation with employee data in Crystal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if</w:t>
      </w:r>
      <w:r w:rsidRPr="009122EB">
        <w:rPr>
          <w:rFonts w:ascii="Consolas" w:eastAsia="Times New Roman" w:hAnsi="Consolas" w:cs="Courier New"/>
          <w:color w:val="000000"/>
          <w:sz w:val="20"/>
          <w:szCs w:val="20"/>
          <w:lang w:val="cs-CZ"/>
        </w:rPr>
        <w:t xml:space="preserve"> (ReportType == </w:t>
      </w:r>
      <w:r w:rsidRPr="009122EB">
        <w:rPr>
          <w:rFonts w:ascii="Consolas" w:eastAsia="Times New Roman" w:hAnsi="Consolas" w:cs="Courier New"/>
          <w:color w:val="800080"/>
          <w:sz w:val="20"/>
          <w:szCs w:val="20"/>
          <w:bdr w:val="none" w:sz="0" w:space="0" w:color="auto" w:frame="1"/>
          <w:lang w:val="cs-CZ"/>
        </w:rPr>
        <w:t>"PDF"</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Report generation with employee data in PDF.</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Brilliant!! Yes you are right, too much ‘</w:t>
      </w:r>
      <w:r w:rsidRPr="009122EB">
        <w:rPr>
          <w:rFonts w:ascii="Consolas" w:eastAsia="Times New Roman" w:hAnsi="Consolas" w:cs="Courier New"/>
          <w:color w:val="990000"/>
          <w:sz w:val="23"/>
          <w:szCs w:val="23"/>
          <w:bdr w:val="none" w:sz="0" w:space="0" w:color="auto" w:frame="1"/>
        </w:rPr>
        <w:t>If</w:t>
      </w:r>
      <w:r w:rsidRPr="009122EB">
        <w:rPr>
          <w:rFonts w:ascii="Segoe UI" w:eastAsia="Times New Roman" w:hAnsi="Segoe UI" w:cs="Segoe UI"/>
          <w:color w:val="111111"/>
          <w:sz w:val="21"/>
          <w:szCs w:val="21"/>
        </w:rPr>
        <w:t>’ clauses are there and if we want to introduce another new report type like ‘</w:t>
      </w:r>
      <w:r w:rsidRPr="009122EB">
        <w:rPr>
          <w:rFonts w:ascii="Consolas" w:eastAsia="Times New Roman" w:hAnsi="Consolas" w:cs="Courier New"/>
          <w:color w:val="990000"/>
          <w:sz w:val="23"/>
          <w:szCs w:val="23"/>
          <w:bdr w:val="none" w:sz="0" w:space="0" w:color="auto" w:frame="1"/>
        </w:rPr>
        <w:t>Excel</w:t>
      </w:r>
      <w:r w:rsidRPr="009122EB">
        <w:rPr>
          <w:rFonts w:ascii="Segoe UI" w:eastAsia="Times New Roman" w:hAnsi="Segoe UI" w:cs="Segoe UI"/>
          <w:color w:val="111111"/>
          <w:sz w:val="21"/>
          <w:szCs w:val="21"/>
        </w:rPr>
        <w:t>’, then you need to write another ‘</w:t>
      </w:r>
      <w:r w:rsidRPr="009122EB">
        <w:rPr>
          <w:rFonts w:ascii="Consolas" w:eastAsia="Times New Roman" w:hAnsi="Consolas" w:cs="Courier New"/>
          <w:color w:val="990000"/>
          <w:sz w:val="23"/>
          <w:szCs w:val="23"/>
          <w:bdr w:val="none" w:sz="0" w:space="0" w:color="auto" w:frame="1"/>
        </w:rPr>
        <w:t>if</w:t>
      </w:r>
      <w:r w:rsidRPr="009122EB">
        <w:rPr>
          <w:rFonts w:ascii="Segoe UI" w:eastAsia="Times New Roman" w:hAnsi="Segoe UI" w:cs="Segoe UI"/>
          <w:color w:val="111111"/>
          <w:sz w:val="21"/>
          <w:szCs w:val="21"/>
        </w:rPr>
        <w:t>’. This class should be open for extension but closed for modification. But how to do that!!</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Shrink</w:t>
      </w:r>
      <w:r w:rsidRPr="009122EB">
        <w:rPr>
          <w:rFonts w:ascii="Segoe UI" w:eastAsia="Times New Roman" w:hAnsi="Segoe UI" w:cs="Segoe UI"/>
          <w:color w:val="999999"/>
          <w:sz w:val="17"/>
          <w:szCs w:val="17"/>
        </w:rPr>
        <w:t> </w:t>
      </w:r>
      <w:r w:rsidRPr="009122EB">
        <w:rPr>
          <w:rFonts w:ascii="Segoe UI" w:eastAsia="Times New Roman" w:hAnsi="Segoe UI" w:cs="Segoe UI"/>
          <w:noProof/>
          <w:color w:val="999999"/>
          <w:sz w:val="17"/>
          <w:szCs w:val="17"/>
        </w:rPr>
        <w:drawing>
          <wp:inline distT="0" distB="0" distL="0" distR="0" wp14:anchorId="3D47F1A5" wp14:editId="0C0E170B">
            <wp:extent cx="152400" cy="152400"/>
            <wp:effectExtent l="0" t="0" r="0" b="0"/>
            <wp:docPr id="2" name="preimg984493" descr="Image 2 for SOLID Principle with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84493" descr="Image 2 for SOLID Principle with C#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IReportGeneration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Method to generate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&lt;param name="em"&gt;&lt;/param&gt;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virtual</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GenerateReport(Employee em)</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From base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Class to generate Crystal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CrystalReportGeneraion : IReportGeneration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override</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GenerateReport(Employee em)</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Generate crystal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Class to generate PDF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20"/>
          <w:szCs w:val="20"/>
          <w:bdr w:val="none" w:sz="0" w:space="0" w:color="auto" w:frame="1"/>
          <w:lang w:val="cs-CZ"/>
        </w:rPr>
      </w:pPr>
      <w:r w:rsidRPr="009122EB">
        <w:rPr>
          <w:rFonts w:ascii="Consolas" w:eastAsia="Times New Roman" w:hAnsi="Consolas" w:cs="Courier New"/>
          <w:color w:val="000000"/>
          <w:sz w:val="20"/>
          <w:szCs w:val="20"/>
          <w:lang w:val="cs-CZ"/>
        </w:rPr>
        <w:lastRenderedPageBreak/>
        <w:t xml:space="preserve">    </w:t>
      </w:r>
      <w:r w:rsidRPr="009122EB">
        <w:rPr>
          <w:rFonts w:ascii="Consolas" w:eastAsia="Times New Roman" w:hAnsi="Consolas" w:cs="Courier New"/>
          <w:color w:val="808080"/>
          <w:sz w:val="20"/>
          <w:szCs w:val="20"/>
          <w:bdr w:val="none" w:sz="0" w:space="0" w:color="auto" w:frame="1"/>
          <w:lang w:val="cs-CZ"/>
        </w:rPr>
        <w:t>///</w:t>
      </w:r>
      <w:r w:rsidRPr="009122EB">
        <w:rPr>
          <w:rFonts w:ascii="Consolas" w:eastAsia="Times New Roman" w:hAnsi="Consolas" w:cs="Courier New"/>
          <w:i/>
          <w:iCs/>
          <w:color w:val="008000"/>
          <w:sz w:val="20"/>
          <w:szCs w:val="20"/>
          <w:bdr w:val="none" w:sz="0" w:space="0" w:color="auto" w:frame="1"/>
          <w:lang w:val="cs-CZ"/>
        </w:rPr>
        <w:t xml:space="preserve"> </w:t>
      </w:r>
      <w:r w:rsidRPr="009122EB">
        <w:rPr>
          <w:rFonts w:ascii="Consolas" w:eastAsia="Times New Roman" w:hAnsi="Consolas" w:cs="Courier New"/>
          <w:i/>
          <w:iCs/>
          <w:color w:val="808080"/>
          <w:sz w:val="20"/>
          <w:szCs w:val="20"/>
          <w:bdr w:val="none" w:sz="0" w:space="0" w:color="auto" w:frame="1"/>
          <w:lang w:val="cs-CZ"/>
        </w:rPr>
        <w:t>&lt;/summary&gt;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PDFReportGeneraion : IReportGeneration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override</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GenerateReport(Employee em)</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Generate PDF report.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So if you want to introduce a new report type, then just inherit from </w:t>
      </w:r>
      <w:proofErr w:type="spellStart"/>
      <w:r w:rsidRPr="009122EB">
        <w:rPr>
          <w:rFonts w:ascii="Consolas" w:eastAsia="Times New Roman" w:hAnsi="Consolas" w:cs="Courier New"/>
          <w:color w:val="990000"/>
          <w:sz w:val="23"/>
          <w:szCs w:val="23"/>
          <w:bdr w:val="none" w:sz="0" w:space="0" w:color="auto" w:frame="1"/>
        </w:rPr>
        <w:t>IReportGeneration</w:t>
      </w:r>
      <w:proofErr w:type="spellEnd"/>
      <w:r w:rsidRPr="009122EB">
        <w:rPr>
          <w:rFonts w:ascii="Segoe UI" w:eastAsia="Times New Roman" w:hAnsi="Segoe UI" w:cs="Segoe UI"/>
          <w:color w:val="111111"/>
          <w:sz w:val="21"/>
          <w:szCs w:val="21"/>
        </w:rPr>
        <w:t>. So </w:t>
      </w:r>
      <w:proofErr w:type="spellStart"/>
      <w:r w:rsidRPr="009122EB">
        <w:rPr>
          <w:rFonts w:ascii="Consolas" w:eastAsia="Times New Roman" w:hAnsi="Consolas" w:cs="Courier New"/>
          <w:color w:val="990000"/>
          <w:sz w:val="23"/>
          <w:szCs w:val="23"/>
          <w:bdr w:val="none" w:sz="0" w:space="0" w:color="auto" w:frame="1"/>
        </w:rPr>
        <w:t>IReportGeneration</w:t>
      </w:r>
      <w:proofErr w:type="spellEnd"/>
      <w:r w:rsidRPr="009122EB">
        <w:rPr>
          <w:rFonts w:ascii="Segoe UI" w:eastAsia="Times New Roman" w:hAnsi="Segoe UI" w:cs="Segoe UI"/>
          <w:color w:val="111111"/>
          <w:sz w:val="21"/>
          <w:szCs w:val="21"/>
        </w:rPr>
        <w:t> is open for extension but closed for modification.</w:t>
      </w:r>
    </w:p>
    <w:p w:rsidR="009122EB" w:rsidRPr="009122EB" w:rsidRDefault="009122EB" w:rsidP="009122EB">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122EB">
        <w:rPr>
          <w:rFonts w:ascii="Segoe UI" w:eastAsia="Times New Roman" w:hAnsi="Segoe UI" w:cs="Segoe UI"/>
          <w:b/>
          <w:bCs/>
          <w:color w:val="111111"/>
          <w:sz w:val="24"/>
          <w:szCs w:val="24"/>
        </w:rPr>
        <w:t xml:space="preserve">2.3 </w:t>
      </w:r>
      <w:proofErr w:type="spellStart"/>
      <w:r w:rsidRPr="009122EB">
        <w:rPr>
          <w:rFonts w:ascii="Segoe UI" w:eastAsia="Times New Roman" w:hAnsi="Segoe UI" w:cs="Segoe UI"/>
          <w:b/>
          <w:bCs/>
          <w:color w:val="111111"/>
          <w:sz w:val="24"/>
          <w:szCs w:val="24"/>
        </w:rPr>
        <w:t>Liskov</w:t>
      </w:r>
      <w:proofErr w:type="spellEnd"/>
      <w:r w:rsidRPr="009122EB">
        <w:rPr>
          <w:rFonts w:ascii="Segoe UI" w:eastAsia="Times New Roman" w:hAnsi="Segoe UI" w:cs="Segoe UI"/>
          <w:b/>
          <w:bCs/>
          <w:color w:val="111111"/>
          <w:sz w:val="24"/>
          <w:szCs w:val="24"/>
        </w:rPr>
        <w:t xml:space="preserve"> substitution principle (LSP)</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This principle is simple but very important to understand. Child class should not break parent class’s type definition and behavior. Now what is the meaning of this!! Ok let me take the same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example to make you understand this principle. Check the below picture.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is a parent class and </w:t>
      </w:r>
      <w:r w:rsidRPr="009122EB">
        <w:rPr>
          <w:rFonts w:ascii="Consolas" w:eastAsia="Times New Roman" w:hAnsi="Consolas" w:cs="Courier New"/>
          <w:color w:val="990000"/>
          <w:sz w:val="23"/>
          <w:szCs w:val="23"/>
          <w:bdr w:val="none" w:sz="0" w:space="0" w:color="auto" w:frame="1"/>
        </w:rPr>
        <w:t>Casual</w:t>
      </w:r>
      <w:r w:rsidRPr="009122EB">
        <w:rPr>
          <w:rFonts w:ascii="Segoe UI" w:eastAsia="Times New Roman" w:hAnsi="Segoe UI" w:cs="Segoe UI"/>
          <w:color w:val="111111"/>
          <w:sz w:val="21"/>
          <w:szCs w:val="21"/>
        </w:rPr>
        <w:t> and </w:t>
      </w:r>
      <w:r w:rsidRPr="009122EB">
        <w:rPr>
          <w:rFonts w:ascii="Consolas" w:eastAsia="Times New Roman" w:hAnsi="Consolas" w:cs="Courier New"/>
          <w:color w:val="990000"/>
          <w:sz w:val="23"/>
          <w:szCs w:val="23"/>
          <w:bdr w:val="none" w:sz="0" w:space="0" w:color="auto" w:frame="1"/>
        </w:rPr>
        <w:t>Contractual employee</w:t>
      </w:r>
      <w:r w:rsidRPr="009122EB">
        <w:rPr>
          <w:rFonts w:ascii="Segoe UI" w:eastAsia="Times New Roman" w:hAnsi="Segoe UI" w:cs="Segoe UI"/>
          <w:color w:val="111111"/>
          <w:sz w:val="21"/>
          <w:szCs w:val="21"/>
        </w:rPr>
        <w:t> are the child classes, inhering from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class.</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noProof/>
          <w:color w:val="111111"/>
          <w:sz w:val="21"/>
          <w:szCs w:val="21"/>
        </w:rPr>
        <w:drawing>
          <wp:inline distT="0" distB="0" distL="0" distR="0" wp14:anchorId="3DE8E8F4" wp14:editId="2B3DADB0">
            <wp:extent cx="4448175" cy="1885950"/>
            <wp:effectExtent l="0" t="0" r="9525" b="0"/>
            <wp:docPr id="3" name="Picture 3" descr="Image 3 for SOLID Principle with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for SOLID Principle with C#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885950"/>
                    </a:xfrm>
                    <a:prstGeom prst="rect">
                      <a:avLst/>
                    </a:prstGeom>
                    <a:noFill/>
                    <a:ln>
                      <a:noFill/>
                    </a:ln>
                  </pic:spPr>
                </pic:pic>
              </a:graphicData>
            </a:graphic>
          </wp:inline>
        </w:drawing>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Now see the below code:</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Shrink</w:t>
      </w:r>
      <w:r w:rsidRPr="009122EB">
        <w:rPr>
          <w:rFonts w:ascii="Segoe UI" w:eastAsia="Times New Roman" w:hAnsi="Segoe UI" w:cs="Segoe UI"/>
          <w:color w:val="999999"/>
          <w:sz w:val="17"/>
          <w:szCs w:val="17"/>
        </w:rPr>
        <w:t> </w:t>
      </w:r>
      <w:r w:rsidRPr="009122EB">
        <w:rPr>
          <w:rFonts w:ascii="Segoe UI" w:eastAsia="Times New Roman" w:hAnsi="Segoe UI" w:cs="Segoe UI"/>
          <w:noProof/>
          <w:color w:val="999999"/>
          <w:sz w:val="17"/>
          <w:szCs w:val="17"/>
        </w:rPr>
        <w:drawing>
          <wp:inline distT="0" distB="0" distL="0" distR="0" wp14:anchorId="6E1EC319" wp14:editId="2D2F8A5F">
            <wp:extent cx="152400" cy="152400"/>
            <wp:effectExtent l="0" t="0" r="0" b="0"/>
            <wp:docPr id="4" name="preimg361597" descr="Image 4 for SOLID Principle with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1597" descr="Image 4 for SOLID Principle with C#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abstract</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Employee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virtual</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GetProjectDetails(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return</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0080"/>
          <w:sz w:val="20"/>
          <w:szCs w:val="20"/>
          <w:bdr w:val="none" w:sz="0" w:space="0" w:color="auto" w:frame="1"/>
          <w:lang w:val="cs-CZ"/>
        </w:rPr>
        <w:t>"Base Project"</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virtual</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GetEmployeeDetails(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return</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0080"/>
          <w:sz w:val="20"/>
          <w:szCs w:val="20"/>
          <w:bdr w:val="none" w:sz="0" w:space="0" w:color="auto" w:frame="1"/>
          <w:lang w:val="cs-CZ"/>
        </w:rPr>
        <w:t>"Base Employee"</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CasualEmployee : Employee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lastRenderedPageBreak/>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override</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GetProjectDetails(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return</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0080"/>
          <w:sz w:val="20"/>
          <w:szCs w:val="20"/>
          <w:bdr w:val="none" w:sz="0" w:space="0" w:color="auto" w:frame="1"/>
          <w:lang w:val="cs-CZ"/>
        </w:rPr>
        <w:t>"Child Project"</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May be for contractual employee we do not need to store the details into database.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override</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GetEmployeeDetails(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return</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0080"/>
          <w:sz w:val="20"/>
          <w:szCs w:val="20"/>
          <w:bdr w:val="none" w:sz="0" w:space="0" w:color="auto" w:frame="1"/>
          <w:lang w:val="cs-CZ"/>
        </w:rPr>
        <w:t>"Child Employee"</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ContractualEmployee : Employee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override</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GetProjectDetails(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return</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800080"/>
          <w:sz w:val="20"/>
          <w:szCs w:val="20"/>
          <w:bdr w:val="none" w:sz="0" w:space="0" w:color="auto" w:frame="1"/>
          <w:lang w:val="cs-CZ"/>
        </w:rPr>
        <w:t>"Child Project"</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May be for contractual employee we do not need to store the details into database.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override</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GetEmployeeDetails(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throw</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new</w:t>
      </w:r>
      <w:r w:rsidRPr="009122EB">
        <w:rPr>
          <w:rFonts w:ascii="Consolas" w:eastAsia="Times New Roman" w:hAnsi="Consolas" w:cs="Courier New"/>
          <w:color w:val="000000"/>
          <w:sz w:val="20"/>
          <w:szCs w:val="20"/>
          <w:lang w:val="cs-CZ"/>
        </w:rPr>
        <w:t xml:space="preserve"> NotImplementedException();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Up to this is fine right? Now, check the below code and it will violate the LSP principle.</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List&lt;Employee&gt; employeeList = </w:t>
      </w:r>
      <w:r w:rsidRPr="009122EB">
        <w:rPr>
          <w:rFonts w:ascii="Consolas" w:eastAsia="Times New Roman" w:hAnsi="Consolas" w:cs="Courier New"/>
          <w:color w:val="0000FF"/>
          <w:sz w:val="20"/>
          <w:szCs w:val="20"/>
          <w:bdr w:val="none" w:sz="0" w:space="0" w:color="auto" w:frame="1"/>
          <w:lang w:val="cs-CZ"/>
        </w:rPr>
        <w:t>new</w:t>
      </w:r>
      <w:r w:rsidRPr="009122EB">
        <w:rPr>
          <w:rFonts w:ascii="Consolas" w:eastAsia="Times New Roman" w:hAnsi="Consolas" w:cs="Courier New"/>
          <w:color w:val="000000"/>
          <w:sz w:val="20"/>
          <w:szCs w:val="20"/>
          <w:lang w:val="cs-CZ"/>
        </w:rPr>
        <w:t xml:space="preserve"> List&lt;Employee&gt;();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employeeList.Add(</w:t>
      </w:r>
      <w:r w:rsidRPr="009122EB">
        <w:rPr>
          <w:rFonts w:ascii="Consolas" w:eastAsia="Times New Roman" w:hAnsi="Consolas" w:cs="Courier New"/>
          <w:color w:val="0000FF"/>
          <w:sz w:val="20"/>
          <w:szCs w:val="20"/>
          <w:bdr w:val="none" w:sz="0" w:space="0" w:color="auto" w:frame="1"/>
          <w:lang w:val="cs-CZ"/>
        </w:rPr>
        <w:t>new</w:t>
      </w:r>
      <w:r w:rsidRPr="009122EB">
        <w:rPr>
          <w:rFonts w:ascii="Consolas" w:eastAsia="Times New Roman" w:hAnsi="Consolas" w:cs="Courier New"/>
          <w:color w:val="000000"/>
          <w:sz w:val="20"/>
          <w:szCs w:val="20"/>
          <w:lang w:val="cs-CZ"/>
        </w:rPr>
        <w:t xml:space="preserve"> ContractualEmployee());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employeeList.Add(</w:t>
      </w:r>
      <w:r w:rsidRPr="009122EB">
        <w:rPr>
          <w:rFonts w:ascii="Consolas" w:eastAsia="Times New Roman" w:hAnsi="Consolas" w:cs="Courier New"/>
          <w:color w:val="0000FF"/>
          <w:sz w:val="20"/>
          <w:szCs w:val="20"/>
          <w:bdr w:val="none" w:sz="0" w:space="0" w:color="auto" w:frame="1"/>
          <w:lang w:val="cs-CZ"/>
        </w:rPr>
        <w:t>new</w:t>
      </w:r>
      <w:r w:rsidRPr="009122EB">
        <w:rPr>
          <w:rFonts w:ascii="Consolas" w:eastAsia="Times New Roman" w:hAnsi="Consolas" w:cs="Courier New"/>
          <w:color w:val="000000"/>
          <w:sz w:val="20"/>
          <w:szCs w:val="20"/>
          <w:lang w:val="cs-CZ"/>
        </w:rPr>
        <w:t xml:space="preserve"> CasualEmployee());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foreach</w:t>
      </w:r>
      <w:r w:rsidRPr="009122EB">
        <w:rPr>
          <w:rFonts w:ascii="Consolas" w:eastAsia="Times New Roman" w:hAnsi="Consolas" w:cs="Courier New"/>
          <w:color w:val="000000"/>
          <w:sz w:val="20"/>
          <w:szCs w:val="20"/>
          <w:lang w:val="cs-CZ"/>
        </w:rPr>
        <w:t xml:space="preserve"> (Employee e </w:t>
      </w:r>
      <w:r w:rsidRPr="009122EB">
        <w:rPr>
          <w:rFonts w:ascii="Consolas" w:eastAsia="Times New Roman" w:hAnsi="Consolas" w:cs="Courier New"/>
          <w:color w:val="0000FF"/>
          <w:sz w:val="20"/>
          <w:szCs w:val="20"/>
          <w:bdr w:val="none" w:sz="0" w:space="0" w:color="auto" w:frame="1"/>
          <w:lang w:val="cs-CZ"/>
        </w:rPr>
        <w:t>in</w:t>
      </w:r>
      <w:r w:rsidRPr="009122EB">
        <w:rPr>
          <w:rFonts w:ascii="Consolas" w:eastAsia="Times New Roman" w:hAnsi="Consolas" w:cs="Courier New"/>
          <w:color w:val="000000"/>
          <w:sz w:val="20"/>
          <w:szCs w:val="20"/>
          <w:lang w:val="cs-CZ"/>
        </w:rPr>
        <w:t xml:space="preserve"> employeeList)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e.GetEmployeeDetails(</w:t>
      </w:r>
      <w:r w:rsidRPr="009122EB">
        <w:rPr>
          <w:rFonts w:ascii="Consolas" w:eastAsia="Times New Roman" w:hAnsi="Consolas" w:cs="Courier New"/>
          <w:color w:val="000080"/>
          <w:sz w:val="20"/>
          <w:szCs w:val="20"/>
          <w:bdr w:val="none" w:sz="0" w:space="0" w:color="auto" w:frame="1"/>
          <w:lang w:val="cs-CZ"/>
        </w:rPr>
        <w:t>1245</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Now I guess you got the problem. Yes right, for </w:t>
      </w:r>
      <w:r w:rsidRPr="009122EB">
        <w:rPr>
          <w:rFonts w:ascii="Consolas" w:eastAsia="Times New Roman" w:hAnsi="Consolas" w:cs="Courier New"/>
          <w:color w:val="990000"/>
          <w:sz w:val="23"/>
          <w:szCs w:val="23"/>
          <w:bdr w:val="none" w:sz="0" w:space="0" w:color="auto" w:frame="1"/>
        </w:rPr>
        <w:t>contractual employee</w:t>
      </w:r>
      <w:r w:rsidRPr="009122EB">
        <w:rPr>
          <w:rFonts w:ascii="Segoe UI" w:eastAsia="Times New Roman" w:hAnsi="Segoe UI" w:cs="Segoe UI"/>
          <w:color w:val="111111"/>
          <w:sz w:val="21"/>
          <w:szCs w:val="21"/>
        </w:rPr>
        <w:t>, you will get not implemented exception and that is violating LSP. Then what is the solution? Break the whole thing in 2 different interfaces, 1. </w:t>
      </w:r>
      <w:proofErr w:type="spellStart"/>
      <w:proofErr w:type="gramStart"/>
      <w:r w:rsidRPr="009122EB">
        <w:rPr>
          <w:rFonts w:ascii="Consolas" w:eastAsia="Times New Roman" w:hAnsi="Consolas" w:cs="Courier New"/>
          <w:color w:val="990000"/>
          <w:sz w:val="23"/>
          <w:szCs w:val="23"/>
          <w:bdr w:val="none" w:sz="0" w:space="0" w:color="auto" w:frame="1"/>
        </w:rPr>
        <w:t>IProject</w:t>
      </w:r>
      <w:proofErr w:type="spellEnd"/>
      <w:r w:rsidRPr="009122EB">
        <w:rPr>
          <w:rFonts w:ascii="Segoe UI" w:eastAsia="Times New Roman" w:hAnsi="Segoe UI" w:cs="Segoe UI"/>
          <w:color w:val="111111"/>
          <w:sz w:val="21"/>
          <w:szCs w:val="21"/>
        </w:rPr>
        <w:t> 2.</w:t>
      </w:r>
      <w:proofErr w:type="gramEnd"/>
      <w:r w:rsidRPr="009122EB">
        <w:rPr>
          <w:rFonts w:ascii="Segoe UI" w:eastAsia="Times New Roman" w:hAnsi="Segoe UI" w:cs="Segoe UI"/>
          <w:color w:val="111111"/>
          <w:sz w:val="21"/>
          <w:szCs w:val="21"/>
        </w:rPr>
        <w:t> </w:t>
      </w:r>
      <w:proofErr w:type="spellStart"/>
      <w:r w:rsidRPr="009122EB">
        <w:rPr>
          <w:rFonts w:ascii="Consolas" w:eastAsia="Times New Roman" w:hAnsi="Consolas" w:cs="Courier New"/>
          <w:color w:val="990000"/>
          <w:sz w:val="23"/>
          <w:szCs w:val="23"/>
          <w:bdr w:val="none" w:sz="0" w:space="0" w:color="auto" w:frame="1"/>
        </w:rPr>
        <w:t>IEmployee</w:t>
      </w:r>
      <w:proofErr w:type="spellEnd"/>
      <w:r w:rsidRPr="009122EB">
        <w:rPr>
          <w:rFonts w:ascii="Segoe UI" w:eastAsia="Times New Roman" w:hAnsi="Segoe UI" w:cs="Segoe UI"/>
          <w:color w:val="111111"/>
          <w:sz w:val="21"/>
          <w:szCs w:val="21"/>
        </w:rPr>
        <w:t> and implement according to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type.</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interface</w:t>
      </w:r>
      <w:r w:rsidRPr="009122EB">
        <w:rPr>
          <w:rFonts w:ascii="Consolas" w:eastAsia="Times New Roman" w:hAnsi="Consolas" w:cs="Courier New"/>
          <w:color w:val="000000"/>
          <w:sz w:val="20"/>
          <w:szCs w:val="20"/>
          <w:lang w:val="cs-CZ"/>
        </w:rPr>
        <w:t xml:space="preserve"> IEmployee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GetEmployeeDetails(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interface</w:t>
      </w:r>
      <w:r w:rsidRPr="009122EB">
        <w:rPr>
          <w:rFonts w:ascii="Consolas" w:eastAsia="Times New Roman" w:hAnsi="Consolas" w:cs="Courier New"/>
          <w:color w:val="000000"/>
          <w:sz w:val="20"/>
          <w:szCs w:val="20"/>
          <w:lang w:val="cs-CZ"/>
        </w:rPr>
        <w:t xml:space="preserve"> IProject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string</w:t>
      </w:r>
      <w:r w:rsidRPr="009122EB">
        <w:rPr>
          <w:rFonts w:ascii="Consolas" w:eastAsia="Times New Roman" w:hAnsi="Consolas" w:cs="Courier New"/>
          <w:color w:val="000000"/>
          <w:sz w:val="20"/>
          <w:szCs w:val="20"/>
          <w:lang w:val="cs-CZ"/>
        </w:rPr>
        <w:t xml:space="preserve"> GetProjectDetails(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lastRenderedPageBreak/>
        <w:t>Now, </w:t>
      </w:r>
      <w:r w:rsidRPr="009122EB">
        <w:rPr>
          <w:rFonts w:ascii="Consolas" w:eastAsia="Times New Roman" w:hAnsi="Consolas" w:cs="Courier New"/>
          <w:color w:val="990000"/>
          <w:sz w:val="23"/>
          <w:szCs w:val="23"/>
          <w:bdr w:val="none" w:sz="0" w:space="0" w:color="auto" w:frame="1"/>
        </w:rPr>
        <w:t>contractual employee</w:t>
      </w:r>
      <w:r w:rsidRPr="009122EB">
        <w:rPr>
          <w:rFonts w:ascii="Segoe UI" w:eastAsia="Times New Roman" w:hAnsi="Segoe UI" w:cs="Segoe UI"/>
          <w:color w:val="111111"/>
          <w:sz w:val="21"/>
          <w:szCs w:val="21"/>
        </w:rPr>
        <w:t> will implement </w:t>
      </w:r>
      <w:proofErr w:type="spellStart"/>
      <w:r w:rsidRPr="009122EB">
        <w:rPr>
          <w:rFonts w:ascii="Consolas" w:eastAsia="Times New Roman" w:hAnsi="Consolas" w:cs="Courier New"/>
          <w:color w:val="990000"/>
          <w:sz w:val="23"/>
          <w:szCs w:val="23"/>
          <w:bdr w:val="none" w:sz="0" w:space="0" w:color="auto" w:frame="1"/>
        </w:rPr>
        <w:t>IEmployee</w:t>
      </w:r>
      <w:proofErr w:type="spellEnd"/>
      <w:r w:rsidRPr="009122EB">
        <w:rPr>
          <w:rFonts w:ascii="Segoe UI" w:eastAsia="Times New Roman" w:hAnsi="Segoe UI" w:cs="Segoe UI"/>
          <w:color w:val="111111"/>
          <w:sz w:val="21"/>
          <w:szCs w:val="21"/>
        </w:rPr>
        <w:t> not </w:t>
      </w:r>
      <w:proofErr w:type="spellStart"/>
      <w:r w:rsidRPr="009122EB">
        <w:rPr>
          <w:rFonts w:ascii="Consolas" w:eastAsia="Times New Roman" w:hAnsi="Consolas" w:cs="Courier New"/>
          <w:color w:val="990000"/>
          <w:sz w:val="23"/>
          <w:szCs w:val="23"/>
          <w:bdr w:val="none" w:sz="0" w:space="0" w:color="auto" w:frame="1"/>
        </w:rPr>
        <w:t>IProject</w:t>
      </w:r>
      <w:proofErr w:type="spellEnd"/>
      <w:r w:rsidRPr="009122EB">
        <w:rPr>
          <w:rFonts w:ascii="Segoe UI" w:eastAsia="Times New Roman" w:hAnsi="Segoe UI" w:cs="Segoe UI"/>
          <w:color w:val="111111"/>
          <w:sz w:val="21"/>
          <w:szCs w:val="21"/>
        </w:rPr>
        <w:t>. This will maintain this principle.</w:t>
      </w:r>
    </w:p>
    <w:p w:rsidR="009122EB" w:rsidRPr="009122EB" w:rsidRDefault="009122EB" w:rsidP="009122EB">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122EB">
        <w:rPr>
          <w:rFonts w:ascii="Segoe UI" w:eastAsia="Times New Roman" w:hAnsi="Segoe UI" w:cs="Segoe UI"/>
          <w:b/>
          <w:bCs/>
          <w:color w:val="111111"/>
          <w:sz w:val="24"/>
          <w:szCs w:val="24"/>
        </w:rPr>
        <w:t>2.4 Interface segregation principle (ISP)</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This principle states that any client should not be forced to use an interface which is irrelevant to it. Now what does this mean, suppose there is one database for storing data of all types of employees (i.e. Permanent, non-permanent), now what will be the best approach for our interface?</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interface</w:t>
      </w:r>
      <w:r w:rsidRPr="009122EB">
        <w:rPr>
          <w:rFonts w:ascii="Consolas" w:eastAsia="Times New Roman" w:hAnsi="Consolas" w:cs="Courier New"/>
          <w:color w:val="000000"/>
          <w:sz w:val="20"/>
          <w:szCs w:val="20"/>
          <w:lang w:val="cs-CZ"/>
        </w:rPr>
        <w:t xml:space="preserve"> IEmployee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bool</w:t>
      </w:r>
      <w:r w:rsidRPr="009122EB">
        <w:rPr>
          <w:rFonts w:ascii="Consolas" w:eastAsia="Times New Roman" w:hAnsi="Consolas" w:cs="Courier New"/>
          <w:color w:val="000000"/>
          <w:sz w:val="20"/>
          <w:szCs w:val="20"/>
          <w:lang w:val="cs-CZ"/>
        </w:rPr>
        <w:t xml:space="preserve"> AddEmployeeDetails();</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And all types of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class will inherit this interface for saving data. This is fine right? Now suppose that company one day told to you that they want to read only data of permanent employees. What you will do, just add one method to this interface?</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interface</w:t>
      </w:r>
      <w:r w:rsidRPr="009122EB">
        <w:rPr>
          <w:rFonts w:ascii="Consolas" w:eastAsia="Times New Roman" w:hAnsi="Consolas" w:cs="Courier New"/>
          <w:color w:val="000000"/>
          <w:sz w:val="20"/>
          <w:szCs w:val="20"/>
          <w:lang w:val="cs-CZ"/>
        </w:rPr>
        <w:t xml:space="preserve"> IEmployeeDatabase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bool</w:t>
      </w:r>
      <w:r w:rsidRPr="009122EB">
        <w:rPr>
          <w:rFonts w:ascii="Consolas" w:eastAsia="Times New Roman" w:hAnsi="Consolas" w:cs="Courier New"/>
          <w:color w:val="000000"/>
          <w:sz w:val="20"/>
          <w:szCs w:val="20"/>
          <w:lang w:val="cs-CZ"/>
        </w:rPr>
        <w:t xml:space="preserve"> AddEmployeeDetails();</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bool</w:t>
      </w:r>
      <w:r w:rsidRPr="009122EB">
        <w:rPr>
          <w:rFonts w:ascii="Consolas" w:eastAsia="Times New Roman" w:hAnsi="Consolas" w:cs="Courier New"/>
          <w:color w:val="000000"/>
          <w:sz w:val="20"/>
          <w:szCs w:val="20"/>
          <w:lang w:val="cs-CZ"/>
        </w:rPr>
        <w:t xml:space="preserve"> ShowEmployeeDetails(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But now we are breaking something. We are forcing non-permanent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class to show their details from database. So, the solution is to give this responsibility to another interface.</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interface</w:t>
      </w:r>
      <w:r w:rsidRPr="009122EB">
        <w:rPr>
          <w:rFonts w:ascii="Consolas" w:eastAsia="Times New Roman" w:hAnsi="Consolas" w:cs="Courier New"/>
          <w:color w:val="000000"/>
          <w:sz w:val="20"/>
          <w:szCs w:val="20"/>
          <w:lang w:val="cs-CZ"/>
        </w:rPr>
        <w:t xml:space="preserve"> IAddOperation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bool</w:t>
      </w:r>
      <w:r w:rsidRPr="009122EB">
        <w:rPr>
          <w:rFonts w:ascii="Consolas" w:eastAsia="Times New Roman" w:hAnsi="Consolas" w:cs="Courier New"/>
          <w:color w:val="000000"/>
          <w:sz w:val="20"/>
          <w:szCs w:val="20"/>
          <w:lang w:val="cs-CZ"/>
        </w:rPr>
        <w:t xml:space="preserve"> AddEmployeeDetails();</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interface</w:t>
      </w:r>
      <w:r w:rsidRPr="009122EB">
        <w:rPr>
          <w:rFonts w:ascii="Consolas" w:eastAsia="Times New Roman" w:hAnsi="Consolas" w:cs="Courier New"/>
          <w:color w:val="000000"/>
          <w:sz w:val="20"/>
          <w:szCs w:val="20"/>
          <w:lang w:val="cs-CZ"/>
        </w:rPr>
        <w:t xml:space="preserve"> IGetOperation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bool</w:t>
      </w:r>
      <w:r w:rsidRPr="009122EB">
        <w:rPr>
          <w:rFonts w:ascii="Consolas" w:eastAsia="Times New Roman" w:hAnsi="Consolas" w:cs="Courier New"/>
          <w:color w:val="000000"/>
          <w:sz w:val="20"/>
          <w:szCs w:val="20"/>
          <w:lang w:val="cs-CZ"/>
        </w:rPr>
        <w:t xml:space="preserve"> ShowEmployeeDetails(</w:t>
      </w:r>
      <w:r w:rsidRPr="009122EB">
        <w:rPr>
          <w:rFonts w:ascii="Consolas" w:eastAsia="Times New Roman" w:hAnsi="Consolas" w:cs="Courier New"/>
          <w:color w:val="0000FF"/>
          <w:sz w:val="20"/>
          <w:szCs w:val="20"/>
          <w:bdr w:val="none" w:sz="0" w:space="0" w:color="auto" w:frame="1"/>
          <w:lang w:val="cs-CZ"/>
        </w:rPr>
        <w:t>int</w:t>
      </w:r>
      <w:r w:rsidRPr="009122EB">
        <w:rPr>
          <w:rFonts w:ascii="Consolas" w:eastAsia="Times New Roman" w:hAnsi="Consolas" w:cs="Courier New"/>
          <w:color w:val="000000"/>
          <w:sz w:val="20"/>
          <w:szCs w:val="20"/>
          <w:lang w:val="cs-CZ"/>
        </w:rPr>
        <w:t xml:space="preserve"> employeeId);</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And non-permanent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will implement only </w:t>
      </w:r>
      <w:proofErr w:type="spellStart"/>
      <w:r w:rsidRPr="009122EB">
        <w:rPr>
          <w:rFonts w:ascii="Consolas" w:eastAsia="Times New Roman" w:hAnsi="Consolas" w:cs="Courier New"/>
          <w:color w:val="990000"/>
          <w:sz w:val="23"/>
          <w:szCs w:val="23"/>
          <w:bdr w:val="none" w:sz="0" w:space="0" w:color="auto" w:frame="1"/>
        </w:rPr>
        <w:t>IAddOperation</w:t>
      </w:r>
      <w:proofErr w:type="spellEnd"/>
      <w:r w:rsidRPr="009122EB">
        <w:rPr>
          <w:rFonts w:ascii="Segoe UI" w:eastAsia="Times New Roman" w:hAnsi="Segoe UI" w:cs="Segoe UI"/>
          <w:color w:val="111111"/>
          <w:sz w:val="21"/>
          <w:szCs w:val="21"/>
        </w:rPr>
        <w:t> and permanent </w:t>
      </w:r>
      <w:r w:rsidRPr="009122EB">
        <w:rPr>
          <w:rFonts w:ascii="Consolas" w:eastAsia="Times New Roman" w:hAnsi="Consolas" w:cs="Courier New"/>
          <w:color w:val="990000"/>
          <w:sz w:val="23"/>
          <w:szCs w:val="23"/>
          <w:bdr w:val="none" w:sz="0" w:space="0" w:color="auto" w:frame="1"/>
        </w:rPr>
        <w:t>employee</w:t>
      </w:r>
      <w:r w:rsidRPr="009122EB">
        <w:rPr>
          <w:rFonts w:ascii="Segoe UI" w:eastAsia="Times New Roman" w:hAnsi="Segoe UI" w:cs="Segoe UI"/>
          <w:color w:val="111111"/>
          <w:sz w:val="21"/>
          <w:szCs w:val="21"/>
        </w:rPr>
        <w:t> will implement both the interface.</w:t>
      </w:r>
    </w:p>
    <w:p w:rsidR="009122EB" w:rsidRPr="009122EB" w:rsidRDefault="009122EB" w:rsidP="009122EB">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9122EB">
        <w:rPr>
          <w:rFonts w:ascii="Segoe UI" w:eastAsia="Times New Roman" w:hAnsi="Segoe UI" w:cs="Segoe UI"/>
          <w:b/>
          <w:bCs/>
          <w:color w:val="111111"/>
          <w:sz w:val="24"/>
          <w:szCs w:val="24"/>
        </w:rPr>
        <w:t>2.5</w:t>
      </w:r>
      <w:r w:rsidRPr="009122EB">
        <w:rPr>
          <w:rFonts w:ascii="Segoe UI" w:eastAsia="Times New Roman" w:hAnsi="Segoe UI" w:cs="Segoe UI"/>
          <w:b/>
          <w:bCs/>
          <w:color w:val="111111"/>
          <w:sz w:val="24"/>
          <w:szCs w:val="24"/>
          <w:bdr w:val="none" w:sz="0" w:space="0" w:color="auto" w:frame="1"/>
        </w:rPr>
        <w:t> </w:t>
      </w:r>
      <w:r w:rsidRPr="009122EB">
        <w:rPr>
          <w:rFonts w:ascii="Segoe UI" w:eastAsia="Times New Roman" w:hAnsi="Segoe UI" w:cs="Segoe UI"/>
          <w:b/>
          <w:bCs/>
          <w:color w:val="111111"/>
          <w:sz w:val="24"/>
          <w:szCs w:val="24"/>
        </w:rPr>
        <w:t>Dependency inversion principle (DIP)</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 xml:space="preserve">This principle tells you not to write any tightly coupled code because that is a nightmare to maintain when the application is growing bigger and bigger. If a class depends on another class, then we need </w:t>
      </w:r>
      <w:r w:rsidRPr="009122EB">
        <w:rPr>
          <w:rFonts w:ascii="Segoe UI" w:eastAsia="Times New Roman" w:hAnsi="Segoe UI" w:cs="Segoe UI"/>
          <w:color w:val="111111"/>
          <w:sz w:val="21"/>
          <w:szCs w:val="21"/>
        </w:rPr>
        <w:lastRenderedPageBreak/>
        <w:t>to change one class if something changes in that dependent class. We should always try to write loosely coupled class.</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Suppose there is one notification system after saving some details into database.</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Email</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SendEmail()</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code to send mail</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Notification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private</w:t>
      </w:r>
      <w:r w:rsidRPr="009122EB">
        <w:rPr>
          <w:rFonts w:ascii="Consolas" w:eastAsia="Times New Roman" w:hAnsi="Consolas" w:cs="Courier New"/>
          <w:color w:val="000000"/>
          <w:sz w:val="20"/>
          <w:szCs w:val="20"/>
          <w:lang w:val="cs-CZ"/>
        </w:rPr>
        <w:t xml:space="preserve"> Email _email;</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Notification()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_email = </w:t>
      </w:r>
      <w:r w:rsidRPr="009122EB">
        <w:rPr>
          <w:rFonts w:ascii="Consolas" w:eastAsia="Times New Roman" w:hAnsi="Consolas" w:cs="Courier New"/>
          <w:color w:val="0000FF"/>
          <w:sz w:val="20"/>
          <w:szCs w:val="20"/>
          <w:bdr w:val="none" w:sz="0" w:space="0" w:color="auto" w:frame="1"/>
          <w:lang w:val="cs-CZ"/>
        </w:rPr>
        <w:t>new</w:t>
      </w:r>
      <w:r w:rsidRPr="009122EB">
        <w:rPr>
          <w:rFonts w:ascii="Consolas" w:eastAsia="Times New Roman" w:hAnsi="Consolas" w:cs="Courier New"/>
          <w:color w:val="000000"/>
          <w:sz w:val="20"/>
          <w:szCs w:val="20"/>
          <w:lang w:val="cs-CZ"/>
        </w:rPr>
        <w:t xml:space="preserve"> Email();</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PromotionalNotification()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_email.SendEmail();</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Now </w:t>
      </w:r>
      <w:r w:rsidRPr="009122EB">
        <w:rPr>
          <w:rFonts w:ascii="Consolas" w:eastAsia="Times New Roman" w:hAnsi="Consolas" w:cs="Courier New"/>
          <w:color w:val="990000"/>
          <w:sz w:val="23"/>
          <w:szCs w:val="23"/>
          <w:bdr w:val="none" w:sz="0" w:space="0" w:color="auto" w:frame="1"/>
        </w:rPr>
        <w:t>Notification</w:t>
      </w:r>
      <w:r w:rsidRPr="009122EB">
        <w:rPr>
          <w:rFonts w:ascii="Segoe UI" w:eastAsia="Times New Roman" w:hAnsi="Segoe UI" w:cs="Segoe UI"/>
          <w:color w:val="111111"/>
          <w:sz w:val="21"/>
          <w:szCs w:val="21"/>
        </w:rPr>
        <w:t> class totally depends on </w:t>
      </w:r>
      <w:r w:rsidRPr="009122EB">
        <w:rPr>
          <w:rFonts w:ascii="Consolas" w:eastAsia="Times New Roman" w:hAnsi="Consolas" w:cs="Courier New"/>
          <w:color w:val="990000"/>
          <w:sz w:val="23"/>
          <w:szCs w:val="23"/>
          <w:bdr w:val="none" w:sz="0" w:space="0" w:color="auto" w:frame="1"/>
        </w:rPr>
        <w:t>Email</w:t>
      </w:r>
      <w:r w:rsidRPr="009122EB">
        <w:rPr>
          <w:rFonts w:ascii="Segoe UI" w:eastAsia="Times New Roman" w:hAnsi="Segoe UI" w:cs="Segoe UI"/>
          <w:color w:val="111111"/>
          <w:sz w:val="21"/>
          <w:szCs w:val="21"/>
        </w:rPr>
        <w:t xml:space="preserve"> class, because it only sends one type of notification. If we want to introduce any other </w:t>
      </w:r>
      <w:proofErr w:type="gramStart"/>
      <w:r w:rsidRPr="009122EB">
        <w:rPr>
          <w:rFonts w:ascii="Segoe UI" w:eastAsia="Times New Roman" w:hAnsi="Segoe UI" w:cs="Segoe UI"/>
          <w:color w:val="111111"/>
          <w:sz w:val="21"/>
          <w:szCs w:val="21"/>
        </w:rPr>
        <w:t>like</w:t>
      </w:r>
      <w:proofErr w:type="gramEnd"/>
      <w:r w:rsidRPr="009122EB">
        <w:rPr>
          <w:rFonts w:ascii="Segoe UI" w:eastAsia="Times New Roman" w:hAnsi="Segoe UI" w:cs="Segoe UI"/>
          <w:color w:val="111111"/>
          <w:sz w:val="21"/>
          <w:szCs w:val="21"/>
        </w:rPr>
        <w:t xml:space="preserve"> SMS then? We need to change the notification system also. And this is called tightly coupled. What can we do to make it loosely coupled? Ok, check the following implementation.</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Shrink</w:t>
      </w:r>
      <w:r w:rsidRPr="009122EB">
        <w:rPr>
          <w:rFonts w:ascii="Segoe UI" w:eastAsia="Times New Roman" w:hAnsi="Segoe UI" w:cs="Segoe UI"/>
          <w:color w:val="999999"/>
          <w:sz w:val="17"/>
          <w:szCs w:val="17"/>
        </w:rPr>
        <w:t> </w:t>
      </w:r>
      <w:r w:rsidRPr="009122EB">
        <w:rPr>
          <w:rFonts w:ascii="Segoe UI" w:eastAsia="Times New Roman" w:hAnsi="Segoe UI" w:cs="Segoe UI"/>
          <w:noProof/>
          <w:color w:val="999999"/>
          <w:sz w:val="17"/>
          <w:szCs w:val="17"/>
        </w:rPr>
        <w:drawing>
          <wp:inline distT="0" distB="0" distL="0" distR="0" wp14:anchorId="121060B9" wp14:editId="195B5AB2">
            <wp:extent cx="152400" cy="152400"/>
            <wp:effectExtent l="0" t="0" r="0" b="0"/>
            <wp:docPr id="5" name="preimg903045" descr="Image 5 for SOLID Principle with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03045" descr="Image 5 for SOLID Principle with C#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interface</w:t>
      </w:r>
      <w:r w:rsidRPr="009122EB">
        <w:rPr>
          <w:rFonts w:ascii="Consolas" w:eastAsia="Times New Roman" w:hAnsi="Consolas" w:cs="Courier New"/>
          <w:color w:val="000000"/>
          <w:sz w:val="20"/>
          <w:szCs w:val="20"/>
          <w:lang w:val="cs-CZ"/>
        </w:rPr>
        <w:t xml:space="preserve"> IMessenger</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SendMessage();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Email : IMessenger</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SendMessage()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code to send email</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SMS : IMessenger</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SendMessage()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i/>
          <w:iCs/>
          <w:color w:val="008000"/>
          <w:sz w:val="20"/>
          <w:szCs w:val="20"/>
          <w:bdr w:val="none" w:sz="0" w:space="0" w:color="auto" w:frame="1"/>
          <w:lang w:val="cs-CZ"/>
        </w:rPr>
        <w:t>// code to send SMS</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lastRenderedPageBreak/>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Notification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private</w:t>
      </w:r>
      <w:r w:rsidRPr="009122EB">
        <w:rPr>
          <w:rFonts w:ascii="Consolas" w:eastAsia="Times New Roman" w:hAnsi="Consolas" w:cs="Courier New"/>
          <w:color w:val="000000"/>
          <w:sz w:val="20"/>
          <w:szCs w:val="20"/>
          <w:lang w:val="cs-CZ"/>
        </w:rPr>
        <w:t xml:space="preserve"> IMessenger _iMessenger;</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Notification()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_ iMessenger = </w:t>
      </w:r>
      <w:r w:rsidRPr="009122EB">
        <w:rPr>
          <w:rFonts w:ascii="Consolas" w:eastAsia="Times New Roman" w:hAnsi="Consolas" w:cs="Courier New"/>
          <w:color w:val="0000FF"/>
          <w:sz w:val="20"/>
          <w:szCs w:val="20"/>
          <w:bdr w:val="none" w:sz="0" w:space="0" w:color="auto" w:frame="1"/>
          <w:lang w:val="cs-CZ"/>
        </w:rPr>
        <w:t>new</w:t>
      </w:r>
      <w:r w:rsidRPr="009122EB">
        <w:rPr>
          <w:rFonts w:ascii="Consolas" w:eastAsia="Times New Roman" w:hAnsi="Consolas" w:cs="Courier New"/>
          <w:color w:val="000000"/>
          <w:sz w:val="20"/>
          <w:szCs w:val="20"/>
          <w:lang w:val="cs-CZ"/>
        </w:rPr>
        <w:t xml:space="preserve"> Email();</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DoNotify()</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_ iMessenger.SendMessage();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Autospacing="1" w:after="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Still </w:t>
      </w:r>
      <w:r w:rsidRPr="009122EB">
        <w:rPr>
          <w:rFonts w:ascii="Consolas" w:eastAsia="Times New Roman" w:hAnsi="Consolas" w:cs="Courier New"/>
          <w:color w:val="990000"/>
          <w:sz w:val="23"/>
          <w:szCs w:val="23"/>
          <w:bdr w:val="none" w:sz="0" w:space="0" w:color="auto" w:frame="1"/>
        </w:rPr>
        <w:t>Notification</w:t>
      </w:r>
      <w:r w:rsidRPr="009122EB">
        <w:rPr>
          <w:rFonts w:ascii="Segoe UI" w:eastAsia="Times New Roman" w:hAnsi="Segoe UI" w:cs="Segoe UI"/>
          <w:color w:val="111111"/>
          <w:sz w:val="21"/>
          <w:szCs w:val="21"/>
        </w:rPr>
        <w:t> class depends on </w:t>
      </w:r>
      <w:r w:rsidRPr="009122EB">
        <w:rPr>
          <w:rFonts w:ascii="Consolas" w:eastAsia="Times New Roman" w:hAnsi="Consolas" w:cs="Courier New"/>
          <w:color w:val="990000"/>
          <w:sz w:val="23"/>
          <w:szCs w:val="23"/>
          <w:bdr w:val="none" w:sz="0" w:space="0" w:color="auto" w:frame="1"/>
        </w:rPr>
        <w:t>Email</w:t>
      </w:r>
      <w:r w:rsidRPr="009122EB">
        <w:rPr>
          <w:rFonts w:ascii="Segoe UI" w:eastAsia="Times New Roman" w:hAnsi="Segoe UI" w:cs="Segoe UI"/>
          <w:color w:val="111111"/>
          <w:sz w:val="21"/>
          <w:szCs w:val="21"/>
        </w:rPr>
        <w:t> class. Now, we can use dependency injection so that we can make it loosely coupled. There are 3 types to DI, Constructor injection, Property injection and method injection.</w:t>
      </w:r>
    </w:p>
    <w:p w:rsidR="009122EB" w:rsidRPr="009122EB" w:rsidRDefault="009122EB" w:rsidP="009122EB">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9122EB">
        <w:rPr>
          <w:rFonts w:ascii="Segoe UI" w:eastAsia="Times New Roman" w:hAnsi="Segoe UI" w:cs="Segoe UI"/>
          <w:b/>
          <w:bCs/>
          <w:color w:val="808080"/>
          <w:sz w:val="21"/>
          <w:szCs w:val="21"/>
        </w:rPr>
        <w:t>Constructor Injection</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Notification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private</w:t>
      </w:r>
      <w:r w:rsidRPr="009122EB">
        <w:rPr>
          <w:rFonts w:ascii="Consolas" w:eastAsia="Times New Roman" w:hAnsi="Consolas" w:cs="Courier New"/>
          <w:color w:val="000000"/>
          <w:sz w:val="20"/>
          <w:szCs w:val="20"/>
          <w:lang w:val="cs-CZ"/>
        </w:rPr>
        <w:t xml:space="preserve"> IMessenger _iMessenger;</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Notification(Imessenger pMessenger)</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_ iMessenger = pMessenger;</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DoNotify()</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_ iMessenger.SendMessage();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9122EB">
        <w:rPr>
          <w:rFonts w:ascii="Segoe UI" w:eastAsia="Times New Roman" w:hAnsi="Segoe UI" w:cs="Segoe UI"/>
          <w:b/>
          <w:bCs/>
          <w:color w:val="808080"/>
          <w:sz w:val="21"/>
          <w:szCs w:val="21"/>
        </w:rPr>
        <w:t>Property Injection</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Notification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private</w:t>
      </w:r>
      <w:r w:rsidRPr="009122EB">
        <w:rPr>
          <w:rFonts w:ascii="Consolas" w:eastAsia="Times New Roman" w:hAnsi="Consolas" w:cs="Courier New"/>
          <w:color w:val="000000"/>
          <w:sz w:val="20"/>
          <w:szCs w:val="20"/>
          <w:lang w:val="cs-CZ"/>
        </w:rPr>
        <w:t xml:space="preserve"> IMessenger _iMessenger;</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Notification()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IMessenger MessageService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private</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get</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set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_ iMessenger = </w:t>
      </w:r>
      <w:r w:rsidRPr="009122EB">
        <w:rPr>
          <w:rFonts w:ascii="Consolas" w:eastAsia="Times New Roman" w:hAnsi="Consolas" w:cs="Courier New"/>
          <w:color w:val="339999"/>
          <w:sz w:val="20"/>
          <w:szCs w:val="20"/>
          <w:bdr w:val="none" w:sz="0" w:space="0" w:color="auto" w:frame="1"/>
          <w:lang w:val="cs-CZ"/>
        </w:rPr>
        <w:t>value</w:t>
      </w: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DoNotify()</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_ iMessenger.SendMessage();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9122EB">
        <w:rPr>
          <w:rFonts w:ascii="Segoe UI" w:eastAsia="Times New Roman" w:hAnsi="Segoe UI" w:cs="Segoe UI"/>
          <w:b/>
          <w:bCs/>
          <w:color w:val="808080"/>
          <w:sz w:val="21"/>
          <w:szCs w:val="21"/>
        </w:rPr>
        <w:t>Method Injection</w:t>
      </w:r>
    </w:p>
    <w:p w:rsidR="009122EB" w:rsidRPr="009122EB" w:rsidRDefault="009122EB" w:rsidP="009122EB">
      <w:pPr>
        <w:shd w:val="clear" w:color="auto" w:fill="FFFFFF"/>
        <w:spacing w:after="0" w:line="240" w:lineRule="auto"/>
        <w:jc w:val="right"/>
        <w:rPr>
          <w:rFonts w:ascii="Segoe UI" w:eastAsia="Times New Roman" w:hAnsi="Segoe UI" w:cs="Segoe UI"/>
          <w:color w:val="999999"/>
          <w:sz w:val="17"/>
          <w:szCs w:val="17"/>
        </w:rPr>
      </w:pPr>
      <w:r w:rsidRPr="009122EB">
        <w:rPr>
          <w:rFonts w:ascii="Segoe UI" w:eastAsia="Times New Roman" w:hAnsi="Segoe UI" w:cs="Segoe UI"/>
          <w:color w:val="999999"/>
          <w:sz w:val="17"/>
          <w:szCs w:val="17"/>
          <w:bdr w:val="none" w:sz="0" w:space="0" w:color="auto" w:frame="1"/>
        </w:rPr>
        <w:t>Hide</w:t>
      </w:r>
      <w:r w:rsidRPr="009122EB">
        <w:rPr>
          <w:rFonts w:ascii="Segoe UI" w:eastAsia="Times New Roman" w:hAnsi="Segoe UI" w:cs="Segoe UI"/>
          <w:color w:val="999999"/>
          <w:sz w:val="17"/>
          <w:szCs w:val="17"/>
        </w:rPr>
        <w:t>   </w:t>
      </w:r>
      <w:r w:rsidRPr="009122EB">
        <w:rPr>
          <w:rFonts w:ascii="Segoe UI" w:eastAsia="Times New Roman" w:hAnsi="Segoe UI" w:cs="Segoe UI"/>
          <w:color w:val="999999"/>
          <w:sz w:val="17"/>
          <w:szCs w:val="17"/>
          <w:bdr w:val="none" w:sz="0" w:space="0" w:color="auto" w:frame="1"/>
        </w:rPr>
        <w:t>Copy Code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class</w:t>
      </w:r>
      <w:r w:rsidRPr="009122EB">
        <w:rPr>
          <w:rFonts w:ascii="Consolas" w:eastAsia="Times New Roman" w:hAnsi="Consolas" w:cs="Courier New"/>
          <w:color w:val="000000"/>
          <w:sz w:val="20"/>
          <w:szCs w:val="20"/>
          <w:lang w:val="cs-CZ"/>
        </w:rPr>
        <w:t xml:space="preserve"> Notification</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public</w:t>
      </w:r>
      <w:r w:rsidRPr="009122EB">
        <w:rPr>
          <w:rFonts w:ascii="Consolas" w:eastAsia="Times New Roman" w:hAnsi="Consolas" w:cs="Courier New"/>
          <w:color w:val="000000"/>
          <w:sz w:val="20"/>
          <w:szCs w:val="20"/>
          <w:lang w:val="cs-CZ"/>
        </w:rPr>
        <w:t xml:space="preserve"> </w:t>
      </w:r>
      <w:r w:rsidRPr="009122EB">
        <w:rPr>
          <w:rFonts w:ascii="Consolas" w:eastAsia="Times New Roman" w:hAnsi="Consolas" w:cs="Courier New"/>
          <w:color w:val="0000FF"/>
          <w:sz w:val="20"/>
          <w:szCs w:val="20"/>
          <w:bdr w:val="none" w:sz="0" w:space="0" w:color="auto" w:frame="1"/>
          <w:lang w:val="cs-CZ"/>
        </w:rPr>
        <w:t>void</w:t>
      </w:r>
      <w:r w:rsidRPr="009122EB">
        <w:rPr>
          <w:rFonts w:ascii="Consolas" w:eastAsia="Times New Roman" w:hAnsi="Consolas" w:cs="Courier New"/>
          <w:color w:val="000000"/>
          <w:sz w:val="20"/>
          <w:szCs w:val="20"/>
          <w:lang w:val="cs-CZ"/>
        </w:rPr>
        <w:t xml:space="preserve"> DoNotify(IMessenger pMessenger)</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pMessenger.SendMessage();</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 xml:space="preserve">    }</w:t>
      </w:r>
    </w:p>
    <w:p w:rsidR="009122EB" w:rsidRPr="009122EB" w:rsidRDefault="009122EB" w:rsidP="009122E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9122EB">
        <w:rPr>
          <w:rFonts w:ascii="Consolas" w:eastAsia="Times New Roman" w:hAnsi="Consolas" w:cs="Courier New"/>
          <w:color w:val="000000"/>
          <w:sz w:val="20"/>
          <w:szCs w:val="20"/>
          <w:lang w:val="cs-CZ"/>
        </w:rPr>
        <w:t>}</w:t>
      </w:r>
    </w:p>
    <w:p w:rsidR="009122EB" w:rsidRPr="009122EB" w:rsidRDefault="009122EB" w:rsidP="009122E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122EB">
        <w:rPr>
          <w:rFonts w:ascii="Segoe UI" w:eastAsia="Times New Roman" w:hAnsi="Segoe UI" w:cs="Segoe UI"/>
          <w:color w:val="111111"/>
          <w:sz w:val="21"/>
          <w:szCs w:val="21"/>
        </w:rPr>
        <w:t>So, SOLID principle will help us to write loosely coupled code which is highly maintainable and less error prone.</w:t>
      </w:r>
    </w:p>
    <w:p w:rsidR="00B44A7A" w:rsidRDefault="00B44A7A"/>
    <w:sectPr w:rsidR="00B4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66224"/>
    <w:multiLevelType w:val="multilevel"/>
    <w:tmpl w:val="B868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EB"/>
    <w:rsid w:val="009122EB"/>
    <w:rsid w:val="00B4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0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2019-06-06T08:15:00Z</dcterms:created>
  <dcterms:modified xsi:type="dcterms:W3CDTF">2019-06-06T08:16:00Z</dcterms:modified>
</cp:coreProperties>
</file>