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1F4C7" w14:textId="6ABAA7CD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14:ligatures w14:val="none"/>
        </w:rPr>
        <w:t>JQUERY NOTES</w:t>
      </w:r>
    </w:p>
    <w:p w14:paraId="66384B69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24279CD8">
          <v:rect id="_x0000_i1025" style="width:0;height:1.5pt" o:hralign="center" o:hrstd="t" o:hr="t" fillcolor="#a0a0a0" stroked="f"/>
        </w:pict>
      </w:r>
    </w:p>
    <w:p w14:paraId="18B1E22C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0. JQUERY SELECTOR TABLE (FULL REFERENCE)</w:t>
      </w:r>
    </w:p>
    <w:p w14:paraId="7B3E8274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This table gives you a clear overview of all major selectors you will use in jQuery.</w:t>
      </w:r>
    </w:p>
    <w:tbl>
      <w:tblPr>
        <w:tblStyle w:val="PlainTable1"/>
        <w:tblW w:w="10813" w:type="dxa"/>
        <w:tblLook w:val="04A0" w:firstRow="1" w:lastRow="0" w:firstColumn="1" w:lastColumn="0" w:noHBand="0" w:noVBand="1"/>
      </w:tblPr>
      <w:tblGrid>
        <w:gridCol w:w="2943"/>
        <w:gridCol w:w="3077"/>
        <w:gridCol w:w="4793"/>
      </w:tblGrid>
      <w:tr w:rsidR="00525CCD" w:rsidRPr="00ED653C" w14:paraId="46439BBA" w14:textId="77777777" w:rsidTr="00525C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1F9F7E" w14:textId="77777777" w:rsidR="00525CCD" w:rsidRPr="00ED653C" w:rsidRDefault="00525CCD" w:rsidP="00525CCD">
            <w:pPr>
              <w:jc w:val="center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Selector</w:t>
            </w:r>
          </w:p>
        </w:tc>
        <w:tc>
          <w:tcPr>
            <w:tcW w:w="0" w:type="auto"/>
            <w:hideMark/>
          </w:tcPr>
          <w:p w14:paraId="60366848" w14:textId="77777777" w:rsidR="00525CCD" w:rsidRPr="00ED653C" w:rsidRDefault="00525CCD" w:rsidP="00525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Example</w:t>
            </w:r>
          </w:p>
        </w:tc>
        <w:tc>
          <w:tcPr>
            <w:tcW w:w="0" w:type="auto"/>
            <w:hideMark/>
          </w:tcPr>
          <w:p w14:paraId="224B8540" w14:textId="77777777" w:rsidR="00525CCD" w:rsidRPr="00ED653C" w:rsidRDefault="00525CCD" w:rsidP="00525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Meaning</w:t>
            </w:r>
          </w:p>
        </w:tc>
      </w:tr>
      <w:tr w:rsidR="00525CCD" w:rsidRPr="00ED653C" w14:paraId="756E478C" w14:textId="77777777" w:rsidTr="0052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BA003E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0" w:type="auto"/>
            <w:hideMark/>
          </w:tcPr>
          <w:p w14:paraId="3CA823EA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$(" * ")</w:t>
            </w:r>
          </w:p>
        </w:tc>
        <w:tc>
          <w:tcPr>
            <w:tcW w:w="0" w:type="auto"/>
            <w:hideMark/>
          </w:tcPr>
          <w:p w14:paraId="1976963C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Selects </w:t>
            </w:r>
            <w:r w:rsidRPr="00ED653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all</w:t>
            </w: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elements</w:t>
            </w:r>
          </w:p>
        </w:tc>
      </w:tr>
      <w:tr w:rsidR="00525CCD" w:rsidRPr="00ED653C" w14:paraId="302B782F" w14:textId="77777777" w:rsidTr="00525CCD">
        <w:trPr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BBB834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#id</w:t>
            </w:r>
          </w:p>
        </w:tc>
        <w:tc>
          <w:tcPr>
            <w:tcW w:w="0" w:type="auto"/>
            <w:hideMark/>
          </w:tcPr>
          <w:p w14:paraId="16965D90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$("#box")</w:t>
            </w:r>
          </w:p>
        </w:tc>
        <w:tc>
          <w:tcPr>
            <w:tcW w:w="0" w:type="auto"/>
            <w:hideMark/>
          </w:tcPr>
          <w:p w14:paraId="21901968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Select element with ID "box"</w:t>
            </w:r>
          </w:p>
        </w:tc>
      </w:tr>
      <w:tr w:rsidR="00525CCD" w:rsidRPr="00ED653C" w14:paraId="754BE640" w14:textId="77777777" w:rsidTr="0052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E6EE8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.class</w:t>
            </w:r>
          </w:p>
        </w:tc>
        <w:tc>
          <w:tcPr>
            <w:tcW w:w="0" w:type="auto"/>
            <w:hideMark/>
          </w:tcPr>
          <w:p w14:paraId="54E166DD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$(</w:t>
            </w: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".item</w:t>
            </w:r>
            <w:proofErr w:type="gramEnd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")</w:t>
            </w:r>
          </w:p>
        </w:tc>
        <w:tc>
          <w:tcPr>
            <w:tcW w:w="0" w:type="auto"/>
            <w:hideMark/>
          </w:tcPr>
          <w:p w14:paraId="6634090B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Select all elements with class "item"</w:t>
            </w:r>
          </w:p>
        </w:tc>
      </w:tr>
      <w:tr w:rsidR="00525CCD" w:rsidRPr="00ED653C" w14:paraId="015C31DB" w14:textId="77777777" w:rsidTr="00525CCD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D1DBB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tag</w:t>
            </w:r>
          </w:p>
        </w:tc>
        <w:tc>
          <w:tcPr>
            <w:tcW w:w="0" w:type="auto"/>
            <w:hideMark/>
          </w:tcPr>
          <w:p w14:paraId="06FA9223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$("p")</w:t>
            </w:r>
          </w:p>
        </w:tc>
        <w:tc>
          <w:tcPr>
            <w:tcW w:w="0" w:type="auto"/>
            <w:hideMark/>
          </w:tcPr>
          <w:p w14:paraId="55C4FE4A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Select all </w:t>
            </w: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&lt;p&gt;</w:t>
            </w: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tags</w:t>
            </w:r>
          </w:p>
        </w:tc>
      </w:tr>
      <w:tr w:rsidR="00525CCD" w:rsidRPr="00ED653C" w14:paraId="352287F6" w14:textId="77777777" w:rsidTr="0052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F15149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tag.class</w:t>
            </w:r>
            <w:proofErr w:type="spellEnd"/>
          </w:p>
        </w:tc>
        <w:tc>
          <w:tcPr>
            <w:tcW w:w="0" w:type="auto"/>
            <w:hideMark/>
          </w:tcPr>
          <w:p w14:paraId="6CC8363C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</w:t>
            </w: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p.note</w:t>
            </w:r>
            <w:proofErr w:type="spellEnd"/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")</w:t>
            </w:r>
          </w:p>
        </w:tc>
        <w:tc>
          <w:tcPr>
            <w:tcW w:w="0" w:type="auto"/>
            <w:hideMark/>
          </w:tcPr>
          <w:p w14:paraId="57D5837F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&lt;p&gt;</w:t>
            </w: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tags with class "note"</w:t>
            </w:r>
          </w:p>
        </w:tc>
      </w:tr>
      <w:tr w:rsidR="00525CCD" w:rsidRPr="00ED653C" w14:paraId="1A0DEA9A" w14:textId="77777777" w:rsidTr="00525CCD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8C6C6A1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parent child</w:t>
            </w:r>
          </w:p>
        </w:tc>
        <w:tc>
          <w:tcPr>
            <w:tcW w:w="0" w:type="auto"/>
            <w:hideMark/>
          </w:tcPr>
          <w:p w14:paraId="4CBED54C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$("div p")</w:t>
            </w:r>
          </w:p>
        </w:tc>
        <w:tc>
          <w:tcPr>
            <w:tcW w:w="0" w:type="auto"/>
            <w:hideMark/>
          </w:tcPr>
          <w:p w14:paraId="50099109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All </w:t>
            </w: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&lt;p&gt;</w:t>
            </w: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inside </w:t>
            </w: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&lt;div&gt;</w:t>
            </w:r>
          </w:p>
        </w:tc>
      </w:tr>
      <w:tr w:rsidR="00525CCD" w:rsidRPr="00ED653C" w14:paraId="4C495137" w14:textId="77777777" w:rsidTr="0052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EDD1BD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parent &gt; child</w:t>
            </w:r>
          </w:p>
        </w:tc>
        <w:tc>
          <w:tcPr>
            <w:tcW w:w="0" w:type="auto"/>
            <w:hideMark/>
          </w:tcPr>
          <w:p w14:paraId="1894178E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$("div &gt; p")</w:t>
            </w:r>
          </w:p>
        </w:tc>
        <w:tc>
          <w:tcPr>
            <w:tcW w:w="0" w:type="auto"/>
            <w:hideMark/>
          </w:tcPr>
          <w:p w14:paraId="0458588A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Direct children only</w:t>
            </w:r>
          </w:p>
        </w:tc>
      </w:tr>
      <w:tr w:rsidR="00525CCD" w:rsidRPr="00ED653C" w14:paraId="266601BB" w14:textId="77777777" w:rsidTr="00525CCD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D95D4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element1, element2</w:t>
            </w:r>
          </w:p>
        </w:tc>
        <w:tc>
          <w:tcPr>
            <w:tcW w:w="0" w:type="auto"/>
            <w:hideMark/>
          </w:tcPr>
          <w:p w14:paraId="0B29C09C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$("h1, p")</w:t>
            </w:r>
          </w:p>
        </w:tc>
        <w:tc>
          <w:tcPr>
            <w:tcW w:w="0" w:type="auto"/>
            <w:hideMark/>
          </w:tcPr>
          <w:p w14:paraId="5BCEC4F0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Select multiple tags</w:t>
            </w:r>
          </w:p>
        </w:tc>
      </w:tr>
      <w:tr w:rsidR="00525CCD" w:rsidRPr="00ED653C" w14:paraId="2E5F362E" w14:textId="77777777" w:rsidTr="0052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5D34E8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:first</w:t>
            </w:r>
            <w:proofErr w:type="gramEnd"/>
          </w:p>
        </w:tc>
        <w:tc>
          <w:tcPr>
            <w:tcW w:w="0" w:type="auto"/>
            <w:hideMark/>
          </w:tcPr>
          <w:p w14:paraId="3CC3772E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</w:t>
            </w: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li:first</w:t>
            </w:r>
            <w:proofErr w:type="spellEnd"/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")</w:t>
            </w:r>
          </w:p>
        </w:tc>
        <w:tc>
          <w:tcPr>
            <w:tcW w:w="0" w:type="auto"/>
            <w:hideMark/>
          </w:tcPr>
          <w:p w14:paraId="31C003D1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First </w:t>
            </w: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&lt;li&gt;</w:t>
            </w:r>
          </w:p>
        </w:tc>
      </w:tr>
      <w:tr w:rsidR="00525CCD" w:rsidRPr="00ED653C" w14:paraId="10E956BA" w14:textId="77777777" w:rsidTr="00525CCD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E409B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:last</w:t>
            </w:r>
            <w:proofErr w:type="gramEnd"/>
          </w:p>
        </w:tc>
        <w:tc>
          <w:tcPr>
            <w:tcW w:w="0" w:type="auto"/>
            <w:hideMark/>
          </w:tcPr>
          <w:p w14:paraId="58F12F22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</w:t>
            </w: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li:last</w:t>
            </w:r>
            <w:proofErr w:type="spellEnd"/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")</w:t>
            </w:r>
          </w:p>
        </w:tc>
        <w:tc>
          <w:tcPr>
            <w:tcW w:w="0" w:type="auto"/>
            <w:hideMark/>
          </w:tcPr>
          <w:p w14:paraId="37AA075D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Last </w:t>
            </w: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&lt;li&gt;</w:t>
            </w:r>
          </w:p>
        </w:tc>
      </w:tr>
      <w:tr w:rsidR="00525CCD" w:rsidRPr="00ED653C" w14:paraId="6D7653A7" w14:textId="77777777" w:rsidTr="0052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B0CC2D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:eq</w:t>
            </w:r>
            <w:proofErr w:type="gramEnd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(n)</w:t>
            </w:r>
          </w:p>
        </w:tc>
        <w:tc>
          <w:tcPr>
            <w:tcW w:w="0" w:type="auto"/>
            <w:hideMark/>
          </w:tcPr>
          <w:p w14:paraId="3395B370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</w:t>
            </w: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li:eq</w:t>
            </w:r>
            <w:proofErr w:type="spellEnd"/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(2)")</w:t>
            </w:r>
          </w:p>
        </w:tc>
        <w:tc>
          <w:tcPr>
            <w:tcW w:w="0" w:type="auto"/>
            <w:hideMark/>
          </w:tcPr>
          <w:p w14:paraId="1111A868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3rd element (0-based)</w:t>
            </w:r>
          </w:p>
        </w:tc>
      </w:tr>
      <w:tr w:rsidR="00525CCD" w:rsidRPr="00ED653C" w14:paraId="4288D30A" w14:textId="77777777" w:rsidTr="00525CCD">
        <w:trPr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741E82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:even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/ </w:t>
            </w: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:odd</w:t>
            </w:r>
            <w:proofErr w:type="gramEnd"/>
          </w:p>
        </w:tc>
        <w:tc>
          <w:tcPr>
            <w:tcW w:w="0" w:type="auto"/>
            <w:hideMark/>
          </w:tcPr>
          <w:p w14:paraId="54C35058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</w:t>
            </w: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li:even</w:t>
            </w:r>
            <w:proofErr w:type="spellEnd"/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")</w:t>
            </w:r>
          </w:p>
        </w:tc>
        <w:tc>
          <w:tcPr>
            <w:tcW w:w="0" w:type="auto"/>
            <w:hideMark/>
          </w:tcPr>
          <w:p w14:paraId="63EE2831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Even or odd indices</w:t>
            </w:r>
          </w:p>
        </w:tc>
      </w:tr>
      <w:tr w:rsidR="00525CCD" w:rsidRPr="00ED653C" w14:paraId="22220BAE" w14:textId="77777777" w:rsidTr="0052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50E69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:contains</w:t>
            </w:r>
            <w:proofErr w:type="gramEnd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(text)</w:t>
            </w:r>
          </w:p>
        </w:tc>
        <w:tc>
          <w:tcPr>
            <w:tcW w:w="0" w:type="auto"/>
            <w:hideMark/>
          </w:tcPr>
          <w:p w14:paraId="40D69B93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</w:t>
            </w:r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p:contains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('hello')")</w:t>
            </w:r>
          </w:p>
        </w:tc>
        <w:tc>
          <w:tcPr>
            <w:tcW w:w="0" w:type="auto"/>
            <w:hideMark/>
          </w:tcPr>
          <w:p w14:paraId="041B308C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&lt;p&gt;</w:t>
            </w: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containing text "hello"</w:t>
            </w:r>
          </w:p>
        </w:tc>
      </w:tr>
      <w:tr w:rsidR="00525CCD" w:rsidRPr="00ED653C" w14:paraId="4BB23207" w14:textId="77777777" w:rsidTr="00525CCD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26DB1F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:has</w:t>
            </w:r>
            <w:proofErr w:type="gramEnd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(selector)</w:t>
            </w:r>
          </w:p>
        </w:tc>
        <w:tc>
          <w:tcPr>
            <w:tcW w:w="0" w:type="auto"/>
            <w:hideMark/>
          </w:tcPr>
          <w:p w14:paraId="60B0DD9F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</w:t>
            </w:r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p:has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(span)")</w:t>
            </w:r>
          </w:p>
        </w:tc>
        <w:tc>
          <w:tcPr>
            <w:tcW w:w="0" w:type="auto"/>
            <w:hideMark/>
          </w:tcPr>
          <w:p w14:paraId="7C3300CA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&lt;p&gt;</w:t>
            </w: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containing </w:t>
            </w: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&lt;span&gt;</w:t>
            </w:r>
          </w:p>
        </w:tc>
      </w:tr>
      <w:tr w:rsidR="00525CCD" w:rsidRPr="00ED653C" w14:paraId="793B8541" w14:textId="77777777" w:rsidTr="0052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361F12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:hidden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</w:t>
            </w:r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/ </w:t>
            </w: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:visible</w:t>
            </w:r>
            <w:proofErr w:type="gramEnd"/>
          </w:p>
        </w:tc>
        <w:tc>
          <w:tcPr>
            <w:tcW w:w="0" w:type="auto"/>
            <w:hideMark/>
          </w:tcPr>
          <w:p w14:paraId="4D52B7ED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</w:t>
            </w: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div:hidden</w:t>
            </w:r>
            <w:proofErr w:type="spellEnd"/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")</w:t>
            </w:r>
          </w:p>
        </w:tc>
        <w:tc>
          <w:tcPr>
            <w:tcW w:w="0" w:type="auto"/>
            <w:hideMark/>
          </w:tcPr>
          <w:p w14:paraId="7966D663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Hidden elements</w:t>
            </w:r>
          </w:p>
        </w:tc>
      </w:tr>
      <w:tr w:rsidR="00525CCD" w:rsidRPr="00ED653C" w14:paraId="7CB77222" w14:textId="77777777" w:rsidTr="00525CCD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40107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attr</w:t>
            </w:r>
            <w:proofErr w:type="spellEnd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]</w:t>
            </w:r>
          </w:p>
        </w:tc>
        <w:tc>
          <w:tcPr>
            <w:tcW w:w="0" w:type="auto"/>
            <w:hideMark/>
          </w:tcPr>
          <w:p w14:paraId="2C585178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$("input[name]")</w:t>
            </w:r>
          </w:p>
        </w:tc>
        <w:tc>
          <w:tcPr>
            <w:tcW w:w="0" w:type="auto"/>
            <w:hideMark/>
          </w:tcPr>
          <w:p w14:paraId="533A4009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Has attribute "name"</w:t>
            </w:r>
          </w:p>
        </w:tc>
      </w:tr>
      <w:tr w:rsidR="00525CCD" w:rsidRPr="00ED653C" w14:paraId="6B0506A6" w14:textId="77777777" w:rsidTr="0052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A26C87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[</w:t>
            </w:r>
            <w:proofErr w:type="spell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attr</w:t>
            </w:r>
            <w:proofErr w:type="spellEnd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=value]</w:t>
            </w:r>
          </w:p>
        </w:tc>
        <w:tc>
          <w:tcPr>
            <w:tcW w:w="0" w:type="auto"/>
            <w:hideMark/>
          </w:tcPr>
          <w:p w14:paraId="062A395C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$("input[type='text']")</w:t>
            </w:r>
          </w:p>
        </w:tc>
        <w:tc>
          <w:tcPr>
            <w:tcW w:w="0" w:type="auto"/>
            <w:hideMark/>
          </w:tcPr>
          <w:p w14:paraId="1CE72862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Attribute equals value</w:t>
            </w:r>
          </w:p>
        </w:tc>
      </w:tr>
      <w:tr w:rsidR="00525CCD" w:rsidRPr="00ED653C" w14:paraId="2A2FB199" w14:textId="77777777" w:rsidTr="00525CCD">
        <w:trPr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D0059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:checked</w:t>
            </w:r>
            <w:proofErr w:type="gramEnd"/>
          </w:p>
        </w:tc>
        <w:tc>
          <w:tcPr>
            <w:tcW w:w="0" w:type="auto"/>
            <w:hideMark/>
          </w:tcPr>
          <w:p w14:paraId="4B631B7E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</w:t>
            </w: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input:checked</w:t>
            </w:r>
            <w:proofErr w:type="spellEnd"/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")</w:t>
            </w:r>
          </w:p>
        </w:tc>
        <w:tc>
          <w:tcPr>
            <w:tcW w:w="0" w:type="auto"/>
            <w:hideMark/>
          </w:tcPr>
          <w:p w14:paraId="34227D5A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Checked checkboxes/radios</w:t>
            </w:r>
          </w:p>
        </w:tc>
      </w:tr>
      <w:tr w:rsidR="00525CCD" w:rsidRPr="00ED653C" w14:paraId="042368EB" w14:textId="77777777" w:rsidTr="00525C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BD1480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:selected</w:t>
            </w:r>
            <w:proofErr w:type="gramEnd"/>
          </w:p>
        </w:tc>
        <w:tc>
          <w:tcPr>
            <w:tcW w:w="0" w:type="auto"/>
            <w:hideMark/>
          </w:tcPr>
          <w:p w14:paraId="2AC824C7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$("</w:t>
            </w: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option:selected</w:t>
            </w:r>
            <w:proofErr w:type="spellEnd"/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")</w:t>
            </w:r>
          </w:p>
        </w:tc>
        <w:tc>
          <w:tcPr>
            <w:tcW w:w="0" w:type="auto"/>
            <w:hideMark/>
          </w:tcPr>
          <w:p w14:paraId="5B37BB90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Selected </w:t>
            </w:r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&lt;option&gt;</w:t>
            </w:r>
          </w:p>
        </w:tc>
      </w:tr>
    </w:tbl>
    <w:p w14:paraId="2C96B533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lastRenderedPageBreak/>
        <w:t>1. DOM SEARCHING &amp; ELEMENT SELECTION</w:t>
      </w:r>
    </w:p>
    <w:p w14:paraId="2CB22179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You already know DOM selection in JavaScript using:</w:t>
      </w:r>
    </w:p>
    <w:p w14:paraId="48BADE6C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proofErr w:type="spellStart"/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document.getElementById</w:t>
      </w:r>
      <w:proofErr w:type="spellEnd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()</w:t>
      </w:r>
    </w:p>
    <w:p w14:paraId="43F3A94E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proofErr w:type="spellStart"/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document.querySelector</w:t>
      </w:r>
      <w:proofErr w:type="spellEnd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()</w:t>
      </w:r>
    </w:p>
    <w:p w14:paraId="75B2E788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proofErr w:type="spellStart"/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document.querySelectorAll</w:t>
      </w:r>
      <w:proofErr w:type="spellEnd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()</w:t>
      </w:r>
    </w:p>
    <w:p w14:paraId="6B693035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jQuery makes this simpler and more powerful with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CSS-like selectors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.</w:t>
      </w:r>
    </w:p>
    <w:p w14:paraId="3D6B5F5C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33B4580C">
          <v:rect id="_x0000_i1026" style="width:0;height:1.5pt" o:hralign="center" o:hrstd="t" o:hr="t" fillcolor="#a0a0a0" stroked="f"/>
        </w:pict>
      </w:r>
    </w:p>
    <w:p w14:paraId="5B361ADF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1.1 Why jQuery DOM Searching Is Easier</w:t>
      </w:r>
    </w:p>
    <w:p w14:paraId="45B1BDAB" w14:textId="77777777" w:rsidR="00525CCD" w:rsidRPr="00ED653C" w:rsidRDefault="00525CCD" w:rsidP="00525C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You don't need long DOM API syntax</w:t>
      </w:r>
    </w:p>
    <w:p w14:paraId="4EC62F19" w14:textId="77777777" w:rsidR="00525CCD" w:rsidRPr="00ED653C" w:rsidRDefault="00525CCD" w:rsidP="00525C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You can find elements in a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single line</w:t>
      </w:r>
    </w:p>
    <w:p w14:paraId="2409B417" w14:textId="77777777" w:rsidR="00525CCD" w:rsidRPr="00ED653C" w:rsidRDefault="00525CCD" w:rsidP="00525C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Supports advanced filters like </w:t>
      </w:r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contains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, </w:t>
      </w:r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has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, </w:t>
      </w:r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eq</w:t>
      </w:r>
    </w:p>
    <w:p w14:paraId="234EA050" w14:textId="77777777" w:rsidR="00525CCD" w:rsidRPr="00ED653C" w:rsidRDefault="00525CCD" w:rsidP="00525CCD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Works consistently across browsers</w:t>
      </w:r>
    </w:p>
    <w:p w14:paraId="1A68DB41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28A29D4D">
          <v:rect id="_x0000_i1027" style="width:0;height:1.5pt" o:hralign="center" o:hrstd="t" o:hr="t" fillcolor="#a0a0a0" stroked="f"/>
        </w:pict>
      </w:r>
    </w:p>
    <w:p w14:paraId="43B01D50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1.2 Context-Based Searching</w:t>
      </w:r>
    </w:p>
    <w:p w14:paraId="56615197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This is one of jQuery’s unique features.</w:t>
      </w:r>
    </w:p>
    <w:p w14:paraId="6E83EB4A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Example</w:t>
      </w:r>
    </w:p>
    <w:p w14:paraId="55E66321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$("p", "div")</w:t>
      </w:r>
    </w:p>
    <w:p w14:paraId="0275BC8A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Meaning: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br/>
        <w:t xml:space="preserve">Search for </w:t>
      </w:r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&lt;p&gt;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only inside </w:t>
      </w:r>
      <w:r w:rsidRPr="00ED653C">
        <w:rPr>
          <w:rFonts w:eastAsia="Times New Roman" w:cs="Courier New"/>
          <w:b/>
          <w:bCs/>
          <w:kern w:val="0"/>
          <w:sz w:val="18"/>
          <w:szCs w:val="18"/>
          <w14:ligatures w14:val="none"/>
        </w:rPr>
        <w:t>&lt;div&gt;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.</w:t>
      </w:r>
    </w:p>
    <w:p w14:paraId="79CE9B8C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This is much faster than searching the entire page.</w:t>
      </w:r>
    </w:p>
    <w:p w14:paraId="06324A84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Beginner Explanation:</w:t>
      </w:r>
    </w:p>
    <w:p w14:paraId="52616FB6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Imagine the DOM is a big tree.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br/>
        <w:t xml:space="preserve">JavaScript normally searches </w:t>
      </w:r>
      <w:r w:rsidRPr="00ED653C">
        <w:rPr>
          <w:rFonts w:eastAsia="Times New Roman" w:cs="Times New Roman"/>
          <w:i/>
          <w:iCs/>
          <w:kern w:val="0"/>
          <w:sz w:val="18"/>
          <w:szCs w:val="18"/>
          <w14:ligatures w14:val="none"/>
        </w:rPr>
        <w:t>the whole tree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, but jQuery can search only a specific </w:t>
      </w:r>
      <w:r w:rsidRPr="00ED653C">
        <w:rPr>
          <w:rFonts w:eastAsia="Times New Roman" w:cs="Times New Roman"/>
          <w:i/>
          <w:iCs/>
          <w:kern w:val="0"/>
          <w:sz w:val="18"/>
          <w:szCs w:val="18"/>
          <w14:ligatures w14:val="none"/>
        </w:rPr>
        <w:t>branch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, which improves performance.</w:t>
      </w:r>
    </w:p>
    <w:p w14:paraId="7F077713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01795DC1">
          <v:rect id="_x0000_i1028" style="width:0;height:1.5pt" o:hralign="center" o:hrstd="t" o:hr="t" fillcolor="#a0a0a0" stroked="f"/>
        </w:pict>
      </w:r>
    </w:p>
    <w:p w14:paraId="5C700B90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1.3 When Should You Use Context Searching?</w:t>
      </w:r>
    </w:p>
    <w:p w14:paraId="5178704C" w14:textId="77777777" w:rsidR="00525CCD" w:rsidRPr="00ED653C" w:rsidRDefault="00525CCD" w:rsidP="00525C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When your page has many similar elements</w:t>
      </w:r>
    </w:p>
    <w:p w14:paraId="1478FD69" w14:textId="77777777" w:rsidR="00525CCD" w:rsidRPr="00ED653C" w:rsidRDefault="00525CCD" w:rsidP="00525C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When working inside UI components (cards, modals, sections)</w:t>
      </w:r>
    </w:p>
    <w:p w14:paraId="009E6AE8" w14:textId="77777777" w:rsidR="00525CCD" w:rsidRPr="00ED653C" w:rsidRDefault="00525CCD" w:rsidP="00525CCD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When you want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precision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and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performance</w:t>
      </w:r>
    </w:p>
    <w:p w14:paraId="5877FDE0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280E733B">
          <v:rect id="_x0000_i1029" style="width:0;height:1.5pt" o:hralign="center" o:hrstd="t" o:hr="t" fillcolor="#a0a0a0" stroked="f"/>
        </w:pict>
      </w:r>
    </w:p>
    <w:p w14:paraId="65437FF0" w14:textId="77777777" w:rsidR="00ED653C" w:rsidRDefault="00ED653C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</w:p>
    <w:p w14:paraId="54ADE9E7" w14:textId="77777777" w:rsidR="00ED653C" w:rsidRDefault="00ED653C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</w:p>
    <w:p w14:paraId="3E725DDB" w14:textId="77777777" w:rsidR="00ED653C" w:rsidRDefault="00ED653C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</w:p>
    <w:p w14:paraId="1DB125E6" w14:textId="77777777" w:rsidR="00ED653C" w:rsidRDefault="00ED653C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</w:p>
    <w:p w14:paraId="0E53720A" w14:textId="448782C9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lastRenderedPageBreak/>
        <w:t>2. CREATING ELEMENTS &amp; INSERTING THEM INTO THE DOM</w:t>
      </w:r>
    </w:p>
    <w:p w14:paraId="324AABA5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4D67682A">
          <v:rect id="_x0000_i1030" style="width:0;height:1.5pt" o:hralign="center" o:hrstd="t" o:hr="t" fillcolor="#a0a0a0" stroked="f"/>
        </w:pict>
      </w:r>
    </w:p>
    <w:p w14:paraId="75A7B3C0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2.1 Creating Dynamic HTML</w:t>
      </w:r>
    </w:p>
    <w:p w14:paraId="3DA7D2A6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In JavaScript, you do:</w:t>
      </w:r>
    </w:p>
    <w:p w14:paraId="6A48F48E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 xml:space="preserve">let p = </w:t>
      </w:r>
      <w:proofErr w:type="spellStart"/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document.createElement</w:t>
      </w:r>
      <w:proofErr w:type="spellEnd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("p");</w:t>
      </w:r>
    </w:p>
    <w:p w14:paraId="0BDAEC04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Times New Roman"/>
          <w:color w:val="002060"/>
          <w:kern w:val="0"/>
          <w:sz w:val="18"/>
          <w:szCs w:val="18"/>
          <w14:ligatures w14:val="none"/>
        </w:rPr>
        <w:t>In jQuery:</w:t>
      </w:r>
    </w:p>
    <w:p w14:paraId="689D15AA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$("&lt;p&gt;hello&lt;/p&gt;")</w:t>
      </w:r>
    </w:p>
    <w:p w14:paraId="6D550E25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This is simpler and supports nested HTML immediately.</w:t>
      </w:r>
    </w:p>
    <w:p w14:paraId="730C9727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1313EE69">
          <v:rect id="_x0000_i1031" style="width:0;height:1.5pt" o:hralign="center" o:hrstd="t" o:hr="t" fillcolor="#a0a0a0" stroked="f"/>
        </w:pict>
      </w:r>
    </w:p>
    <w:p w14:paraId="450F9ACB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2.2 Inserting Created Elements</w:t>
      </w:r>
    </w:p>
    <w:p w14:paraId="02B23FAE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Courier New"/>
          <w:b/>
          <w:bCs/>
          <w:kern w:val="0"/>
          <w:sz w:val="18"/>
          <w:szCs w:val="18"/>
          <w14:ligatures w14:val="none"/>
        </w:rPr>
        <w:t>.</w:t>
      </w:r>
      <w:proofErr w:type="spellStart"/>
      <w:r w:rsidRPr="00ED653C">
        <w:rPr>
          <w:rFonts w:eastAsia="Times New Roman" w:cs="Courier New"/>
          <w:b/>
          <w:bCs/>
          <w:kern w:val="0"/>
          <w:sz w:val="18"/>
          <w:szCs w:val="18"/>
          <w14:ligatures w14:val="none"/>
        </w:rPr>
        <w:t>appendTo</w:t>
      </w:r>
      <w:proofErr w:type="spellEnd"/>
      <w:proofErr w:type="gramEnd"/>
      <w:r w:rsidRPr="00ED653C">
        <w:rPr>
          <w:rFonts w:eastAsia="Times New Roman" w:cs="Courier New"/>
          <w:b/>
          <w:bCs/>
          <w:kern w:val="0"/>
          <w:sz w:val="18"/>
          <w:szCs w:val="18"/>
          <w14:ligatures w14:val="none"/>
        </w:rPr>
        <w:t>()</w:t>
      </w:r>
    </w:p>
    <w:p w14:paraId="0B41B933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$('&lt;p&gt;Hi&lt;/p&gt;'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</w:t>
      </w:r>
      <w:proofErr w:type="spell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appendTo</w:t>
      </w:r>
      <w:proofErr w:type="spellEnd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("div");</w:t>
      </w:r>
    </w:p>
    <w:p w14:paraId="736A9BD7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Adds new </w:t>
      </w:r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&lt;p&gt;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inside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the </w:t>
      </w:r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&lt;div&gt;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at the end.</w:t>
      </w:r>
    </w:p>
    <w:p w14:paraId="5BE96E6C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Courier New"/>
          <w:b/>
          <w:bCs/>
          <w:kern w:val="0"/>
          <w:sz w:val="18"/>
          <w:szCs w:val="18"/>
          <w14:ligatures w14:val="none"/>
        </w:rPr>
        <w:t>.append</w:t>
      </w:r>
      <w:proofErr w:type="gramEnd"/>
      <w:r w:rsidRPr="00ED653C">
        <w:rPr>
          <w:rFonts w:eastAsia="Times New Roman" w:cs="Courier New"/>
          <w:b/>
          <w:bCs/>
          <w:kern w:val="0"/>
          <w:sz w:val="18"/>
          <w:szCs w:val="18"/>
          <w14:ligatures w14:val="none"/>
        </w:rPr>
        <w:t>()</w:t>
      </w:r>
    </w:p>
    <w:p w14:paraId="253E025F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$("div"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).append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("&lt;p&gt;Hi&lt;/p&gt;");</w:t>
      </w:r>
    </w:p>
    <w:p w14:paraId="56EDC7E2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Same idea, different direction.</w:t>
      </w:r>
    </w:p>
    <w:p w14:paraId="7B1A0CFA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Beginner Tip:</w:t>
      </w:r>
    </w:p>
    <w:p w14:paraId="3170D7E5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jQuery insertion functions work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inside the selected element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unless </w:t>
      </w:r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using </w:t>
      </w:r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.before</w:t>
      </w:r>
      <w:proofErr w:type="gramEnd"/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()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</w:t>
      </w:r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or </w:t>
      </w:r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.after</w:t>
      </w:r>
      <w:proofErr w:type="gramEnd"/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()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.</w:t>
      </w:r>
    </w:p>
    <w:p w14:paraId="51173672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7EADF786">
          <v:rect id="_x0000_i1032" style="width:0;height:1.5pt" o:hralign="center" o:hrstd="t" o:hr="t" fillcolor="#a0a0a0" stroked="f"/>
        </w:pict>
      </w:r>
    </w:p>
    <w:p w14:paraId="02908D7B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2.3 Parsing Mixed HTML + Text</w:t>
      </w:r>
    </w:p>
    <w:p w14:paraId="7E9067E5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.</w:t>
      </w:r>
      <w:proofErr w:type="spell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parseHTML</w:t>
      </w:r>
      <w:proofErr w:type="spellEnd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()</w:t>
      </w:r>
      <w:r w:rsidRPr="00ED653C">
        <w:rPr>
          <w:rFonts w:ascii="Cascadia Code" w:eastAsia="Times New Roman" w:hAnsi="Cascadia Code" w:cs="Times New Roman"/>
          <w:color w:val="002060"/>
          <w:kern w:val="0"/>
          <w:sz w:val="18"/>
          <w:szCs w:val="18"/>
          <w14:ligatures w14:val="none"/>
        </w:rPr>
        <w:t xml:space="preserve"> 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converts a raw HTML string into real DOM nodes.</w:t>
      </w:r>
    </w:p>
    <w:p w14:paraId="04EEAF96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Used When:</w:t>
      </w:r>
    </w:p>
    <w:p w14:paraId="53D2CD8E" w14:textId="77777777" w:rsidR="00525CCD" w:rsidRPr="00ED653C" w:rsidRDefault="00525CCD" w:rsidP="00525C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Data contains mixed plain text + HTML elements</w:t>
      </w:r>
    </w:p>
    <w:p w14:paraId="5924A60A" w14:textId="77777777" w:rsidR="00525CCD" w:rsidRPr="00ED653C" w:rsidRDefault="00525CCD" w:rsidP="00525C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Loading HTML from a server</w:t>
      </w:r>
    </w:p>
    <w:p w14:paraId="6E02A539" w14:textId="77777777" w:rsidR="00525CCD" w:rsidRPr="00ED653C" w:rsidRDefault="00525CCD" w:rsidP="00525CCD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Cleaning or validating incoming HTML</w:t>
      </w:r>
    </w:p>
    <w:p w14:paraId="76896281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72FDD786">
          <v:rect id="_x0000_i1033" style="width:0;height:1.5pt" o:hralign="center" o:hrstd="t" o:hr="t" fillcolor="#a0a0a0" stroked="f"/>
        </w:pict>
      </w:r>
    </w:p>
    <w:p w14:paraId="1E3D1BBA" w14:textId="77777777" w:rsidR="00ED653C" w:rsidRDefault="00ED653C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</w:p>
    <w:p w14:paraId="7E0E7D76" w14:textId="77777777" w:rsidR="00ED653C" w:rsidRDefault="00ED653C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</w:p>
    <w:p w14:paraId="6EF85D64" w14:textId="77777777" w:rsidR="00ED653C" w:rsidRDefault="00ED653C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</w:p>
    <w:p w14:paraId="0F94F729" w14:textId="0CF004E4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lastRenderedPageBreak/>
        <w:t>3. INSERTING CONTENT: INSIDE VS OUTSIDE METHODS</w:t>
      </w:r>
    </w:p>
    <w:p w14:paraId="60DAA2F4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Understanding these is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critical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for DOM manipulation.</w:t>
      </w:r>
    </w:p>
    <w:p w14:paraId="3EAA5A49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0F4215A9">
          <v:rect id="_x0000_i1034" style="width:0;height:1.5pt" o:hralign="center" o:hrstd="t" o:hr="t" fillcolor="#a0a0a0" stroked="f"/>
        </w:pict>
      </w:r>
    </w:p>
    <w:p w14:paraId="28566EB9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3.1 Inside Methods</w:t>
      </w:r>
    </w:p>
    <w:tbl>
      <w:tblPr>
        <w:tblStyle w:val="PlainTable1"/>
        <w:tblW w:w="10348" w:type="dxa"/>
        <w:tblLook w:val="04A0" w:firstRow="1" w:lastRow="0" w:firstColumn="1" w:lastColumn="0" w:noHBand="0" w:noVBand="1"/>
      </w:tblPr>
      <w:tblGrid>
        <w:gridCol w:w="3588"/>
        <w:gridCol w:w="6760"/>
      </w:tblGrid>
      <w:tr w:rsidR="00525CCD" w:rsidRPr="00ED653C" w14:paraId="2898847F" w14:textId="77777777" w:rsidTr="00ED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27EA2" w14:textId="77777777" w:rsidR="00525CCD" w:rsidRPr="00ED653C" w:rsidRDefault="00525CCD" w:rsidP="00525CCD">
            <w:pPr>
              <w:jc w:val="center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A20D503" w14:textId="77777777" w:rsidR="00525CCD" w:rsidRPr="00ED653C" w:rsidRDefault="00525CCD" w:rsidP="00525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Meaning</w:t>
            </w:r>
          </w:p>
        </w:tc>
      </w:tr>
      <w:tr w:rsidR="00525CCD" w:rsidRPr="00ED653C" w14:paraId="4C5B511E" w14:textId="77777777" w:rsidTr="00ED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1FBCA6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.append</w:t>
            </w:r>
            <w:proofErr w:type="gramEnd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22951535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Adds at end of element</w:t>
            </w:r>
          </w:p>
        </w:tc>
      </w:tr>
      <w:tr w:rsidR="00525CCD" w:rsidRPr="00ED653C" w14:paraId="54E04F12" w14:textId="77777777" w:rsidTr="00ED653C">
        <w:trPr>
          <w:trHeight w:val="4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3D4F2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.prepend</w:t>
            </w:r>
            <w:proofErr w:type="gramEnd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534D3B14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Adds at beginning</w:t>
            </w:r>
          </w:p>
        </w:tc>
      </w:tr>
    </w:tbl>
    <w:p w14:paraId="3C465974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These place content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inside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the element as a child.</w:t>
      </w:r>
    </w:p>
    <w:p w14:paraId="71E290E7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7545B01C">
          <v:rect id="_x0000_i1035" style="width:0;height:1.5pt" o:hralign="center" o:hrstd="t" o:hr="t" fillcolor="#a0a0a0" stroked="f"/>
        </w:pict>
      </w:r>
    </w:p>
    <w:p w14:paraId="1BDDDEFD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3.2 Outside Methods</w:t>
      </w:r>
    </w:p>
    <w:tbl>
      <w:tblPr>
        <w:tblStyle w:val="PlainTable1"/>
        <w:tblW w:w="10351" w:type="dxa"/>
        <w:tblLook w:val="04A0" w:firstRow="1" w:lastRow="0" w:firstColumn="1" w:lastColumn="0" w:noHBand="0" w:noVBand="1"/>
      </w:tblPr>
      <w:tblGrid>
        <w:gridCol w:w="2947"/>
        <w:gridCol w:w="7404"/>
      </w:tblGrid>
      <w:tr w:rsidR="00525CCD" w:rsidRPr="00ED653C" w14:paraId="4F273B23" w14:textId="77777777" w:rsidTr="00ED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C04722" w14:textId="77777777" w:rsidR="00525CCD" w:rsidRPr="00ED653C" w:rsidRDefault="00525CCD" w:rsidP="00525CCD">
            <w:pPr>
              <w:jc w:val="center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5075B82B" w14:textId="77777777" w:rsidR="00525CCD" w:rsidRPr="00ED653C" w:rsidRDefault="00525CCD" w:rsidP="00525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Meaning</w:t>
            </w:r>
          </w:p>
        </w:tc>
      </w:tr>
      <w:tr w:rsidR="00525CCD" w:rsidRPr="00ED653C" w14:paraId="4A1A1CFB" w14:textId="77777777" w:rsidTr="00ED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148EAC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.before</w:t>
            </w:r>
            <w:proofErr w:type="gramEnd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42B237F9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Inserts </w:t>
            </w:r>
            <w:r w:rsidRPr="00ED653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before</w:t>
            </w: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the element</w:t>
            </w:r>
          </w:p>
        </w:tc>
      </w:tr>
      <w:tr w:rsidR="00525CCD" w:rsidRPr="00ED653C" w14:paraId="15608F95" w14:textId="77777777" w:rsidTr="00ED653C">
        <w:trPr>
          <w:trHeight w:val="42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D694A2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.after</w:t>
            </w:r>
            <w:proofErr w:type="gramEnd"/>
            <w:r w:rsidRPr="00ED653C">
              <w:rPr>
                <w:rFonts w:eastAsia="Times New Roman" w:cs="Courier New"/>
                <w:kern w:val="0"/>
                <w:sz w:val="18"/>
                <w:szCs w:val="18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511107AE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Inserts </w:t>
            </w:r>
            <w:r w:rsidRPr="00ED653C">
              <w:rPr>
                <w:rFonts w:eastAsia="Times New Roman" w:cs="Times New Roman"/>
                <w:b/>
                <w:bCs/>
                <w:kern w:val="0"/>
                <w:sz w:val="18"/>
                <w:szCs w:val="18"/>
                <w14:ligatures w14:val="none"/>
              </w:rPr>
              <w:t>after</w:t>
            </w: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 xml:space="preserve"> the element</w:t>
            </w:r>
          </w:p>
        </w:tc>
      </w:tr>
    </w:tbl>
    <w:p w14:paraId="3470F3CA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These insert as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siblings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, not children.</w:t>
      </w:r>
    </w:p>
    <w:p w14:paraId="6C4549BF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0D821976">
          <v:rect id="_x0000_i1036" style="width:0;height:1.5pt" o:hralign="center" o:hrstd="t" o:hr="t" fillcolor="#a0a0a0" stroked="f"/>
        </w:pict>
      </w:r>
    </w:p>
    <w:p w14:paraId="392B1B86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3.3 How Beginners Typically Get Confused</w:t>
      </w:r>
    </w:p>
    <w:p w14:paraId="45CBB653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If you're adding HTML inside an element → use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append/prepend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br/>
        <w:t xml:space="preserve">If you're adding HTML next to an element → use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before/after</w:t>
      </w:r>
    </w:p>
    <w:p w14:paraId="331E7568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53177DF0">
          <v:rect id="_x0000_i1037" style="width:0;height:1.5pt" o:hralign="center" o:hrstd="t" o:hr="t" fillcolor="#a0a0a0" stroked="f"/>
        </w:pict>
      </w:r>
    </w:p>
    <w:p w14:paraId="328AD5CC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 xml:space="preserve">4. REMOVING ELEMENTS: </w:t>
      </w:r>
      <w:proofErr w:type="gramStart"/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remove(</w:t>
      </w:r>
      <w:proofErr w:type="gramEnd"/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 xml:space="preserve">), </w:t>
      </w:r>
      <w:proofErr w:type="gramStart"/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empty(</w:t>
      </w:r>
      <w:proofErr w:type="gramEnd"/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 xml:space="preserve">), </w:t>
      </w:r>
      <w:proofErr w:type="gramStart"/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detach(</w:t>
      </w:r>
      <w:proofErr w:type="gramEnd"/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)</w:t>
      </w:r>
    </w:p>
    <w:p w14:paraId="1338C3BC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47473143">
          <v:rect id="_x0000_i1038" style="width:0;height:1.5pt" o:hralign="center" o:hrstd="t" o:hr="t" fillcolor="#a0a0a0" stroked="f"/>
        </w:pict>
      </w:r>
    </w:p>
    <w:p w14:paraId="03B9C7DC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4.1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remove(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0934FE1E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Fully deletes the element from the DOM.</w:t>
      </w:r>
    </w:p>
    <w:p w14:paraId="51058B68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Think of it as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cutting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the element out.</w:t>
      </w:r>
    </w:p>
    <w:p w14:paraId="5CC1EBB2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11399F59">
          <v:rect id="_x0000_i1039" style="width:0;height:1.5pt" o:hralign="center" o:hrstd="t" o:hr="t" fillcolor="#a0a0a0" stroked="f"/>
        </w:pict>
      </w:r>
    </w:p>
    <w:p w14:paraId="167C007B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4.2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empty(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2E2B28FB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Deletes all </w:t>
      </w:r>
      <w:r w:rsidRPr="00ED653C">
        <w:rPr>
          <w:rFonts w:eastAsia="Times New Roman" w:cs="Times New Roman"/>
          <w:i/>
          <w:iCs/>
          <w:kern w:val="0"/>
          <w:sz w:val="18"/>
          <w:szCs w:val="18"/>
          <w14:ligatures w14:val="none"/>
        </w:rPr>
        <w:t>children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inside the element, but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keeps the container intact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.</w:t>
      </w:r>
    </w:p>
    <w:p w14:paraId="48CFE4CC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Think of it as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clearing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a box.</w:t>
      </w:r>
    </w:p>
    <w:p w14:paraId="6A89481D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lastRenderedPageBreak/>
        <w:pict w14:anchorId="6AA2E229">
          <v:rect id="_x0000_i1040" style="width:0;height:1.5pt" o:hralign="center" o:hrstd="t" o:hr="t" fillcolor="#a0a0a0" stroked="f"/>
        </w:pict>
      </w:r>
    </w:p>
    <w:p w14:paraId="2FA070DB" w14:textId="2DC04E79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4.3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detach(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39163FC0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Removes the element but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keeps its events &amp; data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, allowing you to reinsert it later.</w:t>
      </w:r>
    </w:p>
    <w:p w14:paraId="25987973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Think of it as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temporarily storing the element with memory preserved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.</w:t>
      </w:r>
    </w:p>
    <w:p w14:paraId="6577FC4E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05CB2E04">
          <v:rect id="_x0000_i1041" style="width:0;height:1.5pt" o:hralign="center" o:hrstd="t" o:hr="t" fillcolor="#a0a0a0" stroked="f"/>
        </w:pict>
      </w:r>
    </w:p>
    <w:p w14:paraId="471719C5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5. DOM TRAVERSAL (MOVING AROUND THE DOM)</w:t>
      </w:r>
    </w:p>
    <w:p w14:paraId="5C4487CF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In JavaScript you often use:</w:t>
      </w:r>
    </w:p>
    <w:p w14:paraId="4C1B09F5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8"/>
          <w:szCs w:val="18"/>
          <w14:ligatures w14:val="none"/>
        </w:rPr>
      </w:pPr>
      <w:proofErr w:type="spellStart"/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parentNode</w:t>
      </w:r>
      <w:proofErr w:type="spellEnd"/>
    </w:p>
    <w:p w14:paraId="4459DC36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children</w:t>
      </w:r>
    </w:p>
    <w:p w14:paraId="4661E626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proofErr w:type="spell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querySelector</w:t>
      </w:r>
      <w:proofErr w:type="spell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 xml:space="preserve"> inside nodes</w:t>
      </w:r>
    </w:p>
    <w:p w14:paraId="34C7142D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jQuery gives more powerful traversal tools.</w:t>
      </w:r>
    </w:p>
    <w:p w14:paraId="545DCA0E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5EB1113D">
          <v:rect id="_x0000_i1042" style="width:0;height:1.5pt" o:hralign="center" o:hrstd="t" o:hr="t" fillcolor="#a0a0a0" stroked="f"/>
        </w:pict>
      </w:r>
    </w:p>
    <w:p w14:paraId="2D1D4E68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5.1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eq(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),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first(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),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last(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5855C505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Used to pick specific elements from a matched set.</w:t>
      </w:r>
    </w:p>
    <w:p w14:paraId="6D743777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Example:</w:t>
      </w:r>
    </w:p>
    <w:p w14:paraId="1E80CA97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$("li"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).eq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(2)   → third li</w:t>
      </w:r>
    </w:p>
    <w:p w14:paraId="4DE8CE28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$("p"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).first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() → first paragraph</w:t>
      </w:r>
    </w:p>
    <w:p w14:paraId="7739C36C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49EF3D6E">
          <v:rect id="_x0000_i1043" style="width:0;height:1.5pt" o:hralign="center" o:hrstd="t" o:hr="t" fillcolor="#a0a0a0" stroked="f"/>
        </w:pict>
      </w:r>
    </w:p>
    <w:p w14:paraId="7E0AFFD7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5.2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filter(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0705D3D2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Narrows down the matched elements.</w:t>
      </w:r>
    </w:p>
    <w:p w14:paraId="059BC462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Example:</w:t>
      </w:r>
    </w:p>
    <w:p w14:paraId="43C993B5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$("p"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).filter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":contains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('hello')")</w:t>
      </w:r>
    </w:p>
    <w:p w14:paraId="273451C2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7A1490DB">
          <v:rect id="_x0000_i1044" style="width:0;height:1.5pt" o:hralign="center" o:hrstd="t" o:hr="t" fillcolor="#a0a0a0" stroked="f"/>
        </w:pict>
      </w:r>
    </w:p>
    <w:p w14:paraId="1D315280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5.3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not(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0836B5DF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Removes specific elements from your selection.</w:t>
      </w:r>
    </w:p>
    <w:p w14:paraId="35EBD66C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$("p"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).not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("#skip");</w:t>
      </w:r>
    </w:p>
    <w:p w14:paraId="338DBFBB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020610FB">
          <v:rect id="_x0000_i1045" style="width:0;height:1.5pt" o:hralign="center" o:hrstd="t" o:hr="t" fillcolor="#a0a0a0" stroked="f"/>
        </w:pict>
      </w:r>
    </w:p>
    <w:p w14:paraId="6001423F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5.4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has(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2B575882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Keeps elements that contain another element.</w:t>
      </w:r>
    </w:p>
    <w:p w14:paraId="50EB4319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$("p"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).has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("span")</w:t>
      </w:r>
    </w:p>
    <w:p w14:paraId="6C7A080C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3DC6248E">
          <v:rect id="_x0000_i1046" style="width:0;height:1.5pt" o:hralign="center" o:hrstd="t" o:hr="t" fillcolor="#a0a0a0" stroked="f"/>
        </w:pict>
      </w:r>
    </w:p>
    <w:p w14:paraId="679FF520" w14:textId="77777777" w:rsidR="00ED653C" w:rsidRDefault="00ED653C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</w:p>
    <w:p w14:paraId="209398C4" w14:textId="1713A4A4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lastRenderedPageBreak/>
        <w:t xml:space="preserve">5.5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find(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595859F7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Searches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downwards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inside selected elements (children, grandchildren, etc.)</w:t>
      </w:r>
    </w:p>
    <w:p w14:paraId="2D802C80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$("div"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).find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("span")</w:t>
      </w:r>
    </w:p>
    <w:p w14:paraId="29380730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Very useful for component-level DOM searching.</w:t>
      </w:r>
    </w:p>
    <w:p w14:paraId="65788A5C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75753E57">
          <v:rect id="_x0000_i1047" style="width:0;height:1.5pt" o:hralign="center" o:hrstd="t" o:hr="t" fillcolor="#a0a0a0" stroked="f"/>
        </w:pict>
      </w:r>
    </w:p>
    <w:p w14:paraId="5C60E807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5.6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end(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) &amp; </w:t>
      </w:r>
      <w:proofErr w:type="spellStart"/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addBack</w:t>
      </w:r>
      <w:proofErr w:type="spell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0CB23102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Undo traversal and go back to previous chain state.</w:t>
      </w:r>
    </w:p>
    <w:p w14:paraId="2B0ED2C0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Useful for complex chaining.</w:t>
      </w:r>
    </w:p>
    <w:p w14:paraId="72B7CBFD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2DE58FE2">
          <v:rect id="_x0000_i1048" style="width:0;height:1.5pt" o:hralign="center" o:hrstd="t" o:hr="t" fillcolor="#a0a0a0" stroked="f"/>
        </w:pict>
      </w:r>
    </w:p>
    <w:p w14:paraId="1019AA9D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5.7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contents(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43B30CB2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Returns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all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child nodes, including text nodes.</w:t>
      </w:r>
    </w:p>
    <w:p w14:paraId="46FAE354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Useful for tasks like:</w:t>
      </w:r>
    </w:p>
    <w:p w14:paraId="21EFDF1D" w14:textId="77777777" w:rsidR="00525CCD" w:rsidRPr="00ED653C" w:rsidRDefault="00525CCD" w:rsidP="00525C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Wrapping text nodes</w:t>
      </w:r>
    </w:p>
    <w:p w14:paraId="0A4F2DF6" w14:textId="77777777" w:rsidR="00525CCD" w:rsidRPr="00ED653C" w:rsidRDefault="00525CCD" w:rsidP="00525CCD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Cleaning content</w:t>
      </w:r>
    </w:p>
    <w:p w14:paraId="1AA2E25A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5ACDA9BE">
          <v:rect id="_x0000_i1049" style="width:0;height:1.5pt" o:hralign="center" o:hrstd="t" o:hr="t" fillcolor="#a0a0a0" stroked="f"/>
        </w:pict>
      </w:r>
    </w:p>
    <w:p w14:paraId="75D26212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6. EVENTS IN JQUERY</w:t>
      </w:r>
    </w:p>
    <w:p w14:paraId="23094267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JavaScript normally uses:</w:t>
      </w:r>
    </w:p>
    <w:p w14:paraId="3545389E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18"/>
          <w:szCs w:val="18"/>
          <w14:ligatures w14:val="none"/>
        </w:rPr>
      </w:pPr>
      <w:proofErr w:type="spellStart"/>
      <w:proofErr w:type="gramStart"/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addEventListener</w:t>
      </w:r>
      <w:proofErr w:type="spellEnd"/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(</w:t>
      </w:r>
      <w:proofErr w:type="gramEnd"/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)</w:t>
      </w:r>
    </w:p>
    <w:p w14:paraId="3B99DF03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jQuery shortens it to:</w:t>
      </w:r>
    </w:p>
    <w:p w14:paraId="190D5939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$("p"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).click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function(){ ...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 xml:space="preserve"> });</w:t>
      </w:r>
    </w:p>
    <w:p w14:paraId="30249F19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1EF5B34B">
          <v:rect id="_x0000_i1050" style="width:0;height:1.5pt" o:hralign="center" o:hrstd="t" o:hr="t" fillcolor="#a0a0a0" stroked="f"/>
        </w:pict>
      </w:r>
    </w:p>
    <w:p w14:paraId="07F84F30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6.1 Mouse Events</w:t>
      </w:r>
    </w:p>
    <w:p w14:paraId="5C029464" w14:textId="77777777" w:rsidR="00525CCD" w:rsidRPr="00ED653C" w:rsidRDefault="00525CCD" w:rsidP="00525C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click(</w:t>
      </w:r>
      <w:proofErr w:type="gram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)</w:t>
      </w:r>
    </w:p>
    <w:p w14:paraId="6A03A3C1" w14:textId="77777777" w:rsidR="00525CCD" w:rsidRPr="00ED653C" w:rsidRDefault="00525CCD" w:rsidP="00525C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spellStart"/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dblclick</w:t>
      </w:r>
      <w:proofErr w:type="spell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(</w:t>
      </w:r>
      <w:proofErr w:type="gram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)</w:t>
      </w:r>
    </w:p>
    <w:p w14:paraId="28AE24BE" w14:textId="77777777" w:rsidR="00525CCD" w:rsidRPr="00ED653C" w:rsidRDefault="00525CCD" w:rsidP="00525C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spellStart"/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mouseenter</w:t>
      </w:r>
      <w:proofErr w:type="spell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(</w:t>
      </w:r>
      <w:proofErr w:type="gram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)</w:t>
      </w:r>
    </w:p>
    <w:p w14:paraId="3BC449A4" w14:textId="77777777" w:rsidR="00525CCD" w:rsidRPr="00ED653C" w:rsidRDefault="00525CCD" w:rsidP="00525C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spellStart"/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mouseleave</w:t>
      </w:r>
      <w:proofErr w:type="spell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(</w:t>
      </w:r>
      <w:proofErr w:type="gram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)</w:t>
      </w:r>
    </w:p>
    <w:p w14:paraId="7449F064" w14:textId="77777777" w:rsidR="00525CCD" w:rsidRPr="00ED653C" w:rsidRDefault="00525CCD" w:rsidP="00525CCD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hover(</w:t>
      </w:r>
      <w:proofErr w:type="gram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)</w:t>
      </w:r>
    </w:p>
    <w:p w14:paraId="53982809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hover(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 simplifies:</w:t>
      </w:r>
    </w:p>
    <w:p w14:paraId="0F44B6EA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spell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mouseenter</w:t>
      </w:r>
      <w:proofErr w:type="spell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+ </w:t>
      </w:r>
      <w:proofErr w:type="spell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mouseleave</w:t>
      </w:r>
      <w:proofErr w:type="spellEnd"/>
    </w:p>
    <w:p w14:paraId="5A29FA16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52EC12D8">
          <v:rect id="_x0000_i1051" style="width:0;height:1.5pt" o:hralign="center" o:hrstd="t" o:hr="t" fillcolor="#a0a0a0" stroked="f"/>
        </w:pict>
      </w:r>
    </w:p>
    <w:p w14:paraId="543AD2D1" w14:textId="77777777" w:rsidR="00ED653C" w:rsidRDefault="00ED653C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</w:p>
    <w:p w14:paraId="176BF7FC" w14:textId="7E8BCCC0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lastRenderedPageBreak/>
        <w:t>6.2 Keyboard Events</w:t>
      </w:r>
    </w:p>
    <w:p w14:paraId="241537CB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Useful for form validation and input detection.</w:t>
      </w:r>
    </w:p>
    <w:tbl>
      <w:tblPr>
        <w:tblStyle w:val="PlainTable1"/>
        <w:tblW w:w="10830" w:type="dxa"/>
        <w:tblLook w:val="04A0" w:firstRow="1" w:lastRow="0" w:firstColumn="1" w:lastColumn="0" w:noHBand="0" w:noVBand="1"/>
      </w:tblPr>
      <w:tblGrid>
        <w:gridCol w:w="1848"/>
        <w:gridCol w:w="8982"/>
      </w:tblGrid>
      <w:tr w:rsidR="00525CCD" w:rsidRPr="00ED653C" w14:paraId="1A920555" w14:textId="77777777" w:rsidTr="00ED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0A37E4" w14:textId="77777777" w:rsidR="00525CCD" w:rsidRPr="00ED653C" w:rsidRDefault="00525CCD" w:rsidP="00525CCD">
            <w:pPr>
              <w:jc w:val="center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Event</w:t>
            </w:r>
          </w:p>
        </w:tc>
        <w:tc>
          <w:tcPr>
            <w:tcW w:w="0" w:type="auto"/>
            <w:hideMark/>
          </w:tcPr>
          <w:p w14:paraId="6C0F1B2A" w14:textId="77777777" w:rsidR="00525CCD" w:rsidRPr="00ED653C" w:rsidRDefault="00525CCD" w:rsidP="00525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Meaning</w:t>
            </w:r>
          </w:p>
        </w:tc>
      </w:tr>
      <w:tr w:rsidR="00525CCD" w:rsidRPr="00ED653C" w14:paraId="232C009E" w14:textId="77777777" w:rsidTr="00ED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35715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keypress</w:t>
            </w:r>
          </w:p>
        </w:tc>
        <w:tc>
          <w:tcPr>
            <w:tcW w:w="0" w:type="auto"/>
            <w:hideMark/>
          </w:tcPr>
          <w:p w14:paraId="2290AC3A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A printable character was typed</w:t>
            </w:r>
          </w:p>
        </w:tc>
      </w:tr>
      <w:tr w:rsidR="00525CCD" w:rsidRPr="00ED653C" w14:paraId="7470151E" w14:textId="77777777" w:rsidTr="00ED653C">
        <w:trPr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20752D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keydown</w:t>
            </w:r>
            <w:proofErr w:type="spellEnd"/>
          </w:p>
        </w:tc>
        <w:tc>
          <w:tcPr>
            <w:tcW w:w="0" w:type="auto"/>
            <w:hideMark/>
          </w:tcPr>
          <w:p w14:paraId="7A3C3FFF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A key was pressed (includes Backspace, Arrow keys, etc.)</w:t>
            </w:r>
          </w:p>
        </w:tc>
      </w:tr>
      <w:tr w:rsidR="00525CCD" w:rsidRPr="00ED653C" w14:paraId="40FDD7E5" w14:textId="77777777" w:rsidTr="00ED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706EE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keyup</w:t>
            </w:r>
            <w:proofErr w:type="spellEnd"/>
          </w:p>
        </w:tc>
        <w:tc>
          <w:tcPr>
            <w:tcW w:w="0" w:type="auto"/>
            <w:hideMark/>
          </w:tcPr>
          <w:p w14:paraId="5C0182A5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Key released</w:t>
            </w:r>
          </w:p>
        </w:tc>
      </w:tr>
    </w:tbl>
    <w:p w14:paraId="655051DE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459BD710">
          <v:rect id="_x0000_i1052" style="width:0;height:1.5pt" o:hralign="center" o:hrstd="t" o:hr="t" fillcolor="#a0a0a0" stroked="f"/>
        </w:pict>
      </w:r>
    </w:p>
    <w:p w14:paraId="55619E25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6.3 Form Events</w:t>
      </w:r>
    </w:p>
    <w:p w14:paraId="1CFCCBE2" w14:textId="77777777" w:rsidR="00525CCD" w:rsidRPr="00ED653C" w:rsidRDefault="00525CCD" w:rsidP="00525C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focus(</w:t>
      </w:r>
      <w:proofErr w:type="gram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) → when input becomes active</w:t>
      </w:r>
    </w:p>
    <w:p w14:paraId="292659CC" w14:textId="77777777" w:rsidR="00525CCD" w:rsidRPr="00ED653C" w:rsidRDefault="00525CCD" w:rsidP="00525C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blur(</w:t>
      </w:r>
      <w:proofErr w:type="gram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) → when input loses focus</w:t>
      </w:r>
    </w:p>
    <w:p w14:paraId="3F4F9F88" w14:textId="77777777" w:rsidR="00525CCD" w:rsidRPr="00ED653C" w:rsidRDefault="00525CCD" w:rsidP="00525C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change(</w:t>
      </w:r>
      <w:proofErr w:type="gram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) → when user modifies value</w:t>
      </w:r>
    </w:p>
    <w:p w14:paraId="6CA7F5A0" w14:textId="77777777" w:rsidR="00525CCD" w:rsidRPr="00ED653C" w:rsidRDefault="00525CCD" w:rsidP="00525CCD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submit(</w:t>
      </w:r>
      <w:proofErr w:type="gram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) → before a form is submitted</w:t>
      </w:r>
    </w:p>
    <w:p w14:paraId="0286F76F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06965E8D">
          <v:rect id="_x0000_i1053" style="width:0;height:1.5pt" o:hralign="center" o:hrstd="t" o:hr="t" fillcolor="#a0a0a0" stroked="f"/>
        </w:pict>
      </w:r>
    </w:p>
    <w:p w14:paraId="0ECF1DFE" w14:textId="33DCFD44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7. LOOPING IN JQUERY</w:t>
      </w:r>
    </w:p>
    <w:p w14:paraId="302BFA98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51B6039D">
          <v:rect id="_x0000_i1054" style="width:0;height:1.5pt" o:hralign="center" o:hrstd="t" o:hr="t" fillcolor="#a0a0a0" stroked="f"/>
        </w:pict>
      </w:r>
    </w:p>
    <w:p w14:paraId="22395397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7.1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$.each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()</w:t>
      </w:r>
    </w:p>
    <w:p w14:paraId="0C488E71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Used for:</w:t>
      </w:r>
    </w:p>
    <w:p w14:paraId="568D3C92" w14:textId="77777777" w:rsidR="00525CCD" w:rsidRPr="00ED653C" w:rsidRDefault="00525CCD" w:rsidP="00525C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Arrays</w:t>
      </w:r>
    </w:p>
    <w:p w14:paraId="03599DBC" w14:textId="77777777" w:rsidR="00525CCD" w:rsidRPr="00ED653C" w:rsidRDefault="00525CCD" w:rsidP="00525C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Objects</w:t>
      </w:r>
    </w:p>
    <w:p w14:paraId="2004EFF8" w14:textId="77777777" w:rsidR="00525CCD" w:rsidRPr="00ED653C" w:rsidRDefault="00525CCD" w:rsidP="00525CCD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jQuery collections</w:t>
      </w:r>
    </w:p>
    <w:p w14:paraId="7876B92F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Example:</w:t>
      </w:r>
    </w:p>
    <w:p w14:paraId="7DAB33D6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$.each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</w:t>
      </w:r>
      <w:proofErr w:type="spell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arr</w:t>
      </w:r>
      <w:proofErr w:type="spell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 xml:space="preserve">, 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function(</w:t>
      </w:r>
      <w:proofErr w:type="spellStart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i</w:t>
      </w:r>
      <w:proofErr w:type="spell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 xml:space="preserve">, 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value){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});</w:t>
      </w:r>
    </w:p>
    <w:p w14:paraId="2BF08B02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4EB5874F">
          <v:rect id="_x0000_i1055" style="width:0;height:1.5pt" o:hralign="center" o:hrstd="t" o:hr="t" fillcolor="#a0a0a0" stroked="f"/>
        </w:pict>
      </w:r>
    </w:p>
    <w:p w14:paraId="4611A5B7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7.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2 .each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()</w:t>
      </w:r>
    </w:p>
    <w:p w14:paraId="2E0F3D17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Used for:</w:t>
      </w:r>
    </w:p>
    <w:p w14:paraId="19A76C81" w14:textId="77777777" w:rsidR="00525CCD" w:rsidRPr="00ED653C" w:rsidRDefault="00525CCD" w:rsidP="00525CC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DOM elements selected by jQuery</w:t>
      </w:r>
    </w:p>
    <w:p w14:paraId="46FA5FD6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$("li"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).each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(function(</w:t>
      </w:r>
      <w:proofErr w:type="spell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i</w:t>
      </w:r>
      <w:proofErr w:type="spellEnd"/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){</w:t>
      </w:r>
      <w:proofErr w:type="gramEnd"/>
    </w:p>
    <w:p w14:paraId="0E3B7FD1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 xml:space="preserve">  console.log($(this).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text(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));</w:t>
      </w:r>
    </w:p>
    <w:p w14:paraId="1BA33E0F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});</w:t>
      </w:r>
    </w:p>
    <w:p w14:paraId="609083B7" w14:textId="77777777" w:rsidR="00525CCD" w:rsidRPr="00ED653C" w:rsidRDefault="00000000" w:rsidP="00525CCD">
      <w:pPr>
        <w:spacing w:after="0" w:line="240" w:lineRule="auto"/>
        <w:rPr>
          <w:rFonts w:ascii="Cascadia Code" w:eastAsia="Times New Roman" w:hAnsi="Cascadia Code" w:cs="Times New Roman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Times New Roman"/>
          <w:color w:val="002060"/>
          <w:kern w:val="0"/>
          <w:sz w:val="18"/>
          <w:szCs w:val="18"/>
          <w14:ligatures w14:val="none"/>
        </w:rPr>
        <w:pict w14:anchorId="2514C368">
          <v:rect id="_x0000_i1056" style="width:0;height:1.5pt" o:hralign="center" o:hrstd="t" o:hr="t" fillcolor="#a0a0a0" stroked="f"/>
        </w:pict>
      </w:r>
    </w:p>
    <w:p w14:paraId="46BD76A2" w14:textId="77777777" w:rsidR="00ED653C" w:rsidRDefault="00ED653C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</w:p>
    <w:p w14:paraId="71A222AF" w14:textId="77777777" w:rsidR="00ED653C" w:rsidRDefault="00ED653C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</w:p>
    <w:p w14:paraId="106477CA" w14:textId="77777777" w:rsidR="00ED653C" w:rsidRDefault="00ED653C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</w:p>
    <w:p w14:paraId="304A7A18" w14:textId="77777777" w:rsidR="00ED653C" w:rsidRDefault="00ED653C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</w:p>
    <w:p w14:paraId="2319DB26" w14:textId="795440E5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lastRenderedPageBreak/>
        <w:t>7.3 Difference</w:t>
      </w:r>
    </w:p>
    <w:tbl>
      <w:tblPr>
        <w:tblStyle w:val="PlainTable1"/>
        <w:tblW w:w="10818" w:type="dxa"/>
        <w:tblLook w:val="04A0" w:firstRow="1" w:lastRow="0" w:firstColumn="1" w:lastColumn="0" w:noHBand="0" w:noVBand="1"/>
      </w:tblPr>
      <w:tblGrid>
        <w:gridCol w:w="3058"/>
        <w:gridCol w:w="3996"/>
        <w:gridCol w:w="3764"/>
      </w:tblGrid>
      <w:tr w:rsidR="00525CCD" w:rsidRPr="00ED653C" w14:paraId="738596F0" w14:textId="77777777" w:rsidTr="00ED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F90836" w14:textId="77777777" w:rsidR="00525CCD" w:rsidRPr="00ED653C" w:rsidRDefault="00525CCD" w:rsidP="00525CCD">
            <w:pPr>
              <w:jc w:val="center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Feature</w:t>
            </w:r>
          </w:p>
        </w:tc>
        <w:tc>
          <w:tcPr>
            <w:tcW w:w="0" w:type="auto"/>
            <w:hideMark/>
          </w:tcPr>
          <w:p w14:paraId="39BCDD6E" w14:textId="77777777" w:rsidR="00525CCD" w:rsidRPr="00ED653C" w:rsidRDefault="00525CCD" w:rsidP="00525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$.each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()</w:t>
            </w:r>
          </w:p>
        </w:tc>
        <w:tc>
          <w:tcPr>
            <w:tcW w:w="0" w:type="auto"/>
            <w:hideMark/>
          </w:tcPr>
          <w:p w14:paraId="1D878853" w14:textId="77777777" w:rsidR="00525CCD" w:rsidRPr="00ED653C" w:rsidRDefault="00525CCD" w:rsidP="00525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.each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()</w:t>
            </w:r>
          </w:p>
        </w:tc>
      </w:tr>
      <w:tr w:rsidR="00525CCD" w:rsidRPr="00ED653C" w14:paraId="5F4E86BF" w14:textId="77777777" w:rsidTr="00ED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FC7DA1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Used on</w:t>
            </w:r>
          </w:p>
        </w:tc>
        <w:tc>
          <w:tcPr>
            <w:tcW w:w="0" w:type="auto"/>
            <w:hideMark/>
          </w:tcPr>
          <w:p w14:paraId="7F6C80D8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Arrays, objects</w:t>
            </w:r>
          </w:p>
        </w:tc>
        <w:tc>
          <w:tcPr>
            <w:tcW w:w="0" w:type="auto"/>
            <w:hideMark/>
          </w:tcPr>
          <w:p w14:paraId="0097EC3D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DOM elements</w:t>
            </w:r>
          </w:p>
        </w:tc>
      </w:tr>
      <w:tr w:rsidR="00525CCD" w:rsidRPr="00ED653C" w14:paraId="0EC601A8" w14:textId="77777777" w:rsidTr="00ED653C">
        <w:trPr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943C21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this refers to</w:t>
            </w:r>
          </w:p>
        </w:tc>
        <w:tc>
          <w:tcPr>
            <w:tcW w:w="0" w:type="auto"/>
            <w:hideMark/>
          </w:tcPr>
          <w:p w14:paraId="6BD3B51F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Value/Object item</w:t>
            </w:r>
          </w:p>
        </w:tc>
        <w:tc>
          <w:tcPr>
            <w:tcW w:w="0" w:type="auto"/>
            <w:hideMark/>
          </w:tcPr>
          <w:p w14:paraId="33D85F1F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DOM element</w:t>
            </w:r>
          </w:p>
        </w:tc>
      </w:tr>
      <w:tr w:rsidR="00525CCD" w:rsidRPr="00ED653C" w14:paraId="734F6FB5" w14:textId="77777777" w:rsidTr="00ED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3A31E4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Return</w:t>
            </w:r>
          </w:p>
        </w:tc>
        <w:tc>
          <w:tcPr>
            <w:tcW w:w="0" w:type="auto"/>
            <w:hideMark/>
          </w:tcPr>
          <w:p w14:paraId="1C98E9F2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Original collection</w:t>
            </w:r>
          </w:p>
        </w:tc>
        <w:tc>
          <w:tcPr>
            <w:tcW w:w="0" w:type="auto"/>
            <w:hideMark/>
          </w:tcPr>
          <w:p w14:paraId="3153B4E4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jQuery collection</w:t>
            </w:r>
          </w:p>
        </w:tc>
      </w:tr>
    </w:tbl>
    <w:p w14:paraId="497D6DA3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2899413A">
          <v:rect id="_x0000_i1057" style="width:0;height:1.5pt" o:hralign="center" o:hrstd="t" o:hr="t" fillcolor="#a0a0a0" stroked="f"/>
        </w:pict>
      </w:r>
    </w:p>
    <w:p w14:paraId="6BE3DBDB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8. EFFECTS &amp; ANIMATIONS</w:t>
      </w:r>
    </w:p>
    <w:p w14:paraId="1934A424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1A681CBF">
          <v:rect id="_x0000_i1058" style="width:0;height:1.5pt" o:hralign="center" o:hrstd="t" o:hr="t" fillcolor="#a0a0a0" stroked="f"/>
        </w:pict>
      </w:r>
    </w:p>
    <w:p w14:paraId="1389C043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8.1 Visibility Methods</w:t>
      </w:r>
    </w:p>
    <w:p w14:paraId="26A1933F" w14:textId="77777777" w:rsidR="00525CCD" w:rsidRPr="00ED653C" w:rsidRDefault="00525CCD" w:rsidP="00525C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hide(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→ instantly or gradually hides element</w:t>
      </w:r>
    </w:p>
    <w:p w14:paraId="1F9AA79D" w14:textId="77777777" w:rsidR="00525CCD" w:rsidRPr="00ED653C" w:rsidRDefault="00525CCD" w:rsidP="00525C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show(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→ reveals element</w:t>
      </w:r>
    </w:p>
    <w:p w14:paraId="0B1CEFB4" w14:textId="77777777" w:rsidR="00525CCD" w:rsidRPr="00ED653C" w:rsidRDefault="00525CCD" w:rsidP="00525CC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toggle(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→ alternates hide/show</w:t>
      </w:r>
    </w:p>
    <w:p w14:paraId="702492AC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Internally manipulates CSS </w:t>
      </w:r>
      <w:r w:rsidRPr="00ED653C">
        <w:rPr>
          <w:rFonts w:eastAsia="Times New Roman" w:cs="Courier New"/>
          <w:kern w:val="0"/>
          <w:sz w:val="18"/>
          <w:szCs w:val="18"/>
          <w14:ligatures w14:val="none"/>
        </w:rPr>
        <w:t>display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.</w:t>
      </w:r>
    </w:p>
    <w:p w14:paraId="461BB8DC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27239A96">
          <v:rect id="_x0000_i1059" style="width:0;height:1.5pt" o:hralign="center" o:hrstd="t" o:hr="t" fillcolor="#a0a0a0" stroked="f"/>
        </w:pict>
      </w:r>
    </w:p>
    <w:p w14:paraId="308FAAD0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8.2 Sliding Effects</w:t>
      </w:r>
    </w:p>
    <w:tbl>
      <w:tblPr>
        <w:tblStyle w:val="PlainTable1"/>
        <w:tblW w:w="10787" w:type="dxa"/>
        <w:tblLook w:val="04A0" w:firstRow="1" w:lastRow="0" w:firstColumn="1" w:lastColumn="0" w:noHBand="0" w:noVBand="1"/>
      </w:tblPr>
      <w:tblGrid>
        <w:gridCol w:w="3114"/>
        <w:gridCol w:w="7673"/>
      </w:tblGrid>
      <w:tr w:rsidR="00525CCD" w:rsidRPr="00ED653C" w14:paraId="4381473F" w14:textId="77777777" w:rsidTr="00ED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98ADB4" w14:textId="77777777" w:rsidR="00525CCD" w:rsidRPr="00ED653C" w:rsidRDefault="00525CCD" w:rsidP="00525CCD">
            <w:pPr>
              <w:jc w:val="center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064C9874" w14:textId="77777777" w:rsidR="00525CCD" w:rsidRPr="00ED653C" w:rsidRDefault="00525CCD" w:rsidP="00525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Purpose</w:t>
            </w:r>
          </w:p>
        </w:tc>
      </w:tr>
      <w:tr w:rsidR="00525CCD" w:rsidRPr="00ED653C" w14:paraId="753A8E73" w14:textId="77777777" w:rsidTr="00ED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72310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slideDown</w:t>
            </w:r>
            <w:proofErr w:type="spell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E28FB39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Reveal content with height animation</w:t>
            </w:r>
          </w:p>
        </w:tc>
      </w:tr>
      <w:tr w:rsidR="00525CCD" w:rsidRPr="00ED653C" w14:paraId="2FBBEF4A" w14:textId="77777777" w:rsidTr="00ED653C">
        <w:trPr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77BC53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slideUp</w:t>
            </w:r>
            <w:proofErr w:type="spell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2680A162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Collapse content</w:t>
            </w:r>
          </w:p>
        </w:tc>
      </w:tr>
      <w:tr w:rsidR="00525CCD" w:rsidRPr="00ED653C" w14:paraId="49E7D527" w14:textId="77777777" w:rsidTr="00ED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D7B6AF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slideToggle</w:t>
            </w:r>
            <w:proofErr w:type="spell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9883863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Toggle sliding</w:t>
            </w:r>
          </w:p>
        </w:tc>
      </w:tr>
    </w:tbl>
    <w:p w14:paraId="5DE912EE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Great for menus, accordions, FAQs.</w:t>
      </w:r>
    </w:p>
    <w:p w14:paraId="51882587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1BEE461C">
          <v:rect id="_x0000_i1060" style="width:0;height:1.5pt" o:hralign="center" o:hrstd="t" o:hr="t" fillcolor="#a0a0a0" stroked="f"/>
        </w:pict>
      </w:r>
    </w:p>
    <w:p w14:paraId="6F14898D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8.3 Fading Effects</w:t>
      </w:r>
    </w:p>
    <w:tbl>
      <w:tblPr>
        <w:tblStyle w:val="PlainTable1"/>
        <w:tblW w:w="10815" w:type="dxa"/>
        <w:tblLook w:val="04A0" w:firstRow="1" w:lastRow="0" w:firstColumn="1" w:lastColumn="0" w:noHBand="0" w:noVBand="1"/>
      </w:tblPr>
      <w:tblGrid>
        <w:gridCol w:w="2970"/>
        <w:gridCol w:w="7845"/>
      </w:tblGrid>
      <w:tr w:rsidR="00525CCD" w:rsidRPr="00ED653C" w14:paraId="1D10A2D3" w14:textId="77777777" w:rsidTr="00ED65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EDDA71" w14:textId="77777777" w:rsidR="00525CCD" w:rsidRPr="00ED653C" w:rsidRDefault="00525CCD" w:rsidP="00525CCD">
            <w:pPr>
              <w:jc w:val="center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Method</w:t>
            </w:r>
          </w:p>
        </w:tc>
        <w:tc>
          <w:tcPr>
            <w:tcW w:w="0" w:type="auto"/>
            <w:hideMark/>
          </w:tcPr>
          <w:p w14:paraId="1CE1CA0A" w14:textId="77777777" w:rsidR="00525CCD" w:rsidRPr="00ED653C" w:rsidRDefault="00525CCD" w:rsidP="00525CC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Purpose</w:t>
            </w:r>
          </w:p>
        </w:tc>
      </w:tr>
      <w:tr w:rsidR="00525CCD" w:rsidRPr="00ED653C" w14:paraId="2C1056B0" w14:textId="77777777" w:rsidTr="00ED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3442F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fadeIn</w:t>
            </w:r>
            <w:proofErr w:type="spell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099B7626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Display element gradually</w:t>
            </w:r>
          </w:p>
        </w:tc>
      </w:tr>
      <w:tr w:rsidR="00525CCD" w:rsidRPr="00ED653C" w14:paraId="119BF087" w14:textId="77777777" w:rsidTr="00ED653C">
        <w:trPr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DA7156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fadeOut</w:t>
            </w:r>
            <w:proofErr w:type="spell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C3AAA17" w14:textId="77777777" w:rsidR="00525CCD" w:rsidRPr="00ED653C" w:rsidRDefault="00525CCD" w:rsidP="00525CC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Hide gradually</w:t>
            </w:r>
          </w:p>
        </w:tc>
      </w:tr>
      <w:tr w:rsidR="00525CCD" w:rsidRPr="00ED653C" w14:paraId="0A7A8249" w14:textId="77777777" w:rsidTr="00ED65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7190D" w14:textId="77777777" w:rsidR="00525CCD" w:rsidRPr="00ED653C" w:rsidRDefault="00525CCD" w:rsidP="00525CCD">
            <w:pPr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proofErr w:type="spellStart"/>
            <w:proofErr w:type="gramStart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fadeTo</w:t>
            </w:r>
            <w:proofErr w:type="spell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(</w:t>
            </w:r>
            <w:proofErr w:type="gramEnd"/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C38CF6D" w14:textId="77777777" w:rsidR="00525CCD" w:rsidRPr="00ED653C" w:rsidRDefault="00525CCD" w:rsidP="00525C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</w:pPr>
            <w:r w:rsidRPr="00ED653C">
              <w:rPr>
                <w:rFonts w:eastAsia="Times New Roman" w:cs="Times New Roman"/>
                <w:kern w:val="0"/>
                <w:sz w:val="18"/>
                <w:szCs w:val="18"/>
                <w14:ligatures w14:val="none"/>
              </w:rPr>
              <w:t>Change to partial transparency</w:t>
            </w:r>
          </w:p>
        </w:tc>
      </w:tr>
    </w:tbl>
    <w:p w14:paraId="18E4DD66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1F045CF1">
          <v:rect id="_x0000_i1061" style="width:0;height:1.5pt" o:hralign="center" o:hrstd="t" o:hr="t" fillcolor="#a0a0a0" stroked="f"/>
        </w:pict>
      </w:r>
    </w:p>
    <w:p w14:paraId="76EE9876" w14:textId="77777777" w:rsidR="00ED653C" w:rsidRDefault="00ED653C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</w:p>
    <w:p w14:paraId="46606B69" w14:textId="77777777" w:rsidR="00ED653C" w:rsidRDefault="00ED653C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</w:p>
    <w:p w14:paraId="706969FB" w14:textId="77777777" w:rsidR="00ED653C" w:rsidRDefault="00ED653C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</w:p>
    <w:p w14:paraId="1F0E5258" w14:textId="3A5BD78F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lastRenderedPageBreak/>
        <w:t xml:space="preserve">8.4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detach(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 &amp; animation</w:t>
      </w:r>
    </w:p>
    <w:p w14:paraId="0379CDF8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proofErr w:type="gramStart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detach(</w:t>
      </w:r>
      <w:proofErr w:type="gramEnd"/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) helps when removing animated elements but keeping event bindings.</w:t>
      </w:r>
    </w:p>
    <w:p w14:paraId="72DF47F5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056E48F2">
          <v:rect id="_x0000_i1062" style="width:0;height:1.5pt" o:hralign="center" o:hrstd="t" o:hr="t" fillcolor="#a0a0a0" stroked="f"/>
        </w:pict>
      </w:r>
    </w:p>
    <w:p w14:paraId="7AD869ED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9. FORM HANDLING IN JQUERY</w:t>
      </w:r>
    </w:p>
    <w:p w14:paraId="5B64A6E7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Forms are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the most common use case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 for jQuery.</w:t>
      </w:r>
    </w:p>
    <w:p w14:paraId="3F63C4DC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72F112A6">
          <v:rect id="_x0000_i1063" style="width:0;height:1.5pt" o:hralign="center" o:hrstd="t" o:hr="t" fillcolor="#a0a0a0" stroked="f"/>
        </w:pict>
      </w:r>
    </w:p>
    <w:p w14:paraId="7183F6B3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9.1 Getting &amp; Setting Values</w:t>
      </w:r>
    </w:p>
    <w:p w14:paraId="6E9C1581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$("#t1"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</w:t>
      </w:r>
      <w:proofErr w:type="spell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val</w:t>
      </w:r>
      <w:proofErr w:type="spellEnd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 xml:space="preserve">);   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 xml:space="preserve">   // get</w:t>
      </w:r>
    </w:p>
    <w:p w14:paraId="74F1E607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$("#t1"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</w:t>
      </w:r>
      <w:proofErr w:type="spell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val</w:t>
      </w:r>
      <w:proofErr w:type="spellEnd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("123"); // set</w:t>
      </w:r>
    </w:p>
    <w:p w14:paraId="7F129798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256566FD">
          <v:rect id="_x0000_i1064" style="width:0;height:1.5pt" o:hralign="center" o:hrstd="t" o:hr="t" fillcolor="#a0a0a0" stroked="f"/>
        </w:pict>
      </w:r>
    </w:p>
    <w:p w14:paraId="074EA892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9.2 Checkbox Handling</w:t>
      </w:r>
    </w:p>
    <w:p w14:paraId="6FA59060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ascii="Cascadia Code" w:eastAsia="Times New Roman" w:hAnsi="Cascadia Code" w:cs="Times New Roman"/>
          <w:color w:val="002060"/>
          <w:kern w:val="0"/>
          <w:sz w:val="18"/>
          <w:szCs w:val="18"/>
          <w14:ligatures w14:val="none"/>
        </w:rPr>
      </w:pPr>
      <w:proofErr w:type="gramStart"/>
      <w:r w:rsidRPr="00ED653C">
        <w:rPr>
          <w:rFonts w:ascii="Cascadia Code" w:eastAsia="Times New Roman" w:hAnsi="Cascadia Code" w:cs="Times New Roman"/>
          <w:color w:val="002060"/>
          <w:kern w:val="0"/>
          <w:sz w:val="18"/>
          <w:szCs w:val="18"/>
          <w14:ligatures w14:val="none"/>
        </w:rPr>
        <w:t xml:space="preserve">Use </w:t>
      </w: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.prop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("checked")</w:t>
      </w:r>
      <w:r w:rsidRPr="00ED653C">
        <w:rPr>
          <w:rFonts w:ascii="Cascadia Code" w:eastAsia="Times New Roman" w:hAnsi="Cascadia Code" w:cs="Times New Roman"/>
          <w:color w:val="002060"/>
          <w:kern w:val="0"/>
          <w:sz w:val="18"/>
          <w:szCs w:val="18"/>
          <w14:ligatures w14:val="none"/>
        </w:rPr>
        <w:t>.</w:t>
      </w:r>
    </w:p>
    <w:p w14:paraId="3DA09A94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3E2CB4FA">
          <v:rect id="_x0000_i1065" style="width:0;height:1.5pt" o:hralign="center" o:hrstd="t" o:hr="t" fillcolor="#a0a0a0" stroked="f"/>
        </w:pict>
      </w:r>
    </w:p>
    <w:p w14:paraId="5556E23A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9.3 Radio Buttons</w:t>
      </w:r>
    </w:p>
    <w:p w14:paraId="0131A956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Only one radio per group can be selected.</w:t>
      </w:r>
    </w:p>
    <w:p w14:paraId="6939E8AF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5427B615">
          <v:rect id="_x0000_i1066" style="width:0;height:1.5pt" o:hralign="center" o:hrstd="t" o:hr="t" fillcolor="#a0a0a0" stroked="f"/>
        </w:pict>
      </w:r>
    </w:p>
    <w:p w14:paraId="6DA0745D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9.4 Dropdowns</w:t>
      </w:r>
    </w:p>
    <w:p w14:paraId="3F9D0394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 xml:space="preserve">$("select </w:t>
      </w:r>
      <w:proofErr w:type="spellStart"/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option:selected</w:t>
      </w:r>
      <w:proofErr w:type="spellEnd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").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text(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);</w:t>
      </w:r>
    </w:p>
    <w:p w14:paraId="059F1EE9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$("#</w:t>
      </w:r>
      <w:proofErr w:type="spell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sl</w:t>
      </w:r>
      <w:proofErr w:type="spell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</w:t>
      </w:r>
      <w:proofErr w:type="spell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val</w:t>
      </w:r>
      <w:proofErr w:type="spellEnd"/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();</w:t>
      </w:r>
    </w:p>
    <w:p w14:paraId="44717177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1281269D">
          <v:rect id="_x0000_i1067" style="width:0;height:1.5pt" o:hralign="center" o:hrstd="t" o:hr="t" fillcolor="#a0a0a0" stroked="f"/>
        </w:pict>
      </w:r>
    </w:p>
    <w:p w14:paraId="4F1AAB23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9.5 Submit Event &amp; Validation</w:t>
      </w:r>
    </w:p>
    <w:p w14:paraId="4D242D70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jQuery is commonly used to validate forms before submission.</w:t>
      </w:r>
    </w:p>
    <w:p w14:paraId="7FF005B7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7FB3067C">
          <v:rect id="_x0000_i1068" style="width:0;height:1.5pt" o:hralign="center" o:hrstd="t" o:hr="t" fillcolor="#a0a0a0" stroked="f"/>
        </w:pict>
      </w:r>
    </w:p>
    <w:p w14:paraId="36182A21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10. AJAX IN JQUERY</w:t>
      </w:r>
    </w:p>
    <w:p w14:paraId="5814F626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 xml:space="preserve">AJAX allows the page to update </w:t>
      </w: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without reloading</w:t>
      </w: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.</w:t>
      </w:r>
    </w:p>
    <w:p w14:paraId="3733F88E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120CBEC2">
          <v:rect id="_x0000_i1069" style="width:0;height:1.5pt" o:hralign="center" o:hrstd="t" o:hr="t" fillcolor="#a0a0a0" stroked="f"/>
        </w:pict>
      </w:r>
    </w:p>
    <w:p w14:paraId="5FD336E0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10.1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load(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44ED20AB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Loads a file or part of a file directly into an element.</w:t>
      </w:r>
    </w:p>
    <w:p w14:paraId="580B0C2C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0DFEC7C2">
          <v:rect id="_x0000_i1070" style="width:0;height:1.5pt" o:hralign="center" o:hrstd="t" o:hr="t" fillcolor="#a0a0a0" stroked="f"/>
        </w:pict>
      </w:r>
    </w:p>
    <w:p w14:paraId="3ADEDBD6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10.2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$.get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() &amp;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$.post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()</w:t>
      </w:r>
    </w:p>
    <w:p w14:paraId="12A47125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Simple wrappers for GET and POST HTTP requests.</w:t>
      </w:r>
    </w:p>
    <w:p w14:paraId="49954818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lastRenderedPageBreak/>
        <w:pict w14:anchorId="0242288F">
          <v:rect id="_x0000_i1071" style="width:0;height:1.5pt" o:hralign="center" o:hrstd="t" o:hr="t" fillcolor="#a0a0a0" stroked="f"/>
        </w:pict>
      </w:r>
    </w:p>
    <w:p w14:paraId="7EFBAEA3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10.3 </w:t>
      </w:r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$.ajax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()</w:t>
      </w:r>
    </w:p>
    <w:p w14:paraId="18678EF7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Full control:</w:t>
      </w:r>
    </w:p>
    <w:p w14:paraId="57E454FF" w14:textId="77777777" w:rsidR="00525CCD" w:rsidRPr="00ED653C" w:rsidRDefault="00525CCD" w:rsidP="00525C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Request type</w:t>
      </w:r>
    </w:p>
    <w:p w14:paraId="6D9DAE79" w14:textId="77777777" w:rsidR="00525CCD" w:rsidRPr="00ED653C" w:rsidRDefault="00525CCD" w:rsidP="00525C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Data</w:t>
      </w:r>
    </w:p>
    <w:p w14:paraId="553B511D" w14:textId="77777777" w:rsidR="00525CCD" w:rsidRPr="00ED653C" w:rsidRDefault="00525CCD" w:rsidP="00525C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Headers</w:t>
      </w:r>
    </w:p>
    <w:p w14:paraId="5FA3BACC" w14:textId="77777777" w:rsidR="00525CCD" w:rsidRPr="00ED653C" w:rsidRDefault="00525CCD" w:rsidP="00525C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Timeout</w:t>
      </w:r>
    </w:p>
    <w:p w14:paraId="27420837" w14:textId="77777777" w:rsidR="00525CCD" w:rsidRPr="00ED653C" w:rsidRDefault="00525CCD" w:rsidP="00525CC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Success/error callbacks</w:t>
      </w:r>
    </w:p>
    <w:p w14:paraId="2B41F33C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3F1AA993">
          <v:rect id="_x0000_i1072" style="width:0;height:1.5pt" o:hralign="center" o:hrstd="t" o:hr="t" fillcolor="#a0a0a0" stroked="f"/>
        </w:pict>
      </w:r>
    </w:p>
    <w:p w14:paraId="1C1D02B1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 xml:space="preserve">10.4 </w:t>
      </w:r>
      <w:proofErr w:type="spellStart"/>
      <w:proofErr w:type="gramStart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serializeJSON</w:t>
      </w:r>
      <w:proofErr w:type="spell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(</w:t>
      </w:r>
      <w:proofErr w:type="gramEnd"/>
      <w:r w:rsidRPr="00ED653C">
        <w:rPr>
          <w:rFonts w:eastAsia="Times New Roman" w:cs="Times New Roman"/>
          <w:b/>
          <w:bCs/>
          <w:kern w:val="0"/>
          <w:sz w:val="18"/>
          <w:szCs w:val="18"/>
          <w14:ligatures w14:val="none"/>
        </w:rPr>
        <w:t>)</w:t>
      </w:r>
    </w:p>
    <w:p w14:paraId="1FFCF521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Converts form into JSON before sending to server.</w:t>
      </w:r>
    </w:p>
    <w:p w14:paraId="4654A8A3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7CE84C03">
          <v:rect id="_x0000_i1073" style="width:0;height:1.5pt" o:hralign="center" o:hrstd="t" o:hr="t" fillcolor="#a0a0a0" stroked="f"/>
        </w:pict>
      </w:r>
    </w:p>
    <w:p w14:paraId="38D65127" w14:textId="77777777" w:rsidR="00525CCD" w:rsidRPr="00ED653C" w:rsidRDefault="00525CCD" w:rsidP="00525CCD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</w:pPr>
      <w:r w:rsidRPr="00ED653C">
        <w:rPr>
          <w:rFonts w:eastAsia="Times New Roman" w:cs="Times New Roman"/>
          <w:b/>
          <w:bCs/>
          <w:kern w:val="36"/>
          <w:sz w:val="18"/>
          <w:szCs w:val="18"/>
          <w14:ligatures w14:val="none"/>
        </w:rPr>
        <w:t>FINAL BEGINNER-FRIENDLY SUMMARY</w:t>
      </w:r>
    </w:p>
    <w:p w14:paraId="10F41A24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If you know JavaScript, think of jQuery as:</w:t>
      </w:r>
    </w:p>
    <w:p w14:paraId="7F9B89CD" w14:textId="77777777" w:rsidR="00525CCD" w:rsidRPr="00ED653C" w:rsidRDefault="00525CCD" w:rsidP="00525C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Easier DOM searching</w:t>
      </w:r>
    </w:p>
    <w:p w14:paraId="0D027C8E" w14:textId="77777777" w:rsidR="00525CCD" w:rsidRPr="00ED653C" w:rsidRDefault="00525CCD" w:rsidP="00525C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Fewer lines needed for event handling</w:t>
      </w:r>
    </w:p>
    <w:p w14:paraId="33710976" w14:textId="77777777" w:rsidR="00525CCD" w:rsidRPr="00ED653C" w:rsidRDefault="00525CCD" w:rsidP="00525C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Cleaner animations</w:t>
      </w:r>
    </w:p>
    <w:p w14:paraId="1284BE59" w14:textId="77777777" w:rsidR="00525CCD" w:rsidRPr="00ED653C" w:rsidRDefault="00525CCD" w:rsidP="00525C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Faster element creation</w:t>
      </w:r>
    </w:p>
    <w:p w14:paraId="098724F1" w14:textId="77777777" w:rsidR="00525CCD" w:rsidRPr="00ED653C" w:rsidRDefault="00525CCD" w:rsidP="00525C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More powerful DOM traversal</w:t>
      </w:r>
    </w:p>
    <w:p w14:paraId="20A0E567" w14:textId="77777777" w:rsidR="00525CCD" w:rsidRPr="00ED653C" w:rsidRDefault="00525CCD" w:rsidP="00525CC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Simpler AJAX calls</w:t>
      </w:r>
    </w:p>
    <w:p w14:paraId="578D6E91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The core idea:</w:t>
      </w:r>
    </w:p>
    <w:p w14:paraId="67D79BD2" w14:textId="77777777" w:rsidR="00525CCD" w:rsidRPr="00ED653C" w:rsidRDefault="00525CCD" w:rsidP="00525CC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</w:pPr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$("selector"</w:t>
      </w:r>
      <w:proofErr w:type="gramStart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).action</w:t>
      </w:r>
      <w:proofErr w:type="gramEnd"/>
      <w:r w:rsidRPr="00ED653C">
        <w:rPr>
          <w:rFonts w:ascii="Cascadia Code" w:eastAsia="Times New Roman" w:hAnsi="Cascadia Code" w:cs="Courier New"/>
          <w:color w:val="002060"/>
          <w:kern w:val="0"/>
          <w:sz w:val="18"/>
          <w:szCs w:val="18"/>
          <w14:ligatures w14:val="none"/>
        </w:rPr>
        <w:t>();</w:t>
      </w:r>
    </w:p>
    <w:p w14:paraId="5581BDC0" w14:textId="77777777" w:rsidR="00525CCD" w:rsidRPr="00ED653C" w:rsidRDefault="00525CCD" w:rsidP="00525CCD">
      <w:pPr>
        <w:spacing w:before="100" w:beforeAutospacing="1" w:after="100" w:afterAutospacing="1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t>Selector finds the element → action performs something on it.</w:t>
      </w:r>
    </w:p>
    <w:p w14:paraId="6D594F41" w14:textId="77777777" w:rsidR="00525CCD" w:rsidRPr="00ED653C" w:rsidRDefault="00000000" w:rsidP="00525CCD">
      <w:pPr>
        <w:spacing w:after="0" w:line="240" w:lineRule="auto"/>
        <w:rPr>
          <w:rFonts w:eastAsia="Times New Roman" w:cs="Times New Roman"/>
          <w:kern w:val="0"/>
          <w:sz w:val="18"/>
          <w:szCs w:val="18"/>
          <w14:ligatures w14:val="none"/>
        </w:rPr>
      </w:pPr>
      <w:r w:rsidRPr="00ED653C">
        <w:rPr>
          <w:rFonts w:eastAsia="Times New Roman" w:cs="Times New Roman"/>
          <w:kern w:val="0"/>
          <w:sz w:val="18"/>
          <w:szCs w:val="18"/>
          <w14:ligatures w14:val="none"/>
        </w:rPr>
        <w:pict w14:anchorId="76B8F73D">
          <v:rect id="_x0000_i1074" style="width:0;height:1.5pt" o:hralign="center" o:hrstd="t" o:hr="t" fillcolor="#a0a0a0" stroked="f"/>
        </w:pict>
      </w:r>
    </w:p>
    <w:sectPr w:rsidR="00525CCD" w:rsidRPr="00ED653C" w:rsidSect="002745A3">
      <w:headerReference w:type="even" r:id="rId8"/>
      <w:headerReference w:type="default" r:id="rId9"/>
      <w:headerReference w:type="firs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154F7" w14:textId="77777777" w:rsidR="00373C5B" w:rsidRDefault="00373C5B" w:rsidP="00D21420">
      <w:pPr>
        <w:spacing w:after="0" w:line="240" w:lineRule="auto"/>
      </w:pPr>
      <w:r>
        <w:separator/>
      </w:r>
    </w:p>
  </w:endnote>
  <w:endnote w:type="continuationSeparator" w:id="0">
    <w:p w14:paraId="17712583" w14:textId="77777777" w:rsidR="00373C5B" w:rsidRDefault="00373C5B" w:rsidP="00D21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0B7E2" w14:textId="77777777" w:rsidR="00373C5B" w:rsidRDefault="00373C5B" w:rsidP="00D21420">
      <w:pPr>
        <w:spacing w:after="0" w:line="240" w:lineRule="auto"/>
      </w:pPr>
      <w:r>
        <w:separator/>
      </w:r>
    </w:p>
  </w:footnote>
  <w:footnote w:type="continuationSeparator" w:id="0">
    <w:p w14:paraId="4E768D53" w14:textId="77777777" w:rsidR="00373C5B" w:rsidRDefault="00373C5B" w:rsidP="00D214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7D8E8" w14:textId="1670AB54" w:rsidR="002B4871" w:rsidRDefault="00000000">
    <w:pPr>
      <w:pStyle w:val="Header"/>
    </w:pPr>
    <w:r>
      <w:rPr>
        <w:noProof/>
      </w:rPr>
      <w:pict w14:anchorId="7B69658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5" o:spid="_x0000_s1026" type="#_x0000_t75" style="position:absolute;margin-left:0;margin-top:0;width:383.4pt;height:646.5pt;z-index:-251657216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E76F2" w14:textId="15696FE6" w:rsidR="002B4871" w:rsidRDefault="00000000">
    <w:pPr>
      <w:pStyle w:val="Header"/>
    </w:pPr>
    <w:r>
      <w:rPr>
        <w:noProof/>
      </w:rPr>
      <w:pict w14:anchorId="08F67B5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6" o:spid="_x0000_s1027" type="#_x0000_t75" style="position:absolute;margin-left:0;margin-top:0;width:383.4pt;height:646.5pt;z-index:-251656192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7E82B" w14:textId="54EDA3B2" w:rsidR="002B4871" w:rsidRDefault="00000000">
    <w:pPr>
      <w:pStyle w:val="Header"/>
    </w:pPr>
    <w:r>
      <w:rPr>
        <w:noProof/>
      </w:rPr>
      <w:pict w14:anchorId="3BADD27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57054734" o:spid="_x0000_s1025" type="#_x0000_t75" style="position:absolute;margin-left:0;margin-top:0;width:383.4pt;height:646.5pt;z-index:-251658240;mso-position-horizontal:center;mso-position-horizontal-relative:margin;mso-position-vertical:center;mso-position-vertical-relative:margin" o:allowincell="f">
          <v:imagedata r:id="rId1" o:title="GIRI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B0E1F"/>
    <w:multiLevelType w:val="multilevel"/>
    <w:tmpl w:val="EC8E8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F7797"/>
    <w:multiLevelType w:val="multilevel"/>
    <w:tmpl w:val="59A2E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BE69F9"/>
    <w:multiLevelType w:val="multilevel"/>
    <w:tmpl w:val="93CEA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8C437F"/>
    <w:multiLevelType w:val="multilevel"/>
    <w:tmpl w:val="37B4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9E4239"/>
    <w:multiLevelType w:val="multilevel"/>
    <w:tmpl w:val="9604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701231"/>
    <w:multiLevelType w:val="multilevel"/>
    <w:tmpl w:val="34CA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762B7B"/>
    <w:multiLevelType w:val="multilevel"/>
    <w:tmpl w:val="A6C8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D609C"/>
    <w:multiLevelType w:val="multilevel"/>
    <w:tmpl w:val="07B0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830DCC"/>
    <w:multiLevelType w:val="multilevel"/>
    <w:tmpl w:val="FFC8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B14EE6"/>
    <w:multiLevelType w:val="multilevel"/>
    <w:tmpl w:val="224AE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9B7AD5"/>
    <w:multiLevelType w:val="multilevel"/>
    <w:tmpl w:val="2E2C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37E3EA8"/>
    <w:multiLevelType w:val="multilevel"/>
    <w:tmpl w:val="0850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A6509A"/>
    <w:multiLevelType w:val="multilevel"/>
    <w:tmpl w:val="D1EC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7D12CD"/>
    <w:multiLevelType w:val="multilevel"/>
    <w:tmpl w:val="F37A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846AE9"/>
    <w:multiLevelType w:val="multilevel"/>
    <w:tmpl w:val="7EB2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A13C79"/>
    <w:multiLevelType w:val="multilevel"/>
    <w:tmpl w:val="5B90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3441F6"/>
    <w:multiLevelType w:val="multilevel"/>
    <w:tmpl w:val="8960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30E69D5"/>
    <w:multiLevelType w:val="multilevel"/>
    <w:tmpl w:val="BA561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3270C7D"/>
    <w:multiLevelType w:val="multilevel"/>
    <w:tmpl w:val="ACBAE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39478BF"/>
    <w:multiLevelType w:val="multilevel"/>
    <w:tmpl w:val="39E0C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7530B3"/>
    <w:multiLevelType w:val="multilevel"/>
    <w:tmpl w:val="0854B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1D21CF"/>
    <w:multiLevelType w:val="multilevel"/>
    <w:tmpl w:val="98069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58671E"/>
    <w:multiLevelType w:val="multilevel"/>
    <w:tmpl w:val="6314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763C11"/>
    <w:multiLevelType w:val="multilevel"/>
    <w:tmpl w:val="3EDE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C16797"/>
    <w:multiLevelType w:val="multilevel"/>
    <w:tmpl w:val="D42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CA329C"/>
    <w:multiLevelType w:val="multilevel"/>
    <w:tmpl w:val="99CA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EB7C68"/>
    <w:multiLevelType w:val="multilevel"/>
    <w:tmpl w:val="DF7E82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D8700F"/>
    <w:multiLevelType w:val="multilevel"/>
    <w:tmpl w:val="5F162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537A12"/>
    <w:multiLevelType w:val="multilevel"/>
    <w:tmpl w:val="D27C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0B5A45"/>
    <w:multiLevelType w:val="multilevel"/>
    <w:tmpl w:val="7EF0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C4504C"/>
    <w:multiLevelType w:val="multilevel"/>
    <w:tmpl w:val="7E54C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C85905"/>
    <w:multiLevelType w:val="multilevel"/>
    <w:tmpl w:val="C074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545D3E"/>
    <w:multiLevelType w:val="multilevel"/>
    <w:tmpl w:val="BCE0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4C727C"/>
    <w:multiLevelType w:val="multilevel"/>
    <w:tmpl w:val="7ED4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4837853"/>
    <w:multiLevelType w:val="multilevel"/>
    <w:tmpl w:val="D67E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7CE484B"/>
    <w:multiLevelType w:val="multilevel"/>
    <w:tmpl w:val="5B122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9526AEC"/>
    <w:multiLevelType w:val="multilevel"/>
    <w:tmpl w:val="515A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A651CDB"/>
    <w:multiLevelType w:val="multilevel"/>
    <w:tmpl w:val="85FED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7C0DE1"/>
    <w:multiLevelType w:val="multilevel"/>
    <w:tmpl w:val="2306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472212"/>
    <w:multiLevelType w:val="multilevel"/>
    <w:tmpl w:val="87D8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755817"/>
    <w:multiLevelType w:val="multilevel"/>
    <w:tmpl w:val="46BC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00135D"/>
    <w:multiLevelType w:val="multilevel"/>
    <w:tmpl w:val="0E5A0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4BB1836"/>
    <w:multiLevelType w:val="multilevel"/>
    <w:tmpl w:val="2556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90D04"/>
    <w:multiLevelType w:val="multilevel"/>
    <w:tmpl w:val="EF866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92750DF"/>
    <w:multiLevelType w:val="multilevel"/>
    <w:tmpl w:val="6648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340B63"/>
    <w:multiLevelType w:val="multilevel"/>
    <w:tmpl w:val="FABE1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DB03BD7"/>
    <w:multiLevelType w:val="multilevel"/>
    <w:tmpl w:val="F2181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087DE1"/>
    <w:multiLevelType w:val="multilevel"/>
    <w:tmpl w:val="F8BAB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5080802"/>
    <w:multiLevelType w:val="multilevel"/>
    <w:tmpl w:val="D7E276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A597A03"/>
    <w:multiLevelType w:val="multilevel"/>
    <w:tmpl w:val="0F6A9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1E08F9"/>
    <w:multiLevelType w:val="multilevel"/>
    <w:tmpl w:val="C4A6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084636">
    <w:abstractNumId w:val="7"/>
  </w:num>
  <w:num w:numId="2" w16cid:durableId="1759594565">
    <w:abstractNumId w:val="6"/>
  </w:num>
  <w:num w:numId="3" w16cid:durableId="2025086480">
    <w:abstractNumId w:val="31"/>
  </w:num>
  <w:num w:numId="4" w16cid:durableId="1310479772">
    <w:abstractNumId w:val="32"/>
  </w:num>
  <w:num w:numId="5" w16cid:durableId="590814259">
    <w:abstractNumId w:val="5"/>
  </w:num>
  <w:num w:numId="6" w16cid:durableId="1640379216">
    <w:abstractNumId w:val="2"/>
  </w:num>
  <w:num w:numId="7" w16cid:durableId="1735935174">
    <w:abstractNumId w:val="30"/>
  </w:num>
  <w:num w:numId="8" w16cid:durableId="992370963">
    <w:abstractNumId w:val="10"/>
  </w:num>
  <w:num w:numId="9" w16cid:durableId="500581281">
    <w:abstractNumId w:val="14"/>
  </w:num>
  <w:num w:numId="10" w16cid:durableId="28385677">
    <w:abstractNumId w:val="13"/>
  </w:num>
  <w:num w:numId="11" w16cid:durableId="1582251937">
    <w:abstractNumId w:val="35"/>
  </w:num>
  <w:num w:numId="12" w16cid:durableId="894195787">
    <w:abstractNumId w:val="20"/>
  </w:num>
  <w:num w:numId="13" w16cid:durableId="363557057">
    <w:abstractNumId w:val="46"/>
  </w:num>
  <w:num w:numId="14" w16cid:durableId="1848322570">
    <w:abstractNumId w:val="42"/>
  </w:num>
  <w:num w:numId="15" w16cid:durableId="1942881318">
    <w:abstractNumId w:val="45"/>
  </w:num>
  <w:num w:numId="16" w16cid:durableId="916521799">
    <w:abstractNumId w:val="23"/>
  </w:num>
  <w:num w:numId="17" w16cid:durableId="1272518316">
    <w:abstractNumId w:val="49"/>
  </w:num>
  <w:num w:numId="18" w16cid:durableId="1191457555">
    <w:abstractNumId w:val="47"/>
  </w:num>
  <w:num w:numId="19" w16cid:durableId="1431045971">
    <w:abstractNumId w:val="12"/>
  </w:num>
  <w:num w:numId="20" w16cid:durableId="1256981288">
    <w:abstractNumId w:val="16"/>
  </w:num>
  <w:num w:numId="21" w16cid:durableId="1608806985">
    <w:abstractNumId w:val="28"/>
  </w:num>
  <w:num w:numId="22" w16cid:durableId="4983153">
    <w:abstractNumId w:val="21"/>
  </w:num>
  <w:num w:numId="23" w16cid:durableId="1020476669">
    <w:abstractNumId w:val="38"/>
  </w:num>
  <w:num w:numId="24" w16cid:durableId="1570113479">
    <w:abstractNumId w:val="50"/>
  </w:num>
  <w:num w:numId="25" w16cid:durableId="948006854">
    <w:abstractNumId w:val="8"/>
  </w:num>
  <w:num w:numId="26" w16cid:durableId="579675167">
    <w:abstractNumId w:val="19"/>
  </w:num>
  <w:num w:numId="27" w16cid:durableId="414597574">
    <w:abstractNumId w:val="48"/>
  </w:num>
  <w:num w:numId="28" w16cid:durableId="160315586">
    <w:abstractNumId w:val="18"/>
  </w:num>
  <w:num w:numId="29" w16cid:durableId="294874048">
    <w:abstractNumId w:val="9"/>
  </w:num>
  <w:num w:numId="30" w16cid:durableId="1757969916">
    <w:abstractNumId w:val="39"/>
  </w:num>
  <w:num w:numId="31" w16cid:durableId="1123228218">
    <w:abstractNumId w:val="22"/>
  </w:num>
  <w:num w:numId="32" w16cid:durableId="1932934178">
    <w:abstractNumId w:val="40"/>
  </w:num>
  <w:num w:numId="33" w16cid:durableId="1258826699">
    <w:abstractNumId w:val="25"/>
  </w:num>
  <w:num w:numId="34" w16cid:durableId="1697463978">
    <w:abstractNumId w:val="29"/>
  </w:num>
  <w:num w:numId="35" w16cid:durableId="1466435183">
    <w:abstractNumId w:val="24"/>
  </w:num>
  <w:num w:numId="36" w16cid:durableId="408119359">
    <w:abstractNumId w:val="34"/>
  </w:num>
  <w:num w:numId="37" w16cid:durableId="20134173">
    <w:abstractNumId w:val="36"/>
  </w:num>
  <w:num w:numId="38" w16cid:durableId="1787769860">
    <w:abstractNumId w:val="33"/>
  </w:num>
  <w:num w:numId="39" w16cid:durableId="400179330">
    <w:abstractNumId w:val="17"/>
  </w:num>
  <w:num w:numId="40" w16cid:durableId="1200358579">
    <w:abstractNumId w:val="44"/>
  </w:num>
  <w:num w:numId="41" w16cid:durableId="349570900">
    <w:abstractNumId w:val="0"/>
  </w:num>
  <w:num w:numId="42" w16cid:durableId="1455783533">
    <w:abstractNumId w:val="41"/>
  </w:num>
  <w:num w:numId="43" w16cid:durableId="99496425">
    <w:abstractNumId w:val="43"/>
  </w:num>
  <w:num w:numId="44" w16cid:durableId="743382681">
    <w:abstractNumId w:val="1"/>
  </w:num>
  <w:num w:numId="45" w16cid:durableId="1434784007">
    <w:abstractNumId w:val="15"/>
  </w:num>
  <w:num w:numId="46" w16cid:durableId="2138446429">
    <w:abstractNumId w:val="37"/>
  </w:num>
  <w:num w:numId="47" w16cid:durableId="1829636589">
    <w:abstractNumId w:val="3"/>
  </w:num>
  <w:num w:numId="48" w16cid:durableId="2117404771">
    <w:abstractNumId w:val="4"/>
  </w:num>
  <w:num w:numId="49" w16cid:durableId="981883808">
    <w:abstractNumId w:val="11"/>
  </w:num>
  <w:num w:numId="50" w16cid:durableId="1043945018">
    <w:abstractNumId w:val="27"/>
  </w:num>
  <w:num w:numId="51" w16cid:durableId="938294656">
    <w:abstractNumId w:val="2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ED"/>
    <w:rsid w:val="00000141"/>
    <w:rsid w:val="0000597C"/>
    <w:rsid w:val="0001298A"/>
    <w:rsid w:val="000150C6"/>
    <w:rsid w:val="00026150"/>
    <w:rsid w:val="00033B67"/>
    <w:rsid w:val="000462B3"/>
    <w:rsid w:val="00085917"/>
    <w:rsid w:val="0009015A"/>
    <w:rsid w:val="00094C32"/>
    <w:rsid w:val="00094F51"/>
    <w:rsid w:val="000B636D"/>
    <w:rsid w:val="000C5586"/>
    <w:rsid w:val="000D7175"/>
    <w:rsid w:val="000E0C42"/>
    <w:rsid w:val="000E0E8C"/>
    <w:rsid w:val="000E130F"/>
    <w:rsid w:val="000F7591"/>
    <w:rsid w:val="001000A6"/>
    <w:rsid w:val="00101956"/>
    <w:rsid w:val="00102F3A"/>
    <w:rsid w:val="0010415E"/>
    <w:rsid w:val="001145C9"/>
    <w:rsid w:val="00120ED8"/>
    <w:rsid w:val="00122110"/>
    <w:rsid w:val="00122194"/>
    <w:rsid w:val="001233A3"/>
    <w:rsid w:val="00126858"/>
    <w:rsid w:val="00141E34"/>
    <w:rsid w:val="001539BB"/>
    <w:rsid w:val="0016472F"/>
    <w:rsid w:val="00176405"/>
    <w:rsid w:val="0017786E"/>
    <w:rsid w:val="00181222"/>
    <w:rsid w:val="00191553"/>
    <w:rsid w:val="001938AA"/>
    <w:rsid w:val="001938F6"/>
    <w:rsid w:val="00194B8A"/>
    <w:rsid w:val="001A1EA9"/>
    <w:rsid w:val="001A20C6"/>
    <w:rsid w:val="001A3EEE"/>
    <w:rsid w:val="001B082B"/>
    <w:rsid w:val="001B12DB"/>
    <w:rsid w:val="001C120B"/>
    <w:rsid w:val="001C24C3"/>
    <w:rsid w:val="001C29CA"/>
    <w:rsid w:val="001C421B"/>
    <w:rsid w:val="001C6CB5"/>
    <w:rsid w:val="001E03DC"/>
    <w:rsid w:val="001E048F"/>
    <w:rsid w:val="001E5D40"/>
    <w:rsid w:val="001E7D84"/>
    <w:rsid w:val="001F2827"/>
    <w:rsid w:val="00213B1E"/>
    <w:rsid w:val="00255563"/>
    <w:rsid w:val="0026303D"/>
    <w:rsid w:val="00270509"/>
    <w:rsid w:val="002745A3"/>
    <w:rsid w:val="00274789"/>
    <w:rsid w:val="00284C55"/>
    <w:rsid w:val="002A222C"/>
    <w:rsid w:val="002B44C7"/>
    <w:rsid w:val="002B4871"/>
    <w:rsid w:val="002B52DA"/>
    <w:rsid w:val="002B7E46"/>
    <w:rsid w:val="002D38AC"/>
    <w:rsid w:val="002D65B6"/>
    <w:rsid w:val="002E3488"/>
    <w:rsid w:val="002E7634"/>
    <w:rsid w:val="002F02E2"/>
    <w:rsid w:val="002F44C0"/>
    <w:rsid w:val="00304F51"/>
    <w:rsid w:val="00306009"/>
    <w:rsid w:val="00307293"/>
    <w:rsid w:val="003149D3"/>
    <w:rsid w:val="00316874"/>
    <w:rsid w:val="00335D8E"/>
    <w:rsid w:val="0034499F"/>
    <w:rsid w:val="003614E6"/>
    <w:rsid w:val="00373C5B"/>
    <w:rsid w:val="00374D31"/>
    <w:rsid w:val="003819D6"/>
    <w:rsid w:val="00387D74"/>
    <w:rsid w:val="0039303F"/>
    <w:rsid w:val="0039763F"/>
    <w:rsid w:val="003A02C3"/>
    <w:rsid w:val="003A0D29"/>
    <w:rsid w:val="003A299B"/>
    <w:rsid w:val="003A4040"/>
    <w:rsid w:val="003A4F30"/>
    <w:rsid w:val="003B54CD"/>
    <w:rsid w:val="003D0074"/>
    <w:rsid w:val="003D69D2"/>
    <w:rsid w:val="003E054D"/>
    <w:rsid w:val="003E2A2D"/>
    <w:rsid w:val="003F5F03"/>
    <w:rsid w:val="003F6610"/>
    <w:rsid w:val="00403B4A"/>
    <w:rsid w:val="00407837"/>
    <w:rsid w:val="00420BC4"/>
    <w:rsid w:val="00420EAE"/>
    <w:rsid w:val="00422BEA"/>
    <w:rsid w:val="004326D6"/>
    <w:rsid w:val="004455EC"/>
    <w:rsid w:val="0046044B"/>
    <w:rsid w:val="00462719"/>
    <w:rsid w:val="00470E2F"/>
    <w:rsid w:val="00471D2E"/>
    <w:rsid w:val="00473C23"/>
    <w:rsid w:val="00484FF8"/>
    <w:rsid w:val="00487735"/>
    <w:rsid w:val="004931D0"/>
    <w:rsid w:val="004B39B0"/>
    <w:rsid w:val="004C1208"/>
    <w:rsid w:val="004C140A"/>
    <w:rsid w:val="004C4463"/>
    <w:rsid w:val="004C48B4"/>
    <w:rsid w:val="004D1712"/>
    <w:rsid w:val="004D1FE9"/>
    <w:rsid w:val="004F57BD"/>
    <w:rsid w:val="005008B2"/>
    <w:rsid w:val="00502C9B"/>
    <w:rsid w:val="00507858"/>
    <w:rsid w:val="00522548"/>
    <w:rsid w:val="005255CA"/>
    <w:rsid w:val="00525CCD"/>
    <w:rsid w:val="00534C81"/>
    <w:rsid w:val="0053731C"/>
    <w:rsid w:val="005373C8"/>
    <w:rsid w:val="00551E78"/>
    <w:rsid w:val="00552259"/>
    <w:rsid w:val="00554827"/>
    <w:rsid w:val="00561250"/>
    <w:rsid w:val="00561F81"/>
    <w:rsid w:val="00567EE3"/>
    <w:rsid w:val="005817B6"/>
    <w:rsid w:val="005860FB"/>
    <w:rsid w:val="005957B9"/>
    <w:rsid w:val="005976A4"/>
    <w:rsid w:val="005A37A8"/>
    <w:rsid w:val="005A60E1"/>
    <w:rsid w:val="005B0560"/>
    <w:rsid w:val="005B6626"/>
    <w:rsid w:val="005C11CC"/>
    <w:rsid w:val="005C5967"/>
    <w:rsid w:val="005D154A"/>
    <w:rsid w:val="005E243A"/>
    <w:rsid w:val="005E2BA9"/>
    <w:rsid w:val="00605038"/>
    <w:rsid w:val="006114F7"/>
    <w:rsid w:val="0062370C"/>
    <w:rsid w:val="00630765"/>
    <w:rsid w:val="006346B9"/>
    <w:rsid w:val="0063492F"/>
    <w:rsid w:val="00634A53"/>
    <w:rsid w:val="00644D06"/>
    <w:rsid w:val="006524A7"/>
    <w:rsid w:val="00654B01"/>
    <w:rsid w:val="00660271"/>
    <w:rsid w:val="006614C9"/>
    <w:rsid w:val="00661EE7"/>
    <w:rsid w:val="00666B9F"/>
    <w:rsid w:val="00671CA7"/>
    <w:rsid w:val="006735FE"/>
    <w:rsid w:val="00674E21"/>
    <w:rsid w:val="006901C3"/>
    <w:rsid w:val="006A1B41"/>
    <w:rsid w:val="006D011D"/>
    <w:rsid w:val="006F1778"/>
    <w:rsid w:val="00701CD2"/>
    <w:rsid w:val="00706572"/>
    <w:rsid w:val="00707915"/>
    <w:rsid w:val="00711C1B"/>
    <w:rsid w:val="00722BA2"/>
    <w:rsid w:val="0073086A"/>
    <w:rsid w:val="0073651C"/>
    <w:rsid w:val="007409BE"/>
    <w:rsid w:val="00741A5F"/>
    <w:rsid w:val="00753E9E"/>
    <w:rsid w:val="0076426C"/>
    <w:rsid w:val="0077093B"/>
    <w:rsid w:val="00781168"/>
    <w:rsid w:val="00790EAA"/>
    <w:rsid w:val="00794DF1"/>
    <w:rsid w:val="007A5808"/>
    <w:rsid w:val="007B1383"/>
    <w:rsid w:val="007B49A8"/>
    <w:rsid w:val="007B4D27"/>
    <w:rsid w:val="007B5D4D"/>
    <w:rsid w:val="007B729B"/>
    <w:rsid w:val="007D1B50"/>
    <w:rsid w:val="007D76A0"/>
    <w:rsid w:val="007F3F13"/>
    <w:rsid w:val="007F46EF"/>
    <w:rsid w:val="0080364C"/>
    <w:rsid w:val="008139B6"/>
    <w:rsid w:val="008217E4"/>
    <w:rsid w:val="00825266"/>
    <w:rsid w:val="00826169"/>
    <w:rsid w:val="00826238"/>
    <w:rsid w:val="00826E80"/>
    <w:rsid w:val="00830CEE"/>
    <w:rsid w:val="008312A8"/>
    <w:rsid w:val="00834228"/>
    <w:rsid w:val="00844F32"/>
    <w:rsid w:val="00851FF1"/>
    <w:rsid w:val="008608F7"/>
    <w:rsid w:val="00861171"/>
    <w:rsid w:val="00863743"/>
    <w:rsid w:val="00881BA1"/>
    <w:rsid w:val="00884029"/>
    <w:rsid w:val="008B34C8"/>
    <w:rsid w:val="008B4E98"/>
    <w:rsid w:val="008B5DB2"/>
    <w:rsid w:val="008B62B5"/>
    <w:rsid w:val="008C09B4"/>
    <w:rsid w:val="008C1BED"/>
    <w:rsid w:val="008C554C"/>
    <w:rsid w:val="008D62D8"/>
    <w:rsid w:val="008D70C1"/>
    <w:rsid w:val="008E7AA3"/>
    <w:rsid w:val="008E7B24"/>
    <w:rsid w:val="008F00A7"/>
    <w:rsid w:val="008F5571"/>
    <w:rsid w:val="008F7826"/>
    <w:rsid w:val="0090445B"/>
    <w:rsid w:val="009106A8"/>
    <w:rsid w:val="00912949"/>
    <w:rsid w:val="00913163"/>
    <w:rsid w:val="009215F8"/>
    <w:rsid w:val="00925122"/>
    <w:rsid w:val="00926062"/>
    <w:rsid w:val="009364E6"/>
    <w:rsid w:val="00945C18"/>
    <w:rsid w:val="00953548"/>
    <w:rsid w:val="0096213F"/>
    <w:rsid w:val="00965298"/>
    <w:rsid w:val="00974C72"/>
    <w:rsid w:val="00975678"/>
    <w:rsid w:val="0097622A"/>
    <w:rsid w:val="009778AC"/>
    <w:rsid w:val="00987BFC"/>
    <w:rsid w:val="00987FBE"/>
    <w:rsid w:val="00992089"/>
    <w:rsid w:val="00994B4F"/>
    <w:rsid w:val="00997747"/>
    <w:rsid w:val="009B33E9"/>
    <w:rsid w:val="009B5353"/>
    <w:rsid w:val="009C4F14"/>
    <w:rsid w:val="009D5F06"/>
    <w:rsid w:val="009F61F4"/>
    <w:rsid w:val="00A01CB2"/>
    <w:rsid w:val="00A04651"/>
    <w:rsid w:val="00A105F7"/>
    <w:rsid w:val="00A125DC"/>
    <w:rsid w:val="00A26B38"/>
    <w:rsid w:val="00A27C2A"/>
    <w:rsid w:val="00A4119D"/>
    <w:rsid w:val="00A45D78"/>
    <w:rsid w:val="00A45DED"/>
    <w:rsid w:val="00A5507C"/>
    <w:rsid w:val="00A5672A"/>
    <w:rsid w:val="00A660A0"/>
    <w:rsid w:val="00A66BB6"/>
    <w:rsid w:val="00A70BCC"/>
    <w:rsid w:val="00A769BB"/>
    <w:rsid w:val="00A874EA"/>
    <w:rsid w:val="00A90A4A"/>
    <w:rsid w:val="00A90E0E"/>
    <w:rsid w:val="00A9455C"/>
    <w:rsid w:val="00AE0392"/>
    <w:rsid w:val="00AE3BAB"/>
    <w:rsid w:val="00AE46D2"/>
    <w:rsid w:val="00AE5E40"/>
    <w:rsid w:val="00AF2646"/>
    <w:rsid w:val="00B00AA8"/>
    <w:rsid w:val="00B06F87"/>
    <w:rsid w:val="00B079DD"/>
    <w:rsid w:val="00B1781D"/>
    <w:rsid w:val="00B31D4A"/>
    <w:rsid w:val="00B32D94"/>
    <w:rsid w:val="00B336AE"/>
    <w:rsid w:val="00B3611A"/>
    <w:rsid w:val="00B401CD"/>
    <w:rsid w:val="00B403F0"/>
    <w:rsid w:val="00B46D63"/>
    <w:rsid w:val="00B65237"/>
    <w:rsid w:val="00B67B1B"/>
    <w:rsid w:val="00B70372"/>
    <w:rsid w:val="00B70DB2"/>
    <w:rsid w:val="00B73AAA"/>
    <w:rsid w:val="00B77D1F"/>
    <w:rsid w:val="00B822AD"/>
    <w:rsid w:val="00B935F3"/>
    <w:rsid w:val="00BA0A2D"/>
    <w:rsid w:val="00BA17C3"/>
    <w:rsid w:val="00BB2B84"/>
    <w:rsid w:val="00BC43EE"/>
    <w:rsid w:val="00BD1A6A"/>
    <w:rsid w:val="00BE4BC3"/>
    <w:rsid w:val="00BE587B"/>
    <w:rsid w:val="00BE5959"/>
    <w:rsid w:val="00BF65DA"/>
    <w:rsid w:val="00C021A3"/>
    <w:rsid w:val="00C044D3"/>
    <w:rsid w:val="00C06628"/>
    <w:rsid w:val="00C17275"/>
    <w:rsid w:val="00C350E7"/>
    <w:rsid w:val="00C3549F"/>
    <w:rsid w:val="00C41479"/>
    <w:rsid w:val="00C538EE"/>
    <w:rsid w:val="00C544D7"/>
    <w:rsid w:val="00C553A2"/>
    <w:rsid w:val="00C57571"/>
    <w:rsid w:val="00C61C72"/>
    <w:rsid w:val="00C62B8A"/>
    <w:rsid w:val="00C74CC6"/>
    <w:rsid w:val="00C80F08"/>
    <w:rsid w:val="00C86C2B"/>
    <w:rsid w:val="00C9227F"/>
    <w:rsid w:val="00C93255"/>
    <w:rsid w:val="00C950AA"/>
    <w:rsid w:val="00CA02FF"/>
    <w:rsid w:val="00CA0E87"/>
    <w:rsid w:val="00CB0F68"/>
    <w:rsid w:val="00CB225D"/>
    <w:rsid w:val="00CC2FDD"/>
    <w:rsid w:val="00CC4BCC"/>
    <w:rsid w:val="00CD3D1E"/>
    <w:rsid w:val="00CE4987"/>
    <w:rsid w:val="00CE607C"/>
    <w:rsid w:val="00CF3ACE"/>
    <w:rsid w:val="00CF5652"/>
    <w:rsid w:val="00D01DE0"/>
    <w:rsid w:val="00D16311"/>
    <w:rsid w:val="00D21420"/>
    <w:rsid w:val="00D22F77"/>
    <w:rsid w:val="00D25B36"/>
    <w:rsid w:val="00D34127"/>
    <w:rsid w:val="00D362C9"/>
    <w:rsid w:val="00D440C8"/>
    <w:rsid w:val="00D52981"/>
    <w:rsid w:val="00D5598A"/>
    <w:rsid w:val="00D616A0"/>
    <w:rsid w:val="00D65AF4"/>
    <w:rsid w:val="00D80629"/>
    <w:rsid w:val="00D80CC9"/>
    <w:rsid w:val="00D92D92"/>
    <w:rsid w:val="00D97214"/>
    <w:rsid w:val="00D974E7"/>
    <w:rsid w:val="00DB44F4"/>
    <w:rsid w:val="00DB4700"/>
    <w:rsid w:val="00DC02A1"/>
    <w:rsid w:val="00DC52C9"/>
    <w:rsid w:val="00DC55B6"/>
    <w:rsid w:val="00DD54A4"/>
    <w:rsid w:val="00DD6DAB"/>
    <w:rsid w:val="00DE29EE"/>
    <w:rsid w:val="00E03A0B"/>
    <w:rsid w:val="00E03CAA"/>
    <w:rsid w:val="00E04139"/>
    <w:rsid w:val="00E1078A"/>
    <w:rsid w:val="00E12FEE"/>
    <w:rsid w:val="00E137D0"/>
    <w:rsid w:val="00E1723D"/>
    <w:rsid w:val="00E22B6F"/>
    <w:rsid w:val="00E26E4C"/>
    <w:rsid w:val="00E31D7D"/>
    <w:rsid w:val="00E321B7"/>
    <w:rsid w:val="00E34560"/>
    <w:rsid w:val="00E37FEC"/>
    <w:rsid w:val="00E424A7"/>
    <w:rsid w:val="00E425B1"/>
    <w:rsid w:val="00E464A5"/>
    <w:rsid w:val="00E465E9"/>
    <w:rsid w:val="00E52594"/>
    <w:rsid w:val="00E548B6"/>
    <w:rsid w:val="00E72710"/>
    <w:rsid w:val="00E75381"/>
    <w:rsid w:val="00E75F98"/>
    <w:rsid w:val="00E771B3"/>
    <w:rsid w:val="00E847FF"/>
    <w:rsid w:val="00E917F0"/>
    <w:rsid w:val="00E91E87"/>
    <w:rsid w:val="00E95A9F"/>
    <w:rsid w:val="00EA46DB"/>
    <w:rsid w:val="00EC3C6A"/>
    <w:rsid w:val="00ED020C"/>
    <w:rsid w:val="00ED653C"/>
    <w:rsid w:val="00EE2EE6"/>
    <w:rsid w:val="00EE5175"/>
    <w:rsid w:val="00F06771"/>
    <w:rsid w:val="00F16C2E"/>
    <w:rsid w:val="00F27C7C"/>
    <w:rsid w:val="00F32B67"/>
    <w:rsid w:val="00F343EB"/>
    <w:rsid w:val="00F455D2"/>
    <w:rsid w:val="00F7195E"/>
    <w:rsid w:val="00F72FB8"/>
    <w:rsid w:val="00F778E6"/>
    <w:rsid w:val="00F84428"/>
    <w:rsid w:val="00FA1CAC"/>
    <w:rsid w:val="00FA2150"/>
    <w:rsid w:val="00FB096B"/>
    <w:rsid w:val="00FB585C"/>
    <w:rsid w:val="00FE1C8F"/>
    <w:rsid w:val="00FF6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13958E"/>
  <w15:chartTrackingRefBased/>
  <w15:docId w15:val="{9E9FE24B-8282-4C8B-9335-6C63B8419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0E2F"/>
  </w:style>
  <w:style w:type="paragraph" w:styleId="Heading1">
    <w:name w:val="heading 1"/>
    <w:basedOn w:val="Normal"/>
    <w:next w:val="Normal"/>
    <w:link w:val="Heading1Char"/>
    <w:uiPriority w:val="9"/>
    <w:qFormat/>
    <w:rsid w:val="00A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41E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mr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1420"/>
  </w:style>
  <w:style w:type="paragraph" w:styleId="Footer">
    <w:name w:val="footer"/>
    <w:basedOn w:val="Normal"/>
    <w:link w:val="FooterChar"/>
    <w:uiPriority w:val="99"/>
    <w:unhideWhenUsed/>
    <w:rsid w:val="00D214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1420"/>
  </w:style>
  <w:style w:type="table" w:styleId="TableGrid">
    <w:name w:val="Table Grid"/>
    <w:basedOn w:val="TableNormal"/>
    <w:uiPriority w:val="39"/>
    <w:rsid w:val="003976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0901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GridLight">
    <w:name w:val="Grid Table Light"/>
    <w:basedOn w:val="TableNormal"/>
    <w:uiPriority w:val="40"/>
    <w:rsid w:val="000901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0901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1Light-Accent1">
    <w:name w:val="Grid Table 1 Light Accent 1"/>
    <w:basedOn w:val="TableNormal"/>
    <w:uiPriority w:val="46"/>
    <w:rsid w:val="003E054D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Strong">
    <w:name w:val="Strong"/>
    <w:basedOn w:val="DefaultParagraphFont"/>
    <w:uiPriority w:val="22"/>
    <w:qFormat/>
    <w:rsid w:val="002B7E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B7E4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2211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21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75BAC0-6588-4EFB-9CDD-6F365D4B0C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1073</TotalTime>
  <Pages>10</Pages>
  <Words>1126</Words>
  <Characters>6422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GIRISH BORADE</dc:creator>
  <cp:keywords/>
  <dc:description/>
  <cp:lastModifiedBy>GIRISH BORADE</cp:lastModifiedBy>
  <cp:revision>129</cp:revision>
  <cp:lastPrinted>2025-11-28T17:50:00Z</cp:lastPrinted>
  <dcterms:created xsi:type="dcterms:W3CDTF">2025-10-03T13:00:00Z</dcterms:created>
  <dcterms:modified xsi:type="dcterms:W3CDTF">2025-12-12T06:37:00Z</dcterms:modified>
</cp:coreProperties>
</file>